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1A" w:rsidRPr="00AD42CB" w:rsidRDefault="00AD42C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Design, </w:t>
      </w:r>
      <w:r w:rsidR="00584A13" w:rsidRPr="00AD42CB">
        <w:rPr>
          <w:b/>
          <w:sz w:val="20"/>
          <w:szCs w:val="20"/>
          <w:u w:val="single"/>
        </w:rPr>
        <w:t xml:space="preserve">Data Structures </w:t>
      </w:r>
      <w:r w:rsidR="00122D47" w:rsidRPr="00AD42CB">
        <w:rPr>
          <w:b/>
          <w:sz w:val="20"/>
          <w:szCs w:val="20"/>
          <w:u w:val="single"/>
        </w:rPr>
        <w:t>and Algorithm</w:t>
      </w:r>
      <w:r w:rsidR="00584A13" w:rsidRPr="00AD42CB">
        <w:rPr>
          <w:b/>
          <w:sz w:val="20"/>
          <w:szCs w:val="20"/>
          <w:u w:val="single"/>
        </w:rPr>
        <w:t xml:space="preserve"> Analysis</w:t>
      </w:r>
    </w:p>
    <w:p w:rsidR="00255053" w:rsidRPr="00AD42CB" w:rsidRDefault="00255053" w:rsidP="00255053">
      <w:pPr>
        <w:rPr>
          <w:sz w:val="20"/>
          <w:szCs w:val="20"/>
        </w:rPr>
      </w:pPr>
    </w:p>
    <w:p w:rsidR="00255053" w:rsidRPr="00AD42CB" w:rsidRDefault="00AD42CB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Algorithm D</w:t>
      </w:r>
      <w:r w:rsidR="00255053" w:rsidRPr="00AD42CB">
        <w:rPr>
          <w:rFonts w:ascii="Arial" w:hAnsi="Arial" w:cs="Arial"/>
          <w:sz w:val="20"/>
          <w:szCs w:val="20"/>
        </w:rPr>
        <w:t>esign and data structures are an integral part of software development.</w:t>
      </w:r>
    </w:p>
    <w:p w:rsidR="00255053" w:rsidRPr="00AD42CB" w:rsidRDefault="00255053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In this course module, you will explore these in the contex</w:t>
      </w:r>
      <w:r w:rsidR="0012127F" w:rsidRPr="00AD42CB">
        <w:rPr>
          <w:rFonts w:ascii="Arial" w:hAnsi="Arial" w:cs="Arial"/>
          <w:sz w:val="20"/>
          <w:szCs w:val="20"/>
        </w:rPr>
        <w:t xml:space="preserve">t of design and development of </w:t>
      </w:r>
      <w:r w:rsidRPr="00AD42CB">
        <w:rPr>
          <w:rFonts w:ascii="Arial" w:hAnsi="Arial" w:cs="Arial"/>
          <w:sz w:val="20"/>
          <w:szCs w:val="20"/>
        </w:rPr>
        <w:t>components,</w:t>
      </w:r>
      <w:r w:rsidR="00584A13" w:rsidRPr="00AD42CB">
        <w:rPr>
          <w:rFonts w:ascii="Arial" w:hAnsi="Arial" w:cs="Arial"/>
          <w:sz w:val="20"/>
          <w:szCs w:val="20"/>
        </w:rPr>
        <w:t xml:space="preserve"> </w:t>
      </w:r>
      <w:r w:rsidRPr="00AD42CB">
        <w:rPr>
          <w:rFonts w:ascii="Arial" w:hAnsi="Arial" w:cs="Arial"/>
          <w:sz w:val="20"/>
          <w:szCs w:val="20"/>
        </w:rPr>
        <w:t>modules and systems.</w:t>
      </w:r>
    </w:p>
    <w:p w:rsidR="00D26484" w:rsidRPr="00AD42CB" w:rsidRDefault="00D26484" w:rsidP="00255053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Content</w:t>
      </w:r>
    </w:p>
    <w:p w:rsidR="00D26484" w:rsidRPr="00AD42CB" w:rsidRDefault="00B5503D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Please refer the following presentations </w:t>
      </w:r>
      <w:r w:rsidR="00D26484" w:rsidRPr="00AD42CB">
        <w:rPr>
          <w:rFonts w:ascii="Arial" w:hAnsi="Arial" w:cs="Arial"/>
          <w:sz w:val="20"/>
          <w:szCs w:val="20"/>
        </w:rPr>
        <w:t xml:space="preserve">from the </w:t>
      </w:r>
      <w:r w:rsidR="000E3038">
        <w:rPr>
          <w:rFonts w:ascii="Arial" w:hAnsi="Arial" w:cs="Arial"/>
          <w:sz w:val="20"/>
          <w:szCs w:val="20"/>
        </w:rPr>
        <w:t>“E3</w:t>
      </w:r>
      <w:r w:rsidRPr="00AD42CB">
        <w:rPr>
          <w:rFonts w:ascii="Arial" w:hAnsi="Arial" w:cs="Arial"/>
          <w:sz w:val="20"/>
          <w:szCs w:val="20"/>
        </w:rPr>
        <w:t>_C_Design” compressed</w:t>
      </w:r>
      <w:r w:rsidR="000E24FD" w:rsidRPr="00AD42CB">
        <w:rPr>
          <w:rFonts w:ascii="Arial" w:hAnsi="Arial" w:cs="Arial"/>
          <w:sz w:val="20"/>
          <w:szCs w:val="20"/>
        </w:rPr>
        <w:t xml:space="preserve"> file</w:t>
      </w:r>
      <w:r w:rsidRPr="00AD42CB">
        <w:rPr>
          <w:rFonts w:ascii="Arial" w:hAnsi="Arial" w:cs="Arial"/>
          <w:sz w:val="20"/>
          <w:szCs w:val="20"/>
        </w:rPr>
        <w:t xml:space="preserve">. While studying you can follow the order specified here. </w:t>
      </w:r>
    </w:p>
    <w:p w:rsidR="00D26484" w:rsidRPr="00AD42CB" w:rsidRDefault="00D26484" w:rsidP="008E55ED">
      <w:pPr>
        <w:pStyle w:val="ListParagraph"/>
        <w:rPr>
          <w:rFonts w:ascii="Arial" w:hAnsi="Arial" w:cs="Arial"/>
          <w:sz w:val="20"/>
          <w:szCs w:val="20"/>
        </w:rPr>
      </w:pPr>
    </w:p>
    <w:p w:rsidR="00D26484" w:rsidRPr="00AD42CB" w:rsidRDefault="00D26484" w:rsidP="00D2648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Design-Foundation_Rel_1.1</w:t>
      </w:r>
    </w:p>
    <w:p w:rsidR="00D26484" w:rsidRPr="00AD42CB" w:rsidRDefault="00D26484" w:rsidP="00D2648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Design-Proficient_Rel_1.1</w:t>
      </w:r>
    </w:p>
    <w:p w:rsidR="00D26484" w:rsidRPr="00AD42CB" w:rsidRDefault="00D26484" w:rsidP="00D2648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Design-Advanced_Rel_1.1</w:t>
      </w:r>
    </w:p>
    <w:p w:rsidR="008E55ED" w:rsidRPr="00AD42CB" w:rsidRDefault="008E55ED" w:rsidP="008E55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Introduction_To_Algorithms</w:t>
      </w:r>
    </w:p>
    <w:p w:rsidR="008E55ED" w:rsidRPr="00AD42CB" w:rsidRDefault="00CA0766" w:rsidP="008E55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Algorithm Analysis</w:t>
      </w:r>
    </w:p>
    <w:p w:rsidR="00D26484" w:rsidRPr="00AD42CB" w:rsidRDefault="00D26484" w:rsidP="00255053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Assignments</w:t>
      </w:r>
    </w:p>
    <w:p w:rsidR="00885180" w:rsidRPr="00AD42CB" w:rsidRDefault="00D26484" w:rsidP="00885180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There are few assignments available in </w:t>
      </w:r>
      <w:r w:rsidR="00885180" w:rsidRPr="00AD42CB">
        <w:rPr>
          <w:rFonts w:ascii="Arial" w:hAnsi="Arial" w:cs="Arial"/>
          <w:sz w:val="20"/>
          <w:szCs w:val="20"/>
        </w:rPr>
        <w:t xml:space="preserve">the </w:t>
      </w:r>
      <w:r w:rsidR="000E3038">
        <w:rPr>
          <w:rFonts w:ascii="Arial" w:hAnsi="Arial" w:cs="Arial"/>
          <w:sz w:val="20"/>
          <w:szCs w:val="20"/>
        </w:rPr>
        <w:t>“E3</w:t>
      </w:r>
      <w:r w:rsidR="000E24FD" w:rsidRPr="00AD42CB">
        <w:rPr>
          <w:rFonts w:ascii="Arial" w:hAnsi="Arial" w:cs="Arial"/>
          <w:sz w:val="20"/>
          <w:szCs w:val="20"/>
        </w:rPr>
        <w:t>_C_</w:t>
      </w:r>
      <w:r w:rsidR="00885180" w:rsidRPr="00AD42CB">
        <w:rPr>
          <w:rFonts w:ascii="Arial" w:hAnsi="Arial" w:cs="Arial"/>
          <w:sz w:val="20"/>
          <w:szCs w:val="20"/>
        </w:rPr>
        <w:t>Assignments</w:t>
      </w:r>
      <w:r w:rsidR="000E24FD" w:rsidRPr="00AD42CB">
        <w:rPr>
          <w:rFonts w:ascii="Arial" w:hAnsi="Arial" w:cs="Arial"/>
          <w:sz w:val="20"/>
          <w:szCs w:val="20"/>
        </w:rPr>
        <w:t>”</w:t>
      </w:r>
      <w:r w:rsidRPr="00AD42CB">
        <w:rPr>
          <w:rFonts w:ascii="Arial" w:hAnsi="Arial" w:cs="Arial"/>
          <w:sz w:val="20"/>
          <w:szCs w:val="20"/>
        </w:rPr>
        <w:t xml:space="preserve"> </w:t>
      </w:r>
      <w:r w:rsidR="000E24FD" w:rsidRPr="00AD42CB">
        <w:rPr>
          <w:rFonts w:ascii="Arial" w:hAnsi="Arial" w:cs="Arial"/>
          <w:sz w:val="20"/>
          <w:szCs w:val="20"/>
        </w:rPr>
        <w:t>compressed file</w:t>
      </w:r>
      <w:r w:rsidR="00D7638D" w:rsidRPr="00AD42CB">
        <w:rPr>
          <w:rFonts w:ascii="Arial" w:hAnsi="Arial" w:cs="Arial"/>
          <w:sz w:val="20"/>
          <w:szCs w:val="20"/>
        </w:rPr>
        <w:t>. You</w:t>
      </w:r>
      <w:r w:rsidR="00885180" w:rsidRPr="00AD42CB">
        <w:rPr>
          <w:rFonts w:ascii="Arial" w:hAnsi="Arial" w:cs="Arial"/>
          <w:sz w:val="20"/>
          <w:szCs w:val="20"/>
        </w:rPr>
        <w:t xml:space="preserve"> should complete the assignments </w:t>
      </w:r>
      <w:r w:rsidR="00255053" w:rsidRPr="00AD42CB">
        <w:rPr>
          <w:rFonts w:ascii="Arial" w:hAnsi="Arial" w:cs="Arial"/>
          <w:sz w:val="20"/>
          <w:szCs w:val="20"/>
        </w:rPr>
        <w:t xml:space="preserve">by breaking each problem and </w:t>
      </w:r>
      <w:r w:rsidR="00885180" w:rsidRPr="00AD42CB">
        <w:rPr>
          <w:rFonts w:ascii="Arial" w:hAnsi="Arial" w:cs="Arial"/>
          <w:sz w:val="20"/>
          <w:szCs w:val="20"/>
        </w:rPr>
        <w:t>represent</w:t>
      </w:r>
      <w:r w:rsidR="00255053" w:rsidRPr="00AD42CB">
        <w:rPr>
          <w:rFonts w:ascii="Arial" w:hAnsi="Arial" w:cs="Arial"/>
          <w:sz w:val="20"/>
          <w:szCs w:val="20"/>
        </w:rPr>
        <w:t xml:space="preserve"> </w:t>
      </w:r>
      <w:r w:rsidR="00885180" w:rsidRPr="00AD42CB">
        <w:rPr>
          <w:rFonts w:ascii="Arial" w:hAnsi="Arial" w:cs="Arial"/>
          <w:sz w:val="20"/>
          <w:szCs w:val="20"/>
        </w:rPr>
        <w:t xml:space="preserve">them in terms of </w:t>
      </w:r>
      <w:r w:rsidR="00D7638D" w:rsidRPr="00AD42CB">
        <w:rPr>
          <w:rFonts w:ascii="Arial" w:hAnsi="Arial" w:cs="Arial"/>
          <w:sz w:val="20"/>
          <w:szCs w:val="20"/>
        </w:rPr>
        <w:t>components, modules</w:t>
      </w:r>
      <w:r w:rsidR="00885180" w:rsidRPr="00AD42CB">
        <w:rPr>
          <w:rFonts w:ascii="Arial" w:hAnsi="Arial" w:cs="Arial"/>
          <w:sz w:val="20"/>
          <w:szCs w:val="20"/>
        </w:rPr>
        <w:t xml:space="preserve"> and </w:t>
      </w:r>
      <w:r w:rsidR="00D7638D" w:rsidRPr="00AD42CB">
        <w:rPr>
          <w:rFonts w:ascii="Arial" w:hAnsi="Arial" w:cs="Arial"/>
          <w:sz w:val="20"/>
          <w:szCs w:val="20"/>
        </w:rPr>
        <w:t>identify the</w:t>
      </w:r>
      <w:r w:rsidR="00255053" w:rsidRPr="00AD42CB">
        <w:rPr>
          <w:rFonts w:ascii="Arial" w:hAnsi="Arial" w:cs="Arial"/>
          <w:sz w:val="20"/>
          <w:szCs w:val="20"/>
        </w:rPr>
        <w:t xml:space="preserve"> interfaces. </w:t>
      </w:r>
      <w:r w:rsidR="00885180" w:rsidRPr="00AD42CB">
        <w:rPr>
          <w:rFonts w:ascii="Arial" w:hAnsi="Arial" w:cs="Arial"/>
          <w:sz w:val="20"/>
          <w:szCs w:val="20"/>
        </w:rPr>
        <w:t>Kindly go through the slides and build upon the ideas presented there to make a complete solution.</w:t>
      </w:r>
    </w:p>
    <w:p w:rsidR="00885180" w:rsidRPr="00AD42CB" w:rsidRDefault="00885180" w:rsidP="00885180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You can have your own different approach too.</w:t>
      </w:r>
    </w:p>
    <w:p w:rsidR="00885180" w:rsidRPr="00AD42CB" w:rsidRDefault="000E3038" w:rsidP="0088518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E3</w:t>
      </w:r>
      <w:r w:rsidR="00885180" w:rsidRPr="00AD42CB">
        <w:rPr>
          <w:rFonts w:ascii="Arial" w:hAnsi="Arial" w:cs="Arial"/>
          <w:sz w:val="20"/>
          <w:szCs w:val="20"/>
        </w:rPr>
        <w:t>_AlgorithmDesignAssignments</w:t>
      </w:r>
    </w:p>
    <w:p w:rsidR="00885180" w:rsidRPr="00AD42CB" w:rsidRDefault="00885180" w:rsidP="0088518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AD42CB">
        <w:rPr>
          <w:rFonts w:ascii="Arial" w:hAnsi="Arial" w:cs="Arial"/>
          <w:sz w:val="20"/>
          <w:szCs w:val="20"/>
        </w:rPr>
        <w:t>Sorting_Algorithm_Design</w:t>
      </w:r>
      <w:proofErr w:type="spellEnd"/>
    </w:p>
    <w:p w:rsidR="00885180" w:rsidRPr="00AD42CB" w:rsidRDefault="00885180" w:rsidP="0088518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AD42CB">
        <w:rPr>
          <w:rFonts w:ascii="Arial" w:hAnsi="Arial" w:cs="Arial"/>
          <w:sz w:val="20"/>
          <w:szCs w:val="20"/>
        </w:rPr>
        <w:t>AlgorithmDesign_StateMachines</w:t>
      </w:r>
      <w:proofErr w:type="spellEnd"/>
    </w:p>
    <w:p w:rsidR="00885180" w:rsidRPr="00AD42CB" w:rsidRDefault="00885180" w:rsidP="00885180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AD42CB">
        <w:rPr>
          <w:rFonts w:ascii="Arial" w:hAnsi="Arial" w:cs="Arial"/>
          <w:sz w:val="20"/>
          <w:szCs w:val="20"/>
        </w:rPr>
        <w:t>AlgorithmDesign_BestRoute</w:t>
      </w:r>
      <w:proofErr w:type="spellEnd"/>
    </w:p>
    <w:p w:rsidR="00255053" w:rsidRPr="00AD42CB" w:rsidRDefault="00885180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 </w:t>
      </w:r>
      <w:r w:rsidR="00255053" w:rsidRPr="00AD42CB">
        <w:rPr>
          <w:rFonts w:ascii="Arial" w:hAnsi="Arial" w:cs="Arial"/>
          <w:sz w:val="20"/>
          <w:szCs w:val="20"/>
        </w:rPr>
        <w:t xml:space="preserve">You should complete the assignments offline and need not submit the assignments. </w:t>
      </w:r>
    </w:p>
    <w:p w:rsidR="00885180" w:rsidRPr="00AD42CB" w:rsidRDefault="00885180" w:rsidP="00255053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Case –Study</w:t>
      </w:r>
    </w:p>
    <w:p w:rsidR="00885180" w:rsidRPr="00AD42CB" w:rsidRDefault="00885180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 xml:space="preserve">There is </w:t>
      </w:r>
      <w:r w:rsidR="0012127F" w:rsidRPr="00AD42CB">
        <w:rPr>
          <w:rFonts w:ascii="Arial" w:hAnsi="Arial" w:cs="Arial"/>
          <w:sz w:val="20"/>
          <w:szCs w:val="20"/>
        </w:rPr>
        <w:t>a case-study related to Packet-E</w:t>
      </w:r>
      <w:r w:rsidRPr="00AD42CB">
        <w:rPr>
          <w:rFonts w:ascii="Arial" w:hAnsi="Arial" w:cs="Arial"/>
          <w:sz w:val="20"/>
          <w:szCs w:val="20"/>
        </w:rPr>
        <w:t>ncoder.</w:t>
      </w:r>
      <w:r w:rsidR="0012127F" w:rsidRPr="00AD42CB">
        <w:rPr>
          <w:rFonts w:ascii="Arial" w:hAnsi="Arial" w:cs="Arial"/>
          <w:sz w:val="20"/>
          <w:szCs w:val="20"/>
        </w:rPr>
        <w:t xml:space="preserve"> </w:t>
      </w:r>
      <w:r w:rsidRPr="00AD42CB">
        <w:rPr>
          <w:rFonts w:ascii="Arial" w:hAnsi="Arial" w:cs="Arial"/>
          <w:sz w:val="20"/>
          <w:szCs w:val="20"/>
        </w:rPr>
        <w:t xml:space="preserve">SRS and Design is available in the </w:t>
      </w:r>
      <w:r w:rsidR="006C6F76">
        <w:rPr>
          <w:rFonts w:ascii="Arial" w:hAnsi="Arial" w:cs="Arial"/>
          <w:sz w:val="20"/>
          <w:szCs w:val="20"/>
        </w:rPr>
        <w:t>“</w:t>
      </w:r>
      <w:r w:rsidR="000E3038">
        <w:rPr>
          <w:rFonts w:ascii="Arial" w:hAnsi="Arial" w:cs="Arial"/>
          <w:sz w:val="20"/>
          <w:szCs w:val="20"/>
        </w:rPr>
        <w:t>E3</w:t>
      </w:r>
      <w:r w:rsidR="000F5973">
        <w:rPr>
          <w:rFonts w:ascii="Arial" w:hAnsi="Arial" w:cs="Arial"/>
          <w:sz w:val="20"/>
          <w:szCs w:val="20"/>
        </w:rPr>
        <w:t>_C_</w:t>
      </w:r>
      <w:r w:rsidR="0054295C" w:rsidRPr="00AD42CB">
        <w:rPr>
          <w:rFonts w:ascii="Arial" w:hAnsi="Arial" w:cs="Arial"/>
          <w:sz w:val="20"/>
          <w:szCs w:val="20"/>
        </w:rPr>
        <w:t>Case Study</w:t>
      </w:r>
      <w:r w:rsidR="006C6F76">
        <w:rPr>
          <w:rFonts w:ascii="Arial" w:hAnsi="Arial" w:cs="Arial"/>
          <w:sz w:val="20"/>
          <w:szCs w:val="20"/>
        </w:rPr>
        <w:t>” compressed file.</w:t>
      </w:r>
      <w:r w:rsidR="0012127F" w:rsidRPr="00AD42CB">
        <w:rPr>
          <w:rFonts w:ascii="Arial" w:hAnsi="Arial" w:cs="Arial"/>
          <w:sz w:val="20"/>
          <w:szCs w:val="20"/>
        </w:rPr>
        <w:t xml:space="preserve"> </w:t>
      </w:r>
      <w:r w:rsidRPr="00AD42CB">
        <w:rPr>
          <w:rFonts w:ascii="Arial" w:hAnsi="Arial" w:cs="Arial"/>
          <w:sz w:val="20"/>
          <w:szCs w:val="20"/>
        </w:rPr>
        <w:t>Read the requirements and the design</w:t>
      </w:r>
      <w:r w:rsidR="0012127F" w:rsidRPr="00AD42CB">
        <w:rPr>
          <w:rFonts w:ascii="Arial" w:hAnsi="Arial" w:cs="Arial"/>
          <w:sz w:val="20"/>
          <w:szCs w:val="20"/>
        </w:rPr>
        <w:t xml:space="preserve"> available in the directory to understand.</w:t>
      </w:r>
    </w:p>
    <w:p w:rsidR="0054295C" w:rsidRPr="00AD42CB" w:rsidRDefault="0054295C" w:rsidP="00255053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You should think of any alternate design, which is better compared to the current design.</w:t>
      </w:r>
    </w:p>
    <w:p w:rsidR="00A87441" w:rsidRPr="00AD42CB" w:rsidRDefault="00885180" w:rsidP="00A87441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Self-Assessment</w:t>
      </w:r>
    </w:p>
    <w:p w:rsidR="00A87441" w:rsidRPr="00AD42CB" w:rsidRDefault="00A87441" w:rsidP="00A87441">
      <w:pPr>
        <w:rPr>
          <w:rFonts w:ascii="Arial" w:hAnsi="Arial" w:cs="Arial"/>
          <w:sz w:val="20"/>
          <w:szCs w:val="20"/>
        </w:rPr>
      </w:pPr>
      <w:r w:rsidRPr="00AD42CB">
        <w:rPr>
          <w:rFonts w:ascii="Arial" w:hAnsi="Arial" w:cs="Arial"/>
          <w:sz w:val="20"/>
          <w:szCs w:val="20"/>
        </w:rPr>
        <w:t>Check your understanding by taking the self-assessment</w:t>
      </w:r>
      <w:r w:rsidR="00BF33B7" w:rsidRPr="00AD42CB">
        <w:rPr>
          <w:rFonts w:ascii="Arial" w:hAnsi="Arial" w:cs="Arial"/>
          <w:sz w:val="20"/>
          <w:szCs w:val="20"/>
        </w:rPr>
        <w:t>s</w:t>
      </w:r>
      <w:r w:rsidR="0012127F" w:rsidRPr="00AD42CB">
        <w:rPr>
          <w:rFonts w:ascii="Arial" w:hAnsi="Arial" w:cs="Arial"/>
          <w:sz w:val="20"/>
          <w:szCs w:val="20"/>
        </w:rPr>
        <w:t xml:space="preserve"> available </w:t>
      </w:r>
      <w:r w:rsidR="00F255C5" w:rsidRPr="00AD42CB">
        <w:rPr>
          <w:rFonts w:ascii="Arial" w:hAnsi="Arial" w:cs="Arial"/>
          <w:sz w:val="20"/>
          <w:szCs w:val="20"/>
        </w:rPr>
        <w:t>as MCQ in the platform. There are 2 self-assessments (O</w:t>
      </w:r>
      <w:r w:rsidR="0012127F" w:rsidRPr="00AD42CB">
        <w:rPr>
          <w:rFonts w:ascii="Arial" w:hAnsi="Arial" w:cs="Arial"/>
          <w:sz w:val="20"/>
          <w:szCs w:val="20"/>
        </w:rPr>
        <w:t>ne for generic questions an</w:t>
      </w:r>
      <w:r w:rsidR="00F255C5" w:rsidRPr="00AD42CB">
        <w:rPr>
          <w:rFonts w:ascii="Arial" w:hAnsi="Arial" w:cs="Arial"/>
          <w:sz w:val="20"/>
          <w:szCs w:val="20"/>
        </w:rPr>
        <w:t>d second related to the case study given)</w:t>
      </w:r>
    </w:p>
    <w:p w:rsidR="0012127F" w:rsidRPr="00AD42CB" w:rsidRDefault="0012127F" w:rsidP="0012127F">
      <w:pPr>
        <w:rPr>
          <w:rFonts w:ascii="Arial" w:hAnsi="Arial" w:cs="Arial"/>
          <w:b/>
          <w:sz w:val="20"/>
          <w:szCs w:val="20"/>
          <w:u w:val="single"/>
        </w:rPr>
      </w:pPr>
      <w:r w:rsidRPr="00AD42CB">
        <w:rPr>
          <w:rFonts w:ascii="Arial" w:hAnsi="Arial" w:cs="Arial"/>
          <w:b/>
          <w:sz w:val="20"/>
          <w:szCs w:val="20"/>
          <w:u w:val="single"/>
        </w:rPr>
        <w:t>Recommended Reading</w:t>
      </w:r>
    </w:p>
    <w:p w:rsidR="0012127F" w:rsidRPr="00AD42CB" w:rsidRDefault="00F276C8" w:rsidP="00121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Few additional r</w:t>
      </w:r>
      <w:r w:rsidR="0012127F" w:rsidRPr="00AD42CB">
        <w:rPr>
          <w:rFonts w:ascii="Arial" w:hAnsi="Arial" w:cs="Arial"/>
          <w:sz w:val="20"/>
          <w:szCs w:val="20"/>
        </w:rPr>
        <w:t xml:space="preserve">eferences are </w:t>
      </w:r>
      <w:r>
        <w:rPr>
          <w:rFonts w:ascii="Arial" w:hAnsi="Arial" w:cs="Arial"/>
          <w:sz w:val="20"/>
          <w:szCs w:val="20"/>
        </w:rPr>
        <w:t xml:space="preserve">also </w:t>
      </w:r>
      <w:r w:rsidR="0012127F" w:rsidRPr="00AD42CB">
        <w:rPr>
          <w:rFonts w:ascii="Arial" w:hAnsi="Arial" w:cs="Arial"/>
          <w:sz w:val="20"/>
          <w:szCs w:val="20"/>
        </w:rPr>
        <w:t xml:space="preserve">available in the </w:t>
      </w:r>
      <w:r>
        <w:rPr>
          <w:rFonts w:ascii="Arial" w:hAnsi="Arial" w:cs="Arial"/>
          <w:sz w:val="20"/>
          <w:szCs w:val="20"/>
        </w:rPr>
        <w:t>“</w:t>
      </w:r>
      <w:r w:rsidR="0012127F" w:rsidRPr="00AD42CB">
        <w:rPr>
          <w:rFonts w:ascii="Arial" w:hAnsi="Arial" w:cs="Arial"/>
          <w:sz w:val="20"/>
          <w:szCs w:val="20"/>
        </w:rPr>
        <w:t>References</w:t>
      </w:r>
      <w:r>
        <w:rPr>
          <w:rFonts w:ascii="Arial" w:hAnsi="Arial" w:cs="Arial"/>
          <w:sz w:val="20"/>
          <w:szCs w:val="20"/>
        </w:rPr>
        <w:t>”</w:t>
      </w:r>
      <w:r w:rsidR="0012127F" w:rsidRPr="00AD42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compressed file.</w:t>
      </w:r>
      <w:r w:rsidR="0012127F" w:rsidRPr="00AD42CB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sectPr w:rsidR="0012127F" w:rsidRPr="00AD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EFF"/>
    <w:multiLevelType w:val="hybridMultilevel"/>
    <w:tmpl w:val="0888A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17B9"/>
    <w:multiLevelType w:val="hybridMultilevel"/>
    <w:tmpl w:val="565A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35EC4"/>
    <w:multiLevelType w:val="hybridMultilevel"/>
    <w:tmpl w:val="3482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B6FBD"/>
    <w:multiLevelType w:val="hybridMultilevel"/>
    <w:tmpl w:val="474E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22E57"/>
    <w:multiLevelType w:val="hybridMultilevel"/>
    <w:tmpl w:val="9162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A3798"/>
    <w:multiLevelType w:val="hybridMultilevel"/>
    <w:tmpl w:val="4A70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6A"/>
    <w:rsid w:val="000273D6"/>
    <w:rsid w:val="000E24FD"/>
    <w:rsid w:val="000E3038"/>
    <w:rsid w:val="000F5973"/>
    <w:rsid w:val="0012127F"/>
    <w:rsid w:val="00122D47"/>
    <w:rsid w:val="0017636A"/>
    <w:rsid w:val="00204943"/>
    <w:rsid w:val="00255053"/>
    <w:rsid w:val="004D1E45"/>
    <w:rsid w:val="00535F1A"/>
    <w:rsid w:val="0054295C"/>
    <w:rsid w:val="00584A13"/>
    <w:rsid w:val="006C6F76"/>
    <w:rsid w:val="007D0D7D"/>
    <w:rsid w:val="008734CF"/>
    <w:rsid w:val="00885180"/>
    <w:rsid w:val="008E55ED"/>
    <w:rsid w:val="00A87441"/>
    <w:rsid w:val="00AD42CB"/>
    <w:rsid w:val="00B5503D"/>
    <w:rsid w:val="00B80471"/>
    <w:rsid w:val="00BF33B7"/>
    <w:rsid w:val="00CA0766"/>
    <w:rsid w:val="00CE0C9E"/>
    <w:rsid w:val="00D26484"/>
    <w:rsid w:val="00D7638D"/>
    <w:rsid w:val="00F255C5"/>
    <w:rsid w:val="00F2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78CE"/>
  <w15:chartTrackingRefBased/>
  <w15:docId w15:val="{70B1846B-DC43-4297-B4F9-1B4255E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Mukhopadhyay</dc:creator>
  <cp:keywords/>
  <dc:description/>
  <cp:lastModifiedBy>Tanmoy Bandyopadhyay</cp:lastModifiedBy>
  <cp:revision>19</cp:revision>
  <dcterms:created xsi:type="dcterms:W3CDTF">2017-01-24T09:49:00Z</dcterms:created>
  <dcterms:modified xsi:type="dcterms:W3CDTF">2017-01-30T14:56:00Z</dcterms:modified>
</cp:coreProperties>
</file>