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2A8" w:rsidRDefault="00CB62A8" w:rsidP="00CB62A8">
      <w:r>
        <w:t>Please mention true or false for the below statements:</w:t>
      </w:r>
    </w:p>
    <w:p w:rsidR="00CB62A8" w:rsidRDefault="00CB62A8" w:rsidP="00CB62A8">
      <w:pPr>
        <w:pStyle w:val="ListParagraph"/>
        <w:numPr>
          <w:ilvl w:val="0"/>
          <w:numId w:val="1"/>
        </w:numPr>
      </w:pPr>
      <w:r>
        <w:t>Prescriptive Analytics is used to predict the future outcomes</w:t>
      </w:r>
    </w:p>
    <w:p w:rsidR="00CB62A8" w:rsidRDefault="00CB62A8" w:rsidP="00CB62A8">
      <w:pPr>
        <w:pStyle w:val="ListParagraph"/>
      </w:pPr>
      <w:proofErr w:type="spellStart"/>
      <w:r>
        <w:t>Ans</w:t>
      </w:r>
      <w:proofErr w:type="gramStart"/>
      <w:r>
        <w:t>:False</w:t>
      </w:r>
      <w:proofErr w:type="spellEnd"/>
      <w:proofErr w:type="gramEnd"/>
    </w:p>
    <w:p w:rsidR="00CB62A8" w:rsidRDefault="00CB62A8" w:rsidP="00CB62A8">
      <w:pPr>
        <w:pStyle w:val="ListParagraph"/>
        <w:numPr>
          <w:ilvl w:val="0"/>
          <w:numId w:val="1"/>
        </w:numPr>
      </w:pPr>
      <w:r>
        <w:t>Base R packages are installed automatically</w:t>
      </w:r>
    </w:p>
    <w:p w:rsidR="00CB62A8" w:rsidRDefault="00CB62A8" w:rsidP="00CB62A8">
      <w:pPr>
        <w:pStyle w:val="ListParagraph"/>
      </w:pPr>
      <w:proofErr w:type="spellStart"/>
      <w:r>
        <w:t>Ans</w:t>
      </w:r>
      <w:proofErr w:type="gramStart"/>
      <w:r>
        <w:t>:true</w:t>
      </w:r>
      <w:proofErr w:type="spellEnd"/>
      <w:proofErr w:type="gramEnd"/>
    </w:p>
    <w:p w:rsidR="00CB62A8" w:rsidRDefault="00CB62A8" w:rsidP="00CB62A8">
      <w:r>
        <w:t>2. What is Recycling of elements in a vector?</w:t>
      </w:r>
    </w:p>
    <w:p w:rsidR="00CB62A8" w:rsidRPr="00CB62A8" w:rsidRDefault="00CB62A8" w:rsidP="00CB62A8">
      <w:proofErr w:type="spellStart"/>
      <w:r>
        <w:t>Ans</w:t>
      </w:r>
      <w:proofErr w:type="spellEnd"/>
      <w:r>
        <w:t>:</w:t>
      </w:r>
      <w:r w:rsidRPr="00CB62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When applying an operation to two vectors that requires them to be the same length, R automatically recycles, or repeats, elements of the shorter one, until it is long enough to match the longer Vector. </w:t>
      </w:r>
    </w:p>
    <w:p w:rsidR="00CB62A8" w:rsidRDefault="00CB62A8" w:rsidP="00CB62A8"/>
    <w:p w:rsidR="00CB62A8" w:rsidRDefault="00CB62A8" w:rsidP="00CB62A8">
      <w:r>
        <w:t>3. Give an example of recycling of elements.</w:t>
      </w:r>
    </w:p>
    <w:p w:rsidR="00CB62A8" w:rsidRDefault="00CB62A8" w:rsidP="00CB62A8">
      <w:proofErr w:type="spellStart"/>
      <w:r>
        <w:t>Ans</w:t>
      </w:r>
      <w:proofErr w:type="spellEnd"/>
      <w:r>
        <w:t>:</w:t>
      </w:r>
      <w:r w:rsidRPr="00CB62A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Suppose we have two Vectors c(1,2,4) , c(6,0,9,10,13), where the first one is shorter with only 3 elements. Now if we sum these two, we will get a warning message as follows.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&gt; c(1,2,4) + c(6,0,9,10,13)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134F5C"/>
          <w:sz w:val="20"/>
          <w:szCs w:val="20"/>
          <w:shd w:val="clear" w:color="auto" w:fill="FFFFFF"/>
        </w:rPr>
        <w:t>[1]  7  2 13 11 15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990000"/>
          <w:sz w:val="20"/>
          <w:szCs w:val="20"/>
          <w:shd w:val="clear" w:color="auto" w:fill="FFFFFF"/>
        </w:rPr>
        <w:t>Warning message: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990000"/>
          <w:sz w:val="20"/>
          <w:szCs w:val="20"/>
          <w:shd w:val="clear" w:color="auto" w:fill="FFFFFF"/>
        </w:rPr>
        <w:t>In c(1, 2, 4) + c(6, 0, 9, 10, 13) :  longer object length is not a multiple of shorter object length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Here R , Sum those Vectors by Recycling or repeating the elements in shorter one, until it is long enough to match the longer one as follows..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&gt; c(1,2,4,</w:t>
      </w:r>
      <w:r>
        <w:rPr>
          <w:rFonts w:ascii="Arial" w:hAnsi="Arial" w:cs="Arial"/>
          <w:color w:val="990000"/>
          <w:sz w:val="20"/>
          <w:szCs w:val="20"/>
          <w:shd w:val="clear" w:color="auto" w:fill="FFFFFF"/>
        </w:rPr>
        <w:t>1,2</w:t>
      </w:r>
      <w:r>
        <w:rPr>
          <w:rFonts w:ascii="Arial" w:hAnsi="Arial" w:cs="Arial"/>
          <w:color w:val="0000FF"/>
          <w:sz w:val="20"/>
          <w:szCs w:val="20"/>
          <w:shd w:val="clear" w:color="auto" w:fill="FFFFFF"/>
        </w:rPr>
        <w:t>) + c(6,0,9,10,13)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134F5C"/>
          <w:sz w:val="20"/>
          <w:szCs w:val="20"/>
          <w:shd w:val="clear" w:color="auto" w:fill="FFFFFF"/>
        </w:rPr>
        <w:t>[1]  7  2 13 11 15</w:t>
      </w:r>
      <w:bookmarkStart w:id="0" w:name="_GoBack"/>
      <w:bookmarkEnd w:id="0"/>
    </w:p>
    <w:sectPr w:rsidR="00CB6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35D4E"/>
    <w:multiLevelType w:val="hybridMultilevel"/>
    <w:tmpl w:val="10A298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A8"/>
    <w:rsid w:val="00CB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871</Characters>
  <Application>Microsoft Office Word</Application>
  <DocSecurity>0</DocSecurity>
  <Lines>7</Lines>
  <Paragraphs>2</Paragraphs>
  <ScaleCrop>false</ScaleCrop>
  <Company>SK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 K</dc:creator>
  <cp:lastModifiedBy>Shashi K</cp:lastModifiedBy>
  <cp:revision>1</cp:revision>
  <dcterms:created xsi:type="dcterms:W3CDTF">2018-12-01T18:07:00Z</dcterms:created>
  <dcterms:modified xsi:type="dcterms:W3CDTF">2018-12-01T18:12:00Z</dcterms:modified>
</cp:coreProperties>
</file>