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35472C" w14:textId="77777777" w:rsidR="0070689C"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w:t>
      </w:r>
    </w:p>
    <w:p w14:paraId="225D3009" w14:textId="6CF8498F" w:rsidR="00AF44A5" w:rsidRPr="00AF44A5" w:rsidRDefault="00AF44A5" w:rsidP="00D10003">
      <w:pPr>
        <w:spacing w:after="0"/>
        <w:rPr>
          <w:sz w:val="28"/>
          <w:szCs w:val="28"/>
        </w:rPr>
      </w:pPr>
      <w:r w:rsidRPr="00AF44A5">
        <w:rPr>
          <w:sz w:val="28"/>
          <w:szCs w:val="28"/>
        </w:rPr>
        <w:t>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0061501F" w14:textId="77777777" w:rsidR="0070689C"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w:t>
      </w:r>
    </w:p>
    <w:p w14:paraId="24B7033F" w14:textId="304B6D3C" w:rsidR="00AF44A5" w:rsidRPr="00AF44A5" w:rsidRDefault="00AF44A5" w:rsidP="00D10003">
      <w:pPr>
        <w:spacing w:after="0"/>
        <w:rPr>
          <w:sz w:val="28"/>
          <w:szCs w:val="28"/>
        </w:rPr>
      </w:pPr>
      <w:r w:rsidRPr="00AF44A5">
        <w:rPr>
          <w:sz w:val="28"/>
          <w:szCs w:val="28"/>
        </w:rPr>
        <w:t xml:space="preserve"> Right triangles and trigonometry</w:t>
      </w:r>
      <w:r w:rsidR="00BF681E">
        <w:rPr>
          <w:sz w:val="28"/>
          <w:szCs w:val="28"/>
        </w:rPr>
        <w:t>,</w:t>
      </w:r>
      <w:r w:rsidR="00BF681E" w:rsidRPr="00BF681E">
        <w:rPr>
          <w:sz w:val="28"/>
          <w:szCs w:val="28"/>
        </w:rPr>
        <w:t xml:space="preserve"> </w:t>
      </w:r>
      <w:r w:rsidR="00BF681E" w:rsidRPr="00AF44A5">
        <w:rPr>
          <w:sz w:val="28"/>
          <w:szCs w:val="28"/>
        </w:rPr>
        <w:t xml:space="preserve">In the figure shown, which of the following is equal to </w:t>
      </w:r>
      <w:proofErr w:type="spellStart"/>
      <w:r w:rsidR="00BF681E" w:rsidRPr="00AF44A5">
        <w:rPr>
          <w:sz w:val="28"/>
          <w:szCs w:val="28"/>
        </w:rPr>
        <w:t>cos</w:t>
      </w:r>
      <w:proofErr w:type="spellEnd"/>
      <w:proofErr w:type="gramStart"/>
      <w:r w:rsidR="00BF681E" w:rsidRPr="00AF44A5">
        <w:rPr>
          <w:sz w:val="28"/>
          <w:szCs w:val="28"/>
        </w:rPr>
        <w:t>?(</w:t>
      </w:r>
      <w:proofErr w:type="gramEnd"/>
      <w:r w:rsidR="00BF681E"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0C2AE658" w14:textId="77777777" w:rsidR="0070689C"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p>
    <w:p w14:paraId="40BA1968" w14:textId="64D366F4" w:rsidR="00AF44A5" w:rsidRPr="00AF44A5" w:rsidRDefault="00AF44A5" w:rsidP="00D10003">
      <w:pPr>
        <w:spacing w:after="0"/>
        <w:rPr>
          <w:sz w:val="28"/>
          <w:szCs w:val="28"/>
        </w:rPr>
      </w:pP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1D218632" w14:textId="77777777" w:rsidR="0070689C"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r w:rsidR="00885A38">
        <w:rPr>
          <w:sz w:val="28"/>
          <w:szCs w:val="28"/>
        </w:rPr>
        <w:t>,</w:t>
      </w:r>
    </w:p>
    <w:p w14:paraId="6AAFC42F" w14:textId="2A25E0B1" w:rsidR="00AF44A5" w:rsidRPr="00AF44A5" w:rsidRDefault="00AF44A5" w:rsidP="00D10003">
      <w:pPr>
        <w:spacing w:after="0"/>
        <w:rPr>
          <w:sz w:val="28"/>
          <w:szCs w:val="28"/>
        </w:rPr>
      </w:pP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0A29A671" w14:textId="77777777" w:rsidR="0070689C"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Advanced Math, Equivalent expressions</w:t>
      </w:r>
      <w:r w:rsidR="00FF1DAD">
        <w:rPr>
          <w:sz w:val="28"/>
          <w:szCs w:val="28"/>
        </w:rPr>
        <w:t>,</w:t>
      </w:r>
    </w:p>
    <w:p w14:paraId="6CC3D7FE" w14:textId="7AE3031B" w:rsidR="00AF44A5" w:rsidRPr="00AF44A5" w:rsidRDefault="00AF44A5" w:rsidP="00D10003">
      <w:pPr>
        <w:spacing w:after="0"/>
        <w:rPr>
          <w:sz w:val="28"/>
          <w:szCs w:val="28"/>
        </w:rPr>
      </w:pPr>
      <w:r w:rsidRPr="00AF44A5">
        <w:rPr>
          <w:sz w:val="28"/>
          <w:szCs w:val="28"/>
        </w:rPr>
        <w:t xml:space="preserve">The expression -32x^2+19x^2 is equivalent to ax^2, where </w:t>
      </w:r>
      <w:proofErr w:type="gramStart"/>
      <w:r w:rsidRPr="00AF44A5">
        <w:rPr>
          <w:sz w:val="28"/>
          <w:szCs w:val="28"/>
        </w:rPr>
        <w:t>a is</w:t>
      </w:r>
      <w:proofErr w:type="gramEnd"/>
      <w:r w:rsidRPr="00AF44A5">
        <w:rPr>
          <w:sz w:val="28"/>
          <w:szCs w:val="28"/>
        </w:rPr>
        <w:t xml:space="preserve">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401027BC" w14:textId="77777777" w:rsidR="007240A7"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p>
    <w:p w14:paraId="7B75CBCF" w14:textId="46D13E66"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bookmarkStart w:id="0" w:name="_GoBack"/>
      <w:bookmarkEnd w:id="0"/>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71FB1CA4" w14:textId="77777777" w:rsidR="0070689C"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Algebra, Linear equations in one variable</w:t>
      </w:r>
      <w:r w:rsidR="00FF1DAD">
        <w:rPr>
          <w:sz w:val="28"/>
          <w:szCs w:val="28"/>
        </w:rPr>
        <w:t>,</w:t>
      </w:r>
    </w:p>
    <w:p w14:paraId="7FA9EBA7" w14:textId="4986A6E7" w:rsidR="00AF44A5" w:rsidRPr="00AF44A5" w:rsidRDefault="00AF44A5" w:rsidP="00D10003">
      <w:pPr>
        <w:spacing w:after="0"/>
        <w:rPr>
          <w:sz w:val="28"/>
          <w:szCs w:val="28"/>
        </w:rPr>
      </w:pPr>
      <w:r w:rsidRPr="00AF44A5">
        <w:rPr>
          <w:sz w:val="28"/>
          <w:szCs w:val="28"/>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0689C"/>
    <w:rsid w:val="007240A7"/>
    <w:rsid w:val="00761BFF"/>
    <w:rsid w:val="00885A38"/>
    <w:rsid w:val="00A1118C"/>
    <w:rsid w:val="00AF44A5"/>
    <w:rsid w:val="00B55009"/>
    <w:rsid w:val="00B82E5A"/>
    <w:rsid w:val="00BF681E"/>
    <w:rsid w:val="00CC2503"/>
    <w:rsid w:val="00D10003"/>
    <w:rsid w:val="00DD18EB"/>
    <w:rsid w:val="00E67CE3"/>
    <w:rsid w:val="00E847D5"/>
    <w:rsid w:val="00EF495E"/>
    <w:rsid w:val="00F4012C"/>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TotalTime>
  <Pages>1</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18</cp:revision>
  <dcterms:created xsi:type="dcterms:W3CDTF">2025-10-29T17:08:00Z</dcterms:created>
  <dcterms:modified xsi:type="dcterms:W3CDTF">2025-11-17T12:09:00Z</dcterms:modified>
</cp:coreProperties>
</file>