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rFonts w:ascii="Arial" w:cs="Arial" w:hAnsi="Arial" w:eastAsia="Arial"/>
          <w:b w:val="1"/>
          <w:bCs w:val="1"/>
          <w:outline w:val="0"/>
          <w:color w:val="222222"/>
          <w:sz w:val="20"/>
          <w:szCs w:val="20"/>
          <w:shd w:val="clear" w:color="auto" w:fill="ffffff"/>
          <w:rtl w:val="0"/>
          <w14:textFill>
            <w14:solidFill>
              <w14:srgbClr w14:val="222222"/>
            </w14:solidFill>
          </w14:textFill>
        </w:rPr>
      </w:pPr>
      <w:r>
        <w:rPr>
          <w:rFonts w:ascii="Arial" w:hAnsi="Arial"/>
          <w:b w:val="1"/>
          <w:bCs w:val="1"/>
          <w:outline w:val="0"/>
          <w:color w:val="222222"/>
          <w:sz w:val="20"/>
          <w:szCs w:val="20"/>
          <w:shd w:val="clear" w:color="auto" w:fill="ffffff"/>
          <w:rtl w:val="0"/>
          <w14:textFill>
            <w14:solidFill>
              <w14:srgbClr w14:val="222222"/>
            </w14:solidFill>
          </w14:textFill>
        </w:rPr>
        <w:t>T</w:t>
      </w:r>
      <w:r>
        <w:rPr>
          <w:rFonts w:ascii="Arial" w:hAnsi="Arial"/>
          <w:b w:val="1"/>
          <w:bCs w:val="1"/>
          <w:outline w:val="0"/>
          <w:color w:val="222222"/>
          <w:sz w:val="20"/>
          <w:szCs w:val="20"/>
          <w:shd w:val="clear" w:color="auto" w:fill="ffffff"/>
          <w:rtl w:val="0"/>
          <w:lang w:val="en-US"/>
          <w14:textFill>
            <w14:solidFill>
              <w14:srgbClr w14:val="222222"/>
            </w14:solidFill>
          </w14:textFill>
        </w:rPr>
        <w:t>esting and testability</w:t>
      </w:r>
    </w:p>
    <w:p>
      <w:pPr>
        <w:pStyle w:val="Default"/>
        <w:bidi w:val="0"/>
        <w:spacing w:before="0"/>
        <w:ind w:left="0" w:right="0" w:firstLine="0"/>
        <w:jc w:val="left"/>
        <w:rPr>
          <w:rFonts w:ascii="Arial" w:cs="Arial" w:hAnsi="Arial" w:eastAsia="Arial"/>
          <w:b w:val="1"/>
          <w:bCs w:val="1"/>
          <w:outline w:val="0"/>
          <w:color w:val="222222"/>
          <w:sz w:val="20"/>
          <w:szCs w:val="20"/>
          <w:shd w:val="clear" w:color="auto" w:fill="ffffff"/>
          <w:rtl w:val="0"/>
          <w14:textFill>
            <w14:solidFill>
              <w14:srgbClr w14:val="222222"/>
            </w14:solidFill>
          </w14:textFill>
        </w:rPr>
      </w:pPr>
    </w:p>
    <w:p>
      <w:pPr>
        <w:pStyle w:val="Default"/>
        <w:numPr>
          <w:ilvl w:val="0"/>
          <w:numId w:val="2"/>
        </w:numPr>
        <w:bidi w:val="0"/>
        <w:spacing w:before="0" w:after="213" w:line="273" w:lineRule="atLeast"/>
        <w:ind w:right="0"/>
        <w:jc w:val="left"/>
        <w:rPr>
          <w:rFonts w:ascii="Arial" w:hAnsi="Arial"/>
          <w:b w:val="1"/>
          <w:bCs w:val="1"/>
          <w:outline w:val="0"/>
          <w:color w:val="222222"/>
          <w:sz w:val="20"/>
          <w:szCs w:val="20"/>
          <w:shd w:val="clear" w:color="auto" w:fill="ffffff"/>
          <w:rtl w:val="0"/>
          <w:lang w:val="en-US"/>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How do you review code?</w:t>
      </w:r>
      <w:r>
        <w:rPr>
          <w:rFonts w:ascii="Arial" w:hAnsi="Arial" w:hint="default"/>
          <w:b w:val="1"/>
          <w:bCs w:val="1"/>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14:textFill>
            <w14:solidFill>
              <w14:srgbClr w14:val="222222"/>
            </w14:solidFill>
          </w14:textFill>
        </w:rPr>
        <w:t xml:space="preserve">               Below are the best practices that I feel for a code review :</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 xml:space="preserve">   1.  Review few lines of code at a time - Take time to perform the proper code review by doing few lines of a code review at a time to have a efficient code in place</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14:textFill>
            <w14:solidFill>
              <w14:srgbClr w14:val="222222"/>
            </w14:solidFill>
          </w14:textFill>
        </w:rPr>
        <w:t xml:space="preserve">               2..  Set goals and Capture measures and metrics  - Before we start the review it is important to have the goals set as to why are we doing the code review . For example , to cut the defect percentage of defect induced in development. Also try to have the metrics in place like defect intensity, defect rate , Inspection rate</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3. Look at the comments in the code or the development documentation or Code documentation to get an overall picture of what the code is doing</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4. Use Checklist - Its quite obvious to do same mistakes while coding so its better to have a checklist on the common rules and practices that needs to be covered during code review</w:t>
      </w:r>
    </w:p>
    <w:p>
      <w:pPr>
        <w:pStyle w:val="Default"/>
        <w:bidi w:val="0"/>
        <w:spacing w:before="0" w:after="213" w:line="273" w:lineRule="atLeast"/>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numPr>
          <w:ilvl w:val="0"/>
          <w:numId w:val="2"/>
        </w:numPr>
        <w:bidi w:val="0"/>
        <w:spacing w:before="0" w:after="213" w:line="273" w:lineRule="atLeast"/>
        <w:ind w:right="0"/>
        <w:jc w:val="left"/>
        <w:rPr>
          <w:rFonts w:ascii="Arial" w:hAnsi="Arial"/>
          <w:b w:val="1"/>
          <w:bCs w:val="1"/>
          <w:outline w:val="0"/>
          <w:color w:val="222222"/>
          <w:sz w:val="20"/>
          <w:szCs w:val="20"/>
          <w:shd w:val="clear" w:color="auto" w:fill="ffffff"/>
          <w:rtl w:val="0"/>
          <w:lang w:val="en-US"/>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How do you enforce coding standards?</w:t>
      </w:r>
      <w:r>
        <w:rPr>
          <w:rFonts w:ascii="Arial" w:hAnsi="Arial" w:hint="default"/>
          <w:b w:val="1"/>
          <w:bCs w:val="1"/>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1"/>
          <w:bCs w:val="1"/>
          <w:outline w:val="0"/>
          <w:color w:val="222222"/>
          <w:sz w:val="20"/>
          <w:szCs w:val="20"/>
          <w:shd w:val="clear" w:color="auto" w:fill="ffffff"/>
          <w:rtl w:val="0"/>
          <w14:textFill>
            <w14:solidFill>
              <w14:srgbClr w14:val="222222"/>
            </w14:solidFill>
          </w14:textFill>
        </w:rPr>
        <w:tab/>
      </w:r>
      <w:r>
        <w:rPr>
          <w:rFonts w:ascii="Arial" w:hAnsi="Arial"/>
          <w:b w:val="0"/>
          <w:bCs w:val="0"/>
          <w:outline w:val="0"/>
          <w:color w:val="222222"/>
          <w:sz w:val="20"/>
          <w:szCs w:val="20"/>
          <w:shd w:val="clear" w:color="auto" w:fill="ffffff"/>
          <w:rtl w:val="0"/>
          <w14:textFill>
            <w14:solidFill>
              <w14:srgbClr w14:val="222222"/>
            </w14:solidFill>
          </w14:textFill>
        </w:rPr>
        <w:t>Below are the coding standards that should be followed as per me when it comes to RobotFramework Test Automation scripting</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Test Suite/ Script :</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1. </w:t>
      </w:r>
      <w:r>
        <w:rPr>
          <w:rFonts w:ascii="Arial" w:hAnsi="Arial"/>
          <w:b w:val="0"/>
          <w:bCs w:val="0"/>
          <w:outline w:val="0"/>
          <w:color w:val="222222"/>
          <w:sz w:val="20"/>
          <w:szCs w:val="20"/>
          <w:shd w:val="clear" w:color="auto" w:fill="ffffff"/>
          <w:rtl w:val="0"/>
          <w:lang w:val="en-US"/>
          <w14:textFill>
            <w14:solidFill>
              <w14:srgbClr w14:val="222222"/>
            </w14:solidFill>
          </w14:textFill>
        </w:rPr>
        <w:t>Test Script names should be less than 20 char</w:t>
      </w:r>
      <w:r>
        <w:rPr>
          <w:rFonts w:ascii="Arial" w:hAnsi="Arial"/>
          <w:b w:val="0"/>
          <w:bCs w:val="0"/>
          <w:outline w:val="0"/>
          <w:color w:val="222222"/>
          <w:sz w:val="20"/>
          <w:szCs w:val="20"/>
          <w:shd w:val="clear" w:color="auto" w:fill="ffffff"/>
          <w:rtl w:val="0"/>
          <w14:textFill>
            <w14:solidFill>
              <w14:srgbClr w14:val="222222"/>
            </w14:solidFill>
          </w14:textFill>
        </w:rPr>
        <w:t>acters</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2. </w:t>
      </w:r>
      <w:r>
        <w:rPr>
          <w:rFonts w:ascii="Arial" w:hAnsi="Arial"/>
          <w:b w:val="0"/>
          <w:bCs w:val="0"/>
          <w:outline w:val="0"/>
          <w:color w:val="222222"/>
          <w:sz w:val="20"/>
          <w:szCs w:val="20"/>
          <w:shd w:val="clear" w:color="auto" w:fill="ffffff"/>
          <w:rtl w:val="0"/>
          <w:lang w:val="en-US"/>
          <w14:textFill>
            <w14:solidFill>
              <w14:srgbClr w14:val="222222"/>
            </w14:solidFill>
          </w14:textFill>
        </w:rPr>
        <w:t>Documentation should be updated with purpose of the script and pre-conditions</w:t>
      </w:r>
      <w:r>
        <w:rPr>
          <w:rFonts w:ascii="Arial" w:hAnsi="Arial"/>
          <w:b w:val="0"/>
          <w:bCs w:val="0"/>
          <w:outline w:val="0"/>
          <w:color w:val="222222"/>
          <w:sz w:val="20"/>
          <w:szCs w:val="20"/>
          <w:shd w:val="clear" w:color="auto" w:fill="ffffff"/>
          <w:rtl w:val="0"/>
          <w14:textFill>
            <w14:solidFill>
              <w14:srgbClr w14:val="222222"/>
            </w14:solidFill>
          </w14:textFill>
        </w:rPr>
        <w:t xml:space="preserve"> if necessary</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3. </w:t>
      </w:r>
      <w:r>
        <w:rPr>
          <w:rFonts w:ascii="Arial" w:hAnsi="Arial"/>
          <w:b w:val="0"/>
          <w:bCs w:val="0"/>
          <w:outline w:val="0"/>
          <w:color w:val="222222"/>
          <w:sz w:val="20"/>
          <w:szCs w:val="20"/>
          <w:shd w:val="clear" w:color="auto" w:fill="ffffff"/>
          <w:rtl w:val="0"/>
          <w:lang w:val="en-US"/>
          <w14:textFill>
            <w14:solidFill>
              <w14:srgbClr w14:val="222222"/>
            </w14:solidFill>
          </w14:textFill>
        </w:rPr>
        <w:t>Proper keywords should be given for Suite Setup, Suite Teardown, Test Setup and Test Teardown.</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4. </w:t>
      </w:r>
      <w:r>
        <w:rPr>
          <w:rFonts w:ascii="Arial" w:hAnsi="Arial"/>
          <w:b w:val="0"/>
          <w:bCs w:val="0"/>
          <w:outline w:val="0"/>
          <w:color w:val="222222"/>
          <w:sz w:val="20"/>
          <w:szCs w:val="20"/>
          <w:shd w:val="clear" w:color="auto" w:fill="ffffff"/>
          <w:rtl w:val="0"/>
          <w:lang w:val="en-US"/>
          <w14:textFill>
            <w14:solidFill>
              <w14:srgbClr w14:val="222222"/>
            </w14:solidFill>
          </w14:textFill>
        </w:rPr>
        <w:t>Should not have too many tests (max 50) in one suite unless they are data-driven</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Test Cases:</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1. </w:t>
      </w:r>
      <w:r>
        <w:rPr>
          <w:rFonts w:ascii="Arial" w:hAnsi="Arial"/>
          <w:b w:val="0"/>
          <w:bCs w:val="0"/>
          <w:outline w:val="0"/>
          <w:color w:val="222222"/>
          <w:sz w:val="20"/>
          <w:szCs w:val="20"/>
          <w:shd w:val="clear" w:color="auto" w:fill="ffffff"/>
          <w:rtl w:val="0"/>
          <w:lang w:val="en-US"/>
          <w14:textFill>
            <w14:solidFill>
              <w14:srgbClr w14:val="222222"/>
            </w14:solidFill>
          </w14:textFill>
        </w:rPr>
        <w:t>Test case Name should be in camel case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2. </w:t>
      </w:r>
      <w:r>
        <w:rPr>
          <w:rFonts w:ascii="Arial" w:hAnsi="Arial"/>
          <w:b w:val="0"/>
          <w:bCs w:val="0"/>
          <w:outline w:val="0"/>
          <w:color w:val="222222"/>
          <w:sz w:val="20"/>
          <w:szCs w:val="20"/>
          <w:shd w:val="clear" w:color="auto" w:fill="ffffff"/>
          <w:rtl w:val="0"/>
          <w:lang w:val="en-US"/>
          <w14:textFill>
            <w14:solidFill>
              <w14:srgbClr w14:val="222222"/>
            </w14:solidFill>
          </w14:textFill>
        </w:rPr>
        <w:t>It should be easily readable and self explanatory</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3. </w:t>
      </w:r>
      <w:r>
        <w:rPr>
          <w:rFonts w:ascii="Arial" w:hAnsi="Arial"/>
          <w:b w:val="0"/>
          <w:bCs w:val="0"/>
          <w:outline w:val="0"/>
          <w:color w:val="222222"/>
          <w:sz w:val="20"/>
          <w:szCs w:val="20"/>
          <w:shd w:val="clear" w:color="auto" w:fill="ffffff"/>
          <w:rtl w:val="0"/>
          <w:lang w:val="en-US"/>
          <w14:textFill>
            <w14:solidFill>
              <w14:srgbClr w14:val="222222"/>
            </w14:solidFill>
          </w14:textFill>
        </w:rPr>
        <w:t>Proper keywords should be given for Suite Setup, Suite Teardown, Test Setup and Test Teardown.</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4.</w:t>
      </w:r>
      <w:r>
        <w:rPr>
          <w:rFonts w:ascii="Arial" w:hAnsi="Arial"/>
          <w:b w:val="0"/>
          <w:bCs w:val="0"/>
          <w:outline w:val="0"/>
          <w:color w:val="222222"/>
          <w:sz w:val="20"/>
          <w:szCs w:val="20"/>
          <w:shd w:val="clear" w:color="auto" w:fill="ffffff"/>
          <w:rtl w:val="0"/>
          <w:lang w:val="en-US"/>
          <w14:textFill>
            <w14:solidFill>
              <w14:srgbClr w14:val="222222"/>
            </w14:solidFill>
          </w14:textFill>
        </w:rPr>
        <w:t>Appropriate tags should be given for each case.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5. </w:t>
      </w:r>
      <w:r>
        <w:rPr>
          <w:rFonts w:ascii="Arial" w:hAnsi="Arial"/>
          <w:b w:val="0"/>
          <w:bCs w:val="0"/>
          <w:outline w:val="0"/>
          <w:color w:val="222222"/>
          <w:sz w:val="20"/>
          <w:szCs w:val="20"/>
          <w:shd w:val="clear" w:color="auto" w:fill="ffffff"/>
          <w:rtl w:val="0"/>
          <w:lang w:val="en-US"/>
          <w14:textFill>
            <w14:solidFill>
              <w14:srgbClr w14:val="222222"/>
            </w14:solidFill>
          </w14:textFill>
        </w:rPr>
        <w:t>Hard coding of object name should be avoided.</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6.</w:t>
      </w:r>
      <w:r>
        <w:rPr>
          <w:rFonts w:ascii="Arial" w:hAnsi="Arial"/>
          <w:b w:val="0"/>
          <w:bCs w:val="0"/>
          <w:outline w:val="0"/>
          <w:color w:val="222222"/>
          <w:sz w:val="20"/>
          <w:szCs w:val="20"/>
          <w:shd w:val="clear" w:color="auto" w:fill="ffffff"/>
          <w:rtl w:val="0"/>
          <w:lang w:val="en-US"/>
          <w14:textFill>
            <w14:solidFill>
              <w14:srgbClr w14:val="222222"/>
            </w14:solidFill>
          </w14:textFill>
        </w:rPr>
        <w:t>Should contain many high level keywords instead of repeating steps often.</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Resources:</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1. </w:t>
      </w:r>
      <w:r>
        <w:rPr>
          <w:rFonts w:ascii="Arial" w:hAnsi="Arial"/>
          <w:b w:val="0"/>
          <w:bCs w:val="0"/>
          <w:outline w:val="0"/>
          <w:color w:val="222222"/>
          <w:sz w:val="20"/>
          <w:szCs w:val="20"/>
          <w:shd w:val="clear" w:color="auto" w:fill="ffffff"/>
          <w:rtl w:val="0"/>
          <w:lang w:val="en-US"/>
          <w14:textFill>
            <w14:solidFill>
              <w14:srgbClr w14:val="222222"/>
            </w14:solidFill>
          </w14:textFill>
        </w:rPr>
        <w:t>Keep all resource files in single folder</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2.</w:t>
      </w:r>
      <w:r>
        <w:rPr>
          <w:rFonts w:ascii="Arial" w:hAnsi="Arial"/>
          <w:b w:val="0"/>
          <w:bCs w:val="0"/>
          <w:outline w:val="0"/>
          <w:color w:val="222222"/>
          <w:sz w:val="20"/>
          <w:szCs w:val="20"/>
          <w:shd w:val="clear" w:color="auto" w:fill="ffffff"/>
          <w:rtl w:val="0"/>
          <w:lang w:val="en-US"/>
          <w14:textFill>
            <w14:solidFill>
              <w14:srgbClr w14:val="222222"/>
            </w14:solidFill>
          </w14:textFill>
        </w:rPr>
        <w:t>All constants should be maintained in separate resource file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3. </w:t>
      </w:r>
      <w:r>
        <w:rPr>
          <w:rFonts w:ascii="Arial" w:hAnsi="Arial"/>
          <w:b w:val="0"/>
          <w:bCs w:val="0"/>
          <w:outline w:val="0"/>
          <w:color w:val="222222"/>
          <w:sz w:val="20"/>
          <w:szCs w:val="20"/>
          <w:shd w:val="clear" w:color="auto" w:fill="ffffff"/>
          <w:rtl w:val="0"/>
          <w:lang w:val="en-US"/>
          <w14:textFill>
            <w14:solidFill>
              <w14:srgbClr w14:val="222222"/>
            </w14:solidFill>
          </w14:textFill>
        </w:rPr>
        <w:t>Keep separate resource files for application</w:t>
      </w:r>
      <w:r>
        <w:rPr>
          <w:rFonts w:ascii="Arial" w:hAnsi="Arial" w:hint="default"/>
          <w:b w:val="0"/>
          <w:bCs w:val="0"/>
          <w:outline w:val="0"/>
          <w:color w:val="222222"/>
          <w:sz w:val="20"/>
          <w:szCs w:val="20"/>
          <w:shd w:val="clear" w:color="auto" w:fill="ffffff"/>
          <w:rtl w:val="1"/>
          <w14:textFill>
            <w14:solidFill>
              <w14:srgbClr w14:val="222222"/>
            </w14:solidFill>
          </w14:textFill>
        </w:rPr>
        <w:t>’</w:t>
      </w:r>
      <w:r>
        <w:rPr>
          <w:rFonts w:ascii="Arial" w:hAnsi="Arial"/>
          <w:b w:val="0"/>
          <w:bCs w:val="0"/>
          <w:outline w:val="0"/>
          <w:color w:val="222222"/>
          <w:sz w:val="20"/>
          <w:szCs w:val="20"/>
          <w:shd w:val="clear" w:color="auto" w:fill="ffffff"/>
          <w:rtl w:val="0"/>
          <w:lang w:val="nl-NL"/>
          <w14:textFill>
            <w14:solidFill>
              <w14:srgbClr w14:val="222222"/>
            </w14:solidFill>
          </w14:textFill>
        </w:rPr>
        <w:t>s data</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r>
      <w:r>
        <w:rPr>
          <w:rFonts w:ascii="Arial" w:hAnsi="Arial"/>
          <w:b w:val="0"/>
          <w:bCs w:val="0"/>
          <w:outline w:val="0"/>
          <w:color w:val="222222"/>
          <w:sz w:val="20"/>
          <w:szCs w:val="20"/>
          <w:shd w:val="clear" w:color="auto" w:fill="ffffff"/>
          <w:rtl w:val="0"/>
          <w:lang w:val="en-US"/>
          <w14:textFill>
            <w14:solidFill>
              <w14:srgbClr w14:val="222222"/>
            </w14:solidFill>
          </w14:textFill>
        </w:rPr>
        <w:t>High Level Keyword / User Keyword</w:t>
      </w:r>
      <w:r>
        <w:rPr>
          <w:rFonts w:ascii="Arial" w:hAnsi="Arial"/>
          <w:b w:val="0"/>
          <w:bCs w:val="0"/>
          <w:outline w:val="0"/>
          <w:color w:val="222222"/>
          <w:sz w:val="20"/>
          <w:szCs w:val="20"/>
          <w:shd w:val="clear" w:color="auto" w:fill="ffffff"/>
          <w:rtl w:val="0"/>
          <w14:textFill>
            <w14:solidFill>
              <w14:srgbClr w14:val="222222"/>
            </w14:solidFill>
          </w14:textFill>
        </w:rPr>
        <w:t>:</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1.</w:t>
      </w:r>
      <w:r>
        <w:rPr>
          <w:rFonts w:ascii="Arial" w:hAnsi="Arial"/>
          <w:b w:val="0"/>
          <w:bCs w:val="0"/>
          <w:outline w:val="0"/>
          <w:color w:val="222222"/>
          <w:sz w:val="20"/>
          <w:szCs w:val="20"/>
          <w:shd w:val="clear" w:color="auto" w:fill="ffffff"/>
          <w:rtl w:val="0"/>
          <w:lang w:val="en-US"/>
          <w14:textFill>
            <w14:solidFill>
              <w14:srgbClr w14:val="222222"/>
            </w14:solidFill>
          </w14:textFill>
        </w:rPr>
        <w:t>It should be easily readable and self explanatory.</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2. </w:t>
      </w:r>
      <w:r>
        <w:rPr>
          <w:rFonts w:ascii="Arial" w:hAnsi="Arial"/>
          <w:b w:val="0"/>
          <w:bCs w:val="0"/>
          <w:outline w:val="0"/>
          <w:color w:val="222222"/>
          <w:sz w:val="20"/>
          <w:szCs w:val="20"/>
          <w:shd w:val="clear" w:color="auto" w:fill="ffffff"/>
          <w:rtl w:val="0"/>
          <w:lang w:val="en-US"/>
          <w14:textFill>
            <w14:solidFill>
              <w14:srgbClr w14:val="222222"/>
            </w14:solidFill>
          </w14:textFill>
        </w:rPr>
        <w:t>For easy readability, it should be in camel case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3.</w:t>
      </w:r>
      <w:r>
        <w:rPr>
          <w:rFonts w:ascii="Arial" w:hAnsi="Arial"/>
          <w:b w:val="0"/>
          <w:bCs w:val="0"/>
          <w:outline w:val="0"/>
          <w:color w:val="222222"/>
          <w:sz w:val="20"/>
          <w:szCs w:val="20"/>
          <w:shd w:val="clear" w:color="auto" w:fill="ffffff"/>
          <w:rtl w:val="0"/>
          <w:lang w:val="en-US"/>
          <w14:textFill>
            <w14:solidFill>
              <w14:srgbClr w14:val="222222"/>
            </w14:solidFill>
          </w14:textFill>
        </w:rPr>
        <w:t>Can have space for better readability</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4. </w:t>
      </w:r>
      <w:r>
        <w:rPr>
          <w:rFonts w:ascii="Arial" w:hAnsi="Arial"/>
          <w:b w:val="0"/>
          <w:bCs w:val="0"/>
          <w:outline w:val="0"/>
          <w:color w:val="222222"/>
          <w:sz w:val="20"/>
          <w:szCs w:val="20"/>
          <w:shd w:val="clear" w:color="auto" w:fill="ffffff"/>
          <w:rtl w:val="0"/>
          <w:lang w:val="en-US"/>
          <w14:textFill>
            <w14:solidFill>
              <w14:srgbClr w14:val="222222"/>
            </w14:solidFill>
          </w14:textFill>
        </w:rPr>
        <w:t>Hard coding of object name should be avoided</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5. </w:t>
      </w:r>
      <w:r>
        <w:rPr>
          <w:rFonts w:ascii="Arial" w:hAnsi="Arial"/>
          <w:b w:val="0"/>
          <w:bCs w:val="0"/>
          <w:outline w:val="0"/>
          <w:color w:val="222222"/>
          <w:sz w:val="20"/>
          <w:szCs w:val="20"/>
          <w:shd w:val="clear" w:color="auto" w:fill="ffffff"/>
          <w:rtl w:val="0"/>
          <w:lang w:val="en-US"/>
          <w14:textFill>
            <w14:solidFill>
              <w14:srgbClr w14:val="222222"/>
            </w14:solidFill>
          </w14:textFill>
        </w:rPr>
        <w:t>Duplicate Functions should not be added</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Variables :</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1. </w:t>
      </w:r>
      <w:r>
        <w:rPr>
          <w:rFonts w:ascii="Arial" w:hAnsi="Arial"/>
          <w:b w:val="0"/>
          <w:bCs w:val="0"/>
          <w:outline w:val="0"/>
          <w:color w:val="222222"/>
          <w:sz w:val="20"/>
          <w:szCs w:val="20"/>
          <w:shd w:val="clear" w:color="auto" w:fill="ffffff"/>
          <w:rtl w:val="0"/>
          <w:lang w:val="en-US"/>
          <w14:textFill>
            <w14:solidFill>
              <w14:srgbClr w14:val="222222"/>
            </w14:solidFill>
          </w14:textFill>
        </w:rPr>
        <w:t>Variable names should be less than 20 characters.</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2. </w:t>
      </w:r>
      <w:r>
        <w:rPr>
          <w:rFonts w:ascii="Arial" w:hAnsi="Arial"/>
          <w:b w:val="0"/>
          <w:bCs w:val="0"/>
          <w:outline w:val="0"/>
          <w:color w:val="222222"/>
          <w:sz w:val="20"/>
          <w:szCs w:val="20"/>
          <w:shd w:val="clear" w:color="auto" w:fill="ffffff"/>
          <w:rtl w:val="0"/>
          <w:lang w:val="en-US"/>
          <w14:textFill>
            <w14:solidFill>
              <w14:srgbClr w14:val="222222"/>
            </w14:solidFill>
          </w14:textFill>
        </w:rPr>
        <w:t>Variables should have meaningful words</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3. </w:t>
      </w:r>
      <w:r>
        <w:rPr>
          <w:rFonts w:ascii="Arial" w:hAnsi="Arial"/>
          <w:b w:val="0"/>
          <w:bCs w:val="0"/>
          <w:outline w:val="0"/>
          <w:color w:val="222222"/>
          <w:sz w:val="20"/>
          <w:szCs w:val="20"/>
          <w:shd w:val="clear" w:color="auto" w:fill="ffffff"/>
          <w:rtl w:val="0"/>
          <w:lang w:val="en-US"/>
          <w14:textFill>
            <w14:solidFill>
              <w14:srgbClr w14:val="222222"/>
            </w14:solidFill>
          </w14:textFill>
        </w:rPr>
        <w:t>For easy readability, it should be in camel case</w:t>
      </w:r>
      <w:r>
        <w:rPr>
          <w:rFonts w:ascii="Arial" w:hAnsi="Arial" w:hint="default"/>
          <w:b w:val="0"/>
          <w:bCs w:val="0"/>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4.</w:t>
      </w:r>
      <w:r>
        <w:rPr>
          <w:rFonts w:ascii="Arial" w:hAnsi="Arial"/>
          <w:b w:val="1"/>
          <w:bCs w:val="1"/>
          <w:outline w:val="0"/>
          <w:color w:val="222222"/>
          <w:sz w:val="20"/>
          <w:szCs w:val="20"/>
          <w:shd w:val="clear" w:color="auto" w:fill="ffffff"/>
          <w:rtl w:val="0"/>
          <w14:textFill>
            <w14:solidFill>
              <w14:srgbClr w14:val="222222"/>
            </w14:solidFill>
          </w14:textFill>
        </w:rPr>
        <w:t xml:space="preserve"> </w:t>
      </w:r>
      <w:r>
        <w:rPr>
          <w:rFonts w:ascii="Arial" w:hAnsi="Arial"/>
          <w:b w:val="0"/>
          <w:bCs w:val="0"/>
          <w:outline w:val="0"/>
          <w:color w:val="222222"/>
          <w:sz w:val="20"/>
          <w:szCs w:val="20"/>
          <w:shd w:val="clear" w:color="auto" w:fill="ffffff"/>
          <w:rtl w:val="0"/>
          <w:lang w:val="en-US"/>
          <w14:textFill>
            <w14:solidFill>
              <w14:srgbClr w14:val="222222"/>
            </w14:solidFill>
          </w14:textFill>
        </w:rPr>
        <w:t>Can have space. But try to restrict for minimum</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Code standards in Python:</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Below are some of the Key features that as a python developer or tester who is trying to write an effective Python code :</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1. I follow PEP -8 style guide for coding ( import this ) which gives the output . The main factor is </w:t>
      </w:r>
      <w:r>
        <w:rPr>
          <w:rFonts w:ascii="Arial" w:hAnsi="Arial" w:hint="default"/>
          <w:b w:val="0"/>
          <w:bCs w:val="0"/>
          <w:outline w:val="0"/>
          <w:color w:val="222222"/>
          <w:sz w:val="20"/>
          <w:szCs w:val="20"/>
          <w:shd w:val="clear" w:color="auto" w:fill="ffffff"/>
          <w:rtl w:val="0"/>
          <w14:textFill>
            <w14:solidFill>
              <w14:srgbClr w14:val="222222"/>
            </w14:solidFill>
          </w14:textFill>
        </w:rPr>
        <w:t>“</w:t>
      </w:r>
      <w:r>
        <w:rPr>
          <w:rFonts w:ascii="Arial" w:hAnsi="Arial"/>
          <w:b w:val="0"/>
          <w:bCs w:val="0"/>
          <w:outline w:val="0"/>
          <w:color w:val="222222"/>
          <w:sz w:val="20"/>
          <w:szCs w:val="20"/>
          <w:shd w:val="clear" w:color="auto" w:fill="ffffff"/>
          <w:rtl w:val="0"/>
          <w14:textFill>
            <w14:solidFill>
              <w14:srgbClr w14:val="222222"/>
            </w14:solidFill>
          </w14:textFill>
        </w:rPr>
        <w:t>Readability Counts</w:t>
      </w:r>
      <w:r>
        <w:rPr>
          <w:rFonts w:ascii="Arial" w:hAnsi="Arial" w:hint="default"/>
          <w:b w:val="0"/>
          <w:bCs w:val="0"/>
          <w:outline w:val="0"/>
          <w:color w:val="222222"/>
          <w:sz w:val="20"/>
          <w:szCs w:val="20"/>
          <w:shd w:val="clear" w:color="auto" w:fill="ffffff"/>
          <w:rtl w:val="0"/>
          <w14:textFill>
            <w14:solidFill>
              <w14:srgbClr w14:val="222222"/>
            </w14:solidFill>
          </w14:textFill>
        </w:rPr>
        <w:t xml:space="preserve">”  </w:t>
      </w:r>
      <w:r>
        <w:rPr>
          <w:rFonts w:ascii="Arial" w:hAnsi="Arial"/>
          <w:b w:val="0"/>
          <w:bCs w:val="0"/>
          <w:outline w:val="0"/>
          <w:color w:val="222222"/>
          <w:sz w:val="20"/>
          <w:szCs w:val="20"/>
          <w:shd w:val="clear" w:color="auto" w:fill="ffffff"/>
          <w:rtl w:val="0"/>
          <w14:textFill>
            <w14:solidFill>
              <w14:srgbClr w14:val="222222"/>
            </w14:solidFill>
          </w14:textFill>
        </w:rPr>
        <w:t>which means the other person should be able to understand to some extent by going through the code.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2. Indentation is important</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3. Blank lines - </w:t>
      </w:r>
      <w:r>
        <w:rPr>
          <w:rFonts w:ascii="Arial" w:hAnsi="Arial"/>
          <w:b w:val="0"/>
          <w:bCs w:val="0"/>
          <w:outline w:val="0"/>
          <w:color w:val="222222"/>
          <w:sz w:val="20"/>
          <w:szCs w:val="20"/>
          <w:shd w:val="clear" w:color="auto" w:fill="ffffff"/>
          <w:rtl w:val="0"/>
          <w:lang w:val="en-US"/>
          <w14:textFill>
            <w14:solidFill>
              <w14:srgbClr w14:val="222222"/>
            </w14:solidFill>
          </w14:textFill>
        </w:rPr>
        <w:t>In Python scripts, top-level function and classes are separated by two blank lines. Method definitions inside classes should be separated by one blank line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b w:val="0"/>
          <w:bCs w:val="0"/>
          <w:outline w:val="0"/>
          <w:color w:val="222222"/>
          <w:sz w:val="20"/>
          <w:szCs w:val="20"/>
          <w:shd w:val="clear" w:color="auto" w:fill="ffffff"/>
          <w:rtl w:val="0"/>
          <w14:textFill>
            <w14:solidFill>
              <w14:srgbClr w14:val="222222"/>
            </w14:solidFill>
          </w14:textFill>
        </w:rPr>
        <w:t xml:space="preserve"> </w:t>
        <w:tab/>
        <w:t xml:space="preserve"> 4.  </w:t>
      </w:r>
      <w:r>
        <w:rPr>
          <w:rFonts w:ascii="Arial" w:hAnsi="Arial"/>
          <w:b w:val="0"/>
          <w:bCs w:val="0"/>
          <w:outline w:val="0"/>
          <w:color w:val="222222"/>
          <w:sz w:val="20"/>
          <w:szCs w:val="20"/>
          <w:shd w:val="clear" w:color="auto" w:fill="ffffff"/>
          <w:rtl w:val="0"/>
          <w14:textFill>
            <w14:solidFill>
              <w14:srgbClr w14:val="222222"/>
            </w14:solidFill>
          </w14:textFill>
        </w:rPr>
        <w:t>Imports</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n-US"/>
          <w14:textFill>
            <w14:solidFill>
              <w14:srgbClr w14:val="222222"/>
            </w14:solidFill>
          </w14:textFill>
        </w:rPr>
        <w:t>you should always import libraries at the start of your script.</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5. </w:t>
      </w:r>
      <w:r>
        <w:rPr>
          <w:rFonts w:ascii="Arial" w:hAnsi="Arial"/>
          <w:b w:val="0"/>
          <w:bCs w:val="0"/>
          <w:outline w:val="0"/>
          <w:color w:val="222222"/>
          <w:sz w:val="20"/>
          <w:szCs w:val="20"/>
          <w:shd w:val="clear" w:color="auto" w:fill="ffffff"/>
          <w:rtl w:val="0"/>
          <w:lang w:val="en-US"/>
          <w14:textFill>
            <w14:solidFill>
              <w14:srgbClr w14:val="222222"/>
            </w14:solidFill>
          </w14:textFill>
        </w:rPr>
        <w:t>Comments</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n-US"/>
          <w14:textFill>
            <w14:solidFill>
              <w14:srgbClr w14:val="222222"/>
            </w14:solidFill>
          </w14:textFill>
        </w:rPr>
        <w:t>Comments are used for in-code documentation in Python. They add to the understanding of the code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6. </w:t>
      </w:r>
      <w:r>
        <w:rPr>
          <w:rFonts w:ascii="Arial" w:hAnsi="Arial"/>
          <w:b w:val="0"/>
          <w:bCs w:val="0"/>
          <w:outline w:val="0"/>
          <w:color w:val="222222"/>
          <w:sz w:val="20"/>
          <w:szCs w:val="20"/>
          <w:shd w:val="clear" w:color="auto" w:fill="ffffff"/>
          <w:rtl w:val="0"/>
          <w:lang w:val="de-DE"/>
          <w14:textFill>
            <w14:solidFill>
              <w14:srgbClr w14:val="222222"/>
            </w14:solidFill>
          </w14:textFill>
        </w:rPr>
        <w:t>Module Level dunder Names</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n-US"/>
          <w14:textFill>
            <w14:solidFill>
              <w14:srgbClr w14:val="222222"/>
            </w14:solidFill>
          </w14:textFill>
        </w:rPr>
        <w:t>should be placed at the module main docstring and should be before all the</w:t>
      </w:r>
      <w:r>
        <w:rPr>
          <w:rFonts w:ascii="Arial" w:hAnsi="Arial"/>
          <w:b w:val="0"/>
          <w:bCs w:val="0"/>
          <w:outline w:val="0"/>
          <w:color w:val="222222"/>
          <w:sz w:val="20"/>
          <w:szCs w:val="20"/>
          <w:shd w:val="clear" w:color="auto" w:fill="ffffff"/>
          <w:rtl w:val="0"/>
          <w14:textFill>
            <w14:solidFill>
              <w14:srgbClr w14:val="222222"/>
            </w14:solidFill>
          </w14:textFill>
        </w:rPr>
        <w:t xml:space="preserve"> import </w:t>
      </w:r>
      <w:r>
        <w:rPr>
          <w:rFonts w:ascii="Arial" w:hAnsi="Arial"/>
          <w:b w:val="0"/>
          <w:bCs w:val="0"/>
          <w:outline w:val="0"/>
          <w:color w:val="222222"/>
          <w:sz w:val="20"/>
          <w:szCs w:val="20"/>
          <w:shd w:val="clear" w:color="auto" w:fill="ffffff"/>
          <w:rtl w:val="0"/>
          <w:lang w:val="en-US"/>
          <w14:textFill>
            <w14:solidFill>
              <w14:srgbClr w14:val="222222"/>
            </w14:solidFill>
          </w14:textFill>
        </w:rPr>
        <w:t>statements</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7. </w:t>
      </w:r>
      <w:r>
        <w:rPr>
          <w:rFonts w:ascii="Arial" w:hAnsi="Arial"/>
          <w:b w:val="0"/>
          <w:bCs w:val="0"/>
          <w:outline w:val="0"/>
          <w:color w:val="222222"/>
          <w:sz w:val="20"/>
          <w:szCs w:val="20"/>
          <w:shd w:val="clear" w:color="auto" w:fill="ffffff"/>
          <w:rtl w:val="0"/>
          <w:lang w:val="en-US"/>
          <w14:textFill>
            <w14:solidFill>
              <w14:srgbClr w14:val="222222"/>
            </w14:solidFill>
          </w14:textFill>
        </w:rPr>
        <w:t>Naming Conventions</w:t>
      </w:r>
      <w:r>
        <w:rPr>
          <w:rFonts w:ascii="Arial" w:hAnsi="Arial"/>
          <w:b w:val="0"/>
          <w:bCs w:val="0"/>
          <w:outline w:val="0"/>
          <w:color w:val="222222"/>
          <w:sz w:val="20"/>
          <w:szCs w:val="20"/>
          <w:shd w:val="clear" w:color="auto" w:fill="ffffff"/>
          <w:rtl w:val="0"/>
          <w14:textFill>
            <w14:solidFill>
              <w14:srgbClr w14:val="222222"/>
            </w14:solidFill>
          </w14:textFill>
        </w:rPr>
        <w:t xml:space="preserve"> -  Below are the naming conventions we need to use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r>
      <w:r>
        <w:rPr>
          <w:rFonts w:ascii="Arial" w:hAnsi="Arial"/>
          <w:b w:val="0"/>
          <w:bCs w:val="0"/>
          <w:outline w:val="0"/>
          <w:color w:val="222222"/>
          <w:sz w:val="20"/>
          <w:szCs w:val="20"/>
          <w:shd w:val="clear" w:color="auto" w:fill="ffffff"/>
          <w:rtl w:val="0"/>
          <w14:textFill>
            <w14:solidFill>
              <w14:srgbClr w14:val="222222"/>
            </w14:solidFill>
          </w14:textFill>
        </w:rPr>
        <w:t>Module</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n-US"/>
          <w14:textFill>
            <w14:solidFill>
              <w14:srgbClr w14:val="222222"/>
            </w14:solidFill>
          </w14:textFill>
        </w:rPr>
        <w:t>lowercase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r>
      <w:r>
        <w:rPr>
          <w:rFonts w:ascii="Arial" w:hAnsi="Arial"/>
          <w:b w:val="0"/>
          <w:bCs w:val="0"/>
          <w:outline w:val="0"/>
          <w:color w:val="222222"/>
          <w:sz w:val="20"/>
          <w:szCs w:val="20"/>
          <w:shd w:val="clear" w:color="auto" w:fill="ffffff"/>
          <w:rtl w:val="0"/>
          <w:lang w:val="en-US"/>
          <w14:textFill>
            <w14:solidFill>
              <w14:srgbClr w14:val="222222"/>
            </w14:solidFill>
          </w14:textFill>
        </w:rPr>
        <w:t>Class</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n-US"/>
          <w14:textFill>
            <w14:solidFill>
              <w14:srgbClr w14:val="222222"/>
            </w14:solidFill>
          </w14:textFill>
        </w:rPr>
        <w:t>CapWords</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r>
      <w:r>
        <w:rPr>
          <w:rFonts w:ascii="Arial" w:hAnsi="Arial"/>
          <w:b w:val="0"/>
          <w:bCs w:val="0"/>
          <w:outline w:val="0"/>
          <w:color w:val="222222"/>
          <w:sz w:val="20"/>
          <w:szCs w:val="20"/>
          <w:shd w:val="clear" w:color="auto" w:fill="ffffff"/>
          <w:rtl w:val="0"/>
          <w:lang w:val="en-US"/>
          <w14:textFill>
            <w14:solidFill>
              <w14:srgbClr w14:val="222222"/>
            </w14:solidFill>
          </w14:textFill>
        </w:rPr>
        <w:t>Functions</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n-US"/>
          <w14:textFill>
            <w14:solidFill>
              <w14:srgbClr w14:val="222222"/>
            </w14:solidFill>
          </w14:textFill>
        </w:rPr>
        <w:t>lowercase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r>
      <w:r>
        <w:rPr>
          <w:rFonts w:ascii="Arial" w:hAnsi="Arial"/>
          <w:b w:val="0"/>
          <w:bCs w:val="0"/>
          <w:outline w:val="0"/>
          <w:color w:val="222222"/>
          <w:sz w:val="20"/>
          <w:szCs w:val="20"/>
          <w:shd w:val="clear" w:color="auto" w:fill="ffffff"/>
          <w:rtl w:val="0"/>
          <w:lang w:val="en-US"/>
          <w14:textFill>
            <w14:solidFill>
              <w14:srgbClr w14:val="222222"/>
            </w14:solidFill>
          </w14:textFill>
        </w:rPr>
        <w:t>Methods</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n-US"/>
          <w14:textFill>
            <w14:solidFill>
              <w14:srgbClr w14:val="222222"/>
            </w14:solidFill>
          </w14:textFill>
        </w:rPr>
        <w:t>lowercase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r>
      <w:r>
        <w:rPr>
          <w:rFonts w:ascii="Arial" w:hAnsi="Arial"/>
          <w:b w:val="0"/>
          <w:bCs w:val="0"/>
          <w:outline w:val="0"/>
          <w:color w:val="222222"/>
          <w:sz w:val="20"/>
          <w:szCs w:val="20"/>
          <w:shd w:val="clear" w:color="auto" w:fill="ffffff"/>
          <w:rtl w:val="0"/>
          <w:lang w:val="fr-FR"/>
          <w14:textFill>
            <w14:solidFill>
              <w14:srgbClr w14:val="222222"/>
            </w14:solidFill>
          </w14:textFill>
        </w:rPr>
        <w:t>Type variables</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n-US"/>
          <w14:textFill>
            <w14:solidFill>
              <w14:srgbClr w14:val="222222"/>
            </w14:solidFill>
          </w14:textFill>
        </w:rPr>
        <w:t>CapWords</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r>
      <w:r>
        <w:rPr>
          <w:rFonts w:ascii="Arial" w:hAnsi="Arial"/>
          <w:b w:val="0"/>
          <w:bCs w:val="0"/>
          <w:outline w:val="0"/>
          <w:color w:val="222222"/>
          <w:sz w:val="20"/>
          <w:szCs w:val="20"/>
          <w:shd w:val="clear" w:color="auto" w:fill="ffffff"/>
          <w:rtl w:val="0"/>
          <w:lang w:val="fr-FR"/>
          <w14:textFill>
            <w14:solidFill>
              <w14:srgbClr w14:val="222222"/>
            </w14:solidFill>
          </w14:textFill>
        </w:rPr>
        <w:t>Constants</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s-ES_tradnl"/>
          <w14:textFill>
            <w14:solidFill>
              <w14:srgbClr w14:val="222222"/>
            </w14:solidFill>
          </w14:textFill>
        </w:rPr>
        <w:t>UPPERCASE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0"/>
          <w:bCs w:val="0"/>
          <w:outline w:val="0"/>
          <w:color w:val="222222"/>
          <w:sz w:val="20"/>
          <w:szCs w:val="20"/>
          <w:shd w:val="clear" w:color="auto" w:fill="ffffff"/>
          <w:rtl w:val="0"/>
          <w14:textFill>
            <w14:solidFill>
              <w14:srgbClr w14:val="222222"/>
            </w14:solidFill>
          </w14:textFill>
        </w:rPr>
        <w:tab/>
        <w:t xml:space="preserve"> </w:t>
      </w:r>
      <w:r>
        <w:rPr>
          <w:rFonts w:ascii="Arial" w:hAnsi="Arial"/>
          <w:b w:val="0"/>
          <w:bCs w:val="0"/>
          <w:outline w:val="0"/>
          <w:color w:val="222222"/>
          <w:sz w:val="20"/>
          <w:szCs w:val="20"/>
          <w:shd w:val="clear" w:color="auto" w:fill="ffffff"/>
          <w:rtl w:val="0"/>
          <w:lang w:val="en-US"/>
          <w14:textFill>
            <w14:solidFill>
              <w14:srgbClr w14:val="222222"/>
            </w14:solidFill>
          </w14:textFill>
        </w:rPr>
        <w:t>Package</w:t>
      </w:r>
      <w:r>
        <w:rPr>
          <w:rFonts w:ascii="Arial" w:hAnsi="Arial"/>
          <w:b w:val="0"/>
          <w:bCs w:val="0"/>
          <w:outline w:val="0"/>
          <w:color w:val="222222"/>
          <w:sz w:val="20"/>
          <w:szCs w:val="20"/>
          <w:shd w:val="clear" w:color="auto" w:fill="ffffff"/>
          <w:rtl w:val="0"/>
          <w14:textFill>
            <w14:solidFill>
              <w14:srgbClr w14:val="222222"/>
            </w14:solidFill>
          </w14:textFill>
        </w:rPr>
        <w:t xml:space="preserve"> -  </w:t>
      </w:r>
      <w:r>
        <w:rPr>
          <w:rFonts w:ascii="Arial" w:hAnsi="Arial"/>
          <w:b w:val="0"/>
          <w:bCs w:val="0"/>
          <w:outline w:val="0"/>
          <w:color w:val="222222"/>
          <w:sz w:val="20"/>
          <w:szCs w:val="20"/>
          <w:shd w:val="clear" w:color="auto" w:fill="ffffff"/>
          <w:rtl w:val="0"/>
          <w:lang w:val="en-US"/>
          <w14:textFill>
            <w14:solidFill>
              <w14:srgbClr w14:val="222222"/>
            </w14:solidFill>
          </w14:textFill>
        </w:rPr>
        <w:t>lowercase</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numPr>
          <w:ilvl w:val="0"/>
          <w:numId w:val="2"/>
        </w:numPr>
        <w:bidi w:val="0"/>
        <w:spacing w:before="0" w:after="213" w:line="273" w:lineRule="atLeast"/>
        <w:ind w:right="0"/>
        <w:jc w:val="left"/>
        <w:rPr>
          <w:rFonts w:ascii="Arial" w:hAnsi="Arial"/>
          <w:outline w:val="0"/>
          <w:color w:val="222222"/>
          <w:sz w:val="20"/>
          <w:szCs w:val="20"/>
          <w:shd w:val="clear" w:color="auto" w:fill="ffffff"/>
          <w:rtl w:val="0"/>
          <w:lang w:val="en-US"/>
          <w14:textFill>
            <w14:solidFill>
              <w14:srgbClr w14:val="222222"/>
            </w14:solidFill>
          </w14:textFill>
        </w:rPr>
      </w:pPr>
      <w:r>
        <w:rPr>
          <w:rFonts w:ascii="Arial" w:hAnsi="Arial"/>
          <w:outline w:val="0"/>
          <w:color w:val="222222"/>
          <w:sz w:val="20"/>
          <w:szCs w:val="20"/>
          <w:shd w:val="clear" w:color="auto" w:fill="ffffff"/>
          <w:rtl w:val="0"/>
          <w:lang w:val="en-US"/>
          <w14:textFill>
            <w14:solidFill>
              <w14:srgbClr w14:val="222222"/>
            </w14:solidFill>
          </w14:textFill>
        </w:rPr>
        <w:t>How do you</w:t>
      </w:r>
      <w:r>
        <w:rPr>
          <w:rFonts w:ascii="Arial" w:hAnsi="Arial" w:hint="default"/>
          <w:outline w:val="0"/>
          <w:color w:val="222222"/>
          <w:sz w:val="20"/>
          <w:szCs w:val="20"/>
          <w:shd w:val="clear" w:color="auto" w:fill="ffffff"/>
          <w:rtl w:val="0"/>
          <w14:textFill>
            <w14:solidFill>
              <w14:srgbClr w14:val="222222"/>
            </w14:solidFill>
          </w14:textFill>
        </w:rPr>
        <w:t> </w:t>
      </w:r>
      <w:r>
        <w:rPr>
          <w:rFonts w:ascii="Arial" w:hAnsi="Arial"/>
          <w:outline w:val="0"/>
          <w:color w:val="222222"/>
          <w:sz w:val="20"/>
          <w:szCs w:val="20"/>
          <w:shd w:val="clear" w:color="auto" w:fill="ffffff"/>
          <w:rtl w:val="0"/>
          <w14:textFill>
            <w14:solidFill>
              <w14:srgbClr w14:val="222222"/>
            </w14:solidFill>
          </w14:textFill>
        </w:rPr>
        <w:t>plan</w:t>
      </w:r>
      <w:r>
        <w:rPr>
          <w:rFonts w:ascii="Arial" w:hAnsi="Arial" w:hint="default"/>
          <w:outline w:val="0"/>
          <w:color w:val="222222"/>
          <w:sz w:val="20"/>
          <w:szCs w:val="20"/>
          <w:shd w:val="clear" w:color="auto" w:fill="ffffff"/>
          <w:rtl w:val="0"/>
          <w14:textFill>
            <w14:solidFill>
              <w14:srgbClr w14:val="222222"/>
            </w14:solidFill>
          </w14:textFill>
        </w:rPr>
        <w:t> </w:t>
      </w:r>
      <w:r>
        <w:rPr>
          <w:rFonts w:ascii="Arial" w:hAnsi="Arial"/>
          <w:outline w:val="0"/>
          <w:color w:val="222222"/>
          <w:sz w:val="20"/>
          <w:szCs w:val="20"/>
          <w:shd w:val="clear" w:color="auto" w:fill="ffffff"/>
          <w:rtl w:val="0"/>
          <w:lang w:val="en-US"/>
          <w14:textFill>
            <w14:solidFill>
              <w14:srgbClr w14:val="222222"/>
            </w14:solidFill>
          </w14:textFill>
        </w:rPr>
        <w:t>what kind of approach you take</w:t>
      </w:r>
      <w:r>
        <w:rPr>
          <w:rFonts w:ascii="Arial" w:hAnsi="Arial" w:hint="default"/>
          <w:outline w:val="0"/>
          <w:color w:val="222222"/>
          <w:sz w:val="20"/>
          <w:szCs w:val="20"/>
          <w:shd w:val="clear" w:color="auto" w:fill="ffffff"/>
          <w:rtl w:val="0"/>
          <w14:textFill>
            <w14:solidFill>
              <w14:srgbClr w14:val="222222"/>
            </w14:solidFill>
          </w14:textFill>
        </w:rPr>
        <w:t> </w:t>
      </w:r>
      <w:r>
        <w:rPr>
          <w:rFonts w:ascii="Arial" w:hAnsi="Arial"/>
          <w:outline w:val="0"/>
          <w:color w:val="222222"/>
          <w:sz w:val="20"/>
          <w:szCs w:val="20"/>
          <w:shd w:val="clear" w:color="auto" w:fill="ffffff"/>
          <w:rtl w:val="0"/>
          <w:lang w:val="en-US"/>
          <w14:textFill>
            <w14:solidFill>
              <w14:srgbClr w14:val="222222"/>
            </w14:solidFill>
          </w14:textFill>
        </w:rPr>
        <w:t>for test</w:t>
      </w:r>
      <w:r>
        <w:rPr>
          <w:rFonts w:ascii="Arial" w:hAnsi="Arial" w:hint="default"/>
          <w:outline w:val="0"/>
          <w:color w:val="222222"/>
          <w:sz w:val="20"/>
          <w:szCs w:val="20"/>
          <w:shd w:val="clear" w:color="auto" w:fill="ffffff"/>
          <w:rtl w:val="0"/>
          <w14:textFill>
            <w14:solidFill>
              <w14:srgbClr w14:val="222222"/>
            </w14:solidFill>
          </w14:textFill>
        </w:rPr>
        <w:t> </w:t>
      </w:r>
      <w:r>
        <w:rPr>
          <w:rFonts w:ascii="Arial" w:hAnsi="Arial"/>
          <w:outline w:val="0"/>
          <w:color w:val="222222"/>
          <w:sz w:val="20"/>
          <w:szCs w:val="20"/>
          <w:shd w:val="clear" w:color="auto" w:fill="ffffff"/>
          <w:rtl w:val="0"/>
          <w:lang w:val="en-US"/>
          <w14:textFill>
            <w14:solidFill>
              <w14:srgbClr w14:val="222222"/>
            </w14:solidFill>
          </w14:textFill>
        </w:rPr>
        <w:t>automation - what libraries to use, how does it work in couple of years, how to make it easy to maintain,</w:t>
      </w:r>
      <w:r>
        <w:rPr>
          <w:rFonts w:ascii="Arial" w:hAnsi="Arial" w:hint="default"/>
          <w:outline w:val="0"/>
          <w:color w:val="222222"/>
          <w:sz w:val="20"/>
          <w:szCs w:val="20"/>
          <w:shd w:val="clear" w:color="auto" w:fill="ffffff"/>
          <w:rtl w:val="0"/>
          <w14:textFill>
            <w14:solidFill>
              <w14:srgbClr w14:val="222222"/>
            </w14:solidFill>
          </w14:textFill>
        </w:rPr>
        <w:t> </w:t>
      </w:r>
      <w:r>
        <w:rPr>
          <w:rFonts w:ascii="Arial" w:hAnsi="Arial"/>
          <w:outline w:val="0"/>
          <w:color w:val="222222"/>
          <w:sz w:val="20"/>
          <w:szCs w:val="20"/>
          <w:shd w:val="clear" w:color="auto" w:fill="ffffff"/>
          <w:rtl w:val="0"/>
          <w:lang w:val="zh-TW" w:eastAsia="zh-TW"/>
          <w14:textFill>
            <w14:solidFill>
              <w14:srgbClr w14:val="222222"/>
            </w14:solidFill>
          </w14:textFill>
        </w:rPr>
        <w:t>etc?</w:t>
      </w:r>
      <w:r>
        <w:rPr>
          <w:rFonts w:ascii="Arial" w:hAnsi="Arial" w:hint="default"/>
          <w:outline w:val="0"/>
          <w:color w:val="222222"/>
          <w:sz w:val="20"/>
          <w:szCs w:val="20"/>
          <w:shd w:val="clear" w:color="auto" w:fill="ffffff"/>
          <w:rtl w:val="0"/>
          <w14:textFill>
            <w14:solidFill>
              <w14:srgbClr w14:val="222222"/>
            </w14:solidFill>
          </w14:textFill>
        </w:rPr>
        <w:t> </w:t>
      </w:r>
      <w:r>
        <w:rPr>
          <w:rFonts w:ascii="Arial" w:hAnsi="Arial"/>
          <w:outline w:val="0"/>
          <w:color w:val="222222"/>
          <w:sz w:val="20"/>
          <w:szCs w:val="20"/>
          <w:shd w:val="clear" w:color="auto" w:fill="ffffff"/>
          <w:rtl w:val="0"/>
          <w:lang w:val="en-US"/>
          <w14:textFill>
            <w14:solidFill>
              <w14:srgbClr w14:val="222222"/>
            </w14:solidFill>
          </w14:textFill>
        </w:rPr>
        <w:t>What are the main points to consider?</w:t>
      </w:r>
      <w:r>
        <w:rPr>
          <w:rFonts w:ascii="Arial" w:hAnsi="Arial" w:hint="default"/>
          <w:outline w:val="0"/>
          <w:color w:val="222222"/>
          <w:sz w:val="20"/>
          <w:szCs w:val="20"/>
          <w:shd w:val="clear" w:color="auto" w:fill="ffffff"/>
          <w:rtl w:val="0"/>
          <w14:textFill>
            <w14:solidFill>
              <w14:srgbClr w14:val="222222"/>
            </w14:solidFill>
          </w14:textFill>
        </w:rPr>
        <w:t> </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 Approach for a test automation is mainly based on the purpose and test coverage/functionality. If the testing is mainly focusing on the web automations then we need to import the libraries like SeleniumLibrary, RESTinstance, Django Library. If the testing is mainly focusing on testing the database connection and data analysis then we need to import Database Library ( Python or JAVA)</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How does it work in couple of years  ? - We might be needing to change the code a little bit based on the upgrades happening in the libraries</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How to make it more easy to maintain - Try to have all the in built keywords from the libraries in a single resource file so that code changes can be easy and efficient</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What are the main points to consider ?</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 1. Write a test plan for the test coverage with proper understanding of the Requirements</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 2. Mention the written steps on how are the functionality tests going to be performed</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 3. Look for what regression tests that need to be performed and how to build the suites</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 4. Data driven tests need to be covered</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numPr>
          <w:ilvl w:val="0"/>
          <w:numId w:val="2"/>
        </w:numPr>
        <w:bidi w:val="0"/>
        <w:spacing w:before="0" w:after="213" w:line="273" w:lineRule="atLeast"/>
        <w:ind w:right="0"/>
        <w:jc w:val="left"/>
        <w:rPr>
          <w:rFonts w:ascii="Arial" w:hAnsi="Arial"/>
          <w:b w:val="1"/>
          <w:bCs w:val="1"/>
          <w:outline w:val="0"/>
          <w:color w:val="222222"/>
          <w:sz w:val="20"/>
          <w:szCs w:val="20"/>
          <w:shd w:val="clear" w:color="auto" w:fill="ffffff"/>
          <w:rtl w:val="0"/>
          <w:lang w:val="en-US"/>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Code testability, how do you enforce it?</w:t>
      </w:r>
      <w:r>
        <w:rPr>
          <w:rFonts w:ascii="Arial" w:hAnsi="Arial" w:hint="default"/>
          <w:b w:val="1"/>
          <w:bCs w:val="1"/>
          <w:outline w:val="0"/>
          <w:color w:val="222222"/>
          <w:sz w:val="20"/>
          <w:szCs w:val="20"/>
          <w:shd w:val="clear" w:color="auto" w:fill="ffffff"/>
          <w:rtl w:val="0"/>
          <w14:textFill>
            <w14:solidFill>
              <w14:srgbClr w14:val="222222"/>
            </w14:solidFill>
          </w14:textFill>
        </w:rPr>
        <w:t> </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cs="Arial" w:hAnsi="Arial" w:eastAsia="Arial"/>
          <w:outline w:val="0"/>
          <w:color w:val="222222"/>
          <w:sz w:val="20"/>
          <w:szCs w:val="20"/>
          <w:shd w:val="clear" w:color="auto" w:fill="ffffff"/>
          <w:rtl w:val="0"/>
          <w14:textFill>
            <w14:solidFill>
              <w14:srgbClr w14:val="222222"/>
            </w14:solidFill>
          </w14:textFill>
        </w:rPr>
        <w:tab/>
        <w:tab/>
        <w:t xml:space="preserve"> One main key factor that I feel it helps in the code testability is even the smallest component of the code are independently verifiable. In order to do this each component must have its dependencies injected to it. I feel this can be highly efficient and effective way of building the code. </w:t>
      </w:r>
      <w:r>
        <w:rPr>
          <w:rFonts w:ascii="Arial" w:hAnsi="Arial"/>
          <w:outline w:val="0"/>
          <w:color w:val="222222"/>
          <w:sz w:val="20"/>
          <w:szCs w:val="20"/>
          <w:shd w:val="clear" w:color="auto" w:fill="ffffff"/>
          <w:rtl w:val="0"/>
          <w:lang w:val="en-US"/>
          <w14:textFill>
            <w14:solidFill>
              <w14:srgbClr w14:val="222222"/>
            </w14:solidFill>
          </w14:textFill>
        </w:rPr>
        <w:t>It makes last-minute changes, the kind of changes that are often very important on a project, trivial and essentially cost-free.</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numPr>
          <w:ilvl w:val="0"/>
          <w:numId w:val="2"/>
        </w:numPr>
        <w:bidi w:val="0"/>
        <w:spacing w:before="0" w:after="213" w:line="273" w:lineRule="atLeast"/>
        <w:ind w:right="0"/>
        <w:jc w:val="left"/>
        <w:rPr>
          <w:rFonts w:ascii="Arial" w:hAnsi="Arial"/>
          <w:b w:val="1"/>
          <w:bCs w:val="1"/>
          <w:outline w:val="0"/>
          <w:color w:val="222222"/>
          <w:sz w:val="20"/>
          <w:szCs w:val="20"/>
          <w:shd w:val="clear" w:color="auto" w:fill="ffffff"/>
          <w:rtl w:val="0"/>
          <w:lang w:val="en-US"/>
          <w14:textFill>
            <w14:solidFill>
              <w14:srgbClr w14:val="222222"/>
            </w14:solidFill>
          </w14:textFill>
        </w:rPr>
      </w:pPr>
      <w:r>
        <w:rPr>
          <w:rFonts w:ascii="Arial" w:hAnsi="Arial"/>
          <w:b w:val="1"/>
          <w:bCs w:val="1"/>
          <w:outline w:val="0"/>
          <w:color w:val="222222"/>
          <w:sz w:val="20"/>
          <w:szCs w:val="20"/>
          <w:shd w:val="clear" w:color="auto" w:fill="ffffff"/>
          <w:rtl w:val="0"/>
          <w:lang w:val="en-US"/>
          <w14:textFill>
            <w14:solidFill>
              <w14:srgbClr w14:val="222222"/>
            </w14:solidFill>
          </w14:textFill>
        </w:rPr>
        <w:t>How do you make sure that the product is testable?</w:t>
      </w:r>
      <w:r>
        <w:rPr>
          <w:rFonts w:ascii="Arial" w:hAnsi="Arial" w:hint="default"/>
          <w:b w:val="1"/>
          <w:bCs w:val="1"/>
          <w:outline w:val="0"/>
          <w:color w:val="222222"/>
          <w:sz w:val="20"/>
          <w:szCs w:val="20"/>
          <w:shd w:val="clear" w:color="auto" w:fill="ffffff"/>
          <w:rtl w:val="0"/>
          <w14:textFill>
            <w14:solidFill>
              <w14:srgbClr w14:val="222222"/>
            </w14:solidFill>
          </w14:textFill>
        </w:rPr>
        <w:t> </w:t>
      </w: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cs="Arial" w:hAnsi="Arial" w:eastAsia="Arial"/>
          <w:b w:val="1"/>
          <w:bCs w:val="1"/>
          <w:outline w:val="0"/>
          <w:color w:val="222222"/>
          <w:sz w:val="20"/>
          <w:szCs w:val="20"/>
          <w:shd w:val="clear" w:color="auto" w:fill="ffffff"/>
          <w:rtl w:val="0"/>
          <w14:textFill>
            <w14:solidFill>
              <w14:srgbClr w14:val="222222"/>
            </w14:solidFill>
          </w14:textFill>
        </w:rPr>
        <w:tab/>
      </w:r>
      <w:r>
        <w:rPr>
          <w:rFonts w:ascii="Arial" w:hAnsi="Arial"/>
          <w:b w:val="0"/>
          <w:bCs w:val="0"/>
          <w:outline w:val="0"/>
          <w:color w:val="222222"/>
          <w:sz w:val="20"/>
          <w:szCs w:val="20"/>
          <w:shd w:val="clear" w:color="auto" w:fill="ffffff"/>
          <w:rtl w:val="0"/>
          <w:lang w:val="en-US"/>
          <w14:textFill>
            <w14:solidFill>
              <w14:srgbClr w14:val="222222"/>
            </w14:solidFill>
          </w14:textFill>
        </w:rPr>
        <w:t>To be testable, a requirement must be clear, measurable, and complete, without any ambiguity.</w:t>
      </w:r>
      <w:r>
        <w:rPr>
          <w:rFonts w:ascii="Arial" w:hAnsi="Arial"/>
          <w:b w:val="0"/>
          <w:bCs w:val="0"/>
          <w:outline w:val="0"/>
          <w:color w:val="222222"/>
          <w:sz w:val="20"/>
          <w:szCs w:val="20"/>
          <w:shd w:val="clear" w:color="auto" w:fill="ffffff"/>
          <w:rtl w:val="0"/>
          <w14:textFill>
            <w14:solidFill>
              <w14:srgbClr w14:val="222222"/>
            </w14:solidFill>
          </w14:textFill>
        </w:rPr>
        <w:t xml:space="preserve"> R</w:t>
      </w:r>
      <w:r>
        <w:rPr>
          <w:rFonts w:ascii="Arial" w:hAnsi="Arial"/>
          <w:b w:val="0"/>
          <w:bCs w:val="0"/>
          <w:outline w:val="0"/>
          <w:color w:val="222222"/>
          <w:sz w:val="20"/>
          <w:szCs w:val="20"/>
          <w:shd w:val="clear" w:color="auto" w:fill="ffffff"/>
          <w:rtl w:val="0"/>
          <w:lang w:val="en-US"/>
          <w14:textFill>
            <w14:solidFill>
              <w14:srgbClr w14:val="222222"/>
            </w14:solidFill>
          </w14:textFill>
        </w:rPr>
        <w:t>equirement provides details that lead to the creation of tests</w:t>
      </w:r>
      <w:r>
        <w:rPr>
          <w:rFonts w:ascii="Arial" w:hAnsi="Arial" w:hint="default"/>
          <w:b w:val="0"/>
          <w:bCs w:val="0"/>
          <w:outline w:val="0"/>
          <w:color w:val="222222"/>
          <w:sz w:val="20"/>
          <w:szCs w:val="20"/>
          <w:shd w:val="clear" w:color="auto" w:fill="ffffff"/>
          <w:rtl w:val="0"/>
          <w14:textFill>
            <w14:solidFill>
              <w14:srgbClr w14:val="222222"/>
            </w14:solidFill>
          </w14:textFill>
        </w:rPr>
        <w:t> </w:t>
      </w:r>
      <w:r>
        <w:rPr>
          <w:rFonts w:ascii="Arial" w:hAnsi="Arial"/>
          <w:b w:val="0"/>
          <w:bCs w:val="0"/>
          <w:outline w:val="0"/>
          <w:color w:val="222222"/>
          <w:sz w:val="20"/>
          <w:szCs w:val="20"/>
          <w:shd w:val="clear" w:color="auto" w:fill="ffffff"/>
          <w:rtl w:val="0"/>
          <w14:textFill>
            <w14:solidFill>
              <w14:srgbClr w14:val="222222"/>
            </w14:solidFill>
          </w14:textFill>
        </w:rPr>
        <w:t xml:space="preserve">. </w:t>
      </w:r>
      <w:r>
        <w:rPr>
          <w:rFonts w:ascii="Arial" w:hAnsi="Arial"/>
          <w:b w:val="0"/>
          <w:bCs w:val="0"/>
          <w:outline w:val="0"/>
          <w:color w:val="222222"/>
          <w:sz w:val="20"/>
          <w:szCs w:val="20"/>
          <w:shd w:val="clear" w:color="auto" w:fill="ffffff"/>
          <w:rtl w:val="0"/>
          <w:lang w:val="en-US"/>
          <w14:textFill>
            <w14:solidFill>
              <w14:srgbClr w14:val="222222"/>
            </w14:solidFill>
          </w14:textFill>
        </w:rPr>
        <w:t>Testable requirements</w:t>
      </w:r>
      <w:r>
        <w:rPr>
          <w:rFonts w:ascii="Arial" w:hAnsi="Arial" w:hint="default"/>
          <w:b w:val="0"/>
          <w:bCs w:val="0"/>
          <w:outline w:val="0"/>
          <w:color w:val="222222"/>
          <w:sz w:val="20"/>
          <w:szCs w:val="20"/>
          <w:shd w:val="clear" w:color="auto" w:fill="ffffff"/>
          <w:rtl w:val="0"/>
          <w14:textFill>
            <w14:solidFill>
              <w14:srgbClr w14:val="222222"/>
            </w14:solidFill>
          </w14:textFill>
        </w:rPr>
        <w:t> </w:t>
      </w:r>
      <w:r>
        <w:rPr>
          <w:rFonts w:ascii="Arial" w:hAnsi="Arial"/>
          <w:b w:val="0"/>
          <w:bCs w:val="0"/>
          <w:outline w:val="0"/>
          <w:color w:val="222222"/>
          <w:sz w:val="20"/>
          <w:szCs w:val="20"/>
          <w:shd w:val="clear" w:color="auto" w:fill="ffffff"/>
          <w:rtl w:val="0"/>
          <w:lang w:val="en-US"/>
          <w14:textFill>
            <w14:solidFill>
              <w14:srgbClr w14:val="222222"/>
            </w14:solidFill>
          </w14:textFill>
        </w:rPr>
        <w:t>should not include</w:t>
      </w:r>
      <w:r>
        <w:rPr>
          <w:rFonts w:ascii="Arial" w:hAnsi="Arial" w:hint="default"/>
          <w:b w:val="0"/>
          <w:bCs w:val="0"/>
          <w:outline w:val="0"/>
          <w:color w:val="222222"/>
          <w:sz w:val="20"/>
          <w:szCs w:val="20"/>
          <w:shd w:val="clear" w:color="auto" w:fill="ffffff"/>
          <w:rtl w:val="0"/>
          <w14:textFill>
            <w14:solidFill>
              <w14:srgbClr w14:val="222222"/>
            </w14:solidFill>
          </w14:textFill>
        </w:rPr>
        <w:t> </w:t>
      </w:r>
      <w:r>
        <w:rPr>
          <w:rFonts w:ascii="Arial" w:hAnsi="Arial"/>
          <w:b w:val="0"/>
          <w:bCs w:val="0"/>
          <w:outline w:val="0"/>
          <w:color w:val="222222"/>
          <w:sz w:val="20"/>
          <w:szCs w:val="20"/>
          <w:shd w:val="clear" w:color="auto" w:fill="ffffff"/>
          <w:rtl w:val="0"/>
          <w:lang w:val="en-US"/>
          <w14:textFill>
            <w14:solidFill>
              <w14:srgbClr w14:val="222222"/>
            </w14:solidFill>
          </w14:textFill>
        </w:rPr>
        <w:t>Text that is irrelevant</w:t>
      </w:r>
      <w:r>
        <w:rPr>
          <w:rFonts w:ascii="Arial" w:hAnsi="Arial"/>
          <w:b w:val="0"/>
          <w:bCs w:val="0"/>
          <w:outline w:val="0"/>
          <w:color w:val="222222"/>
          <w:sz w:val="20"/>
          <w:szCs w:val="20"/>
          <w:shd w:val="clear" w:color="auto" w:fill="ffffff"/>
          <w:rtl w:val="0"/>
          <w14:textFill>
            <w14:solidFill>
              <w14:srgbClr w14:val="222222"/>
            </w14:solidFill>
          </w14:textFill>
        </w:rPr>
        <w:t>, a</w:t>
      </w:r>
      <w:r>
        <w:rPr>
          <w:rFonts w:ascii="Arial" w:hAnsi="Arial"/>
          <w:b w:val="0"/>
          <w:bCs w:val="0"/>
          <w:outline w:val="0"/>
          <w:color w:val="222222"/>
          <w:sz w:val="20"/>
          <w:szCs w:val="20"/>
          <w:shd w:val="clear" w:color="auto" w:fill="ffffff"/>
          <w:rtl w:val="0"/>
          <w:lang w:val="en-US"/>
          <w14:textFill>
            <w14:solidFill>
              <w14:srgbClr w14:val="222222"/>
            </w14:solidFill>
          </w14:textFill>
        </w:rPr>
        <w:t xml:space="preserve"> description of the problem rather than the function that solves it</w:t>
      </w:r>
      <w:r>
        <w:rPr>
          <w:rFonts w:ascii="Arial" w:hAnsi="Arial"/>
          <w:b w:val="0"/>
          <w:bCs w:val="0"/>
          <w:outline w:val="0"/>
          <w:color w:val="222222"/>
          <w:sz w:val="20"/>
          <w:szCs w:val="20"/>
          <w:shd w:val="clear" w:color="auto" w:fill="ffffff"/>
          <w:rtl w:val="0"/>
          <w14:textFill>
            <w14:solidFill>
              <w14:srgbClr w14:val="222222"/>
            </w14:solidFill>
          </w14:textFill>
        </w:rPr>
        <w:t xml:space="preserve">, </w:t>
      </w:r>
      <w:r>
        <w:rPr>
          <w:rFonts w:ascii="Arial" w:hAnsi="Arial"/>
          <w:b w:val="0"/>
          <w:bCs w:val="0"/>
          <w:outline w:val="0"/>
          <w:color w:val="222222"/>
          <w:sz w:val="20"/>
          <w:szCs w:val="20"/>
          <w:shd w:val="clear" w:color="auto" w:fill="ffffff"/>
          <w:rtl w:val="0"/>
          <w:lang w:val="en-US"/>
          <w14:textFill>
            <w14:solidFill>
              <w14:srgbClr w14:val="222222"/>
            </w14:solidFill>
          </w14:textFill>
        </w:rPr>
        <w:t>Implementation details</w:t>
      </w:r>
      <w:r>
        <w:rPr>
          <w:rFonts w:ascii="Arial" w:hAnsi="Arial"/>
          <w:b w:val="0"/>
          <w:bCs w:val="0"/>
          <w:outline w:val="0"/>
          <w:color w:val="222222"/>
          <w:sz w:val="20"/>
          <w:szCs w:val="20"/>
          <w:shd w:val="clear" w:color="auto" w:fill="ffffff"/>
          <w:rtl w:val="0"/>
          <w14:textFill>
            <w14:solidFill>
              <w14:srgbClr w14:val="222222"/>
            </w14:solidFill>
          </w14:textFill>
        </w:rPr>
        <w:t xml:space="preserve">, </w:t>
      </w:r>
      <w:r>
        <w:rPr>
          <w:rFonts w:ascii="Arial" w:hAnsi="Arial"/>
          <w:b w:val="0"/>
          <w:bCs w:val="0"/>
          <w:outline w:val="0"/>
          <w:color w:val="222222"/>
          <w:sz w:val="20"/>
          <w:szCs w:val="20"/>
          <w:shd w:val="clear" w:color="auto" w:fill="ffffff"/>
          <w:rtl w:val="0"/>
          <w:lang w:val="it-IT"/>
          <w14:textFill>
            <w14:solidFill>
              <w14:srgbClr w14:val="222222"/>
            </w14:solidFill>
          </w14:textFill>
        </w:rPr>
        <w:t>Ambiguity</w:t>
      </w:r>
    </w:p>
    <w:p>
      <w:pPr>
        <w:pStyle w:val="Default"/>
        <w:tabs>
          <w:tab w:val="left" w:pos="220"/>
          <w:tab w:val="left" w:pos="720"/>
        </w:tabs>
        <w:bidi w:val="0"/>
        <w:spacing w:before="0" w:after="213" w:line="273" w:lineRule="atLeast"/>
        <w:ind w:left="720" w:right="0" w:hanging="72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195" w:line="416" w:lineRule="atLeast"/>
        <w:ind w:left="0" w:right="0" w:firstLine="0"/>
        <w:jc w:val="left"/>
        <w:rPr>
          <w:rFonts w:ascii="Georgia" w:cs="Georgia" w:hAnsi="Georgia" w:eastAsia="Georgia"/>
          <w:outline w:val="0"/>
          <w:color w:val="333333"/>
          <w:sz w:val="26"/>
          <w:szCs w:val="26"/>
          <w:shd w:val="clear" w:color="auto" w:fill="ffffff"/>
          <w:rtl w:val="0"/>
          <w14:textFill>
            <w14:solidFill>
              <w14:srgbClr w14:val="333333"/>
            </w14:solidFill>
          </w14:textFill>
        </w:rPr>
      </w:pPr>
    </w:p>
    <w:p>
      <w:pPr>
        <w:pStyle w:val="Default"/>
        <w:bidi w:val="0"/>
        <w:spacing w:before="0"/>
        <w:ind w:left="0" w:right="0" w:firstLine="0"/>
        <w:jc w:val="left"/>
        <w:rPr>
          <w:rFonts w:ascii="Georgia" w:cs="Georgia" w:hAnsi="Georgia" w:eastAsia="Georgia"/>
          <w:outline w:val="0"/>
          <w:color w:val="333333"/>
          <w:sz w:val="26"/>
          <w:szCs w:val="26"/>
          <w:shd w:val="clear" w:color="auto" w:fill="ffffff"/>
          <w:rtl w:val="0"/>
          <w14:textFill>
            <w14:solidFill>
              <w14:srgbClr w14:val="333333"/>
            </w14:solidFill>
          </w14:textFill>
        </w:rPr>
      </w:pPr>
    </w:p>
    <w:p>
      <w:pPr>
        <w:pStyle w:val="Default"/>
        <w:bidi w:val="0"/>
        <w:spacing w:before="0" w:line="284" w:lineRule="atLeast"/>
        <w:ind w:left="0" w:right="0" w:firstLine="0"/>
        <w:jc w:val="left"/>
        <w:rPr>
          <w:rFonts w:ascii="Trebuchet MS" w:cs="Trebuchet MS" w:hAnsi="Trebuchet MS" w:eastAsia="Trebuchet MS"/>
          <w:outline w:val="0"/>
          <w:color w:val="999999"/>
          <w:sz w:val="20"/>
          <w:szCs w:val="20"/>
          <w:shd w:val="clear" w:color="auto" w:fill="ffffff"/>
          <w:rtl w:val="0"/>
          <w14:textFill>
            <w14:solidFill>
              <w14:srgbClr w14:val="999999"/>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213" w:line="273" w:lineRule="atLeast"/>
        <w:ind w:left="0" w:right="0" w:firstLine="0"/>
        <w:jc w:val="left"/>
        <w:rPr>
          <w:rFonts w:ascii="Arial" w:cs="Arial" w:hAnsi="Arial" w:eastAsia="Arial"/>
          <w:b w:val="1"/>
          <w:bCs w:val="1"/>
          <w:outline w:val="0"/>
          <w:color w:val="222222"/>
          <w:sz w:val="20"/>
          <w:szCs w:val="20"/>
          <w:shd w:val="clear" w:color="auto" w:fill="ffffff"/>
          <w:rtl w:val="0"/>
          <w14:textFill>
            <w14:solidFill>
              <w14:srgbClr w14:val="222222"/>
            </w14:solidFill>
          </w14:textFill>
        </w:rPr>
      </w:pPr>
    </w:p>
    <w:p>
      <w:pPr>
        <w:pStyle w:val="Default"/>
        <w:tabs>
          <w:tab w:val="left" w:pos="220"/>
          <w:tab w:val="left" w:pos="720"/>
        </w:tabs>
        <w:bidi w:val="0"/>
        <w:spacing w:before="0" w:after="213" w:line="273" w:lineRule="atLeast"/>
        <w:ind w:left="720" w:right="0" w:hanging="720"/>
        <w:jc w:val="left"/>
        <w:rPr>
          <w:rtl w:val="0"/>
        </w:rPr>
      </w:pPr>
      <w:r>
        <w:rPr>
          <w:rFonts w:ascii="Arial" w:cs="Arial" w:hAnsi="Arial" w:eastAsia="Arial"/>
          <w:outline w:val="0"/>
          <w:color w:val="222222"/>
          <w:sz w:val="20"/>
          <w:szCs w:val="20"/>
          <w:shd w:val="clear" w:color="auto" w:fill="ffffff"/>
          <w:rtl w:val="0"/>
          <w14:textFill>
            <w14:solidFill>
              <w14:srgbClr w14:val="222222"/>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