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6BB" w:rsidRDefault="00BC56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56BB" w:rsidRDefault="00AD275F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PANCHADAR ANISH KUMAR</w:t>
      </w:r>
    </w:p>
    <w:p w:rsidR="00BC56BB" w:rsidRDefault="00AD275F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Email:anish.panchadar111@gmail.com</w:t>
      </w:r>
    </w:p>
    <w:p w:rsidR="00BC56BB" w:rsidRDefault="00AD275F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Phone no: 9032882144</w:t>
      </w: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</w:t>
      </w:r>
    </w:p>
    <w:p w:rsidR="00BC56BB" w:rsidRDefault="00AD275F">
      <w:pPr>
        <w:spacing w:line="32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be associated with a progressive company which gives me opportunities to learn, enhance my skills and contribute to the best of my abilities in realizing organization’s vision and work towards my personal goals.    </w:t>
      </w: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:rsidR="00BC56BB" w:rsidRDefault="00BC56BB">
      <w:pP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9"/>
        <w:gridCol w:w="2974"/>
        <w:gridCol w:w="1573"/>
        <w:gridCol w:w="2132"/>
      </w:tblGrid>
      <w:tr w:rsidR="00BC56BB">
        <w:tc>
          <w:tcPr>
            <w:tcW w:w="2789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Qualifying Degree</w:t>
            </w:r>
          </w:p>
        </w:tc>
        <w:tc>
          <w:tcPr>
            <w:tcW w:w="297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57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132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 of marks</w:t>
            </w:r>
          </w:p>
        </w:tc>
      </w:tr>
      <w:tr w:rsidR="00BC56BB">
        <w:tc>
          <w:tcPr>
            <w:tcW w:w="2789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Technology</w:t>
            </w:r>
          </w:p>
        </w:tc>
        <w:tc>
          <w:tcPr>
            <w:tcW w:w="297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Gurunanak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Institutions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Techincal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Campus,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Ibrahimpatnam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132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66.23%</w:t>
            </w:r>
          </w:p>
        </w:tc>
      </w:tr>
      <w:tr w:rsidR="00BC56BB">
        <w:tc>
          <w:tcPr>
            <w:tcW w:w="2789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Intermediate: M.P.C</w:t>
            </w:r>
          </w:p>
        </w:tc>
        <w:tc>
          <w:tcPr>
            <w:tcW w:w="297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Narayana Junior College, Hyderabad</w:t>
            </w:r>
          </w:p>
        </w:tc>
        <w:tc>
          <w:tcPr>
            <w:tcW w:w="157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32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91.8%</w:t>
            </w:r>
          </w:p>
        </w:tc>
      </w:tr>
      <w:tr w:rsidR="00BC56BB">
        <w:tc>
          <w:tcPr>
            <w:tcW w:w="2789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School Certificate</w:t>
            </w:r>
          </w:p>
        </w:tc>
        <w:tc>
          <w:tcPr>
            <w:tcW w:w="2974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Krishnaveni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Talent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Mancherial</w:t>
            </w:r>
            <w:proofErr w:type="spellEnd"/>
          </w:p>
        </w:tc>
        <w:tc>
          <w:tcPr>
            <w:tcW w:w="1573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32" w:type="dxa"/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C56BB" w:rsidRDefault="00AD275F">
            <w:pPr>
              <w:spacing w:before="100" w:after="100"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8.8GPA</w:t>
            </w:r>
          </w:p>
        </w:tc>
      </w:tr>
    </w:tbl>
    <w:p w:rsidR="00BC56BB" w:rsidRDefault="00BC5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</w:t>
      </w:r>
    </w:p>
    <w:p w:rsidR="00BC56BB" w:rsidRDefault="00BC56BB">
      <w:pP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6BB" w:rsidRDefault="00AD275F">
      <w:pPr>
        <w:numPr>
          <w:ilvl w:val="0"/>
          <w:numId w:val="4"/>
        </w:numPr>
        <w:spacing w:line="240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Operating systems: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WINDOWS</w:t>
      </w:r>
    </w:p>
    <w:p w:rsidR="00BC56BB" w:rsidRDefault="00AD275F">
      <w:pPr>
        <w:numPr>
          <w:ilvl w:val="0"/>
          <w:numId w:val="4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Programming Languages: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C LANGUAGE</w:t>
      </w:r>
    </w:p>
    <w:p w:rsidR="00BC56BB" w:rsidRDefault="00AD275F">
      <w:pPr>
        <w:numPr>
          <w:ilvl w:val="0"/>
          <w:numId w:val="4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Data Base: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 xml:space="preserve">SQL                 </w:t>
      </w:r>
    </w:p>
    <w:p w:rsidR="00BC56BB" w:rsidRDefault="00AD275F">
      <w:pPr>
        <w:numPr>
          <w:ilvl w:val="0"/>
          <w:numId w:val="4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Tools: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MS Office</w:t>
      </w:r>
    </w:p>
    <w:p w:rsidR="00BC56BB" w:rsidRDefault="00AD275F">
      <w:pPr>
        <w:spacing w:after="200" w:line="276" w:lineRule="auto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.</w:t>
      </w:r>
    </w:p>
    <w:p w:rsidR="00BC56BB" w:rsidRDefault="00BC56BB">
      <w:pPr>
        <w:spacing w:before="22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</w:t>
      </w:r>
      <w:r w:rsidR="003F25D2">
        <w:rPr>
          <w:rFonts w:ascii="Times New Roman" w:eastAsia="Times New Roman" w:hAnsi="Times New Roman" w:cs="Times New Roman"/>
          <w:sz w:val="24"/>
          <w:szCs w:val="24"/>
        </w:rPr>
        <w:t>ed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Analyst at  DELOITTE </w:t>
      </w:r>
      <w:r w:rsidR="003F25D2">
        <w:rPr>
          <w:rFonts w:ascii="Times New Roman" w:eastAsia="Times New Roman" w:hAnsi="Times New Roman" w:cs="Times New Roman"/>
          <w:sz w:val="24"/>
          <w:szCs w:val="24"/>
        </w:rPr>
        <w:t>for 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months.</w:t>
      </w: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Strengths </w:t>
      </w:r>
    </w:p>
    <w:p w:rsidR="00BC56BB" w:rsidRDefault="00BC56BB">
      <w:pP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6BB" w:rsidRDefault="00AD275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Good Decision Making skills </w:t>
      </w:r>
    </w:p>
    <w:p w:rsidR="00BC56BB" w:rsidRDefault="00AD275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Confident and Determined </w:t>
      </w:r>
    </w:p>
    <w:p w:rsidR="00BC56BB" w:rsidRDefault="00AD275F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Ability to cope up with different situations.</w:t>
      </w:r>
    </w:p>
    <w:p w:rsidR="00BC56BB" w:rsidRDefault="00AD27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0" w:after="0" w:line="276" w:lineRule="auto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Extracurricular activities</w:t>
      </w:r>
    </w:p>
    <w:p w:rsidR="00BC56BB" w:rsidRDefault="00AD27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24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Representative</w:t>
      </w:r>
    </w:p>
    <w:p w:rsidR="00BC56BB" w:rsidRDefault="00AD275F">
      <w:pPr>
        <w:numPr>
          <w:ilvl w:val="0"/>
          <w:numId w:val="3"/>
        </w:numPr>
        <w:spacing w:line="240" w:lineRule="auto"/>
        <w:rPr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Pioneered many charity activities at high school level.</w:t>
      </w:r>
    </w:p>
    <w:p w:rsidR="00BC56BB" w:rsidRDefault="00AD275F">
      <w:pPr>
        <w:numPr>
          <w:ilvl w:val="0"/>
          <w:numId w:val="3"/>
        </w:numPr>
        <w:spacing w:line="240" w:lineRule="auto"/>
        <w:rPr>
          <w:color w:val="40382D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Organized IGNITE-2K16 &amp; 2K17 in </w:t>
      </w:r>
      <w:proofErr w:type="spellStart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Gurunanak</w:t>
      </w:r>
      <w:proofErr w:type="spellEnd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 Institutions Technical Campus</w:t>
      </w:r>
    </w:p>
    <w:p w:rsidR="00BC56BB" w:rsidRDefault="00AD275F">
      <w:pPr>
        <w:numPr>
          <w:ilvl w:val="0"/>
          <w:numId w:val="3"/>
        </w:numPr>
        <w:spacing w:line="240" w:lineRule="auto"/>
        <w:rPr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Organized Annual day celebrations in GNITC</w:t>
      </w:r>
    </w:p>
    <w:p w:rsidR="00BC56BB" w:rsidRDefault="00AD275F">
      <w:pPr>
        <w:numPr>
          <w:ilvl w:val="0"/>
          <w:numId w:val="3"/>
        </w:numPr>
        <w:spacing w:line="240" w:lineRule="auto"/>
        <w:rPr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As a member of IEEE student branch member organized Tech Coliseum 2K17</w:t>
      </w:r>
    </w:p>
    <w:p w:rsidR="00BC56BB" w:rsidRDefault="00AD275F">
      <w:pPr>
        <w:spacing w:before="220"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Details</w:t>
      </w:r>
    </w:p>
    <w:p w:rsidR="00BC56BB" w:rsidRDefault="00AD275F">
      <w:pPr>
        <w:numPr>
          <w:ilvl w:val="0"/>
          <w:numId w:val="2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10</w:t>
      </w:r>
      <w:r>
        <w:rPr>
          <w:rFonts w:ascii="Times New Roman" w:eastAsia="Times New Roman" w:hAnsi="Times New Roman" w:cs="Times New Roman"/>
          <w:color w:val="40382D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 January,1997</w:t>
      </w:r>
    </w:p>
    <w:p w:rsidR="00BC56BB" w:rsidRDefault="00AD275F">
      <w:pPr>
        <w:numPr>
          <w:ilvl w:val="0"/>
          <w:numId w:val="2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Languages Known: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English, Telugu and Hindi.</w:t>
      </w:r>
    </w:p>
    <w:p w:rsidR="00BC56BB" w:rsidRDefault="00AD275F">
      <w:pPr>
        <w:numPr>
          <w:ilvl w:val="0"/>
          <w:numId w:val="2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Nationality: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 xml:space="preserve">Indian. </w:t>
      </w:r>
    </w:p>
    <w:p w:rsidR="00BC56BB" w:rsidRDefault="00AD275F">
      <w:pPr>
        <w:numPr>
          <w:ilvl w:val="0"/>
          <w:numId w:val="2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Hobbies: 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Dancing, Singing.</w:t>
      </w:r>
    </w:p>
    <w:p w:rsidR="00BC56BB" w:rsidRDefault="00AD275F">
      <w:pPr>
        <w:numPr>
          <w:ilvl w:val="0"/>
          <w:numId w:val="2"/>
        </w:numPr>
        <w:spacing w:before="100" w:after="100" w:line="276" w:lineRule="auto"/>
        <w:ind w:left="360" w:hanging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Address:                            HNo:4-139, </w:t>
      </w:r>
      <w:proofErr w:type="spellStart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Janmabhoomi</w:t>
      </w:r>
      <w:proofErr w:type="spellEnd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Mancherial</w:t>
      </w:r>
      <w:proofErr w:type="spellEnd"/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, Telangana,504208.</w:t>
      </w:r>
    </w:p>
    <w:p w:rsidR="00BC56BB" w:rsidRDefault="00BC56BB">
      <w:pPr>
        <w:spacing w:before="100" w:after="100" w:line="276" w:lineRule="auto"/>
        <w:ind w:left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</w:p>
    <w:p w:rsidR="00BC56BB" w:rsidRDefault="00AD275F">
      <w:pPr>
        <w:spacing w:before="100" w:after="100" w:line="276" w:lineRule="auto"/>
        <w:ind w:left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 xml:space="preserve">Date: </w:t>
      </w:r>
    </w:p>
    <w:p w:rsidR="00BC56BB" w:rsidRDefault="00AD275F">
      <w:pPr>
        <w:spacing w:before="100" w:after="100" w:line="276" w:lineRule="auto"/>
        <w:ind w:left="360"/>
        <w:rPr>
          <w:rFonts w:ascii="Times New Roman" w:eastAsia="Times New Roman" w:hAnsi="Times New Roman" w:cs="Times New Roman"/>
          <w:color w:val="40382D"/>
          <w:sz w:val="24"/>
          <w:szCs w:val="24"/>
        </w:rPr>
      </w:pP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>Place: Hyderabad.</w:t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0382D"/>
          <w:sz w:val="24"/>
          <w:szCs w:val="24"/>
        </w:rPr>
        <w:tab/>
        <w:t>Anish Kumar. P</w:t>
      </w:r>
    </w:p>
    <w:p w:rsidR="00BC56BB" w:rsidRDefault="00BC56BB">
      <w:pPr>
        <w:tabs>
          <w:tab w:val="left" w:pos="2670"/>
        </w:tabs>
        <w:spacing w:before="100" w:after="0" w:line="324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C5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FD9"/>
    <w:multiLevelType w:val="multilevel"/>
    <w:tmpl w:val="0744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1914969"/>
    <w:multiLevelType w:val="multilevel"/>
    <w:tmpl w:val="12D4C2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1D663DA"/>
    <w:multiLevelType w:val="multilevel"/>
    <w:tmpl w:val="EA0460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427193"/>
    <w:multiLevelType w:val="multilevel"/>
    <w:tmpl w:val="E13A2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BB"/>
    <w:rsid w:val="003F25D2"/>
    <w:rsid w:val="00AD275F"/>
    <w:rsid w:val="00BC56BB"/>
    <w:rsid w:val="00C4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C770"/>
  <w15:docId w15:val="{CB723C5F-D562-4BA2-9D4C-6778C056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Panchadara Anish (US - Hyderabad)</dc:creator>
  <cp:lastModifiedBy>apanchad (Anish Panchadara)</cp:lastModifiedBy>
  <cp:revision>3</cp:revision>
  <dcterms:created xsi:type="dcterms:W3CDTF">2020-04-20T20:20:00Z</dcterms:created>
  <dcterms:modified xsi:type="dcterms:W3CDTF">2020-04-20T20:21:00Z</dcterms:modified>
</cp:coreProperties>
</file>