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4BBFC3" w14:textId="3A5F6EF0" w:rsidR="0008162B" w:rsidRDefault="0008162B">
      <w:bookmarkStart w:id="0" w:name="_Hlk33819265"/>
      <w:bookmarkEnd w:id="0"/>
    </w:p>
    <w:p w14:paraId="54CCCD60" w14:textId="4B1A8C7B" w:rsidR="00BD6815" w:rsidRDefault="00BD6815"/>
    <w:p w14:paraId="3D009DC9" w14:textId="590D5142" w:rsidR="00BD6815" w:rsidRDefault="00AA65EA">
      <w:r w:rsidRPr="00921F3B">
        <w:rPr>
          <w:rFonts w:ascii="Times New Roman" w:hAnsi="Times New Roman" w:cs="Times New Roman"/>
          <w:noProof/>
        </w:rPr>
        <w:drawing>
          <wp:inline distT="114300" distB="114300" distL="114300" distR="114300" wp14:anchorId="6EF337B3" wp14:editId="03ACCF5C">
            <wp:extent cx="5810250" cy="1250950"/>
            <wp:effectExtent l="0" t="0" r="0" b="635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5810250" cy="1250950"/>
                    </a:xfrm>
                    <a:prstGeom prst="rect">
                      <a:avLst/>
                    </a:prstGeom>
                    <a:ln/>
                  </pic:spPr>
                </pic:pic>
              </a:graphicData>
            </a:graphic>
          </wp:inline>
        </w:drawing>
      </w:r>
    </w:p>
    <w:p w14:paraId="6132A665" w14:textId="6F266859" w:rsidR="00BD6815" w:rsidRDefault="00BD6815"/>
    <w:p w14:paraId="2F7E219C" w14:textId="14DC1A24" w:rsidR="00BD6815" w:rsidRDefault="00BD6815"/>
    <w:p w14:paraId="5AE3A0F5" w14:textId="69A2B496" w:rsidR="00BD6815" w:rsidRDefault="00BD6815"/>
    <w:p w14:paraId="5EEDE436" w14:textId="77777777" w:rsidR="00AA65EA" w:rsidRDefault="00AA65EA"/>
    <w:p w14:paraId="5890947D" w14:textId="47503C89" w:rsidR="00BD6815" w:rsidRPr="00707BBC" w:rsidRDefault="00BD6815" w:rsidP="00BD6815">
      <w:pPr>
        <w:jc w:val="center"/>
        <w:rPr>
          <w:b/>
          <w:bCs/>
          <w:sz w:val="56"/>
          <w:szCs w:val="56"/>
        </w:rPr>
      </w:pPr>
      <w:r w:rsidRPr="00707BBC">
        <w:rPr>
          <w:b/>
          <w:bCs/>
          <w:sz w:val="56"/>
          <w:szCs w:val="56"/>
        </w:rPr>
        <w:t>Farmers Market Analysis Project Report</w:t>
      </w:r>
    </w:p>
    <w:p w14:paraId="6C2F2391" w14:textId="76141B02" w:rsidR="00BD6815" w:rsidRDefault="00BD6815" w:rsidP="00BD6815">
      <w:pPr>
        <w:jc w:val="center"/>
        <w:rPr>
          <w:sz w:val="36"/>
          <w:szCs w:val="36"/>
        </w:rPr>
      </w:pPr>
    </w:p>
    <w:p w14:paraId="2E82F9DC" w14:textId="61449725" w:rsidR="00BD6815" w:rsidRPr="00707BBC" w:rsidRDefault="00BD6815" w:rsidP="00BD6815">
      <w:pPr>
        <w:jc w:val="center"/>
        <w:rPr>
          <w:sz w:val="48"/>
          <w:szCs w:val="48"/>
        </w:rPr>
      </w:pPr>
      <w:r w:rsidRPr="00707BBC">
        <w:rPr>
          <w:sz w:val="48"/>
          <w:szCs w:val="48"/>
        </w:rPr>
        <w:t>Computation and Visualization</w:t>
      </w:r>
    </w:p>
    <w:p w14:paraId="39760563" w14:textId="071CB837" w:rsidR="00631839" w:rsidRPr="00707BBC" w:rsidRDefault="00631839" w:rsidP="00631839">
      <w:pPr>
        <w:jc w:val="center"/>
        <w:rPr>
          <w:sz w:val="48"/>
          <w:szCs w:val="48"/>
        </w:rPr>
      </w:pPr>
      <w:r w:rsidRPr="00707BBC">
        <w:rPr>
          <w:sz w:val="48"/>
          <w:szCs w:val="48"/>
        </w:rPr>
        <w:t>IE6600-SEC 02</w:t>
      </w:r>
    </w:p>
    <w:p w14:paraId="56EA2435" w14:textId="07B01DC2" w:rsidR="00BD6815" w:rsidRPr="00707BBC" w:rsidRDefault="00BD6815" w:rsidP="00BD6815">
      <w:pPr>
        <w:jc w:val="center"/>
        <w:rPr>
          <w:sz w:val="48"/>
          <w:szCs w:val="48"/>
        </w:rPr>
      </w:pPr>
      <w:r w:rsidRPr="00707BBC">
        <w:rPr>
          <w:sz w:val="48"/>
          <w:szCs w:val="48"/>
        </w:rPr>
        <w:t>Name: Shashikanth Dhanekula</w:t>
      </w:r>
    </w:p>
    <w:p w14:paraId="077319F6" w14:textId="6758CF45" w:rsidR="00BD6815" w:rsidRDefault="00BD6815" w:rsidP="00AA65EA">
      <w:pPr>
        <w:rPr>
          <w:sz w:val="36"/>
          <w:szCs w:val="36"/>
        </w:rPr>
      </w:pPr>
    </w:p>
    <w:p w14:paraId="55147A3C" w14:textId="0DA2266B" w:rsidR="00AA65EA" w:rsidRDefault="00AA65EA" w:rsidP="00AA65EA">
      <w:pPr>
        <w:rPr>
          <w:sz w:val="36"/>
          <w:szCs w:val="36"/>
        </w:rPr>
      </w:pPr>
    </w:p>
    <w:p w14:paraId="20A88973" w14:textId="7CADCB8D" w:rsidR="00AA65EA" w:rsidRDefault="00AA65EA" w:rsidP="00AA65EA">
      <w:pPr>
        <w:rPr>
          <w:sz w:val="36"/>
          <w:szCs w:val="36"/>
        </w:rPr>
      </w:pPr>
    </w:p>
    <w:p w14:paraId="3266EB11" w14:textId="3154B4FB" w:rsidR="00AA65EA" w:rsidRDefault="00AA65EA" w:rsidP="00AA65EA">
      <w:pPr>
        <w:rPr>
          <w:sz w:val="36"/>
          <w:szCs w:val="36"/>
        </w:rPr>
      </w:pPr>
    </w:p>
    <w:p w14:paraId="19AFD7CE" w14:textId="09F6AC6B" w:rsidR="00AA65EA" w:rsidRDefault="00AA65EA" w:rsidP="00AA65EA">
      <w:pPr>
        <w:rPr>
          <w:sz w:val="36"/>
          <w:szCs w:val="36"/>
        </w:rPr>
      </w:pPr>
    </w:p>
    <w:p w14:paraId="6207D779" w14:textId="57202D69" w:rsidR="00AA65EA" w:rsidRDefault="00AA65EA" w:rsidP="00AA65EA">
      <w:pPr>
        <w:rPr>
          <w:sz w:val="36"/>
          <w:szCs w:val="36"/>
        </w:rPr>
      </w:pPr>
    </w:p>
    <w:p w14:paraId="584CAB94" w14:textId="105F2050" w:rsidR="00AA5244" w:rsidRDefault="00AA5244" w:rsidP="00AA65EA">
      <w:pPr>
        <w:rPr>
          <w:sz w:val="36"/>
          <w:szCs w:val="36"/>
        </w:rPr>
      </w:pPr>
    </w:p>
    <w:p w14:paraId="2C6764D8" w14:textId="77777777" w:rsidR="00AA5244" w:rsidRDefault="00AA5244" w:rsidP="00AA65EA">
      <w:pPr>
        <w:rPr>
          <w:sz w:val="36"/>
          <w:szCs w:val="36"/>
        </w:rPr>
      </w:pPr>
    </w:p>
    <w:p w14:paraId="04DEF323" w14:textId="66487520" w:rsidR="000A21F9" w:rsidRPr="00707BBC" w:rsidRDefault="00116E6C" w:rsidP="000A21F9">
      <w:pPr>
        <w:jc w:val="both"/>
        <w:rPr>
          <w:bCs/>
          <w:sz w:val="32"/>
          <w:szCs w:val="32"/>
        </w:rPr>
      </w:pPr>
      <w:r w:rsidRPr="00707BBC">
        <w:rPr>
          <w:b/>
          <w:sz w:val="36"/>
          <w:szCs w:val="36"/>
        </w:rPr>
        <w:t>Introduction</w:t>
      </w:r>
      <w:r w:rsidR="00AA65EA" w:rsidRPr="00707BBC">
        <w:rPr>
          <w:b/>
          <w:sz w:val="36"/>
          <w:szCs w:val="36"/>
        </w:rPr>
        <w:t>:</w:t>
      </w:r>
      <w:r w:rsidR="00AA65EA">
        <w:rPr>
          <w:b/>
          <w:sz w:val="32"/>
          <w:szCs w:val="32"/>
        </w:rPr>
        <w:t xml:space="preserve"> </w:t>
      </w:r>
      <w:r w:rsidR="00AA65EA" w:rsidRPr="00707BBC">
        <w:rPr>
          <w:bCs/>
          <w:sz w:val="32"/>
          <w:szCs w:val="32"/>
        </w:rPr>
        <w:t>To distribute agricultural products and to increase the revenue USA government has started a new strategy called as farmers market. In this report we analyze the data set provided by the USDA’s National Farmers Market Directory and we created some insights which provides a better understanding</w:t>
      </w:r>
      <w:r w:rsidR="000A21F9" w:rsidRPr="00707BBC">
        <w:rPr>
          <w:bCs/>
          <w:sz w:val="32"/>
          <w:szCs w:val="32"/>
        </w:rPr>
        <w:t xml:space="preserve"> </w:t>
      </w:r>
      <w:r w:rsidR="00AA65EA" w:rsidRPr="00707BBC">
        <w:rPr>
          <w:bCs/>
          <w:sz w:val="32"/>
          <w:szCs w:val="32"/>
        </w:rPr>
        <w:t>of the farmer’s market</w:t>
      </w:r>
      <w:r w:rsidR="000A21F9" w:rsidRPr="00707BBC">
        <w:rPr>
          <w:bCs/>
          <w:sz w:val="32"/>
          <w:szCs w:val="32"/>
        </w:rPr>
        <w:t xml:space="preserve"> strategies.</w:t>
      </w:r>
    </w:p>
    <w:p w14:paraId="366B8BA5" w14:textId="73CEE5D3" w:rsidR="00812FA7" w:rsidRPr="00707BBC" w:rsidRDefault="00116E6C" w:rsidP="000A21F9">
      <w:pPr>
        <w:jc w:val="both"/>
        <w:rPr>
          <w:bCs/>
          <w:sz w:val="32"/>
          <w:szCs w:val="32"/>
        </w:rPr>
      </w:pPr>
      <w:r w:rsidRPr="00707BBC">
        <w:rPr>
          <w:rFonts w:cstheme="minorHAnsi"/>
          <w:sz w:val="32"/>
          <w:szCs w:val="32"/>
        </w:rPr>
        <w:t xml:space="preserve">Farmers market connects consumers with where and how their food is grown. It creates a </w:t>
      </w:r>
      <w:r w:rsidRPr="00707BBC">
        <w:rPr>
          <w:rFonts w:cstheme="minorHAnsi"/>
          <w:sz w:val="32"/>
          <w:szCs w:val="32"/>
        </w:rPr>
        <w:t>new economic opportunity</w:t>
      </w:r>
      <w:r w:rsidRPr="00707BBC">
        <w:rPr>
          <w:rFonts w:cstheme="minorHAnsi"/>
          <w:sz w:val="32"/>
          <w:szCs w:val="32"/>
        </w:rPr>
        <w:t xml:space="preserve"> for producers and draws young people back to rural communities. It fosters appreciation for America’s farms and ranches and marketing opportunities for farmers, ranchers, chefs, and local food businesses. It connects schools and our Nation’s children with fresh, healthy food. And it helps increase healthy food access in rural and urban communities across the country</w:t>
      </w:r>
      <w:r w:rsidRPr="00707BBC">
        <w:rPr>
          <w:bCs/>
          <w:sz w:val="32"/>
          <w:szCs w:val="32"/>
        </w:rPr>
        <w:t>.</w:t>
      </w:r>
    </w:p>
    <w:p w14:paraId="2567BA40" w14:textId="5A899B0D" w:rsidR="000A21F9" w:rsidRPr="00707BBC" w:rsidRDefault="000A21F9" w:rsidP="000A21F9">
      <w:pPr>
        <w:jc w:val="both"/>
        <w:rPr>
          <w:rFonts w:cstheme="minorHAnsi"/>
          <w:b/>
          <w:bCs/>
          <w:sz w:val="36"/>
          <w:szCs w:val="36"/>
        </w:rPr>
      </w:pPr>
      <w:r w:rsidRPr="00707BBC">
        <w:rPr>
          <w:rFonts w:cstheme="minorHAnsi"/>
          <w:b/>
          <w:bCs/>
          <w:sz w:val="36"/>
          <w:szCs w:val="36"/>
        </w:rPr>
        <w:t xml:space="preserve">Data Exploration: </w:t>
      </w:r>
    </w:p>
    <w:p w14:paraId="6C0E1770" w14:textId="4584E472" w:rsidR="000A21F9" w:rsidRPr="00707BBC" w:rsidRDefault="000A21F9" w:rsidP="000A21F9">
      <w:pPr>
        <w:jc w:val="both"/>
        <w:rPr>
          <w:bCs/>
          <w:sz w:val="32"/>
          <w:szCs w:val="32"/>
        </w:rPr>
      </w:pPr>
      <w:r w:rsidRPr="00707BBC">
        <w:rPr>
          <w:rFonts w:cstheme="minorHAnsi"/>
          <w:b/>
          <w:bCs/>
          <w:sz w:val="36"/>
          <w:szCs w:val="36"/>
        </w:rPr>
        <w:t>Dataset:</w:t>
      </w:r>
      <w:r w:rsidRPr="00707BBC">
        <w:rPr>
          <w:rFonts w:cstheme="minorHAnsi"/>
          <w:sz w:val="32"/>
          <w:szCs w:val="32"/>
        </w:rPr>
        <w:t xml:space="preserve"> Data set is provided by </w:t>
      </w:r>
      <w:r w:rsidRPr="00707BBC">
        <w:rPr>
          <w:bCs/>
          <w:sz w:val="32"/>
          <w:szCs w:val="32"/>
        </w:rPr>
        <w:t xml:space="preserve">USDA’s National Farmers Market Directory. Data set contains 59 columns. They are </w:t>
      </w:r>
      <w:r w:rsidR="00812FA7" w:rsidRPr="00707BBC">
        <w:rPr>
          <w:bCs/>
          <w:sz w:val="32"/>
          <w:szCs w:val="32"/>
        </w:rPr>
        <w:t>as follows:</w:t>
      </w:r>
    </w:p>
    <w:p w14:paraId="7C426F6B" w14:textId="24671DFA" w:rsidR="000A21F9" w:rsidRPr="000A21F9" w:rsidRDefault="000A21F9" w:rsidP="000A21F9">
      <w:pPr>
        <w:jc w:val="both"/>
        <w:rPr>
          <w:rFonts w:cstheme="minorHAnsi"/>
          <w:sz w:val="28"/>
          <w:szCs w:val="28"/>
        </w:rPr>
      </w:pPr>
      <w:r>
        <w:rPr>
          <w:noProof/>
        </w:rPr>
        <w:drawing>
          <wp:inline distT="0" distB="0" distL="0" distR="0" wp14:anchorId="21C9CA44" wp14:editId="3497A88B">
            <wp:extent cx="6397221" cy="1397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11093" cy="1400029"/>
                    </a:xfrm>
                    <a:prstGeom prst="rect">
                      <a:avLst/>
                    </a:prstGeom>
                    <a:noFill/>
                    <a:ln>
                      <a:noFill/>
                    </a:ln>
                  </pic:spPr>
                </pic:pic>
              </a:graphicData>
            </a:graphic>
          </wp:inline>
        </w:drawing>
      </w:r>
    </w:p>
    <w:p w14:paraId="16B5CF1E" w14:textId="5D8E00D9" w:rsidR="00A33C98" w:rsidRPr="00707BBC" w:rsidRDefault="00812FA7" w:rsidP="000A21F9">
      <w:pPr>
        <w:jc w:val="both"/>
        <w:rPr>
          <w:rFonts w:cstheme="minorHAnsi"/>
          <w:sz w:val="32"/>
          <w:szCs w:val="32"/>
        </w:rPr>
      </w:pPr>
      <w:r w:rsidRPr="00707BBC">
        <w:rPr>
          <w:rFonts w:cstheme="minorHAnsi"/>
          <w:sz w:val="32"/>
          <w:szCs w:val="32"/>
        </w:rPr>
        <w:t>This data set has farmers market names, ID’s payment methods, location factors, type of products available in market and season related information.</w:t>
      </w:r>
      <w:r w:rsidR="00A33C98" w:rsidRPr="00707BBC">
        <w:rPr>
          <w:rFonts w:cstheme="minorHAnsi"/>
          <w:sz w:val="32"/>
          <w:szCs w:val="32"/>
        </w:rPr>
        <w:t xml:space="preserve"> Dataset requires a fair amount of cleaning effort before starting analysis.</w:t>
      </w:r>
    </w:p>
    <w:p w14:paraId="2BC361AB" w14:textId="43407B2B" w:rsidR="00FD1E14" w:rsidRPr="00707BBC" w:rsidRDefault="00FD1E14" w:rsidP="000A21F9">
      <w:pPr>
        <w:jc w:val="both"/>
        <w:rPr>
          <w:rFonts w:cstheme="minorHAnsi"/>
          <w:sz w:val="32"/>
          <w:szCs w:val="32"/>
        </w:rPr>
      </w:pPr>
      <w:r w:rsidRPr="00707BBC">
        <w:rPr>
          <w:rFonts w:cstheme="minorHAnsi"/>
          <w:sz w:val="32"/>
          <w:szCs w:val="32"/>
        </w:rPr>
        <w:lastRenderedPageBreak/>
        <w:tab/>
        <w:t>I have created</w:t>
      </w:r>
      <w:r w:rsidR="00DA37A2" w:rsidRPr="00707BBC">
        <w:rPr>
          <w:rFonts w:cstheme="minorHAnsi"/>
          <w:sz w:val="32"/>
          <w:szCs w:val="32"/>
        </w:rPr>
        <w:t xml:space="preserve"> multiple </w:t>
      </w:r>
      <w:r w:rsidRPr="00707BBC">
        <w:rPr>
          <w:rFonts w:cstheme="minorHAnsi"/>
          <w:sz w:val="32"/>
          <w:szCs w:val="32"/>
        </w:rPr>
        <w:t xml:space="preserve">columns </w:t>
      </w:r>
      <w:r w:rsidR="008C2C59" w:rsidRPr="00707BBC">
        <w:rPr>
          <w:rFonts w:cstheme="minorHAnsi"/>
          <w:sz w:val="32"/>
          <w:szCs w:val="32"/>
        </w:rPr>
        <w:t xml:space="preserve">to segregate </w:t>
      </w:r>
      <w:r w:rsidR="008C2C59" w:rsidRPr="00707BBC">
        <w:rPr>
          <w:rFonts w:cstheme="minorHAnsi"/>
          <w:b/>
          <w:bCs/>
          <w:sz w:val="32"/>
          <w:szCs w:val="32"/>
        </w:rPr>
        <w:t>states</w:t>
      </w:r>
      <w:r w:rsidR="008C2C59" w:rsidRPr="00707BBC">
        <w:rPr>
          <w:rFonts w:cstheme="minorHAnsi"/>
          <w:sz w:val="32"/>
          <w:szCs w:val="32"/>
        </w:rPr>
        <w:t xml:space="preserve"> as </w:t>
      </w:r>
      <w:r w:rsidR="008C2C59" w:rsidRPr="00707BBC">
        <w:rPr>
          <w:rFonts w:cstheme="minorHAnsi"/>
          <w:b/>
          <w:bCs/>
          <w:sz w:val="32"/>
          <w:szCs w:val="32"/>
        </w:rPr>
        <w:t>different</w:t>
      </w:r>
      <w:r w:rsidR="008C2C59" w:rsidRPr="00707BBC">
        <w:rPr>
          <w:rFonts w:cstheme="minorHAnsi"/>
          <w:sz w:val="32"/>
          <w:szCs w:val="32"/>
        </w:rPr>
        <w:t xml:space="preserve"> </w:t>
      </w:r>
      <w:r w:rsidR="008C2C59" w:rsidRPr="00707BBC">
        <w:rPr>
          <w:rFonts w:cstheme="minorHAnsi"/>
          <w:b/>
          <w:bCs/>
          <w:sz w:val="32"/>
          <w:szCs w:val="32"/>
        </w:rPr>
        <w:t>regions</w:t>
      </w:r>
      <w:r w:rsidR="008C2C59" w:rsidRPr="00707BBC">
        <w:rPr>
          <w:rFonts w:cstheme="minorHAnsi"/>
          <w:sz w:val="32"/>
          <w:szCs w:val="32"/>
        </w:rPr>
        <w:t xml:space="preserve"> and </w:t>
      </w:r>
      <w:r w:rsidR="008C2C59" w:rsidRPr="00707BBC">
        <w:rPr>
          <w:rFonts w:cstheme="minorHAnsi"/>
          <w:b/>
          <w:bCs/>
          <w:sz w:val="32"/>
          <w:szCs w:val="32"/>
        </w:rPr>
        <w:t>goods</w:t>
      </w:r>
      <w:r w:rsidR="008C2C59" w:rsidRPr="00707BBC">
        <w:rPr>
          <w:rFonts w:cstheme="minorHAnsi"/>
          <w:sz w:val="32"/>
          <w:szCs w:val="32"/>
        </w:rPr>
        <w:t xml:space="preserve"> as </w:t>
      </w:r>
      <w:r w:rsidR="008C2C59" w:rsidRPr="00707BBC">
        <w:rPr>
          <w:rFonts w:cstheme="minorHAnsi"/>
          <w:b/>
          <w:bCs/>
          <w:sz w:val="32"/>
          <w:szCs w:val="32"/>
        </w:rPr>
        <w:t>different products</w:t>
      </w:r>
      <w:r w:rsidR="008C2C59" w:rsidRPr="00707BBC">
        <w:rPr>
          <w:rFonts w:cstheme="minorHAnsi"/>
          <w:sz w:val="32"/>
          <w:szCs w:val="32"/>
        </w:rPr>
        <w:t>.</w:t>
      </w:r>
    </w:p>
    <w:p w14:paraId="1BC205B4" w14:textId="7D617F23" w:rsidR="00707BBC" w:rsidRPr="00707BBC" w:rsidRDefault="00707BBC" w:rsidP="000A21F9">
      <w:pPr>
        <w:jc w:val="both"/>
        <w:rPr>
          <w:rFonts w:cstheme="minorHAnsi"/>
          <w:sz w:val="32"/>
          <w:szCs w:val="32"/>
        </w:rPr>
      </w:pPr>
    </w:p>
    <w:p w14:paraId="20575D20" w14:textId="77777777" w:rsidR="00707BBC" w:rsidRPr="00707BBC" w:rsidRDefault="00707BBC" w:rsidP="000A21F9">
      <w:pPr>
        <w:jc w:val="both"/>
        <w:rPr>
          <w:rFonts w:cstheme="minorHAnsi"/>
          <w:sz w:val="32"/>
          <w:szCs w:val="32"/>
        </w:rPr>
      </w:pPr>
    </w:p>
    <w:p w14:paraId="3C71B642" w14:textId="25F1AB2C" w:rsidR="00032A03" w:rsidRPr="00707BBC" w:rsidRDefault="00032A03" w:rsidP="000A21F9">
      <w:pPr>
        <w:jc w:val="both"/>
        <w:rPr>
          <w:rFonts w:cstheme="minorHAnsi"/>
          <w:b/>
          <w:bCs/>
          <w:sz w:val="36"/>
          <w:szCs w:val="36"/>
        </w:rPr>
      </w:pPr>
      <w:r w:rsidRPr="00707BBC">
        <w:rPr>
          <w:rFonts w:cstheme="minorHAnsi"/>
          <w:b/>
          <w:bCs/>
          <w:sz w:val="36"/>
          <w:szCs w:val="36"/>
        </w:rPr>
        <w:t>Columns:</w:t>
      </w:r>
    </w:p>
    <w:p w14:paraId="0AD0127E" w14:textId="7CF0D562" w:rsidR="00032A03" w:rsidRPr="00707BBC" w:rsidRDefault="00D91F7D" w:rsidP="00032A03">
      <w:pPr>
        <w:pStyle w:val="ListParagraph"/>
        <w:numPr>
          <w:ilvl w:val="0"/>
          <w:numId w:val="4"/>
        </w:numPr>
        <w:jc w:val="both"/>
        <w:rPr>
          <w:rFonts w:cstheme="minorHAnsi"/>
          <w:sz w:val="32"/>
          <w:szCs w:val="32"/>
        </w:rPr>
      </w:pPr>
      <w:r w:rsidRPr="00707BBC">
        <w:rPr>
          <w:rFonts w:cstheme="minorHAnsi"/>
          <w:sz w:val="32"/>
          <w:szCs w:val="32"/>
        </w:rPr>
        <w:t xml:space="preserve">FMID: This is a unique id for every </w:t>
      </w:r>
      <w:r w:rsidR="00631839" w:rsidRPr="00707BBC">
        <w:rPr>
          <w:rFonts w:cstheme="minorHAnsi"/>
          <w:sz w:val="32"/>
          <w:szCs w:val="32"/>
        </w:rPr>
        <w:t xml:space="preserve">dealer or seller in </w:t>
      </w:r>
      <w:r w:rsidRPr="00707BBC">
        <w:rPr>
          <w:rFonts w:cstheme="minorHAnsi"/>
          <w:sz w:val="32"/>
          <w:szCs w:val="32"/>
        </w:rPr>
        <w:t>farmer</w:t>
      </w:r>
      <w:r w:rsidR="00631839" w:rsidRPr="00707BBC">
        <w:rPr>
          <w:rFonts w:cstheme="minorHAnsi"/>
          <w:sz w:val="32"/>
          <w:szCs w:val="32"/>
        </w:rPr>
        <w:t>s</w:t>
      </w:r>
      <w:r w:rsidRPr="00707BBC">
        <w:rPr>
          <w:rFonts w:cstheme="minorHAnsi"/>
          <w:sz w:val="32"/>
          <w:szCs w:val="32"/>
        </w:rPr>
        <w:t xml:space="preserve"> market.</w:t>
      </w:r>
    </w:p>
    <w:p w14:paraId="482158D0" w14:textId="259A6B66" w:rsidR="00D91F7D" w:rsidRPr="00707BBC" w:rsidRDefault="00D91F7D" w:rsidP="00032A03">
      <w:pPr>
        <w:pStyle w:val="ListParagraph"/>
        <w:numPr>
          <w:ilvl w:val="0"/>
          <w:numId w:val="4"/>
        </w:numPr>
        <w:jc w:val="both"/>
        <w:rPr>
          <w:rFonts w:cstheme="minorHAnsi"/>
          <w:sz w:val="32"/>
          <w:szCs w:val="32"/>
        </w:rPr>
      </w:pPr>
      <w:r w:rsidRPr="00707BBC">
        <w:rPr>
          <w:rFonts w:cstheme="minorHAnsi"/>
          <w:sz w:val="32"/>
          <w:szCs w:val="32"/>
        </w:rPr>
        <w:t>Market Name: Name of the marketplace.</w:t>
      </w:r>
    </w:p>
    <w:p w14:paraId="00911E7D" w14:textId="0BA89E42" w:rsidR="00D91F7D" w:rsidRPr="00707BBC" w:rsidRDefault="00D91F7D" w:rsidP="00032A03">
      <w:pPr>
        <w:pStyle w:val="ListParagraph"/>
        <w:numPr>
          <w:ilvl w:val="0"/>
          <w:numId w:val="4"/>
        </w:numPr>
        <w:jc w:val="both"/>
        <w:rPr>
          <w:rFonts w:cstheme="minorHAnsi"/>
          <w:sz w:val="32"/>
          <w:szCs w:val="32"/>
        </w:rPr>
      </w:pPr>
      <w:r w:rsidRPr="00707BBC">
        <w:rPr>
          <w:rFonts w:cstheme="minorHAnsi"/>
          <w:sz w:val="32"/>
          <w:szCs w:val="32"/>
        </w:rPr>
        <w:t>Online Marketing platforms: Website, Facebook, Twitter, YouTube, Other media.</w:t>
      </w:r>
    </w:p>
    <w:p w14:paraId="0290BACD" w14:textId="77777777" w:rsidR="00D91F7D" w:rsidRPr="00707BBC" w:rsidRDefault="00D91F7D" w:rsidP="00032A03">
      <w:pPr>
        <w:pStyle w:val="ListParagraph"/>
        <w:numPr>
          <w:ilvl w:val="0"/>
          <w:numId w:val="4"/>
        </w:numPr>
        <w:jc w:val="both"/>
        <w:rPr>
          <w:rFonts w:cstheme="minorHAnsi"/>
          <w:sz w:val="32"/>
          <w:szCs w:val="32"/>
        </w:rPr>
      </w:pPr>
      <w:r w:rsidRPr="00707BBC">
        <w:rPr>
          <w:rFonts w:cstheme="minorHAnsi"/>
          <w:sz w:val="32"/>
          <w:szCs w:val="32"/>
        </w:rPr>
        <w:t>Address: These are address related fields.</w:t>
      </w:r>
    </w:p>
    <w:p w14:paraId="5ECC0671" w14:textId="5FE16D12" w:rsidR="00D91F7D" w:rsidRPr="00707BBC" w:rsidRDefault="00D91F7D" w:rsidP="00032A03">
      <w:pPr>
        <w:pStyle w:val="ListParagraph"/>
        <w:numPr>
          <w:ilvl w:val="0"/>
          <w:numId w:val="4"/>
        </w:numPr>
        <w:jc w:val="both"/>
        <w:rPr>
          <w:rFonts w:cstheme="minorHAnsi"/>
          <w:sz w:val="32"/>
          <w:szCs w:val="32"/>
        </w:rPr>
      </w:pPr>
      <w:r w:rsidRPr="00707BBC">
        <w:rPr>
          <w:rFonts w:cstheme="minorHAnsi"/>
          <w:sz w:val="32"/>
          <w:szCs w:val="32"/>
        </w:rPr>
        <w:t>Seasons</w:t>
      </w:r>
      <w:r w:rsidR="00900F1E" w:rsidRPr="00707BBC">
        <w:rPr>
          <w:rFonts w:cstheme="minorHAnsi"/>
          <w:sz w:val="32"/>
          <w:szCs w:val="32"/>
        </w:rPr>
        <w:t>: These columns are related to</w:t>
      </w:r>
      <w:r w:rsidR="00E61160" w:rsidRPr="00707BBC">
        <w:rPr>
          <w:rFonts w:cstheme="minorHAnsi"/>
          <w:sz w:val="32"/>
          <w:szCs w:val="32"/>
        </w:rPr>
        <w:t xml:space="preserve"> seasons in which markets are active in the region. </w:t>
      </w:r>
    </w:p>
    <w:p w14:paraId="39455132" w14:textId="3DAC72AF" w:rsidR="00AB06B3" w:rsidRPr="00707BBC" w:rsidRDefault="00E61160" w:rsidP="00032A03">
      <w:pPr>
        <w:pStyle w:val="ListParagraph"/>
        <w:numPr>
          <w:ilvl w:val="0"/>
          <w:numId w:val="4"/>
        </w:numPr>
        <w:jc w:val="both"/>
        <w:rPr>
          <w:rFonts w:cstheme="minorHAnsi"/>
          <w:sz w:val="32"/>
          <w:szCs w:val="32"/>
        </w:rPr>
      </w:pPr>
      <w:r w:rsidRPr="00707BBC">
        <w:rPr>
          <w:rFonts w:cstheme="minorHAnsi"/>
          <w:sz w:val="32"/>
          <w:szCs w:val="32"/>
        </w:rPr>
        <w:t>Payment Methods:</w:t>
      </w:r>
      <w:r w:rsidR="00AB06B3" w:rsidRPr="00707BBC">
        <w:rPr>
          <w:rFonts w:cstheme="minorHAnsi"/>
          <w:sz w:val="32"/>
          <w:szCs w:val="32"/>
        </w:rPr>
        <w:t xml:space="preserve"> These are t</w:t>
      </w:r>
      <w:r w:rsidRPr="00707BBC">
        <w:rPr>
          <w:rFonts w:cstheme="minorHAnsi"/>
          <w:sz w:val="32"/>
          <w:szCs w:val="32"/>
        </w:rPr>
        <w:t xml:space="preserve">ype of payment methods </w:t>
      </w:r>
      <w:r w:rsidR="00AB06B3" w:rsidRPr="00707BBC">
        <w:rPr>
          <w:rFonts w:cstheme="minorHAnsi"/>
          <w:sz w:val="32"/>
          <w:szCs w:val="32"/>
        </w:rPr>
        <w:t>accepted in farmers market.</w:t>
      </w:r>
      <w:r w:rsidR="00DA37A2" w:rsidRPr="00707BBC">
        <w:rPr>
          <w:rFonts w:cstheme="minorHAnsi"/>
          <w:sz w:val="32"/>
          <w:szCs w:val="32"/>
        </w:rPr>
        <w:t xml:space="preserve"> </w:t>
      </w:r>
      <w:r w:rsidR="00AB06B3" w:rsidRPr="00707BBC">
        <w:rPr>
          <w:rFonts w:cstheme="minorHAnsi"/>
          <w:sz w:val="32"/>
          <w:szCs w:val="32"/>
        </w:rPr>
        <w:t>They are Credit, WIC, WIC</w:t>
      </w:r>
      <w:r w:rsidR="00DA37A2" w:rsidRPr="00707BBC">
        <w:rPr>
          <w:rFonts w:cstheme="minorHAnsi"/>
          <w:sz w:val="32"/>
          <w:szCs w:val="32"/>
        </w:rPr>
        <w:t>C</w:t>
      </w:r>
      <w:r w:rsidR="00AB06B3" w:rsidRPr="00707BBC">
        <w:rPr>
          <w:rFonts w:cstheme="minorHAnsi"/>
          <w:sz w:val="32"/>
          <w:szCs w:val="32"/>
        </w:rPr>
        <w:t>ash</w:t>
      </w:r>
      <w:r w:rsidR="00060109" w:rsidRPr="00707BBC">
        <w:rPr>
          <w:rFonts w:cstheme="minorHAnsi"/>
          <w:sz w:val="32"/>
          <w:szCs w:val="32"/>
        </w:rPr>
        <w:t>, SNAP, SFMNP</w:t>
      </w:r>
      <w:r w:rsidR="00AB06B3" w:rsidRPr="00707BBC">
        <w:rPr>
          <w:rFonts w:cstheme="minorHAnsi"/>
          <w:sz w:val="32"/>
          <w:szCs w:val="32"/>
        </w:rPr>
        <w:t>.</w:t>
      </w:r>
    </w:p>
    <w:p w14:paraId="66223363" w14:textId="592E4BB3" w:rsidR="00E61160" w:rsidRPr="00707BBC" w:rsidRDefault="00AB06B3" w:rsidP="00032A03">
      <w:pPr>
        <w:pStyle w:val="ListParagraph"/>
        <w:numPr>
          <w:ilvl w:val="0"/>
          <w:numId w:val="4"/>
        </w:numPr>
        <w:jc w:val="both"/>
        <w:rPr>
          <w:rFonts w:cstheme="minorHAnsi"/>
          <w:sz w:val="32"/>
          <w:szCs w:val="32"/>
        </w:rPr>
      </w:pPr>
      <w:r w:rsidRPr="00707BBC">
        <w:rPr>
          <w:rFonts w:cstheme="minorHAnsi"/>
          <w:sz w:val="32"/>
          <w:szCs w:val="32"/>
        </w:rPr>
        <w:t xml:space="preserve">Government related assistance programs: These are </w:t>
      </w:r>
      <w:r w:rsidR="00FD1E14" w:rsidRPr="00707BBC">
        <w:rPr>
          <w:rFonts w:cstheme="minorHAnsi"/>
          <w:sz w:val="32"/>
          <w:szCs w:val="32"/>
        </w:rPr>
        <w:t>some of the assistance programs government has launched to boost the farmers market. They are SFMNP, SNAP</w:t>
      </w:r>
    </w:p>
    <w:p w14:paraId="601568FC" w14:textId="5E519D2E" w:rsidR="00FD1E14" w:rsidRPr="00707BBC" w:rsidRDefault="00FD1E14" w:rsidP="00032A03">
      <w:pPr>
        <w:pStyle w:val="ListParagraph"/>
        <w:numPr>
          <w:ilvl w:val="0"/>
          <w:numId w:val="4"/>
        </w:numPr>
        <w:jc w:val="both"/>
        <w:rPr>
          <w:rFonts w:cstheme="minorHAnsi"/>
          <w:sz w:val="32"/>
          <w:szCs w:val="32"/>
        </w:rPr>
      </w:pPr>
      <w:r w:rsidRPr="00707BBC">
        <w:rPr>
          <w:rFonts w:cstheme="minorHAnsi"/>
          <w:sz w:val="32"/>
          <w:szCs w:val="32"/>
        </w:rPr>
        <w:t>Goods: These columns have the data of products available at farmers market.</w:t>
      </w:r>
    </w:p>
    <w:p w14:paraId="7C07D6E8" w14:textId="73D3C841" w:rsidR="00FD1E14" w:rsidRPr="00707BBC" w:rsidRDefault="00FD1E14" w:rsidP="00032A03">
      <w:pPr>
        <w:pStyle w:val="ListParagraph"/>
        <w:numPr>
          <w:ilvl w:val="0"/>
          <w:numId w:val="4"/>
        </w:numPr>
        <w:jc w:val="both"/>
        <w:rPr>
          <w:rFonts w:cstheme="minorHAnsi"/>
          <w:sz w:val="32"/>
          <w:szCs w:val="32"/>
        </w:rPr>
      </w:pPr>
      <w:r w:rsidRPr="00707BBC">
        <w:rPr>
          <w:rFonts w:cstheme="minorHAnsi"/>
          <w:sz w:val="32"/>
          <w:szCs w:val="32"/>
        </w:rPr>
        <w:t>UpdateTime: The date and time at which a farmer or dealer registered in market.</w:t>
      </w:r>
    </w:p>
    <w:p w14:paraId="17C4BCF8" w14:textId="77777777" w:rsidR="00CB4A0B" w:rsidRPr="00707BBC" w:rsidRDefault="00631839" w:rsidP="00CB4A0B">
      <w:pPr>
        <w:jc w:val="both"/>
        <w:rPr>
          <w:rFonts w:cstheme="minorHAnsi"/>
          <w:sz w:val="32"/>
          <w:szCs w:val="32"/>
        </w:rPr>
      </w:pPr>
      <w:r w:rsidRPr="00707BBC">
        <w:rPr>
          <w:rFonts w:cstheme="minorHAnsi"/>
          <w:b/>
          <w:bCs/>
          <w:sz w:val="36"/>
          <w:szCs w:val="36"/>
        </w:rPr>
        <w:t>Analysis:</w:t>
      </w:r>
      <w:r>
        <w:rPr>
          <w:rFonts w:cstheme="minorHAnsi"/>
          <w:sz w:val="32"/>
          <w:szCs w:val="32"/>
        </w:rPr>
        <w:t xml:space="preserve">  </w:t>
      </w:r>
      <w:r w:rsidRPr="00707BBC">
        <w:rPr>
          <w:rFonts w:cstheme="minorHAnsi"/>
          <w:sz w:val="32"/>
          <w:szCs w:val="32"/>
        </w:rPr>
        <w:t xml:space="preserve">These are some of the </w:t>
      </w:r>
      <w:r w:rsidR="0008162B" w:rsidRPr="00707BBC">
        <w:rPr>
          <w:rFonts w:cstheme="minorHAnsi"/>
          <w:sz w:val="32"/>
          <w:szCs w:val="32"/>
        </w:rPr>
        <w:t>analysis related to farmers market.</w:t>
      </w:r>
    </w:p>
    <w:p w14:paraId="27CC67DE" w14:textId="6493DE51" w:rsidR="00B9598B" w:rsidRPr="00707BBC" w:rsidRDefault="0008162B" w:rsidP="00CB4A0B">
      <w:pPr>
        <w:pStyle w:val="ListParagraph"/>
        <w:numPr>
          <w:ilvl w:val="0"/>
          <w:numId w:val="10"/>
        </w:numPr>
        <w:jc w:val="both"/>
        <w:rPr>
          <w:rFonts w:cstheme="minorHAnsi"/>
          <w:sz w:val="32"/>
          <w:szCs w:val="32"/>
        </w:rPr>
      </w:pPr>
      <w:r w:rsidRPr="00707BBC">
        <w:rPr>
          <w:rFonts w:cstheme="minorHAnsi"/>
          <w:sz w:val="32"/>
          <w:szCs w:val="32"/>
        </w:rPr>
        <w:t>Government have funded almost 33% of total applications for farmers market</w:t>
      </w:r>
      <w:r w:rsidR="00CB4A0B" w:rsidRPr="00707BBC">
        <w:rPr>
          <w:rFonts w:cstheme="minorHAnsi"/>
          <w:sz w:val="32"/>
          <w:szCs w:val="32"/>
        </w:rPr>
        <w:t>.</w:t>
      </w:r>
      <w:r w:rsidRPr="00707BBC">
        <w:rPr>
          <w:rFonts w:cstheme="minorHAnsi"/>
          <w:sz w:val="32"/>
          <w:szCs w:val="32"/>
        </w:rPr>
        <w:t xml:space="preserve"> </w:t>
      </w:r>
      <w:r w:rsidR="00CB4A0B" w:rsidRPr="00707BBC">
        <w:rPr>
          <w:rFonts w:cstheme="minorHAnsi"/>
          <w:sz w:val="32"/>
          <w:szCs w:val="32"/>
        </w:rPr>
        <w:t>In 2008 it released</w:t>
      </w:r>
      <w:r w:rsidRPr="00707BBC">
        <w:rPr>
          <w:rFonts w:cstheme="minorHAnsi"/>
          <w:sz w:val="32"/>
          <w:szCs w:val="32"/>
        </w:rPr>
        <w:t xml:space="preserve"> $58 Million in the form of 879 grants.</w:t>
      </w:r>
    </w:p>
    <w:p w14:paraId="097AED7D" w14:textId="53ED4C3C" w:rsidR="00B9598B" w:rsidRDefault="00116E6C" w:rsidP="00B9598B">
      <w:pPr>
        <w:pStyle w:val="ListParagraph"/>
        <w:ind w:left="360"/>
        <w:jc w:val="both"/>
        <w:rPr>
          <w:rFonts w:cstheme="minorHAnsi"/>
          <w:sz w:val="28"/>
          <w:szCs w:val="28"/>
        </w:rPr>
      </w:pPr>
      <w:r>
        <w:rPr>
          <w:noProof/>
        </w:rPr>
        <w:lastRenderedPageBreak/>
        <w:drawing>
          <wp:inline distT="0" distB="0" distL="0" distR="0" wp14:anchorId="5192817F" wp14:editId="2B736640">
            <wp:extent cx="5848039" cy="3727243"/>
            <wp:effectExtent l="0" t="0" r="63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11635" cy="3767776"/>
                    </a:xfrm>
                    <a:prstGeom prst="rect">
                      <a:avLst/>
                    </a:prstGeom>
                    <a:noFill/>
                    <a:ln>
                      <a:noFill/>
                    </a:ln>
                  </pic:spPr>
                </pic:pic>
              </a:graphicData>
            </a:graphic>
          </wp:inline>
        </w:drawing>
      </w:r>
    </w:p>
    <w:p w14:paraId="68444D45" w14:textId="5E64973A" w:rsidR="002F32C4" w:rsidRPr="00116E6C" w:rsidRDefault="002F32C4" w:rsidP="00116E6C">
      <w:pPr>
        <w:jc w:val="both"/>
        <w:rPr>
          <w:rFonts w:cstheme="minorHAnsi"/>
          <w:b/>
          <w:bCs/>
          <w:sz w:val="36"/>
          <w:szCs w:val="36"/>
        </w:rPr>
      </w:pPr>
      <w:r w:rsidRPr="00116E6C">
        <w:rPr>
          <w:rFonts w:cstheme="minorHAnsi"/>
          <w:b/>
          <w:bCs/>
          <w:sz w:val="36"/>
          <w:szCs w:val="36"/>
        </w:rPr>
        <w:t xml:space="preserve">Insights about Goods: </w:t>
      </w:r>
    </w:p>
    <w:p w14:paraId="540A6A67" w14:textId="4A5ED522" w:rsidR="002F32C4" w:rsidRPr="00707BBC" w:rsidRDefault="002F32C4" w:rsidP="00B9598B">
      <w:pPr>
        <w:pStyle w:val="ListParagraph"/>
        <w:ind w:left="360"/>
        <w:jc w:val="both"/>
        <w:rPr>
          <w:rFonts w:cstheme="minorHAnsi"/>
          <w:sz w:val="32"/>
          <w:szCs w:val="32"/>
        </w:rPr>
      </w:pPr>
      <w:r w:rsidRPr="00707BBC">
        <w:rPr>
          <w:rFonts w:cstheme="minorHAnsi"/>
          <w:sz w:val="32"/>
          <w:szCs w:val="32"/>
        </w:rPr>
        <w:tab/>
      </w:r>
      <w:r w:rsidRPr="00707BBC">
        <w:rPr>
          <w:rFonts w:cstheme="minorHAnsi"/>
          <w:sz w:val="32"/>
          <w:szCs w:val="32"/>
        </w:rPr>
        <w:tab/>
      </w:r>
      <w:r w:rsidRPr="00707BBC">
        <w:rPr>
          <w:rFonts w:cstheme="minorHAnsi"/>
          <w:sz w:val="32"/>
          <w:szCs w:val="32"/>
        </w:rPr>
        <w:tab/>
      </w:r>
      <w:r w:rsidRPr="00707BBC">
        <w:rPr>
          <w:rFonts w:cstheme="minorHAnsi"/>
          <w:sz w:val="32"/>
          <w:szCs w:val="32"/>
        </w:rPr>
        <w:tab/>
        <w:t>Goods are the products which are sold in farmers market. I have divided these products into four different categories. They are as follows:</w:t>
      </w:r>
    </w:p>
    <w:p w14:paraId="31100B99" w14:textId="77777777" w:rsidR="0080071E" w:rsidRPr="00707BBC" w:rsidRDefault="0080071E" w:rsidP="00B9598B">
      <w:pPr>
        <w:pStyle w:val="ListParagraph"/>
        <w:ind w:left="360"/>
        <w:jc w:val="both"/>
        <w:rPr>
          <w:rFonts w:cstheme="minorHAnsi"/>
          <w:sz w:val="32"/>
          <w:szCs w:val="32"/>
        </w:rPr>
      </w:pPr>
    </w:p>
    <w:p w14:paraId="2C29891C" w14:textId="77777777" w:rsidR="00494246" w:rsidRPr="00707BBC" w:rsidRDefault="002F32C4" w:rsidP="00494246">
      <w:pPr>
        <w:pStyle w:val="ListParagraph"/>
        <w:ind w:left="360"/>
        <w:jc w:val="both"/>
        <w:rPr>
          <w:rFonts w:cstheme="minorHAnsi"/>
          <w:sz w:val="32"/>
          <w:szCs w:val="32"/>
        </w:rPr>
      </w:pPr>
      <w:r w:rsidRPr="00707BBC">
        <w:rPr>
          <w:rFonts w:cstheme="minorHAnsi"/>
          <w:b/>
          <w:bCs/>
          <w:sz w:val="32"/>
          <w:szCs w:val="32"/>
        </w:rPr>
        <w:t>Condiment</w:t>
      </w:r>
      <w:r w:rsidR="00494246" w:rsidRPr="00707BBC">
        <w:rPr>
          <w:rFonts w:cstheme="minorHAnsi"/>
          <w:b/>
          <w:bCs/>
          <w:sz w:val="32"/>
          <w:szCs w:val="32"/>
        </w:rPr>
        <w:t>s:</w:t>
      </w:r>
      <w:r w:rsidR="00494246" w:rsidRPr="00707BBC">
        <w:rPr>
          <w:rFonts w:cstheme="minorHAnsi"/>
          <w:sz w:val="32"/>
          <w:szCs w:val="32"/>
        </w:rPr>
        <w:t xml:space="preserve">  Cheese, Crafts, </w:t>
      </w:r>
      <w:r w:rsidRPr="00707BBC">
        <w:rPr>
          <w:rFonts w:cstheme="minorHAnsi"/>
          <w:sz w:val="32"/>
          <w:szCs w:val="32"/>
        </w:rPr>
        <w:t>Honey</w:t>
      </w:r>
      <w:r w:rsidR="00494246" w:rsidRPr="00707BBC">
        <w:rPr>
          <w:rFonts w:cstheme="minorHAnsi"/>
          <w:sz w:val="32"/>
          <w:szCs w:val="32"/>
        </w:rPr>
        <w:t xml:space="preserve">, Pet Food, </w:t>
      </w:r>
      <w:r w:rsidRPr="00707BBC">
        <w:rPr>
          <w:rFonts w:cstheme="minorHAnsi"/>
          <w:sz w:val="32"/>
          <w:szCs w:val="32"/>
        </w:rPr>
        <w:t>Jams</w:t>
      </w:r>
      <w:r w:rsidR="00494246" w:rsidRPr="00707BBC">
        <w:rPr>
          <w:rFonts w:cstheme="minorHAnsi"/>
          <w:sz w:val="32"/>
          <w:szCs w:val="32"/>
        </w:rPr>
        <w:t xml:space="preserve">, </w:t>
      </w:r>
      <w:r w:rsidRPr="00707BBC">
        <w:rPr>
          <w:rFonts w:cstheme="minorHAnsi"/>
          <w:sz w:val="32"/>
          <w:szCs w:val="32"/>
        </w:rPr>
        <w:t>Soap</w:t>
      </w:r>
      <w:r w:rsidR="00494246" w:rsidRPr="00707BBC">
        <w:rPr>
          <w:rFonts w:cstheme="minorHAnsi"/>
          <w:sz w:val="32"/>
          <w:szCs w:val="32"/>
        </w:rPr>
        <w:t xml:space="preserve">, Baked goods, </w:t>
      </w:r>
      <w:r w:rsidRPr="00707BBC">
        <w:rPr>
          <w:rFonts w:cstheme="minorHAnsi"/>
          <w:sz w:val="32"/>
          <w:szCs w:val="32"/>
        </w:rPr>
        <w:t>Coffee</w:t>
      </w:r>
      <w:r w:rsidR="00494246" w:rsidRPr="00707BBC">
        <w:rPr>
          <w:rFonts w:cstheme="minorHAnsi"/>
          <w:sz w:val="32"/>
          <w:szCs w:val="32"/>
        </w:rPr>
        <w:t>.</w:t>
      </w:r>
    </w:p>
    <w:p w14:paraId="77AA7174" w14:textId="77777777" w:rsidR="00494246" w:rsidRPr="00707BBC" w:rsidRDefault="00494246" w:rsidP="00494246">
      <w:pPr>
        <w:pStyle w:val="ListParagraph"/>
        <w:ind w:left="360"/>
        <w:jc w:val="both"/>
        <w:rPr>
          <w:rFonts w:cstheme="minorHAnsi"/>
          <w:sz w:val="32"/>
          <w:szCs w:val="32"/>
        </w:rPr>
      </w:pPr>
      <w:r w:rsidRPr="00707BBC">
        <w:rPr>
          <w:rFonts w:cstheme="minorHAnsi"/>
          <w:b/>
          <w:bCs/>
          <w:sz w:val="32"/>
          <w:szCs w:val="32"/>
        </w:rPr>
        <w:t>Meat Products:</w:t>
      </w:r>
      <w:r w:rsidRPr="00707BBC">
        <w:rPr>
          <w:rFonts w:cstheme="minorHAnsi"/>
          <w:sz w:val="32"/>
          <w:szCs w:val="32"/>
        </w:rPr>
        <w:t xml:space="preserve"> </w:t>
      </w:r>
      <w:r w:rsidR="002F32C4" w:rsidRPr="00707BBC">
        <w:rPr>
          <w:rFonts w:cstheme="minorHAnsi"/>
          <w:sz w:val="32"/>
          <w:szCs w:val="32"/>
        </w:rPr>
        <w:t>Eggs,</w:t>
      </w:r>
      <w:r w:rsidRPr="00707BBC">
        <w:rPr>
          <w:rFonts w:cstheme="minorHAnsi"/>
          <w:sz w:val="32"/>
          <w:szCs w:val="32"/>
        </w:rPr>
        <w:t xml:space="preserve"> </w:t>
      </w:r>
      <w:r w:rsidR="002F32C4" w:rsidRPr="00707BBC">
        <w:rPr>
          <w:rFonts w:cstheme="minorHAnsi"/>
          <w:sz w:val="32"/>
          <w:szCs w:val="32"/>
        </w:rPr>
        <w:t>Seafood,</w:t>
      </w:r>
      <w:r w:rsidRPr="00707BBC">
        <w:rPr>
          <w:rFonts w:cstheme="minorHAnsi"/>
          <w:sz w:val="32"/>
          <w:szCs w:val="32"/>
        </w:rPr>
        <w:t xml:space="preserve"> </w:t>
      </w:r>
      <w:r w:rsidR="002F32C4" w:rsidRPr="00707BBC">
        <w:rPr>
          <w:rFonts w:cstheme="minorHAnsi"/>
          <w:sz w:val="32"/>
          <w:szCs w:val="32"/>
        </w:rPr>
        <w:t>Meat,</w:t>
      </w:r>
      <w:r w:rsidRPr="00707BBC">
        <w:rPr>
          <w:rFonts w:cstheme="minorHAnsi"/>
          <w:sz w:val="32"/>
          <w:szCs w:val="32"/>
        </w:rPr>
        <w:t xml:space="preserve"> </w:t>
      </w:r>
      <w:r w:rsidR="002F32C4" w:rsidRPr="00707BBC">
        <w:rPr>
          <w:rFonts w:cstheme="minorHAnsi"/>
          <w:sz w:val="32"/>
          <w:szCs w:val="32"/>
        </w:rPr>
        <w:t>Poultry,</w:t>
      </w:r>
      <w:r w:rsidRPr="00707BBC">
        <w:rPr>
          <w:rFonts w:cstheme="minorHAnsi"/>
          <w:sz w:val="32"/>
          <w:szCs w:val="32"/>
        </w:rPr>
        <w:t xml:space="preserve"> </w:t>
      </w:r>
      <w:r w:rsidR="002F32C4" w:rsidRPr="00707BBC">
        <w:rPr>
          <w:rFonts w:cstheme="minorHAnsi"/>
          <w:sz w:val="32"/>
          <w:szCs w:val="32"/>
        </w:rPr>
        <w:t>Prepared</w:t>
      </w:r>
      <w:r w:rsidRPr="00707BBC">
        <w:rPr>
          <w:rFonts w:cstheme="minorHAnsi"/>
          <w:sz w:val="32"/>
          <w:szCs w:val="32"/>
        </w:rPr>
        <w:t>.</w:t>
      </w:r>
    </w:p>
    <w:p w14:paraId="563513EF" w14:textId="573CEE18" w:rsidR="002F32C4" w:rsidRPr="00707BBC" w:rsidRDefault="002F32C4" w:rsidP="00494246">
      <w:pPr>
        <w:pStyle w:val="ListParagraph"/>
        <w:ind w:left="360"/>
        <w:jc w:val="both"/>
        <w:rPr>
          <w:rFonts w:cstheme="minorHAnsi"/>
          <w:sz w:val="32"/>
          <w:szCs w:val="32"/>
        </w:rPr>
      </w:pPr>
      <w:r w:rsidRPr="00707BBC">
        <w:rPr>
          <w:rFonts w:cstheme="minorHAnsi"/>
          <w:b/>
          <w:bCs/>
          <w:sz w:val="32"/>
          <w:szCs w:val="32"/>
        </w:rPr>
        <w:t>Plant</w:t>
      </w:r>
      <w:r w:rsidR="00494246" w:rsidRPr="00707BBC">
        <w:rPr>
          <w:rFonts w:cstheme="minorHAnsi"/>
          <w:b/>
          <w:bCs/>
          <w:sz w:val="32"/>
          <w:szCs w:val="32"/>
        </w:rPr>
        <w:t xml:space="preserve"> </w:t>
      </w:r>
      <w:r w:rsidRPr="00707BBC">
        <w:rPr>
          <w:rFonts w:cstheme="minorHAnsi"/>
          <w:b/>
          <w:bCs/>
          <w:sz w:val="32"/>
          <w:szCs w:val="32"/>
        </w:rPr>
        <w:t>based</w:t>
      </w:r>
      <w:r w:rsidR="00494246" w:rsidRPr="00707BBC">
        <w:rPr>
          <w:rFonts w:cstheme="minorHAnsi"/>
          <w:b/>
          <w:bCs/>
          <w:sz w:val="32"/>
          <w:szCs w:val="32"/>
        </w:rPr>
        <w:t xml:space="preserve"> </w:t>
      </w:r>
      <w:r w:rsidRPr="00707BBC">
        <w:rPr>
          <w:rFonts w:cstheme="minorHAnsi"/>
          <w:b/>
          <w:bCs/>
          <w:sz w:val="32"/>
          <w:szCs w:val="32"/>
        </w:rPr>
        <w:t>food</w:t>
      </w:r>
      <w:r w:rsidR="00494246" w:rsidRPr="00707BBC">
        <w:rPr>
          <w:rFonts w:cstheme="minorHAnsi"/>
          <w:b/>
          <w:bCs/>
          <w:sz w:val="32"/>
          <w:szCs w:val="32"/>
        </w:rPr>
        <w:t>:</w:t>
      </w:r>
      <w:r w:rsidR="0080071E" w:rsidRPr="00707BBC">
        <w:rPr>
          <w:rFonts w:cstheme="minorHAnsi"/>
          <w:sz w:val="32"/>
          <w:szCs w:val="32"/>
        </w:rPr>
        <w:t xml:space="preserve"> </w:t>
      </w:r>
      <w:r w:rsidRPr="00707BBC">
        <w:rPr>
          <w:rFonts w:cstheme="minorHAnsi"/>
          <w:sz w:val="32"/>
          <w:szCs w:val="32"/>
        </w:rPr>
        <w:t>Organic</w:t>
      </w:r>
      <w:r w:rsidR="00494246" w:rsidRPr="00707BBC">
        <w:rPr>
          <w:rFonts w:cstheme="minorHAnsi"/>
          <w:sz w:val="32"/>
          <w:szCs w:val="32"/>
        </w:rPr>
        <w:t xml:space="preserve">, </w:t>
      </w:r>
      <w:r w:rsidRPr="00707BBC">
        <w:rPr>
          <w:rFonts w:cstheme="minorHAnsi"/>
          <w:sz w:val="32"/>
          <w:szCs w:val="32"/>
        </w:rPr>
        <w:t>Vegetables</w:t>
      </w:r>
      <w:r w:rsidR="00494246" w:rsidRPr="00707BBC">
        <w:rPr>
          <w:rFonts w:cstheme="minorHAnsi"/>
          <w:sz w:val="32"/>
          <w:szCs w:val="32"/>
        </w:rPr>
        <w:t xml:space="preserve">, </w:t>
      </w:r>
      <w:r w:rsidRPr="00707BBC">
        <w:rPr>
          <w:rFonts w:cstheme="minorHAnsi"/>
          <w:sz w:val="32"/>
          <w:szCs w:val="32"/>
        </w:rPr>
        <w:t>Nuts</w:t>
      </w:r>
      <w:r w:rsidR="00494246" w:rsidRPr="00707BBC">
        <w:rPr>
          <w:rFonts w:cstheme="minorHAnsi"/>
          <w:sz w:val="32"/>
          <w:szCs w:val="32"/>
        </w:rPr>
        <w:t xml:space="preserve">, </w:t>
      </w:r>
      <w:r w:rsidRPr="00707BBC">
        <w:rPr>
          <w:rFonts w:cstheme="minorHAnsi"/>
          <w:sz w:val="32"/>
          <w:szCs w:val="32"/>
        </w:rPr>
        <w:t>Beans</w:t>
      </w:r>
      <w:r w:rsidR="00494246" w:rsidRPr="00707BBC">
        <w:rPr>
          <w:rFonts w:cstheme="minorHAnsi"/>
          <w:sz w:val="32"/>
          <w:szCs w:val="32"/>
        </w:rPr>
        <w:t xml:space="preserve">, </w:t>
      </w:r>
      <w:r w:rsidRPr="00707BBC">
        <w:rPr>
          <w:rFonts w:cstheme="minorHAnsi"/>
          <w:sz w:val="32"/>
          <w:szCs w:val="32"/>
        </w:rPr>
        <w:t>Fruits</w:t>
      </w:r>
      <w:r w:rsidR="00494246" w:rsidRPr="00707BBC">
        <w:rPr>
          <w:rFonts w:cstheme="minorHAnsi"/>
          <w:sz w:val="32"/>
          <w:szCs w:val="32"/>
        </w:rPr>
        <w:t xml:space="preserve">, </w:t>
      </w:r>
      <w:r w:rsidRPr="00707BBC">
        <w:rPr>
          <w:rFonts w:cstheme="minorHAnsi"/>
          <w:sz w:val="32"/>
          <w:szCs w:val="32"/>
        </w:rPr>
        <w:t>Grains</w:t>
      </w:r>
      <w:r w:rsidR="00494246" w:rsidRPr="00707BBC">
        <w:rPr>
          <w:rFonts w:cstheme="minorHAnsi"/>
          <w:sz w:val="32"/>
          <w:szCs w:val="32"/>
        </w:rPr>
        <w:t xml:space="preserve">, </w:t>
      </w:r>
      <w:r w:rsidRPr="00707BBC">
        <w:rPr>
          <w:rFonts w:cstheme="minorHAnsi"/>
          <w:sz w:val="32"/>
          <w:szCs w:val="32"/>
        </w:rPr>
        <w:t>Juices</w:t>
      </w:r>
      <w:r w:rsidR="00494246" w:rsidRPr="00707BBC">
        <w:rPr>
          <w:rFonts w:cstheme="minorHAnsi"/>
          <w:sz w:val="32"/>
          <w:szCs w:val="32"/>
        </w:rPr>
        <w:t xml:space="preserve">, </w:t>
      </w:r>
      <w:r w:rsidRPr="00707BBC">
        <w:rPr>
          <w:rFonts w:cstheme="minorHAnsi"/>
          <w:sz w:val="32"/>
          <w:szCs w:val="32"/>
        </w:rPr>
        <w:t>Mushrooms</w:t>
      </w:r>
      <w:r w:rsidR="00494246" w:rsidRPr="00707BBC">
        <w:rPr>
          <w:rFonts w:cstheme="minorHAnsi"/>
          <w:sz w:val="32"/>
          <w:szCs w:val="32"/>
        </w:rPr>
        <w:t xml:space="preserve">, </w:t>
      </w:r>
      <w:r w:rsidRPr="00707BBC">
        <w:rPr>
          <w:rFonts w:cstheme="minorHAnsi"/>
          <w:sz w:val="32"/>
          <w:szCs w:val="32"/>
        </w:rPr>
        <w:t>Tofu</w:t>
      </w:r>
      <w:r w:rsidR="00494246" w:rsidRPr="00707BBC">
        <w:rPr>
          <w:rFonts w:cstheme="minorHAnsi"/>
          <w:sz w:val="32"/>
          <w:szCs w:val="32"/>
        </w:rPr>
        <w:t>.</w:t>
      </w:r>
    </w:p>
    <w:p w14:paraId="045F0613" w14:textId="7855F4E6" w:rsidR="002F32C4" w:rsidRPr="00707BBC" w:rsidRDefault="00494246" w:rsidP="002F32C4">
      <w:pPr>
        <w:pStyle w:val="ListParagraph"/>
        <w:ind w:left="360"/>
        <w:jc w:val="both"/>
        <w:rPr>
          <w:rFonts w:cstheme="minorHAnsi"/>
          <w:sz w:val="32"/>
          <w:szCs w:val="32"/>
        </w:rPr>
      </w:pPr>
      <w:r w:rsidRPr="00707BBC">
        <w:rPr>
          <w:rFonts w:cstheme="minorHAnsi"/>
          <w:b/>
          <w:bCs/>
          <w:sz w:val="32"/>
          <w:szCs w:val="32"/>
        </w:rPr>
        <w:t>O</w:t>
      </w:r>
      <w:r w:rsidR="002F32C4" w:rsidRPr="00707BBC">
        <w:rPr>
          <w:rFonts w:cstheme="minorHAnsi"/>
          <w:b/>
          <w:bCs/>
          <w:sz w:val="32"/>
          <w:szCs w:val="32"/>
        </w:rPr>
        <w:t>ther</w:t>
      </w:r>
      <w:r w:rsidRPr="00707BBC">
        <w:rPr>
          <w:rFonts w:cstheme="minorHAnsi"/>
          <w:b/>
          <w:bCs/>
          <w:sz w:val="32"/>
          <w:szCs w:val="32"/>
        </w:rPr>
        <w:t>:</w:t>
      </w:r>
      <w:r w:rsidRPr="00707BBC">
        <w:rPr>
          <w:rFonts w:cstheme="minorHAnsi"/>
          <w:sz w:val="32"/>
          <w:szCs w:val="32"/>
        </w:rPr>
        <w:t xml:space="preserve"> </w:t>
      </w:r>
      <w:r w:rsidR="002F32C4" w:rsidRPr="00707BBC">
        <w:rPr>
          <w:rFonts w:cstheme="minorHAnsi"/>
          <w:sz w:val="32"/>
          <w:szCs w:val="32"/>
        </w:rPr>
        <w:t>Plants,</w:t>
      </w:r>
      <w:r w:rsidRPr="00707BBC">
        <w:rPr>
          <w:rFonts w:cstheme="minorHAnsi"/>
          <w:sz w:val="32"/>
          <w:szCs w:val="32"/>
        </w:rPr>
        <w:t xml:space="preserve"> </w:t>
      </w:r>
      <w:r w:rsidR="002F32C4" w:rsidRPr="00707BBC">
        <w:rPr>
          <w:rFonts w:cstheme="minorHAnsi"/>
          <w:sz w:val="32"/>
          <w:szCs w:val="32"/>
        </w:rPr>
        <w:t>Trees</w:t>
      </w:r>
      <w:r w:rsidRPr="00707BBC">
        <w:rPr>
          <w:rFonts w:cstheme="minorHAnsi"/>
          <w:sz w:val="32"/>
          <w:szCs w:val="32"/>
        </w:rPr>
        <w:t xml:space="preserve">, </w:t>
      </w:r>
      <w:r w:rsidR="002F32C4" w:rsidRPr="00707BBC">
        <w:rPr>
          <w:rFonts w:cstheme="minorHAnsi"/>
          <w:sz w:val="32"/>
          <w:szCs w:val="32"/>
        </w:rPr>
        <w:t>Flowers</w:t>
      </w:r>
      <w:r w:rsidRPr="00707BBC">
        <w:rPr>
          <w:rFonts w:cstheme="minorHAnsi"/>
          <w:sz w:val="32"/>
          <w:szCs w:val="32"/>
        </w:rPr>
        <w:t xml:space="preserve">, </w:t>
      </w:r>
      <w:r w:rsidR="002F32C4" w:rsidRPr="00707BBC">
        <w:rPr>
          <w:rFonts w:cstheme="minorHAnsi"/>
          <w:sz w:val="32"/>
          <w:szCs w:val="32"/>
        </w:rPr>
        <w:t>Nursery</w:t>
      </w:r>
      <w:r w:rsidRPr="00707BBC">
        <w:rPr>
          <w:rFonts w:cstheme="minorHAnsi"/>
          <w:sz w:val="32"/>
          <w:szCs w:val="32"/>
        </w:rPr>
        <w:t xml:space="preserve">, Wild Harvested, </w:t>
      </w:r>
      <w:r w:rsidR="002F32C4" w:rsidRPr="00707BBC">
        <w:rPr>
          <w:rFonts w:cstheme="minorHAnsi"/>
          <w:sz w:val="32"/>
          <w:szCs w:val="32"/>
        </w:rPr>
        <w:t>Herbs</w:t>
      </w:r>
      <w:r w:rsidRPr="00707BBC">
        <w:rPr>
          <w:rFonts w:cstheme="minorHAnsi"/>
          <w:sz w:val="32"/>
          <w:szCs w:val="32"/>
        </w:rPr>
        <w:t xml:space="preserve">, </w:t>
      </w:r>
      <w:r w:rsidR="002F32C4" w:rsidRPr="00707BBC">
        <w:rPr>
          <w:rFonts w:cstheme="minorHAnsi"/>
          <w:sz w:val="32"/>
          <w:szCs w:val="32"/>
        </w:rPr>
        <w:t>Wine</w:t>
      </w:r>
      <w:r w:rsidRPr="00707BBC">
        <w:rPr>
          <w:rFonts w:cstheme="minorHAnsi"/>
          <w:sz w:val="32"/>
          <w:szCs w:val="32"/>
        </w:rPr>
        <w:t xml:space="preserve">, </w:t>
      </w:r>
      <w:r w:rsidR="002F32C4" w:rsidRPr="00707BBC">
        <w:rPr>
          <w:rFonts w:cstheme="minorHAnsi"/>
          <w:sz w:val="32"/>
          <w:szCs w:val="32"/>
        </w:rPr>
        <w:t>Maple</w:t>
      </w:r>
    </w:p>
    <w:p w14:paraId="7B4C77ED" w14:textId="77777777" w:rsidR="002F32C4" w:rsidRPr="00707BBC" w:rsidRDefault="002F32C4" w:rsidP="00B9598B">
      <w:pPr>
        <w:pStyle w:val="ListParagraph"/>
        <w:ind w:left="360"/>
        <w:jc w:val="both"/>
        <w:rPr>
          <w:rFonts w:cstheme="minorHAnsi"/>
          <w:sz w:val="32"/>
          <w:szCs w:val="32"/>
        </w:rPr>
      </w:pPr>
    </w:p>
    <w:p w14:paraId="75ED5AFA" w14:textId="2575A107" w:rsidR="00285F06" w:rsidRPr="00707BBC" w:rsidRDefault="0071311A" w:rsidP="00285F06">
      <w:pPr>
        <w:pStyle w:val="ListParagraph"/>
        <w:numPr>
          <w:ilvl w:val="0"/>
          <w:numId w:val="6"/>
        </w:numPr>
        <w:jc w:val="both"/>
        <w:rPr>
          <w:rFonts w:cstheme="minorHAnsi"/>
          <w:sz w:val="32"/>
          <w:szCs w:val="32"/>
        </w:rPr>
      </w:pPr>
      <w:r w:rsidRPr="00707BBC">
        <w:rPr>
          <w:rFonts w:cstheme="minorHAnsi"/>
          <w:sz w:val="32"/>
          <w:szCs w:val="32"/>
        </w:rPr>
        <w:lastRenderedPageBreak/>
        <w:t xml:space="preserve">These are the </w:t>
      </w:r>
      <w:r w:rsidR="0080071E" w:rsidRPr="00707BBC">
        <w:rPr>
          <w:rFonts w:cstheme="minorHAnsi"/>
          <w:sz w:val="32"/>
          <w:szCs w:val="32"/>
        </w:rPr>
        <w:t>T</w:t>
      </w:r>
      <w:r w:rsidRPr="00707BBC">
        <w:rPr>
          <w:rFonts w:cstheme="minorHAnsi"/>
          <w:sz w:val="32"/>
          <w:szCs w:val="32"/>
        </w:rPr>
        <w:t xml:space="preserve">op 10 products </w:t>
      </w:r>
      <w:r w:rsidR="0080071E" w:rsidRPr="00707BBC">
        <w:rPr>
          <w:rFonts w:cstheme="minorHAnsi"/>
          <w:sz w:val="32"/>
          <w:szCs w:val="32"/>
        </w:rPr>
        <w:t xml:space="preserve">which are </w:t>
      </w:r>
      <w:r w:rsidRPr="00707BBC">
        <w:rPr>
          <w:rFonts w:cstheme="minorHAnsi"/>
          <w:sz w:val="32"/>
          <w:szCs w:val="32"/>
        </w:rPr>
        <w:t xml:space="preserve">sold across the farmers market. </w:t>
      </w:r>
      <w:r w:rsidR="00116E6C" w:rsidRPr="00707BBC">
        <w:rPr>
          <w:rStyle w:val="FootnoteReference"/>
          <w:rFonts w:cstheme="minorHAnsi"/>
          <w:sz w:val="32"/>
          <w:szCs w:val="32"/>
        </w:rPr>
        <w:footnoteReference w:id="1"/>
      </w:r>
      <w:r w:rsidRPr="00707BBC">
        <w:rPr>
          <w:rFonts w:cstheme="minorHAnsi"/>
          <w:sz w:val="32"/>
          <w:szCs w:val="32"/>
        </w:rPr>
        <w:t xml:space="preserve">From the bar graph we </w:t>
      </w:r>
      <w:r w:rsidR="0080071E" w:rsidRPr="00707BBC">
        <w:rPr>
          <w:rFonts w:cstheme="minorHAnsi"/>
          <w:sz w:val="32"/>
          <w:szCs w:val="32"/>
        </w:rPr>
        <w:t xml:space="preserve">can </w:t>
      </w:r>
      <w:r w:rsidRPr="00707BBC">
        <w:rPr>
          <w:rFonts w:cstheme="minorHAnsi"/>
          <w:sz w:val="32"/>
          <w:szCs w:val="32"/>
        </w:rPr>
        <w:t xml:space="preserve">observe that Vegetables and </w:t>
      </w:r>
      <w:r w:rsidR="0080071E" w:rsidRPr="00707BBC">
        <w:rPr>
          <w:rFonts w:cstheme="minorHAnsi"/>
          <w:sz w:val="32"/>
          <w:szCs w:val="32"/>
        </w:rPr>
        <w:t>B</w:t>
      </w:r>
      <w:r w:rsidRPr="00707BBC">
        <w:rPr>
          <w:rFonts w:cstheme="minorHAnsi"/>
          <w:sz w:val="32"/>
          <w:szCs w:val="32"/>
        </w:rPr>
        <w:t xml:space="preserve">aked goods are almost sold across </w:t>
      </w:r>
      <w:r w:rsidR="00CB4A0B" w:rsidRPr="00707BBC">
        <w:rPr>
          <w:rFonts w:cstheme="minorHAnsi"/>
          <w:sz w:val="32"/>
          <w:szCs w:val="32"/>
        </w:rPr>
        <w:t>~</w:t>
      </w:r>
      <w:r w:rsidRPr="00707BBC">
        <w:rPr>
          <w:rFonts w:cstheme="minorHAnsi"/>
          <w:sz w:val="32"/>
          <w:szCs w:val="32"/>
        </w:rPr>
        <w:t>70</w:t>
      </w:r>
      <w:r w:rsidR="00CB4A0B" w:rsidRPr="00707BBC">
        <w:rPr>
          <w:rFonts w:cstheme="minorHAnsi"/>
          <w:sz w:val="32"/>
          <w:szCs w:val="32"/>
        </w:rPr>
        <w:t>% in farmers market.</w:t>
      </w:r>
      <w:r w:rsidR="00060109" w:rsidRPr="00707BBC">
        <w:rPr>
          <w:rFonts w:cstheme="minorHAnsi"/>
          <w:sz w:val="32"/>
          <w:szCs w:val="32"/>
        </w:rPr>
        <w:t xml:space="preserve"> And most of the </w:t>
      </w:r>
      <w:r w:rsidR="002F32C4" w:rsidRPr="00707BBC">
        <w:rPr>
          <w:rFonts w:cstheme="minorHAnsi"/>
          <w:sz w:val="32"/>
          <w:szCs w:val="32"/>
        </w:rPr>
        <w:t>plant-based</w:t>
      </w:r>
      <w:r w:rsidR="00060109" w:rsidRPr="00707BBC">
        <w:rPr>
          <w:rFonts w:cstheme="minorHAnsi"/>
          <w:sz w:val="32"/>
          <w:szCs w:val="32"/>
        </w:rPr>
        <w:t xml:space="preserve"> products are sold across all </w:t>
      </w:r>
      <w:r w:rsidR="0080071E" w:rsidRPr="00707BBC">
        <w:rPr>
          <w:rFonts w:cstheme="minorHAnsi"/>
          <w:sz w:val="32"/>
          <w:szCs w:val="32"/>
        </w:rPr>
        <w:t>regions.</w:t>
      </w:r>
    </w:p>
    <w:p w14:paraId="3E73FB24" w14:textId="4BE1CA55" w:rsidR="00DA37A2" w:rsidRPr="00DA37A2" w:rsidRDefault="00116E6C" w:rsidP="00DA37A2">
      <w:pPr>
        <w:jc w:val="both"/>
        <w:rPr>
          <w:rFonts w:cstheme="minorHAnsi"/>
          <w:sz w:val="28"/>
          <w:szCs w:val="28"/>
        </w:rPr>
      </w:pPr>
      <w:r>
        <w:rPr>
          <w:noProof/>
        </w:rPr>
        <w:drawing>
          <wp:inline distT="0" distB="0" distL="0" distR="0" wp14:anchorId="301BFF2A" wp14:editId="0C27994B">
            <wp:extent cx="5994400" cy="4006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24396" cy="4026900"/>
                    </a:xfrm>
                    <a:prstGeom prst="rect">
                      <a:avLst/>
                    </a:prstGeom>
                    <a:noFill/>
                    <a:ln>
                      <a:noFill/>
                    </a:ln>
                  </pic:spPr>
                </pic:pic>
              </a:graphicData>
            </a:graphic>
          </wp:inline>
        </w:drawing>
      </w:r>
    </w:p>
    <w:p w14:paraId="4E1C4812" w14:textId="7B77BAE3" w:rsidR="00285F06" w:rsidRPr="00285F06" w:rsidRDefault="00285F06" w:rsidP="00285F06">
      <w:pPr>
        <w:jc w:val="both"/>
        <w:rPr>
          <w:rFonts w:cstheme="minorHAnsi"/>
          <w:sz w:val="28"/>
          <w:szCs w:val="28"/>
        </w:rPr>
      </w:pPr>
    </w:p>
    <w:p w14:paraId="0F3482BE" w14:textId="22EED7D1" w:rsidR="00DA37A2" w:rsidRPr="00116E6C" w:rsidRDefault="00740DE1" w:rsidP="00933FD4">
      <w:pPr>
        <w:jc w:val="both"/>
        <w:rPr>
          <w:rFonts w:cstheme="minorHAnsi"/>
          <w:b/>
          <w:bCs/>
          <w:sz w:val="36"/>
          <w:szCs w:val="36"/>
        </w:rPr>
      </w:pPr>
      <w:r w:rsidRPr="00116E6C">
        <w:rPr>
          <w:rFonts w:cstheme="minorHAnsi"/>
          <w:b/>
          <w:bCs/>
          <w:sz w:val="36"/>
          <w:szCs w:val="36"/>
        </w:rPr>
        <w:t xml:space="preserve">Insights about </w:t>
      </w:r>
      <w:r w:rsidR="00060109" w:rsidRPr="00116E6C">
        <w:rPr>
          <w:rFonts w:cstheme="minorHAnsi"/>
          <w:b/>
          <w:bCs/>
          <w:sz w:val="36"/>
          <w:szCs w:val="36"/>
        </w:rPr>
        <w:t>Payment</w:t>
      </w:r>
      <w:r w:rsidRPr="00116E6C">
        <w:rPr>
          <w:rFonts w:cstheme="minorHAnsi"/>
          <w:b/>
          <w:bCs/>
          <w:sz w:val="36"/>
          <w:szCs w:val="36"/>
        </w:rPr>
        <w:t xml:space="preserve"> Types:</w:t>
      </w:r>
    </w:p>
    <w:p w14:paraId="6A97E42B" w14:textId="7B4ED95A" w:rsidR="00060109" w:rsidRPr="00707BBC" w:rsidRDefault="00CE66B1" w:rsidP="00060109">
      <w:pPr>
        <w:pStyle w:val="ListParagraph"/>
        <w:numPr>
          <w:ilvl w:val="0"/>
          <w:numId w:val="6"/>
        </w:numPr>
        <w:jc w:val="both"/>
        <w:rPr>
          <w:rFonts w:cstheme="minorHAnsi"/>
          <w:sz w:val="32"/>
          <w:szCs w:val="32"/>
        </w:rPr>
      </w:pPr>
      <w:r w:rsidRPr="00707BBC">
        <w:rPr>
          <w:rFonts w:cstheme="minorHAnsi"/>
          <w:sz w:val="32"/>
          <w:szCs w:val="32"/>
        </w:rPr>
        <w:t>Around ~</w:t>
      </w:r>
      <w:r w:rsidR="00933FD4" w:rsidRPr="00707BBC">
        <w:rPr>
          <w:rFonts w:cstheme="minorHAnsi"/>
          <w:sz w:val="32"/>
          <w:szCs w:val="32"/>
        </w:rPr>
        <w:t>35</w:t>
      </w:r>
      <w:r w:rsidRPr="00707BBC">
        <w:rPr>
          <w:rFonts w:cstheme="minorHAnsi"/>
          <w:sz w:val="32"/>
          <w:szCs w:val="32"/>
        </w:rPr>
        <w:t>% of sellers in farmers market accept credit as a primary method of payment</w:t>
      </w:r>
      <w:r w:rsidR="00060109" w:rsidRPr="00707BBC">
        <w:rPr>
          <w:rFonts w:cstheme="minorHAnsi"/>
          <w:sz w:val="32"/>
          <w:szCs w:val="32"/>
        </w:rPr>
        <w:t xml:space="preserve">. </w:t>
      </w:r>
    </w:p>
    <w:p w14:paraId="4DADDC36" w14:textId="77777777" w:rsidR="00285F06" w:rsidRPr="00285F06" w:rsidRDefault="00285F06" w:rsidP="00285F06">
      <w:pPr>
        <w:jc w:val="both"/>
        <w:rPr>
          <w:rFonts w:cstheme="minorHAnsi"/>
          <w:sz w:val="28"/>
          <w:szCs w:val="28"/>
        </w:rPr>
      </w:pPr>
    </w:p>
    <w:p w14:paraId="38C3B818" w14:textId="4CC91077" w:rsidR="00285F06" w:rsidRDefault="00933FD4" w:rsidP="00933FD4">
      <w:pPr>
        <w:jc w:val="both"/>
        <w:rPr>
          <w:rFonts w:cstheme="minorHAnsi"/>
          <w:sz w:val="28"/>
          <w:szCs w:val="28"/>
        </w:rPr>
      </w:pPr>
      <w:r>
        <w:rPr>
          <w:noProof/>
        </w:rPr>
        <w:lastRenderedPageBreak/>
        <w:drawing>
          <wp:inline distT="0" distB="0" distL="0" distR="0" wp14:anchorId="33D5DEB8" wp14:editId="342A3744">
            <wp:extent cx="5334000" cy="4963583"/>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35167" cy="4964669"/>
                    </a:xfrm>
                    <a:prstGeom prst="rect">
                      <a:avLst/>
                    </a:prstGeom>
                    <a:noFill/>
                    <a:ln>
                      <a:noFill/>
                    </a:ln>
                  </pic:spPr>
                </pic:pic>
              </a:graphicData>
            </a:graphic>
          </wp:inline>
        </w:drawing>
      </w:r>
    </w:p>
    <w:p w14:paraId="58898955" w14:textId="2F66757F" w:rsidR="002F32C4" w:rsidRDefault="002F32C4" w:rsidP="00933FD4">
      <w:pPr>
        <w:jc w:val="both"/>
        <w:rPr>
          <w:rFonts w:cstheme="minorHAnsi"/>
          <w:sz w:val="28"/>
          <w:szCs w:val="28"/>
        </w:rPr>
      </w:pPr>
    </w:p>
    <w:p w14:paraId="08B64708" w14:textId="53CFB2BB" w:rsidR="002F32C4" w:rsidRDefault="002F32C4" w:rsidP="00933FD4">
      <w:pPr>
        <w:jc w:val="both"/>
        <w:rPr>
          <w:rFonts w:cstheme="minorHAnsi"/>
          <w:sz w:val="28"/>
          <w:szCs w:val="28"/>
        </w:rPr>
      </w:pPr>
    </w:p>
    <w:p w14:paraId="62088BF2" w14:textId="7CED9ED9" w:rsidR="002F32C4" w:rsidRDefault="002F32C4" w:rsidP="00933FD4">
      <w:pPr>
        <w:jc w:val="both"/>
        <w:rPr>
          <w:rFonts w:cstheme="minorHAnsi"/>
          <w:sz w:val="28"/>
          <w:szCs w:val="28"/>
        </w:rPr>
      </w:pPr>
    </w:p>
    <w:p w14:paraId="42F3E62A" w14:textId="77777777" w:rsidR="002F32C4" w:rsidRPr="00933FD4" w:rsidRDefault="002F32C4" w:rsidP="00933FD4">
      <w:pPr>
        <w:jc w:val="both"/>
        <w:rPr>
          <w:rFonts w:cstheme="minorHAnsi"/>
          <w:sz w:val="28"/>
          <w:szCs w:val="28"/>
        </w:rPr>
      </w:pPr>
    </w:p>
    <w:p w14:paraId="37D0758A" w14:textId="67DD268C" w:rsidR="00285F06" w:rsidRPr="00707BBC" w:rsidRDefault="00467D5E" w:rsidP="00060109">
      <w:pPr>
        <w:pStyle w:val="ListParagraph"/>
        <w:numPr>
          <w:ilvl w:val="0"/>
          <w:numId w:val="6"/>
        </w:numPr>
        <w:jc w:val="both"/>
        <w:rPr>
          <w:rFonts w:cstheme="minorHAnsi"/>
          <w:sz w:val="32"/>
          <w:szCs w:val="32"/>
        </w:rPr>
      </w:pPr>
      <w:r w:rsidRPr="00707BBC">
        <w:rPr>
          <w:rFonts w:cstheme="minorHAnsi"/>
          <w:sz w:val="32"/>
          <w:szCs w:val="32"/>
        </w:rPr>
        <w:t xml:space="preserve">Credit is the most popular type </w:t>
      </w:r>
      <w:r w:rsidR="003139F7" w:rsidRPr="00707BBC">
        <w:rPr>
          <w:rFonts w:cstheme="minorHAnsi"/>
          <w:sz w:val="32"/>
          <w:szCs w:val="32"/>
        </w:rPr>
        <w:t xml:space="preserve">of payment method across all the regions. Farmer’s market in Northeast has a highest </w:t>
      </w:r>
      <w:r w:rsidR="0069357F" w:rsidRPr="00707BBC">
        <w:rPr>
          <w:rFonts w:cstheme="minorHAnsi"/>
          <w:sz w:val="32"/>
          <w:szCs w:val="32"/>
        </w:rPr>
        <w:t>multi</w:t>
      </w:r>
      <w:r w:rsidR="0085106A" w:rsidRPr="00707BBC">
        <w:rPr>
          <w:rFonts w:cstheme="minorHAnsi"/>
          <w:sz w:val="32"/>
          <w:szCs w:val="32"/>
        </w:rPr>
        <w:t>-</w:t>
      </w:r>
      <w:r w:rsidR="0069357F" w:rsidRPr="00707BBC">
        <w:rPr>
          <w:rFonts w:cstheme="minorHAnsi"/>
          <w:sz w:val="32"/>
          <w:szCs w:val="32"/>
        </w:rPr>
        <w:t xml:space="preserve">payment acceptance </w:t>
      </w:r>
      <w:r w:rsidR="003139F7" w:rsidRPr="00707BBC">
        <w:rPr>
          <w:rFonts w:cstheme="minorHAnsi"/>
          <w:sz w:val="32"/>
          <w:szCs w:val="32"/>
        </w:rPr>
        <w:t>rate</w:t>
      </w:r>
      <w:r w:rsidR="0069357F" w:rsidRPr="00707BBC">
        <w:rPr>
          <w:rFonts w:cstheme="minorHAnsi"/>
          <w:sz w:val="32"/>
          <w:szCs w:val="32"/>
        </w:rPr>
        <w:t>.</w:t>
      </w:r>
    </w:p>
    <w:p w14:paraId="28FD63B2" w14:textId="77777777" w:rsidR="00285F06" w:rsidRPr="00285F06" w:rsidRDefault="00285F06" w:rsidP="00285F06">
      <w:pPr>
        <w:ind w:left="360"/>
        <w:jc w:val="both"/>
        <w:rPr>
          <w:rFonts w:cstheme="minorHAnsi"/>
          <w:sz w:val="28"/>
          <w:szCs w:val="28"/>
        </w:rPr>
      </w:pPr>
    </w:p>
    <w:p w14:paraId="478D0BA5" w14:textId="21D1B280" w:rsidR="00285F06" w:rsidRDefault="008B54A4" w:rsidP="00285F06">
      <w:pPr>
        <w:jc w:val="both"/>
        <w:rPr>
          <w:rFonts w:cstheme="minorHAnsi"/>
          <w:sz w:val="28"/>
          <w:szCs w:val="28"/>
        </w:rPr>
      </w:pPr>
      <w:r>
        <w:rPr>
          <w:noProof/>
        </w:rPr>
        <w:lastRenderedPageBreak/>
        <w:drawing>
          <wp:inline distT="0" distB="0" distL="0" distR="0" wp14:anchorId="711DA1F6" wp14:editId="3D8C6E5D">
            <wp:extent cx="6278880" cy="39243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8880" cy="3924300"/>
                    </a:xfrm>
                    <a:prstGeom prst="rect">
                      <a:avLst/>
                    </a:prstGeom>
                    <a:noFill/>
                    <a:ln>
                      <a:noFill/>
                    </a:ln>
                  </pic:spPr>
                </pic:pic>
              </a:graphicData>
            </a:graphic>
          </wp:inline>
        </w:drawing>
      </w:r>
    </w:p>
    <w:p w14:paraId="0EF2FAAB" w14:textId="1271A563" w:rsidR="00285F06" w:rsidRDefault="00285F06" w:rsidP="00285F06">
      <w:pPr>
        <w:jc w:val="both"/>
        <w:rPr>
          <w:rFonts w:cstheme="minorHAnsi"/>
          <w:sz w:val="28"/>
          <w:szCs w:val="28"/>
        </w:rPr>
      </w:pPr>
    </w:p>
    <w:p w14:paraId="7EBB2E0C" w14:textId="77777777" w:rsidR="006D500B" w:rsidRPr="00707BBC" w:rsidRDefault="006D500B" w:rsidP="00285F06">
      <w:pPr>
        <w:jc w:val="both"/>
        <w:rPr>
          <w:rFonts w:cstheme="minorHAnsi"/>
          <w:b/>
          <w:bCs/>
          <w:sz w:val="36"/>
          <w:szCs w:val="36"/>
        </w:rPr>
      </w:pPr>
    </w:p>
    <w:p w14:paraId="32109370" w14:textId="3ABA26DC" w:rsidR="009A602C" w:rsidRPr="00707BBC" w:rsidRDefault="009A602C" w:rsidP="00285F06">
      <w:pPr>
        <w:jc w:val="both"/>
        <w:rPr>
          <w:b/>
          <w:bCs/>
          <w:sz w:val="36"/>
          <w:szCs w:val="36"/>
        </w:rPr>
      </w:pPr>
      <w:r w:rsidRPr="00707BBC">
        <w:rPr>
          <w:b/>
          <w:bCs/>
          <w:sz w:val="36"/>
          <w:szCs w:val="36"/>
        </w:rPr>
        <w:t>Time Series related Analysis:</w:t>
      </w:r>
    </w:p>
    <w:p w14:paraId="62AB753D" w14:textId="49156929" w:rsidR="00933FD4" w:rsidRPr="00707BBC" w:rsidRDefault="00CE66B1" w:rsidP="00CE66B1">
      <w:pPr>
        <w:pStyle w:val="ListParagraph"/>
        <w:numPr>
          <w:ilvl w:val="0"/>
          <w:numId w:val="6"/>
        </w:numPr>
        <w:jc w:val="both"/>
        <w:rPr>
          <w:rFonts w:cstheme="minorHAnsi"/>
          <w:sz w:val="32"/>
          <w:szCs w:val="32"/>
        </w:rPr>
      </w:pPr>
      <w:r w:rsidRPr="00707BBC">
        <w:rPr>
          <w:rFonts w:cstheme="minorHAnsi"/>
          <w:sz w:val="32"/>
          <w:szCs w:val="32"/>
        </w:rPr>
        <w:t>This line chart depicts the timeline of payment methods accepted by the farmers market from 20</w:t>
      </w:r>
      <w:r w:rsidR="009A602C" w:rsidRPr="00707BBC">
        <w:rPr>
          <w:rFonts w:cstheme="minorHAnsi"/>
          <w:sz w:val="32"/>
          <w:szCs w:val="32"/>
        </w:rPr>
        <w:t>11</w:t>
      </w:r>
      <w:r w:rsidRPr="00707BBC">
        <w:rPr>
          <w:rFonts w:cstheme="minorHAnsi"/>
          <w:sz w:val="32"/>
          <w:szCs w:val="32"/>
        </w:rPr>
        <w:t xml:space="preserve"> to 2019. However, this chart is based on number of fresh farmers market registrations in each year.</w:t>
      </w:r>
    </w:p>
    <w:p w14:paraId="4F2CFF92" w14:textId="77777777" w:rsidR="00285F06" w:rsidRPr="007C0CAD" w:rsidRDefault="00285F06" w:rsidP="00285F06">
      <w:pPr>
        <w:ind w:left="360"/>
        <w:jc w:val="both"/>
      </w:pPr>
    </w:p>
    <w:p w14:paraId="2475474D" w14:textId="7A43CF23" w:rsidR="00285F06" w:rsidRDefault="00933FD4" w:rsidP="00933FD4">
      <w:pPr>
        <w:jc w:val="both"/>
        <w:rPr>
          <w:rFonts w:cstheme="minorHAnsi"/>
          <w:sz w:val="28"/>
          <w:szCs w:val="28"/>
        </w:rPr>
      </w:pPr>
      <w:bookmarkStart w:id="1" w:name="_GoBack"/>
      <w:r>
        <w:rPr>
          <w:noProof/>
        </w:rPr>
        <w:lastRenderedPageBreak/>
        <w:drawing>
          <wp:inline distT="0" distB="0" distL="0" distR="0" wp14:anchorId="09B51001" wp14:editId="6A8447CB">
            <wp:extent cx="5454650" cy="454554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8027" cy="4548356"/>
                    </a:xfrm>
                    <a:prstGeom prst="rect">
                      <a:avLst/>
                    </a:prstGeom>
                    <a:noFill/>
                    <a:ln>
                      <a:noFill/>
                    </a:ln>
                  </pic:spPr>
                </pic:pic>
              </a:graphicData>
            </a:graphic>
          </wp:inline>
        </w:drawing>
      </w:r>
      <w:bookmarkEnd w:id="1"/>
    </w:p>
    <w:p w14:paraId="2441F0E0" w14:textId="77777777" w:rsidR="006D500B" w:rsidRDefault="006D500B" w:rsidP="00933FD4">
      <w:pPr>
        <w:jc w:val="both"/>
        <w:rPr>
          <w:rFonts w:cstheme="minorHAnsi"/>
          <w:sz w:val="36"/>
          <w:szCs w:val="36"/>
        </w:rPr>
      </w:pPr>
    </w:p>
    <w:p w14:paraId="166E59B8" w14:textId="6DE278D2" w:rsidR="00740DE1" w:rsidRPr="00707BBC" w:rsidRDefault="00740DE1" w:rsidP="00933FD4">
      <w:pPr>
        <w:jc w:val="both"/>
        <w:rPr>
          <w:rFonts w:cstheme="minorHAnsi"/>
          <w:b/>
          <w:bCs/>
          <w:sz w:val="36"/>
          <w:szCs w:val="36"/>
        </w:rPr>
      </w:pPr>
      <w:r w:rsidRPr="00707BBC">
        <w:rPr>
          <w:rFonts w:cstheme="minorHAnsi"/>
          <w:b/>
          <w:bCs/>
          <w:sz w:val="36"/>
          <w:szCs w:val="36"/>
        </w:rPr>
        <w:t xml:space="preserve">Regional Insights: </w:t>
      </w:r>
    </w:p>
    <w:p w14:paraId="1265D8B0" w14:textId="423D2452" w:rsidR="00933FD4" w:rsidRPr="00707BBC" w:rsidRDefault="00CE66B1" w:rsidP="00933FD4">
      <w:pPr>
        <w:pStyle w:val="ListParagraph"/>
        <w:numPr>
          <w:ilvl w:val="0"/>
          <w:numId w:val="6"/>
        </w:numPr>
        <w:jc w:val="both"/>
        <w:rPr>
          <w:rFonts w:cstheme="minorHAnsi"/>
          <w:b/>
          <w:bCs/>
          <w:sz w:val="32"/>
          <w:szCs w:val="32"/>
        </w:rPr>
      </w:pPr>
      <w:r w:rsidRPr="00707BBC">
        <w:rPr>
          <w:rFonts w:cstheme="minorHAnsi"/>
          <w:sz w:val="32"/>
          <w:szCs w:val="32"/>
        </w:rPr>
        <w:t>This Bar plot shows top 10 states which has highest number of</w:t>
      </w:r>
      <w:r w:rsidR="001D5CF6" w:rsidRPr="00707BBC">
        <w:rPr>
          <w:rFonts w:cstheme="minorHAnsi"/>
          <w:sz w:val="32"/>
          <w:szCs w:val="32"/>
        </w:rPr>
        <w:t xml:space="preserve"> </w:t>
      </w:r>
      <w:r w:rsidRPr="00707BBC">
        <w:rPr>
          <w:rFonts w:cstheme="minorHAnsi"/>
          <w:sz w:val="32"/>
          <w:szCs w:val="32"/>
        </w:rPr>
        <w:t>markets</w:t>
      </w:r>
      <w:r w:rsidR="001D5CF6" w:rsidRPr="00707BBC">
        <w:rPr>
          <w:rFonts w:cstheme="minorHAnsi"/>
          <w:sz w:val="32"/>
          <w:szCs w:val="32"/>
        </w:rPr>
        <w:t xml:space="preserve">. We can observe that </w:t>
      </w:r>
      <w:r w:rsidR="001D5CF6" w:rsidRPr="00707BBC">
        <w:rPr>
          <w:rFonts w:cstheme="minorHAnsi"/>
          <w:b/>
          <w:bCs/>
          <w:sz w:val="32"/>
          <w:szCs w:val="32"/>
        </w:rPr>
        <w:t>California</w:t>
      </w:r>
      <w:r w:rsidR="001D5CF6" w:rsidRPr="00707BBC">
        <w:rPr>
          <w:rFonts w:cstheme="minorHAnsi"/>
          <w:sz w:val="32"/>
          <w:szCs w:val="32"/>
        </w:rPr>
        <w:t xml:space="preserve"> has highest number of markets. Similarly, </w:t>
      </w:r>
      <w:r w:rsidR="001D5CF6" w:rsidRPr="00707BBC">
        <w:rPr>
          <w:rFonts w:cstheme="minorHAnsi"/>
          <w:b/>
          <w:bCs/>
          <w:sz w:val="32"/>
          <w:szCs w:val="32"/>
        </w:rPr>
        <w:t>New York</w:t>
      </w:r>
      <w:r w:rsidR="001D5CF6" w:rsidRPr="00707BBC">
        <w:rPr>
          <w:rFonts w:cstheme="minorHAnsi"/>
          <w:sz w:val="32"/>
          <w:szCs w:val="32"/>
        </w:rPr>
        <w:t xml:space="preserve"> in Northeast, </w:t>
      </w:r>
      <w:r w:rsidR="001D5CF6" w:rsidRPr="00707BBC">
        <w:rPr>
          <w:rFonts w:cstheme="minorHAnsi"/>
          <w:b/>
          <w:bCs/>
          <w:sz w:val="32"/>
          <w:szCs w:val="32"/>
        </w:rPr>
        <w:t>Michigan</w:t>
      </w:r>
      <w:r w:rsidR="001D5CF6" w:rsidRPr="00707BBC">
        <w:rPr>
          <w:rFonts w:cstheme="minorHAnsi"/>
          <w:sz w:val="32"/>
          <w:szCs w:val="32"/>
        </w:rPr>
        <w:t xml:space="preserve"> in North Central and </w:t>
      </w:r>
      <w:r w:rsidR="001D5CF6" w:rsidRPr="00707BBC">
        <w:rPr>
          <w:rFonts w:cstheme="minorHAnsi"/>
          <w:b/>
          <w:bCs/>
          <w:sz w:val="32"/>
          <w:szCs w:val="32"/>
        </w:rPr>
        <w:t>Florida</w:t>
      </w:r>
      <w:r w:rsidR="001D5CF6" w:rsidRPr="00707BBC">
        <w:rPr>
          <w:rFonts w:cstheme="minorHAnsi"/>
          <w:sz w:val="32"/>
          <w:szCs w:val="32"/>
        </w:rPr>
        <w:t xml:space="preserve"> in South.</w:t>
      </w:r>
    </w:p>
    <w:p w14:paraId="3EA74557" w14:textId="321BF57F" w:rsidR="00285F06" w:rsidRDefault="00285F06" w:rsidP="00285F06">
      <w:pPr>
        <w:pStyle w:val="ListParagraph"/>
        <w:jc w:val="both"/>
        <w:rPr>
          <w:rFonts w:cstheme="minorHAnsi"/>
          <w:sz w:val="28"/>
          <w:szCs w:val="28"/>
        </w:rPr>
      </w:pPr>
    </w:p>
    <w:p w14:paraId="75A5C946" w14:textId="74276ED9" w:rsidR="00285F06" w:rsidRDefault="00285F06" w:rsidP="00285F06">
      <w:pPr>
        <w:pStyle w:val="ListParagraph"/>
        <w:jc w:val="both"/>
        <w:rPr>
          <w:rFonts w:cstheme="minorHAnsi"/>
          <w:sz w:val="28"/>
          <w:szCs w:val="28"/>
        </w:rPr>
      </w:pPr>
    </w:p>
    <w:p w14:paraId="27D474BE" w14:textId="77777777" w:rsidR="00285F06" w:rsidRPr="00933FD4" w:rsidRDefault="00285F06" w:rsidP="00285F06">
      <w:pPr>
        <w:pStyle w:val="ListParagraph"/>
        <w:jc w:val="both"/>
        <w:rPr>
          <w:rFonts w:cstheme="minorHAnsi"/>
          <w:b/>
          <w:bCs/>
          <w:sz w:val="32"/>
          <w:szCs w:val="32"/>
        </w:rPr>
      </w:pPr>
    </w:p>
    <w:p w14:paraId="2D8C44B6" w14:textId="10C27A19" w:rsidR="00285F06" w:rsidRDefault="00933FD4" w:rsidP="00933FD4">
      <w:pPr>
        <w:jc w:val="both"/>
        <w:rPr>
          <w:rFonts w:cstheme="minorHAnsi"/>
          <w:b/>
          <w:bCs/>
          <w:sz w:val="32"/>
          <w:szCs w:val="32"/>
        </w:rPr>
      </w:pPr>
      <w:r>
        <w:rPr>
          <w:noProof/>
        </w:rPr>
        <w:lastRenderedPageBreak/>
        <w:drawing>
          <wp:inline distT="0" distB="0" distL="0" distR="0" wp14:anchorId="1D67FA94" wp14:editId="0B27E7CD">
            <wp:extent cx="5943600" cy="42456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ln>
                      <a:noFill/>
                    </a:ln>
                  </pic:spPr>
                </pic:pic>
              </a:graphicData>
            </a:graphic>
          </wp:inline>
        </w:drawing>
      </w:r>
    </w:p>
    <w:p w14:paraId="0FD2D7D1" w14:textId="26AE3263" w:rsidR="006D500B" w:rsidRDefault="006D500B" w:rsidP="00933FD4">
      <w:pPr>
        <w:jc w:val="both"/>
        <w:rPr>
          <w:rFonts w:cstheme="minorHAnsi"/>
          <w:b/>
          <w:bCs/>
          <w:sz w:val="32"/>
          <w:szCs w:val="32"/>
        </w:rPr>
      </w:pPr>
    </w:p>
    <w:p w14:paraId="03CFC20E" w14:textId="77777777" w:rsidR="006D500B" w:rsidRPr="007C0CAD" w:rsidRDefault="006D500B" w:rsidP="00933FD4">
      <w:pPr>
        <w:jc w:val="both"/>
        <w:rPr>
          <w:rFonts w:cstheme="minorHAnsi"/>
          <w:b/>
          <w:bCs/>
          <w:sz w:val="28"/>
          <w:szCs w:val="28"/>
        </w:rPr>
      </w:pPr>
    </w:p>
    <w:p w14:paraId="2AEA5F79" w14:textId="6AE39C84" w:rsidR="002B14E1" w:rsidRPr="00707BBC" w:rsidRDefault="00740DE1" w:rsidP="000A21F9">
      <w:pPr>
        <w:pStyle w:val="ListParagraph"/>
        <w:numPr>
          <w:ilvl w:val="0"/>
          <w:numId w:val="6"/>
        </w:numPr>
        <w:jc w:val="both"/>
        <w:rPr>
          <w:rFonts w:cstheme="minorHAnsi"/>
          <w:b/>
          <w:bCs/>
          <w:sz w:val="32"/>
          <w:szCs w:val="32"/>
        </w:rPr>
      </w:pPr>
      <w:r w:rsidRPr="00707BBC">
        <w:rPr>
          <w:rFonts w:cstheme="minorHAnsi"/>
          <w:sz w:val="32"/>
          <w:szCs w:val="32"/>
        </w:rPr>
        <w:t xml:space="preserve">Based on demographic values I have divided states into regions. From the Tree graph we can see that highest </w:t>
      </w:r>
      <w:r w:rsidR="002B14E1" w:rsidRPr="00707BBC">
        <w:rPr>
          <w:rFonts w:cstheme="minorHAnsi"/>
          <w:sz w:val="32"/>
          <w:szCs w:val="32"/>
        </w:rPr>
        <w:t xml:space="preserve">number of products are sold in </w:t>
      </w:r>
      <w:r w:rsidRPr="00707BBC">
        <w:rPr>
          <w:rFonts w:cstheme="minorHAnsi"/>
          <w:sz w:val="32"/>
          <w:szCs w:val="32"/>
        </w:rPr>
        <w:t>southern region.</w:t>
      </w:r>
      <w:r w:rsidR="002B14E1" w:rsidRPr="00707BBC">
        <w:rPr>
          <w:rFonts w:cstheme="minorHAnsi"/>
          <w:sz w:val="32"/>
          <w:szCs w:val="32"/>
        </w:rPr>
        <w:t xml:space="preserve"> Condiment</w:t>
      </w:r>
      <w:r w:rsidRPr="00707BBC">
        <w:rPr>
          <w:rFonts w:cstheme="minorHAnsi"/>
          <w:sz w:val="32"/>
          <w:szCs w:val="32"/>
        </w:rPr>
        <w:t xml:space="preserve">s are the </w:t>
      </w:r>
      <w:r w:rsidR="002B14E1" w:rsidRPr="00707BBC">
        <w:rPr>
          <w:rFonts w:cstheme="minorHAnsi"/>
          <w:sz w:val="32"/>
          <w:szCs w:val="32"/>
        </w:rPr>
        <w:t>highest selling products in farmers market</w:t>
      </w:r>
      <w:r w:rsidRPr="00707BBC">
        <w:rPr>
          <w:rFonts w:cstheme="minorHAnsi"/>
          <w:sz w:val="32"/>
          <w:szCs w:val="32"/>
        </w:rPr>
        <w:t xml:space="preserve"> across all the regions</w:t>
      </w:r>
      <w:r w:rsidR="002B14E1" w:rsidRPr="00707BBC">
        <w:rPr>
          <w:rFonts w:cstheme="minorHAnsi"/>
          <w:sz w:val="32"/>
          <w:szCs w:val="32"/>
        </w:rPr>
        <w:t>.</w:t>
      </w:r>
    </w:p>
    <w:p w14:paraId="44E62176" w14:textId="77777777" w:rsidR="003C31B9" w:rsidRPr="00933FD4" w:rsidRDefault="003C31B9" w:rsidP="003C31B9">
      <w:pPr>
        <w:pStyle w:val="ListParagraph"/>
        <w:jc w:val="both"/>
        <w:rPr>
          <w:rFonts w:cstheme="minorHAnsi"/>
          <w:b/>
          <w:bCs/>
          <w:sz w:val="32"/>
          <w:szCs w:val="32"/>
        </w:rPr>
      </w:pPr>
    </w:p>
    <w:p w14:paraId="63806863" w14:textId="686BE68B" w:rsidR="008B54A4" w:rsidRPr="00933FD4" w:rsidRDefault="00933FD4" w:rsidP="00933FD4">
      <w:pPr>
        <w:jc w:val="both"/>
        <w:rPr>
          <w:rFonts w:cstheme="minorHAnsi"/>
          <w:b/>
          <w:bCs/>
          <w:sz w:val="32"/>
          <w:szCs w:val="32"/>
        </w:rPr>
      </w:pPr>
      <w:r>
        <w:rPr>
          <w:noProof/>
        </w:rPr>
        <w:lastRenderedPageBreak/>
        <w:drawing>
          <wp:inline distT="0" distB="0" distL="0" distR="0" wp14:anchorId="14280C3A" wp14:editId="39512FD0">
            <wp:extent cx="6019800" cy="37725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23721" cy="3774992"/>
                    </a:xfrm>
                    <a:prstGeom prst="rect">
                      <a:avLst/>
                    </a:prstGeom>
                    <a:noFill/>
                    <a:ln>
                      <a:noFill/>
                    </a:ln>
                  </pic:spPr>
                </pic:pic>
              </a:graphicData>
            </a:graphic>
          </wp:inline>
        </w:drawing>
      </w:r>
    </w:p>
    <w:p w14:paraId="07EF7E27" w14:textId="73D16666" w:rsidR="008B54A4" w:rsidRPr="007C0CAD" w:rsidRDefault="002B14E1" w:rsidP="00F1105A">
      <w:pPr>
        <w:pStyle w:val="ListParagraph"/>
        <w:numPr>
          <w:ilvl w:val="0"/>
          <w:numId w:val="6"/>
        </w:numPr>
        <w:jc w:val="both"/>
        <w:rPr>
          <w:rFonts w:cstheme="minorHAnsi"/>
          <w:b/>
          <w:bCs/>
          <w:sz w:val="28"/>
          <w:szCs w:val="28"/>
        </w:rPr>
      </w:pPr>
      <w:r w:rsidRPr="007C0CAD">
        <w:rPr>
          <w:rFonts w:cstheme="minorHAnsi"/>
          <w:sz w:val="28"/>
          <w:szCs w:val="28"/>
        </w:rPr>
        <w:t>Heat map shows the range of all produ</w:t>
      </w:r>
      <w:r w:rsidR="006B264F" w:rsidRPr="007C0CAD">
        <w:rPr>
          <w:rFonts w:cstheme="minorHAnsi"/>
          <w:sz w:val="28"/>
          <w:szCs w:val="28"/>
        </w:rPr>
        <w:t>ct types in all regions.</w:t>
      </w:r>
    </w:p>
    <w:p w14:paraId="7CE1F84D" w14:textId="45E774DD" w:rsidR="00933FD4" w:rsidRDefault="00933FD4" w:rsidP="00933FD4">
      <w:pPr>
        <w:jc w:val="both"/>
        <w:rPr>
          <w:rFonts w:cstheme="minorHAnsi"/>
          <w:b/>
          <w:bCs/>
          <w:sz w:val="32"/>
          <w:szCs w:val="32"/>
        </w:rPr>
      </w:pPr>
      <w:r>
        <w:rPr>
          <w:noProof/>
        </w:rPr>
        <w:drawing>
          <wp:inline distT="0" distB="0" distL="0" distR="0" wp14:anchorId="5238F011" wp14:editId="1CA717F4">
            <wp:extent cx="4743450" cy="395287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50979" cy="3959148"/>
                    </a:xfrm>
                    <a:prstGeom prst="rect">
                      <a:avLst/>
                    </a:prstGeom>
                    <a:noFill/>
                    <a:ln>
                      <a:noFill/>
                    </a:ln>
                  </pic:spPr>
                </pic:pic>
              </a:graphicData>
            </a:graphic>
          </wp:inline>
        </w:drawing>
      </w:r>
    </w:p>
    <w:p w14:paraId="625824C0" w14:textId="7EE3E26D" w:rsidR="007C0CAD" w:rsidRPr="00707BBC" w:rsidRDefault="00AA2183" w:rsidP="007C0CAD">
      <w:pPr>
        <w:pStyle w:val="ListParagraph"/>
        <w:numPr>
          <w:ilvl w:val="0"/>
          <w:numId w:val="6"/>
        </w:numPr>
        <w:jc w:val="both"/>
        <w:rPr>
          <w:rFonts w:cstheme="minorHAnsi"/>
          <w:b/>
          <w:bCs/>
          <w:sz w:val="32"/>
          <w:szCs w:val="32"/>
        </w:rPr>
      </w:pPr>
      <w:r w:rsidRPr="00707BBC">
        <w:rPr>
          <w:rFonts w:cstheme="minorHAnsi"/>
          <w:sz w:val="32"/>
          <w:szCs w:val="32"/>
        </w:rPr>
        <w:lastRenderedPageBreak/>
        <w:t>Farmers market in Midwest region has the highest social media presence among all the other regions.</w:t>
      </w:r>
    </w:p>
    <w:p w14:paraId="07725B20" w14:textId="7211AE6D" w:rsidR="007C0CAD" w:rsidRPr="007C0CAD" w:rsidRDefault="007C0CAD" w:rsidP="007C0CAD">
      <w:pPr>
        <w:ind w:left="360"/>
        <w:jc w:val="both"/>
        <w:rPr>
          <w:rFonts w:cstheme="minorHAnsi"/>
          <w:b/>
          <w:bCs/>
          <w:sz w:val="28"/>
          <w:szCs w:val="28"/>
        </w:rPr>
      </w:pPr>
      <w:r>
        <w:rPr>
          <w:noProof/>
        </w:rPr>
        <w:drawing>
          <wp:inline distT="0" distB="0" distL="0" distR="0" wp14:anchorId="2B5D7A91" wp14:editId="3D1B9033">
            <wp:extent cx="4858512" cy="30365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6826" cy="3041766"/>
                    </a:xfrm>
                    <a:prstGeom prst="rect">
                      <a:avLst/>
                    </a:prstGeom>
                    <a:noFill/>
                    <a:ln>
                      <a:noFill/>
                    </a:ln>
                  </pic:spPr>
                </pic:pic>
              </a:graphicData>
            </a:graphic>
          </wp:inline>
        </w:drawing>
      </w:r>
    </w:p>
    <w:p w14:paraId="33D713F7" w14:textId="48E24DAD" w:rsidR="00933FD4" w:rsidRDefault="00933FD4" w:rsidP="00933FD4">
      <w:pPr>
        <w:jc w:val="both"/>
        <w:rPr>
          <w:rFonts w:cstheme="minorHAnsi"/>
          <w:b/>
          <w:bCs/>
          <w:sz w:val="32"/>
          <w:szCs w:val="32"/>
        </w:rPr>
      </w:pPr>
    </w:p>
    <w:p w14:paraId="0DCD134F" w14:textId="77777777" w:rsidR="007C0CAD" w:rsidRPr="00707BBC" w:rsidRDefault="009A602C" w:rsidP="00A961BC">
      <w:pPr>
        <w:jc w:val="both"/>
        <w:rPr>
          <w:rFonts w:cstheme="minorHAnsi"/>
          <w:sz w:val="32"/>
          <w:szCs w:val="32"/>
        </w:rPr>
      </w:pPr>
      <w:r w:rsidRPr="00707BBC">
        <w:rPr>
          <w:rFonts w:cstheme="minorHAnsi"/>
          <w:b/>
          <w:bCs/>
          <w:sz w:val="36"/>
          <w:szCs w:val="36"/>
        </w:rPr>
        <w:t>Conclusion:</w:t>
      </w:r>
      <w:r>
        <w:rPr>
          <w:rFonts w:cstheme="minorHAnsi"/>
          <w:b/>
          <w:bCs/>
          <w:sz w:val="32"/>
          <w:szCs w:val="32"/>
        </w:rPr>
        <w:t xml:space="preserve"> </w:t>
      </w:r>
      <w:r w:rsidR="006D500B" w:rsidRPr="00707BBC">
        <w:rPr>
          <w:rFonts w:cstheme="minorHAnsi"/>
          <w:sz w:val="32"/>
          <w:szCs w:val="32"/>
        </w:rPr>
        <w:t xml:space="preserve">Farmers market is a great initiative to boost the agricultural income and </w:t>
      </w:r>
      <w:r w:rsidR="00A961BC" w:rsidRPr="00707BBC">
        <w:rPr>
          <w:rFonts w:cstheme="minorHAnsi"/>
          <w:sz w:val="32"/>
          <w:szCs w:val="32"/>
        </w:rPr>
        <w:t xml:space="preserve">countries economy. As products are directly sold from agricultures </w:t>
      </w:r>
      <w:r w:rsidR="007C0CAD" w:rsidRPr="00707BBC">
        <w:rPr>
          <w:rFonts w:cstheme="minorHAnsi"/>
          <w:sz w:val="32"/>
          <w:szCs w:val="32"/>
        </w:rPr>
        <w:t>so they have many health benefits. I</w:t>
      </w:r>
      <w:r w:rsidR="00A961BC" w:rsidRPr="00707BBC">
        <w:rPr>
          <w:rFonts w:cstheme="minorHAnsi"/>
          <w:sz w:val="32"/>
          <w:szCs w:val="32"/>
        </w:rPr>
        <w:t xml:space="preserve">n 2012 itself the value of local food purchased in farmers market is $1.4 billion. </w:t>
      </w:r>
    </w:p>
    <w:p w14:paraId="63D2449A" w14:textId="746753C0" w:rsidR="006D500B" w:rsidRPr="00707BBC" w:rsidRDefault="00A961BC" w:rsidP="00A961BC">
      <w:pPr>
        <w:jc w:val="both"/>
        <w:rPr>
          <w:rFonts w:cstheme="minorHAnsi"/>
          <w:sz w:val="32"/>
          <w:szCs w:val="32"/>
        </w:rPr>
      </w:pPr>
      <w:r w:rsidRPr="00707BBC">
        <w:rPr>
          <w:rFonts w:cstheme="minorHAnsi"/>
          <w:sz w:val="32"/>
          <w:szCs w:val="32"/>
        </w:rPr>
        <w:t>Small and medium-sized farms account for most of the sales by farmers selling directly to consumers. Local</w:t>
      </w:r>
      <w:r w:rsidRPr="00707BBC">
        <w:rPr>
          <w:rFonts w:cstheme="minorHAnsi"/>
          <w:sz w:val="32"/>
          <w:szCs w:val="32"/>
        </w:rPr>
        <w:t xml:space="preserve"> </w:t>
      </w:r>
      <w:r w:rsidRPr="00707BBC">
        <w:rPr>
          <w:rFonts w:cstheme="minorHAnsi"/>
          <w:sz w:val="32"/>
          <w:szCs w:val="32"/>
        </w:rPr>
        <w:t>food sales provide significant economic benefits to communities</w:t>
      </w:r>
      <w:r w:rsidRPr="00707BBC">
        <w:rPr>
          <w:rFonts w:cstheme="minorHAnsi"/>
          <w:sz w:val="32"/>
          <w:szCs w:val="32"/>
        </w:rPr>
        <w:t xml:space="preserve">. </w:t>
      </w:r>
      <w:r w:rsidRPr="00707BBC">
        <w:rPr>
          <w:rFonts w:cstheme="minorHAnsi"/>
          <w:sz w:val="32"/>
          <w:szCs w:val="32"/>
        </w:rPr>
        <w:t>Farmers markets also increase foot</w:t>
      </w:r>
      <w:r w:rsidRPr="00707BBC">
        <w:rPr>
          <w:rFonts w:cstheme="minorHAnsi"/>
          <w:sz w:val="32"/>
          <w:szCs w:val="32"/>
        </w:rPr>
        <w:t xml:space="preserve"> </w:t>
      </w:r>
      <w:r w:rsidRPr="00707BBC">
        <w:rPr>
          <w:rFonts w:cstheme="minorHAnsi"/>
          <w:sz w:val="32"/>
          <w:szCs w:val="32"/>
        </w:rPr>
        <w:t>traffic and sales at neighboring businesses</w:t>
      </w:r>
      <w:r w:rsidRPr="00707BBC">
        <w:rPr>
          <w:rFonts w:cstheme="minorHAnsi"/>
          <w:sz w:val="32"/>
          <w:szCs w:val="32"/>
        </w:rPr>
        <w:t>.</w:t>
      </w:r>
    </w:p>
    <w:p w14:paraId="3B04E90F" w14:textId="52970936" w:rsidR="00707BBC" w:rsidRPr="00707BBC" w:rsidRDefault="00707BBC" w:rsidP="00A961BC">
      <w:pPr>
        <w:jc w:val="both"/>
        <w:rPr>
          <w:rFonts w:cstheme="minorHAnsi"/>
          <w:b/>
          <w:bCs/>
          <w:sz w:val="36"/>
          <w:szCs w:val="36"/>
        </w:rPr>
      </w:pPr>
      <w:r w:rsidRPr="00707BBC">
        <w:rPr>
          <w:rFonts w:cstheme="minorHAnsi"/>
          <w:b/>
          <w:bCs/>
          <w:sz w:val="36"/>
          <w:szCs w:val="36"/>
        </w:rPr>
        <w:t xml:space="preserve">References: </w:t>
      </w:r>
    </w:p>
    <w:p w14:paraId="22AECAA8" w14:textId="77777777" w:rsidR="00707BBC" w:rsidRDefault="00707BBC" w:rsidP="00707BBC">
      <w:pPr>
        <w:pStyle w:val="Footer"/>
      </w:pPr>
      <w:r>
        <w:rPr>
          <w:rStyle w:val="FootnoteReference"/>
        </w:rPr>
        <w:footnoteRef/>
      </w:r>
      <w:r>
        <w:t xml:space="preserve"> </w:t>
      </w:r>
      <w:hyperlink r:id="rId19" w:history="1">
        <w:r>
          <w:rPr>
            <w:rStyle w:val="Hyperlink"/>
          </w:rPr>
          <w:t>https://www.ams.usda.gov/sites/default/files/media/FMPP2016Highlights.pdf</w:t>
        </w:r>
      </w:hyperlink>
    </w:p>
    <w:p w14:paraId="074950D6" w14:textId="37CD84F0" w:rsidR="00707BBC" w:rsidRDefault="00707BBC" w:rsidP="00A961BC">
      <w:pPr>
        <w:jc w:val="both"/>
        <w:rPr>
          <w:rFonts w:cstheme="minorHAnsi"/>
          <w:sz w:val="32"/>
          <w:szCs w:val="32"/>
        </w:rPr>
      </w:pPr>
      <w:hyperlink r:id="rId20" w:history="1">
        <w:r>
          <w:rPr>
            <w:rStyle w:val="Hyperlink"/>
          </w:rPr>
          <w:t>https://www.ams.usda.gov/services/grants/fmpp/awards</w:t>
        </w:r>
      </w:hyperlink>
    </w:p>
    <w:p w14:paraId="5B8847EE" w14:textId="77777777" w:rsidR="00707BBC" w:rsidRPr="006D500B" w:rsidRDefault="00707BBC" w:rsidP="00A961BC">
      <w:pPr>
        <w:jc w:val="both"/>
        <w:rPr>
          <w:rFonts w:cstheme="minorHAnsi"/>
          <w:sz w:val="32"/>
          <w:szCs w:val="32"/>
        </w:rPr>
      </w:pPr>
    </w:p>
    <w:sectPr w:rsidR="00707BBC" w:rsidRPr="006D500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7A3C3" w14:textId="77777777" w:rsidR="00B9420A" w:rsidRDefault="00B9420A" w:rsidP="00B9598B">
      <w:pPr>
        <w:spacing w:after="0" w:line="240" w:lineRule="auto"/>
      </w:pPr>
      <w:r>
        <w:separator/>
      </w:r>
    </w:p>
  </w:endnote>
  <w:endnote w:type="continuationSeparator" w:id="0">
    <w:p w14:paraId="684A1A0C" w14:textId="77777777" w:rsidR="00B9420A" w:rsidRDefault="00B9420A" w:rsidP="00B959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BBB94" w14:textId="77777777" w:rsidR="00B9420A" w:rsidRDefault="00B9420A" w:rsidP="00B9598B">
      <w:pPr>
        <w:spacing w:after="0" w:line="240" w:lineRule="auto"/>
      </w:pPr>
      <w:r>
        <w:separator/>
      </w:r>
    </w:p>
  </w:footnote>
  <w:footnote w:type="continuationSeparator" w:id="0">
    <w:p w14:paraId="7637A925" w14:textId="77777777" w:rsidR="00B9420A" w:rsidRDefault="00B9420A" w:rsidP="00B9598B">
      <w:pPr>
        <w:spacing w:after="0" w:line="240" w:lineRule="auto"/>
      </w:pPr>
      <w:r>
        <w:continuationSeparator/>
      </w:r>
    </w:p>
  </w:footnote>
  <w:footnote w:id="1">
    <w:p w14:paraId="5E564FDE" w14:textId="77777777" w:rsidR="00116E6C" w:rsidRDefault="00116E6C" w:rsidP="00116E6C">
      <w:pPr>
        <w:pStyle w:val="Footer"/>
      </w:pPr>
      <w:r>
        <w:rPr>
          <w:rStyle w:val="FootnoteReference"/>
        </w:rPr>
        <w:footnoteRef/>
      </w:r>
      <w:r>
        <w:t xml:space="preserve"> </w:t>
      </w:r>
      <w:hyperlink r:id="rId1" w:history="1">
        <w:r>
          <w:rPr>
            <w:rStyle w:val="Hyperlink"/>
          </w:rPr>
          <w:t>https://www.ams.usda.gov/sites/default/files/media/FMPP2016Highlights.pdf</w:t>
        </w:r>
      </w:hyperlink>
    </w:p>
    <w:p w14:paraId="2CAF4710" w14:textId="240E9427" w:rsidR="00116E6C" w:rsidRDefault="00116E6C">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7B73FE8"/>
    <w:multiLevelType w:val="hybridMultilevel"/>
    <w:tmpl w:val="EA28C8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88F3EA0"/>
    <w:multiLevelType w:val="hybridMultilevel"/>
    <w:tmpl w:val="78B2C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7C7FCB"/>
    <w:multiLevelType w:val="hybridMultilevel"/>
    <w:tmpl w:val="A7669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B317D7A"/>
    <w:multiLevelType w:val="hybridMultilevel"/>
    <w:tmpl w:val="F62CB40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B1E0DB7"/>
    <w:multiLevelType w:val="hybridMultilevel"/>
    <w:tmpl w:val="C16AA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37905B0"/>
    <w:multiLevelType w:val="hybridMultilevel"/>
    <w:tmpl w:val="A860D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EF52A6"/>
    <w:multiLevelType w:val="hybridMultilevel"/>
    <w:tmpl w:val="D82E1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612E83"/>
    <w:multiLevelType w:val="hybridMultilevel"/>
    <w:tmpl w:val="182E1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9111FD"/>
    <w:multiLevelType w:val="hybridMultilevel"/>
    <w:tmpl w:val="9B56D5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4622113"/>
    <w:multiLevelType w:val="hybridMultilevel"/>
    <w:tmpl w:val="681C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3"/>
  </w:num>
  <w:num w:numId="4">
    <w:abstractNumId w:val="6"/>
  </w:num>
  <w:num w:numId="5">
    <w:abstractNumId w:val="4"/>
  </w:num>
  <w:num w:numId="6">
    <w:abstractNumId w:val="9"/>
  </w:num>
  <w:num w:numId="7">
    <w:abstractNumId w:val="8"/>
  </w:num>
  <w:num w:numId="8">
    <w:abstractNumId w:val="2"/>
  </w:num>
  <w:num w:numId="9">
    <w:abstractNumId w:val="5"/>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FAC"/>
    <w:rsid w:val="00032A03"/>
    <w:rsid w:val="00060109"/>
    <w:rsid w:val="00071FAC"/>
    <w:rsid w:val="0008162B"/>
    <w:rsid w:val="000A21F9"/>
    <w:rsid w:val="00116E6C"/>
    <w:rsid w:val="00140AC9"/>
    <w:rsid w:val="00156175"/>
    <w:rsid w:val="001D5CF6"/>
    <w:rsid w:val="00285F06"/>
    <w:rsid w:val="002B14E1"/>
    <w:rsid w:val="002F32C4"/>
    <w:rsid w:val="003139F7"/>
    <w:rsid w:val="003C31B9"/>
    <w:rsid w:val="00467D5E"/>
    <w:rsid w:val="00494246"/>
    <w:rsid w:val="00631839"/>
    <w:rsid w:val="006821BC"/>
    <w:rsid w:val="0069357F"/>
    <w:rsid w:val="006B264F"/>
    <w:rsid w:val="006D500B"/>
    <w:rsid w:val="006E2E87"/>
    <w:rsid w:val="00707BBC"/>
    <w:rsid w:val="0071311A"/>
    <w:rsid w:val="00740DE1"/>
    <w:rsid w:val="007C0CAD"/>
    <w:rsid w:val="0080071E"/>
    <w:rsid w:val="00812FA7"/>
    <w:rsid w:val="0085106A"/>
    <w:rsid w:val="008B54A4"/>
    <w:rsid w:val="008C2C59"/>
    <w:rsid w:val="00900F1E"/>
    <w:rsid w:val="00933FD4"/>
    <w:rsid w:val="00950F3C"/>
    <w:rsid w:val="009A602C"/>
    <w:rsid w:val="009D47C6"/>
    <w:rsid w:val="009E69BD"/>
    <w:rsid w:val="00A16AFC"/>
    <w:rsid w:val="00A33C98"/>
    <w:rsid w:val="00A961BC"/>
    <w:rsid w:val="00AA2183"/>
    <w:rsid w:val="00AA5244"/>
    <w:rsid w:val="00AA65EA"/>
    <w:rsid w:val="00AB06B3"/>
    <w:rsid w:val="00B9420A"/>
    <w:rsid w:val="00B9598B"/>
    <w:rsid w:val="00BD6815"/>
    <w:rsid w:val="00CB4A0B"/>
    <w:rsid w:val="00CE66B1"/>
    <w:rsid w:val="00D91F7D"/>
    <w:rsid w:val="00DA37A2"/>
    <w:rsid w:val="00E61160"/>
    <w:rsid w:val="00FD1E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67B43F"/>
  <w15:chartTrackingRefBased/>
  <w15:docId w15:val="{888D6F23-68CE-4C89-B1CF-73770ADF7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21F9"/>
    <w:pPr>
      <w:keepNext/>
      <w:suppressAutoHyphens/>
      <w:spacing w:before="240" w:after="60" w:line="1" w:lineRule="atLeast"/>
      <w:ind w:leftChars="-1" w:left="-1" w:hangingChars="1" w:hanging="1"/>
      <w:outlineLvl w:val="0"/>
    </w:pPr>
    <w:rPr>
      <w:rFonts w:ascii="Arial" w:eastAsia="Times New Roman" w:hAnsi="Arial" w:cs="Arial"/>
      <w:b/>
      <w:bCs/>
      <w:kern w:val="32"/>
      <w:position w:val="-1"/>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21F9"/>
    <w:pPr>
      <w:ind w:left="720"/>
      <w:contextualSpacing/>
    </w:pPr>
  </w:style>
  <w:style w:type="character" w:customStyle="1" w:styleId="Heading1Char">
    <w:name w:val="Heading 1 Char"/>
    <w:basedOn w:val="DefaultParagraphFont"/>
    <w:link w:val="Heading1"/>
    <w:uiPriority w:val="9"/>
    <w:rsid w:val="000A21F9"/>
    <w:rPr>
      <w:rFonts w:ascii="Arial" w:eastAsia="Times New Roman" w:hAnsi="Arial" w:cs="Arial"/>
      <w:b/>
      <w:bCs/>
      <w:kern w:val="32"/>
      <w:position w:val="-1"/>
      <w:sz w:val="32"/>
      <w:szCs w:val="32"/>
    </w:rPr>
  </w:style>
  <w:style w:type="paragraph" w:styleId="Header">
    <w:name w:val="header"/>
    <w:basedOn w:val="Normal"/>
    <w:link w:val="HeaderChar"/>
    <w:uiPriority w:val="99"/>
    <w:unhideWhenUsed/>
    <w:rsid w:val="00B959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598B"/>
  </w:style>
  <w:style w:type="paragraph" w:styleId="Footer">
    <w:name w:val="footer"/>
    <w:basedOn w:val="Normal"/>
    <w:link w:val="FooterChar"/>
    <w:uiPriority w:val="99"/>
    <w:unhideWhenUsed/>
    <w:rsid w:val="00B959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598B"/>
  </w:style>
  <w:style w:type="character" w:styleId="Hyperlink">
    <w:name w:val="Hyperlink"/>
    <w:basedOn w:val="DefaultParagraphFont"/>
    <w:uiPriority w:val="99"/>
    <w:semiHidden/>
    <w:unhideWhenUsed/>
    <w:rsid w:val="00B9598B"/>
    <w:rPr>
      <w:color w:val="0000FF"/>
      <w:u w:val="single"/>
    </w:rPr>
  </w:style>
  <w:style w:type="paragraph" w:styleId="FootnoteText">
    <w:name w:val="footnote text"/>
    <w:basedOn w:val="Normal"/>
    <w:link w:val="FootnoteTextChar"/>
    <w:uiPriority w:val="99"/>
    <w:semiHidden/>
    <w:unhideWhenUsed/>
    <w:rsid w:val="00116E6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6E6C"/>
    <w:rPr>
      <w:sz w:val="20"/>
      <w:szCs w:val="20"/>
    </w:rPr>
  </w:style>
  <w:style w:type="character" w:styleId="FootnoteReference">
    <w:name w:val="footnote reference"/>
    <w:basedOn w:val="DefaultParagraphFont"/>
    <w:uiPriority w:val="99"/>
    <w:semiHidden/>
    <w:unhideWhenUsed/>
    <w:rsid w:val="00116E6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0556152">
      <w:bodyDiv w:val="1"/>
      <w:marLeft w:val="0"/>
      <w:marRight w:val="0"/>
      <w:marTop w:val="0"/>
      <w:marBottom w:val="0"/>
      <w:divBdr>
        <w:top w:val="none" w:sz="0" w:space="0" w:color="auto"/>
        <w:left w:val="none" w:sz="0" w:space="0" w:color="auto"/>
        <w:bottom w:val="none" w:sz="0" w:space="0" w:color="auto"/>
        <w:right w:val="none" w:sz="0" w:space="0" w:color="auto"/>
      </w:divBdr>
    </w:div>
    <w:div w:id="2009672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ams.usda.gov/services/grants/fmpp/award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yperlink" Target="https://www.ams.usda.gov/sites/default/files/media/FMPP2016Highlight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www.ams.usda.gov/sites/default/files/media/FMPP2016Highlight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4E7435-3731-4E5E-8807-5BF6C2583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2661</TotalTime>
  <Pages>11</Pages>
  <Words>764</Words>
  <Characters>4358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shashikanth dhanekula</dc:creator>
  <cp:keywords/>
  <dc:description/>
  <cp:lastModifiedBy>shashikanth dhanekula</cp:lastModifiedBy>
  <cp:revision>3</cp:revision>
  <dcterms:created xsi:type="dcterms:W3CDTF">2020-02-26T00:07:00Z</dcterms:created>
  <dcterms:modified xsi:type="dcterms:W3CDTF">2020-02-29T03:02:00Z</dcterms:modified>
</cp:coreProperties>
</file>