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F17" w:rsidRDefault="0089493B">
      <w:pPr>
        <w:pStyle w:val="Heading3"/>
        <w:spacing w:before="261"/>
        <w:rPr>
          <w:u w:val="none"/>
        </w:rPr>
      </w:pPr>
      <w:r>
        <w:rPr>
          <w:u w:val="thick"/>
        </w:rPr>
        <w:t>INTRODUCTION:</w:t>
      </w:r>
    </w:p>
    <w:p w:rsidR="00F36F17" w:rsidRDefault="00F36F17">
      <w:pPr>
        <w:pStyle w:val="BodyText"/>
        <w:spacing w:before="9"/>
        <w:rPr>
          <w:b/>
          <w:sz w:val="23"/>
        </w:rPr>
      </w:pPr>
    </w:p>
    <w:p w:rsidR="00F36F17" w:rsidRDefault="0089493B">
      <w:pPr>
        <w:pStyle w:val="BodyText"/>
        <w:spacing w:before="86"/>
        <w:ind w:left="100" w:right="114" w:firstLine="719"/>
        <w:jc w:val="both"/>
      </w:pPr>
      <w:r>
        <w:t>In this assignment, K-Means is implemented which is an example of Unsupervised learning. The tweets are classified into</w:t>
      </w:r>
      <w:r w:rsidR="00644343">
        <w:t xml:space="preserve"> </w:t>
      </w:r>
      <w:r>
        <w:t xml:space="preserve">clusters based on the Jaccard distance of the tweet to </w:t>
      </w:r>
      <w:r w:rsidR="00644343">
        <w:t>every</w:t>
      </w:r>
      <w:r>
        <w:t xml:space="preserve"> cluster center. The Jaccard distance is calculated as the difference of the sizes of the union and intersection of the two tweets divided by the size of union of the tweets. </w:t>
      </w:r>
      <w:r w:rsidR="00644343">
        <w:t>W</w:t>
      </w:r>
      <w:r>
        <w:t>e</w:t>
      </w:r>
      <w:r>
        <w:rPr>
          <w:spacing w:val="-20"/>
        </w:rPr>
        <w:t xml:space="preserve"> </w:t>
      </w:r>
      <w:r>
        <w:t>assign</w:t>
      </w:r>
      <w:r>
        <w:rPr>
          <w:spacing w:val="-19"/>
        </w:rPr>
        <w:t xml:space="preserve"> </w:t>
      </w:r>
      <w:r>
        <w:t>the</w:t>
      </w:r>
      <w:r>
        <w:rPr>
          <w:spacing w:val="-20"/>
        </w:rPr>
        <w:t xml:space="preserve"> </w:t>
      </w:r>
      <w:r>
        <w:t>tweets</w:t>
      </w:r>
      <w:r>
        <w:rPr>
          <w:spacing w:val="-12"/>
        </w:rPr>
        <w:t xml:space="preserve"> </w:t>
      </w:r>
      <w:r>
        <w:t>to</w:t>
      </w:r>
      <w:r>
        <w:rPr>
          <w:spacing w:val="-19"/>
        </w:rPr>
        <w:t xml:space="preserve"> </w:t>
      </w:r>
      <w:r>
        <w:t>the</w:t>
      </w:r>
      <w:r>
        <w:rPr>
          <w:spacing w:val="-20"/>
        </w:rPr>
        <w:t xml:space="preserve"> </w:t>
      </w:r>
      <w:r>
        <w:t>nearest</w:t>
      </w:r>
      <w:r>
        <w:rPr>
          <w:spacing w:val="-19"/>
        </w:rPr>
        <w:t xml:space="preserve"> </w:t>
      </w:r>
      <w:r>
        <w:t>clusters</w:t>
      </w:r>
      <w:r>
        <w:rPr>
          <w:spacing w:val="-20"/>
        </w:rPr>
        <w:t xml:space="preserve"> </w:t>
      </w:r>
      <w:r>
        <w:t>(distance)</w:t>
      </w:r>
      <w:r>
        <w:rPr>
          <w:spacing w:val="-21"/>
        </w:rPr>
        <w:t xml:space="preserve"> </w:t>
      </w:r>
      <w:r>
        <w:t xml:space="preserve">and once all the points are assigned to the respective clusters, the cluster centers are recomputed </w:t>
      </w:r>
      <w:proofErr w:type="gramStart"/>
      <w:r>
        <w:t>again</w:t>
      </w:r>
      <w:proofErr w:type="gramEnd"/>
      <w:r>
        <w:t xml:space="preserve"> and the tweets are assigned to the nearest cluster. This process goes on until the centroi</w:t>
      </w:r>
      <w:r w:rsidR="00644343">
        <w:t>ds converge.</w:t>
      </w:r>
      <w:r>
        <w:rPr>
          <w:spacing w:val="-6"/>
        </w:rPr>
        <w:t xml:space="preserve"> </w:t>
      </w:r>
      <w:r>
        <w:t>The</w:t>
      </w:r>
      <w:r>
        <w:rPr>
          <w:spacing w:val="-8"/>
        </w:rPr>
        <w:t xml:space="preserve"> </w:t>
      </w:r>
      <w:r>
        <w:t>sum</w:t>
      </w:r>
      <w:r>
        <w:rPr>
          <w:spacing w:val="-12"/>
        </w:rPr>
        <w:t xml:space="preserve"> </w:t>
      </w:r>
      <w:r>
        <w:t>of</w:t>
      </w:r>
      <w:r>
        <w:rPr>
          <w:spacing w:val="-7"/>
        </w:rPr>
        <w:t xml:space="preserve"> </w:t>
      </w:r>
      <w:r>
        <w:t>the</w:t>
      </w:r>
      <w:r>
        <w:rPr>
          <w:spacing w:val="-8"/>
        </w:rPr>
        <w:t xml:space="preserve"> </w:t>
      </w:r>
      <w:r>
        <w:t>squared</w:t>
      </w:r>
      <w:r>
        <w:rPr>
          <w:spacing w:val="-7"/>
        </w:rPr>
        <w:t xml:space="preserve"> </w:t>
      </w:r>
      <w:r>
        <w:t>error</w:t>
      </w:r>
      <w:r>
        <w:rPr>
          <w:spacing w:val="-9"/>
        </w:rPr>
        <w:t xml:space="preserve"> </w:t>
      </w:r>
      <w:r>
        <w:t>is</w:t>
      </w:r>
      <w:r>
        <w:rPr>
          <w:spacing w:val="-7"/>
        </w:rPr>
        <w:t xml:space="preserve"> </w:t>
      </w:r>
      <w:r>
        <w:t>calculated</w:t>
      </w:r>
      <w:r>
        <w:rPr>
          <w:spacing w:val="-7"/>
        </w:rPr>
        <w:t xml:space="preserve"> </w:t>
      </w:r>
      <w:r>
        <w:t>as</w:t>
      </w:r>
      <w:r>
        <w:rPr>
          <w:spacing w:val="-7"/>
        </w:rPr>
        <w:t xml:space="preserve"> </w:t>
      </w:r>
      <w:r>
        <w:t>the</w:t>
      </w:r>
      <w:r>
        <w:rPr>
          <w:spacing w:val="-8"/>
        </w:rPr>
        <w:t xml:space="preserve"> </w:t>
      </w:r>
      <w:r>
        <w:t>sum of the square of the distance of each tweet from its cluster center</w:t>
      </w:r>
      <w:r w:rsidR="00644343">
        <w:t>.</w:t>
      </w:r>
    </w:p>
    <w:p w:rsidR="00F36F17" w:rsidRDefault="00F36F17">
      <w:pPr>
        <w:pStyle w:val="BodyText"/>
        <w:rPr>
          <w:sz w:val="34"/>
        </w:rPr>
      </w:pPr>
    </w:p>
    <w:p w:rsidR="00F36F17" w:rsidRDefault="00F36F17">
      <w:pPr>
        <w:pStyle w:val="BodyText"/>
        <w:spacing w:before="10"/>
        <w:rPr>
          <w:sz w:val="30"/>
        </w:rPr>
      </w:pPr>
    </w:p>
    <w:p w:rsidR="00F36F17" w:rsidRDefault="0089493B">
      <w:pPr>
        <w:pStyle w:val="Heading3"/>
        <w:rPr>
          <w:u w:val="none"/>
        </w:rPr>
      </w:pPr>
      <w:r>
        <w:rPr>
          <w:u w:val="thick"/>
        </w:rPr>
        <w:t>RESULT:</w:t>
      </w:r>
    </w:p>
    <w:p w:rsidR="00F36F17" w:rsidRDefault="00F36F17">
      <w:pPr>
        <w:pStyle w:val="BodyText"/>
        <w:spacing w:before="9"/>
        <w:rPr>
          <w:b/>
          <w:sz w:val="27"/>
        </w:rPr>
      </w:pPr>
    </w:p>
    <w:p w:rsidR="00F36F17" w:rsidRDefault="0089493B">
      <w:pPr>
        <w:pStyle w:val="BodyText"/>
        <w:spacing w:before="86"/>
        <w:ind w:left="100" w:right="117"/>
        <w:jc w:val="both"/>
      </w:pPr>
      <w:r>
        <w:t>The K-Means algorithm is</w:t>
      </w:r>
      <w:r w:rsidR="007101FF">
        <w:t xml:space="preserve"> successfully</w:t>
      </w:r>
      <w:r>
        <w:t xml:space="preserve"> run and the corresponding distribution of tweets to respective clusters and the sum of squared error are calculated. The clustered tweets and SSE value are written to an output file. The following images show a snapshot of the output file:</w:t>
      </w:r>
    </w:p>
    <w:p w:rsidR="00F36F17" w:rsidRDefault="00F36F17">
      <w:pPr>
        <w:jc w:val="both"/>
        <w:sectPr w:rsidR="00F36F17">
          <w:pgSz w:w="12240" w:h="15840"/>
          <w:pgMar w:top="1500" w:right="1320" w:bottom="280" w:left="1340" w:header="720" w:footer="720" w:gutter="0"/>
          <w:cols w:space="720"/>
        </w:sectPr>
      </w:pPr>
    </w:p>
    <w:p w:rsidR="00F36F17" w:rsidRDefault="0089493B">
      <w:pPr>
        <w:pStyle w:val="BodyText"/>
        <w:ind w:left="100"/>
        <w:rPr>
          <w:sz w:val="20"/>
        </w:rPr>
      </w:pPr>
      <w:r>
        <w:rPr>
          <w:noProof/>
          <w:sz w:val="20"/>
        </w:rPr>
        <w:lastRenderedPageBreak/>
        <w:drawing>
          <wp:inline distT="0" distB="0" distL="0" distR="0">
            <wp:extent cx="5946234" cy="32246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46234" cy="3224688"/>
                    </a:xfrm>
                    <a:prstGeom prst="rect">
                      <a:avLst/>
                    </a:prstGeom>
                  </pic:spPr>
                </pic:pic>
              </a:graphicData>
            </a:graphic>
          </wp:inline>
        </w:drawing>
      </w:r>
    </w:p>
    <w:p w:rsidR="00F36F17" w:rsidRDefault="00F36F17">
      <w:pPr>
        <w:pStyle w:val="BodyText"/>
        <w:rPr>
          <w:sz w:val="20"/>
        </w:rPr>
      </w:pPr>
    </w:p>
    <w:p w:rsidR="00F36F17" w:rsidRDefault="00F36F17">
      <w:pPr>
        <w:pStyle w:val="BodyText"/>
        <w:rPr>
          <w:sz w:val="20"/>
        </w:rPr>
      </w:pPr>
    </w:p>
    <w:p w:rsidR="00F36F17" w:rsidRDefault="0089493B">
      <w:pPr>
        <w:pStyle w:val="BodyText"/>
        <w:spacing w:before="4"/>
        <w:rPr>
          <w:sz w:val="2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173887</wp:posOffset>
            </wp:positionV>
            <wp:extent cx="5941497" cy="28712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941497" cy="2871216"/>
                    </a:xfrm>
                    <a:prstGeom prst="rect">
                      <a:avLst/>
                    </a:prstGeom>
                  </pic:spPr>
                </pic:pic>
              </a:graphicData>
            </a:graphic>
          </wp:anchor>
        </w:drawing>
      </w:r>
    </w:p>
    <w:p w:rsidR="00F36F17" w:rsidRDefault="00F36F17">
      <w:pPr>
        <w:pStyle w:val="BodyText"/>
        <w:rPr>
          <w:sz w:val="20"/>
        </w:rPr>
      </w:pPr>
    </w:p>
    <w:p w:rsidR="00F36F17" w:rsidRDefault="00F36F17">
      <w:pPr>
        <w:pStyle w:val="BodyText"/>
        <w:rPr>
          <w:sz w:val="20"/>
        </w:rPr>
      </w:pPr>
    </w:p>
    <w:p w:rsidR="00F36F17" w:rsidRDefault="00F36F17">
      <w:pPr>
        <w:pStyle w:val="BodyText"/>
        <w:rPr>
          <w:sz w:val="20"/>
        </w:rPr>
      </w:pPr>
    </w:p>
    <w:p w:rsidR="00F36F17" w:rsidRDefault="00F36F17">
      <w:pPr>
        <w:pStyle w:val="BodyText"/>
        <w:spacing w:before="8"/>
        <w:rPr>
          <w:sz w:val="26"/>
        </w:rPr>
      </w:pPr>
    </w:p>
    <w:p w:rsidR="00F36F17" w:rsidRDefault="0089493B">
      <w:pPr>
        <w:pStyle w:val="Heading3"/>
        <w:spacing w:before="86"/>
        <w:rPr>
          <w:u w:val="none"/>
        </w:rPr>
      </w:pPr>
      <w:r>
        <w:rPr>
          <w:u w:val="thick"/>
        </w:rPr>
        <w:t>CONCLUSION:</w:t>
      </w:r>
    </w:p>
    <w:p w:rsidR="00F36F17" w:rsidRDefault="00F36F17">
      <w:pPr>
        <w:pStyle w:val="BodyText"/>
        <w:rPr>
          <w:b/>
          <w:sz w:val="24"/>
        </w:rPr>
      </w:pPr>
    </w:p>
    <w:p w:rsidR="00F36F17" w:rsidRDefault="0089493B">
      <w:pPr>
        <w:pStyle w:val="BodyText"/>
        <w:spacing w:before="85"/>
        <w:ind w:left="100"/>
      </w:pPr>
      <w:r>
        <w:t xml:space="preserve">Thus, K-Means clustering algorithm is implemented for classifying </w:t>
      </w:r>
      <w:bookmarkStart w:id="0" w:name="_GoBack"/>
      <w:bookmarkEnd w:id="0"/>
      <w:r>
        <w:t>various tweets and SSE is calculated.</w:t>
      </w:r>
    </w:p>
    <w:sectPr w:rsidR="00F36F17">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17"/>
    <w:rsid w:val="00644343"/>
    <w:rsid w:val="006F6D90"/>
    <w:rsid w:val="007101FF"/>
    <w:rsid w:val="0089493B"/>
    <w:rsid w:val="00A56838"/>
    <w:rsid w:val="00AA0E5F"/>
    <w:rsid w:val="00F36F17"/>
    <w:rsid w:val="00F9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CC134-7158-49BB-A2B9-CA693BF8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644" w:lineRule="exact"/>
      <w:ind w:left="2744" w:right="2757"/>
      <w:jc w:val="center"/>
      <w:outlineLvl w:val="0"/>
    </w:pPr>
    <w:rPr>
      <w:sz w:val="56"/>
      <w:szCs w:val="56"/>
    </w:rPr>
  </w:style>
  <w:style w:type="paragraph" w:styleId="Heading2">
    <w:name w:val="heading 2"/>
    <w:basedOn w:val="Normal"/>
    <w:uiPriority w:val="1"/>
    <w:qFormat/>
    <w:pPr>
      <w:ind w:left="100"/>
      <w:outlineLvl w:val="1"/>
    </w:pPr>
    <w:rPr>
      <w:sz w:val="40"/>
      <w:szCs w:val="40"/>
    </w:rPr>
  </w:style>
  <w:style w:type="paragraph" w:styleId="Heading3">
    <w:name w:val="heading 3"/>
    <w:basedOn w:val="Normal"/>
    <w:uiPriority w:val="1"/>
    <w:qFormat/>
    <w:pPr>
      <w:ind w:left="100"/>
      <w:outlineLvl w:val="2"/>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 Anurag</dc:creator>
  <cp:lastModifiedBy>Siddharth SD</cp:lastModifiedBy>
  <cp:revision>7</cp:revision>
  <dcterms:created xsi:type="dcterms:W3CDTF">2017-12-02T00:32:00Z</dcterms:created>
  <dcterms:modified xsi:type="dcterms:W3CDTF">2018-06-10T15:51:00Z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2017-04-28T00:00:00Z</vt:filetime>
  </property>
  <property fmtid="{D5CDD505-2E9C-101B-9397-08002B2CF9AE}" pid="3" name="Creator">
    <vt:lpwstr>Microsoft® Word 2016</vt:lpwstr>
  </property>
  <property fmtid="{D5CDD505-2E9C-101B-9397-08002B2CF9AE}" pid="4" name="LastSaved">
    <vt:filetime>2017-12-02T00:00:00Z</vt:filetime>
  </property>
</Properties>
</file>