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587A" w14:textId="77777777" w:rsidR="00334A08" w:rsidRDefault="00000000">
      <w:pPr>
        <w:jc w:val="center"/>
      </w:pPr>
      <w:r>
        <w:rPr>
          <w:rFonts w:ascii="Aptos Display" w:hAnsi="Aptos Display"/>
          <w:b/>
          <w:sz w:val="36"/>
        </w:rPr>
        <w:t>Adapter Performance Management Functional Specification</w:t>
      </w:r>
    </w:p>
    <w:p w14:paraId="06EAABE0" w14:textId="77777777" w:rsidR="00334A08" w:rsidRDefault="00000000">
      <w:pPr>
        <w:pStyle w:val="Heading1"/>
      </w:pPr>
      <w:r>
        <w:t>1. Scope</w:t>
      </w:r>
    </w:p>
    <w:p w14:paraId="73D06FEA" w14:textId="4435064B" w:rsidR="00334A08" w:rsidRDefault="00000000">
      <w:r>
        <w:t>This document captures adapter microservice functionality. The adapter invokes Devtron jobs for heal and migrate</w:t>
      </w:r>
      <w:r w:rsidR="00B53AE2">
        <w:t xml:space="preserve">, </w:t>
      </w:r>
      <w:r>
        <w:t xml:space="preserve">those </w:t>
      </w:r>
      <w:proofErr w:type="spellStart"/>
      <w:r>
        <w:t>Devtron</w:t>
      </w:r>
      <w:proofErr w:type="spellEnd"/>
      <w:r>
        <w:t xml:space="preserve"> jobs perform the actual Tacker heal or migration operations internally.</w:t>
      </w:r>
    </w:p>
    <w:p w14:paraId="1E624A8D" w14:textId="77777777" w:rsidR="00334A08" w:rsidRDefault="00000000">
      <w:pPr>
        <w:pStyle w:val="Heading1"/>
      </w:pPr>
      <w:r>
        <w:t>2. End-to-End Adapter Flow</w:t>
      </w:r>
    </w:p>
    <w:p w14:paraId="3BD2B98C" w14:textId="77777777" w:rsidR="00334A08" w:rsidRDefault="00000000">
      <w:pPr>
        <w:pStyle w:val="ListNumber"/>
      </w:pPr>
      <w:r>
        <w:t>Adapter starts and optionally creates the PM job in Tacker using ConfigMap-driven TACKER_PM_JOB_URL and TACKER_PM_JOB_BODY.</w:t>
      </w:r>
    </w:p>
    <w:p w14:paraId="1E24FDCA" w14:textId="77777777" w:rsidR="00334A08" w:rsidRDefault="00000000">
      <w:pPr>
        <w:pStyle w:val="ListNumber"/>
      </w:pPr>
      <w:r>
        <w:t>Tacker validates the adapter callback URI with GET /api/pm/callback. Adapter returns 204 No Content.</w:t>
      </w:r>
    </w:p>
    <w:p w14:paraId="0C28DE44" w14:textId="77777777" w:rsidR="00334A08" w:rsidRDefault="00000000">
      <w:pPr>
        <w:pStyle w:val="ListNumber"/>
      </w:pPr>
      <w:r>
        <w:t>Tacker sends a PM notification to POST /api/pm/callback when performance information is available.</w:t>
      </w:r>
    </w:p>
    <w:p w14:paraId="16E38CCE" w14:textId="77777777" w:rsidR="00334A08" w:rsidRDefault="00000000">
      <w:pPr>
        <w:pStyle w:val="ListNumber"/>
      </w:pPr>
      <w:r>
        <w:t>Adapter extracts _links.performanceReport.href from the notification and fetches the detailed PM report from Tacker.</w:t>
      </w:r>
    </w:p>
    <w:p w14:paraId="329D73DC" w14:textId="77777777" w:rsidR="00334A08" w:rsidRDefault="00000000">
      <w:pPr>
        <w:pStyle w:val="ListNumber"/>
      </w:pPr>
      <w:r>
        <w:t>Adapter converts each PM report entry to Prometheus text format and pushes it to the configured Pushgateway endpoint.</w:t>
      </w:r>
    </w:p>
    <w:p w14:paraId="5D727B2A" w14:textId="77777777" w:rsidR="00334A08" w:rsidRDefault="00000000">
      <w:pPr>
        <w:pStyle w:val="ListNumber"/>
      </w:pPr>
      <w:r>
        <w:t>Prometheus or Alertmanager calls the adapter alert API when policy rules require remediation.</w:t>
      </w:r>
    </w:p>
    <w:p w14:paraId="0BEBD599" w14:textId="77777777" w:rsidR="00334A08" w:rsidRDefault="00000000">
      <w:pPr>
        <w:pStyle w:val="ListNumber"/>
      </w:pPr>
      <w:r>
        <w:t>Adapter resolves the action as heal or migrate and invokes the configured Devtron job API. Adapter does not call Tacker heal/migrate directly.</w:t>
      </w:r>
    </w:p>
    <w:p w14:paraId="716E122A" w14:textId="77777777" w:rsidR="00334A08" w:rsidRDefault="00000000">
      <w:pPr>
        <w:pStyle w:val="Heading1"/>
      </w:pPr>
      <w:r>
        <w:t>3. Responsibility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34A08" w14:paraId="2A66395C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6BBCF51" w14:textId="77777777" w:rsidR="00334A08" w:rsidRDefault="00000000">
            <w:r>
              <w:rPr>
                <w:b/>
                <w:sz w:val="17"/>
              </w:rPr>
              <w:t>Component</w:t>
            </w:r>
          </w:p>
        </w:tc>
        <w:tc>
          <w:tcPr>
            <w:tcW w:w="5184" w:type="dxa"/>
            <w:shd w:val="clear" w:color="auto" w:fill="D9EAF7"/>
          </w:tcPr>
          <w:p w14:paraId="0E0D2C39" w14:textId="77777777" w:rsidR="00334A08" w:rsidRDefault="00000000">
            <w:r>
              <w:rPr>
                <w:b/>
                <w:sz w:val="17"/>
              </w:rPr>
              <w:t>Responsibility</w:t>
            </w:r>
          </w:p>
        </w:tc>
      </w:tr>
      <w:tr w:rsidR="00334A08" w14:paraId="0C16A44B" w14:textId="77777777">
        <w:trPr>
          <w:jc w:val="center"/>
        </w:trPr>
        <w:tc>
          <w:tcPr>
            <w:tcW w:w="5184" w:type="dxa"/>
          </w:tcPr>
          <w:p w14:paraId="2EB3502C" w14:textId="77777777" w:rsidR="00334A08" w:rsidRDefault="00000000">
            <w:r>
              <w:rPr>
                <w:sz w:val="17"/>
              </w:rPr>
              <w:t>Adapter</w:t>
            </w:r>
          </w:p>
        </w:tc>
        <w:tc>
          <w:tcPr>
            <w:tcW w:w="5184" w:type="dxa"/>
          </w:tcPr>
          <w:p w14:paraId="301761FB" w14:textId="77777777" w:rsidR="00334A08" w:rsidRDefault="00000000">
            <w:r>
              <w:rPr>
                <w:sz w:val="17"/>
              </w:rPr>
              <w:t>Creates PM job, receives Tacker callback, fetches PM report, exports metrics to Pushgateway, invokes Devtron heal/migrate jobs.</w:t>
            </w:r>
          </w:p>
        </w:tc>
      </w:tr>
      <w:tr w:rsidR="00334A08" w14:paraId="439BA523" w14:textId="77777777">
        <w:trPr>
          <w:jc w:val="center"/>
        </w:trPr>
        <w:tc>
          <w:tcPr>
            <w:tcW w:w="5184" w:type="dxa"/>
          </w:tcPr>
          <w:p w14:paraId="5BA97702" w14:textId="77777777" w:rsidR="00334A08" w:rsidRDefault="00000000">
            <w:r>
              <w:rPr>
                <w:sz w:val="17"/>
              </w:rPr>
              <w:t>Tacker</w:t>
            </w:r>
          </w:p>
        </w:tc>
        <w:tc>
          <w:tcPr>
            <w:tcW w:w="5184" w:type="dxa"/>
          </w:tcPr>
          <w:p w14:paraId="0F47768C" w14:textId="77777777" w:rsidR="00334A08" w:rsidRDefault="00000000">
            <w:r>
              <w:rPr>
                <w:sz w:val="17"/>
              </w:rPr>
              <w:t>Creates and manages PM jobs, validates callback endpoint, sends PM notifications, exposes PM reports.</w:t>
            </w:r>
          </w:p>
        </w:tc>
      </w:tr>
      <w:tr w:rsidR="00334A08" w14:paraId="2467DC66" w14:textId="77777777">
        <w:trPr>
          <w:jc w:val="center"/>
        </w:trPr>
        <w:tc>
          <w:tcPr>
            <w:tcW w:w="5184" w:type="dxa"/>
          </w:tcPr>
          <w:p w14:paraId="451B061B" w14:textId="77777777" w:rsidR="00334A08" w:rsidRDefault="00000000">
            <w:r>
              <w:rPr>
                <w:sz w:val="17"/>
              </w:rPr>
              <w:t>Prometheus / Alertmanager</w:t>
            </w:r>
          </w:p>
        </w:tc>
        <w:tc>
          <w:tcPr>
            <w:tcW w:w="5184" w:type="dxa"/>
          </w:tcPr>
          <w:p w14:paraId="38C62435" w14:textId="77777777" w:rsidR="00334A08" w:rsidRDefault="00000000">
            <w:r>
              <w:rPr>
                <w:sz w:val="17"/>
              </w:rPr>
              <w:t>Evaluates policy/alert rules and calls adapter alert endpoint.</w:t>
            </w:r>
          </w:p>
        </w:tc>
      </w:tr>
      <w:tr w:rsidR="00334A08" w14:paraId="3C8C0FC5" w14:textId="77777777">
        <w:trPr>
          <w:jc w:val="center"/>
        </w:trPr>
        <w:tc>
          <w:tcPr>
            <w:tcW w:w="5184" w:type="dxa"/>
          </w:tcPr>
          <w:p w14:paraId="3F7EF20C" w14:textId="77777777" w:rsidR="00334A08" w:rsidRDefault="00000000">
            <w:r>
              <w:rPr>
                <w:sz w:val="17"/>
              </w:rPr>
              <w:t>Devtron</w:t>
            </w:r>
          </w:p>
        </w:tc>
        <w:tc>
          <w:tcPr>
            <w:tcW w:w="5184" w:type="dxa"/>
          </w:tcPr>
          <w:p w14:paraId="04188AA8" w14:textId="77777777" w:rsidR="00334A08" w:rsidRDefault="00000000">
            <w:r>
              <w:rPr>
                <w:sz w:val="17"/>
              </w:rPr>
              <w:t>Executes configured heal or migrate job; the job internally invokes Tacker or other recovery mechanisms.</w:t>
            </w:r>
          </w:p>
        </w:tc>
      </w:tr>
    </w:tbl>
    <w:p w14:paraId="6445D001" w14:textId="77777777" w:rsidR="00334A08" w:rsidRDefault="00334A08"/>
    <w:p w14:paraId="6549B597" w14:textId="77777777" w:rsidR="00334A08" w:rsidRDefault="00000000">
      <w:pPr>
        <w:pStyle w:val="Heading1"/>
      </w:pPr>
      <w:r>
        <w:t>4. Adapter Exposed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732"/>
        <w:gridCol w:w="3142"/>
        <w:gridCol w:w="2878"/>
        <w:gridCol w:w="1122"/>
      </w:tblGrid>
      <w:tr w:rsidR="00334A08" w14:paraId="19A30167" w14:textId="77777777">
        <w:trPr>
          <w:jc w:val="center"/>
        </w:trPr>
        <w:tc>
          <w:tcPr>
            <w:tcW w:w="2074" w:type="dxa"/>
            <w:shd w:val="clear" w:color="auto" w:fill="D9EAF7"/>
          </w:tcPr>
          <w:p w14:paraId="57C84C07" w14:textId="77777777" w:rsidR="00334A08" w:rsidRDefault="00000000">
            <w:r>
              <w:rPr>
                <w:b/>
                <w:sz w:val="17"/>
              </w:rPr>
              <w:t>API</w:t>
            </w:r>
          </w:p>
        </w:tc>
        <w:tc>
          <w:tcPr>
            <w:tcW w:w="2074" w:type="dxa"/>
            <w:shd w:val="clear" w:color="auto" w:fill="D9EAF7"/>
          </w:tcPr>
          <w:p w14:paraId="3A199125" w14:textId="77777777" w:rsidR="00334A08" w:rsidRDefault="00000000">
            <w:r>
              <w:rPr>
                <w:b/>
                <w:sz w:val="17"/>
              </w:rPr>
              <w:t>Method</w:t>
            </w:r>
          </w:p>
        </w:tc>
        <w:tc>
          <w:tcPr>
            <w:tcW w:w="2074" w:type="dxa"/>
            <w:shd w:val="clear" w:color="auto" w:fill="D9EAF7"/>
          </w:tcPr>
          <w:p w14:paraId="01E201CD" w14:textId="77777777" w:rsidR="00334A08" w:rsidRDefault="00000000">
            <w:r>
              <w:rPr>
                <w:b/>
                <w:sz w:val="17"/>
              </w:rPr>
              <w:t>Request Body</w:t>
            </w:r>
          </w:p>
        </w:tc>
        <w:tc>
          <w:tcPr>
            <w:tcW w:w="2074" w:type="dxa"/>
            <w:shd w:val="clear" w:color="auto" w:fill="D9EAF7"/>
          </w:tcPr>
          <w:p w14:paraId="566BC247" w14:textId="77777777" w:rsidR="00334A08" w:rsidRDefault="00000000">
            <w:r>
              <w:rPr>
                <w:b/>
                <w:sz w:val="17"/>
              </w:rPr>
              <w:t>Adapter Action</w:t>
            </w:r>
          </w:p>
        </w:tc>
        <w:tc>
          <w:tcPr>
            <w:tcW w:w="2074" w:type="dxa"/>
            <w:shd w:val="clear" w:color="auto" w:fill="D9EAF7"/>
          </w:tcPr>
          <w:p w14:paraId="7F090F75" w14:textId="77777777" w:rsidR="00334A08" w:rsidRDefault="00000000">
            <w:r>
              <w:rPr>
                <w:b/>
                <w:sz w:val="17"/>
              </w:rPr>
              <w:t>Success Response</w:t>
            </w:r>
          </w:p>
        </w:tc>
      </w:tr>
      <w:tr w:rsidR="00334A08" w14:paraId="6CD8FB90" w14:textId="77777777">
        <w:trPr>
          <w:jc w:val="center"/>
        </w:trPr>
        <w:tc>
          <w:tcPr>
            <w:tcW w:w="2074" w:type="dxa"/>
          </w:tcPr>
          <w:p w14:paraId="1D7996AD" w14:textId="77777777" w:rsidR="00334A08" w:rsidRDefault="00000000">
            <w:r>
              <w:rPr>
                <w:sz w:val="17"/>
              </w:rPr>
              <w:t>/healthz</w:t>
            </w:r>
          </w:p>
        </w:tc>
        <w:tc>
          <w:tcPr>
            <w:tcW w:w="2074" w:type="dxa"/>
          </w:tcPr>
          <w:p w14:paraId="5C961E8C" w14:textId="77777777" w:rsidR="00334A08" w:rsidRDefault="00000000">
            <w:r>
              <w:rPr>
                <w:sz w:val="17"/>
              </w:rPr>
              <w:t>GET</w:t>
            </w:r>
          </w:p>
        </w:tc>
        <w:tc>
          <w:tcPr>
            <w:tcW w:w="2074" w:type="dxa"/>
          </w:tcPr>
          <w:p w14:paraId="061EC771" w14:textId="77777777" w:rsidR="00334A08" w:rsidRDefault="00000000">
            <w:r>
              <w:rPr>
                <w:sz w:val="17"/>
              </w:rPr>
              <w:t>None</w:t>
            </w:r>
          </w:p>
        </w:tc>
        <w:tc>
          <w:tcPr>
            <w:tcW w:w="2074" w:type="dxa"/>
          </w:tcPr>
          <w:p w14:paraId="65D5E0B6" w14:textId="77777777" w:rsidR="00334A08" w:rsidRDefault="00000000">
            <w:r>
              <w:rPr>
                <w:sz w:val="17"/>
              </w:rPr>
              <w:t>Health check only.</w:t>
            </w:r>
          </w:p>
        </w:tc>
        <w:tc>
          <w:tcPr>
            <w:tcW w:w="2074" w:type="dxa"/>
          </w:tcPr>
          <w:p w14:paraId="591A9BD4" w14:textId="77777777" w:rsidR="00334A08" w:rsidRDefault="00000000">
            <w:r>
              <w:rPr>
                <w:sz w:val="17"/>
              </w:rPr>
              <w:t>200 {"status":"ok"}</w:t>
            </w:r>
          </w:p>
        </w:tc>
      </w:tr>
      <w:tr w:rsidR="00334A08" w14:paraId="27816645" w14:textId="77777777">
        <w:trPr>
          <w:jc w:val="center"/>
        </w:trPr>
        <w:tc>
          <w:tcPr>
            <w:tcW w:w="2074" w:type="dxa"/>
          </w:tcPr>
          <w:p w14:paraId="5B37C490" w14:textId="77777777" w:rsidR="00334A08" w:rsidRDefault="00000000">
            <w:r>
              <w:rPr>
                <w:sz w:val="17"/>
              </w:rPr>
              <w:t>/adapter/lccnsub</w:t>
            </w:r>
          </w:p>
        </w:tc>
        <w:tc>
          <w:tcPr>
            <w:tcW w:w="2074" w:type="dxa"/>
          </w:tcPr>
          <w:p w14:paraId="057CAEE5" w14:textId="77777777" w:rsidR="00334A08" w:rsidRDefault="00000000">
            <w:r>
              <w:rPr>
                <w:sz w:val="17"/>
              </w:rPr>
              <w:t>GET</w:t>
            </w:r>
          </w:p>
        </w:tc>
        <w:tc>
          <w:tcPr>
            <w:tcW w:w="2074" w:type="dxa"/>
          </w:tcPr>
          <w:p w14:paraId="1B4E2DDB" w14:textId="77777777" w:rsidR="00334A08" w:rsidRDefault="00000000">
            <w:r>
              <w:rPr>
                <w:sz w:val="17"/>
              </w:rPr>
              <w:t>None</w:t>
            </w:r>
          </w:p>
        </w:tc>
        <w:tc>
          <w:tcPr>
            <w:tcW w:w="2074" w:type="dxa"/>
          </w:tcPr>
          <w:p w14:paraId="2141F9E9" w14:textId="77777777" w:rsidR="00334A08" w:rsidRDefault="00000000">
            <w:r>
              <w:rPr>
                <w:sz w:val="17"/>
              </w:rPr>
              <w:t>Existing callback validation path. Requires Basic Auth.</w:t>
            </w:r>
          </w:p>
        </w:tc>
        <w:tc>
          <w:tcPr>
            <w:tcW w:w="2074" w:type="dxa"/>
          </w:tcPr>
          <w:p w14:paraId="7B1D20D4" w14:textId="77777777" w:rsidR="00334A08" w:rsidRDefault="00000000">
            <w:r>
              <w:rPr>
                <w:sz w:val="17"/>
              </w:rPr>
              <w:t>204 No Content</w:t>
            </w:r>
          </w:p>
        </w:tc>
      </w:tr>
      <w:tr w:rsidR="00334A08" w14:paraId="63542FC8" w14:textId="77777777">
        <w:trPr>
          <w:jc w:val="center"/>
        </w:trPr>
        <w:tc>
          <w:tcPr>
            <w:tcW w:w="2074" w:type="dxa"/>
          </w:tcPr>
          <w:p w14:paraId="2A3D2548" w14:textId="77777777" w:rsidR="00334A08" w:rsidRDefault="00000000">
            <w:r>
              <w:rPr>
                <w:sz w:val="17"/>
              </w:rPr>
              <w:t>/adapter/lccnsub</w:t>
            </w:r>
          </w:p>
        </w:tc>
        <w:tc>
          <w:tcPr>
            <w:tcW w:w="2074" w:type="dxa"/>
          </w:tcPr>
          <w:p w14:paraId="06CC0830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5C62C26C" w14:textId="77777777" w:rsidR="00334A08" w:rsidRDefault="00000000">
            <w:r>
              <w:rPr>
                <w:sz w:val="17"/>
              </w:rPr>
              <w:t>Caller body accepted; adapter forwards configured REST_REQ_BODY to DEVTRON_URL. Requires Basic Auth.</w:t>
            </w:r>
          </w:p>
        </w:tc>
        <w:tc>
          <w:tcPr>
            <w:tcW w:w="2074" w:type="dxa"/>
          </w:tcPr>
          <w:p w14:paraId="53C990C9" w14:textId="77777777" w:rsidR="00334A08" w:rsidRDefault="00000000">
            <w:r>
              <w:rPr>
                <w:sz w:val="17"/>
              </w:rPr>
              <w:t>Existing Devtron forwarding behavior retained.</w:t>
            </w:r>
          </w:p>
        </w:tc>
        <w:tc>
          <w:tcPr>
            <w:tcW w:w="2074" w:type="dxa"/>
          </w:tcPr>
          <w:p w14:paraId="76C449E8" w14:textId="77777777" w:rsidR="00334A08" w:rsidRDefault="00000000">
            <w:r>
              <w:rPr>
                <w:sz w:val="17"/>
              </w:rPr>
              <w:t>204 No Content on Devtron 2xx</w:t>
            </w:r>
          </w:p>
        </w:tc>
      </w:tr>
      <w:tr w:rsidR="00334A08" w14:paraId="6F618060" w14:textId="77777777">
        <w:trPr>
          <w:jc w:val="center"/>
        </w:trPr>
        <w:tc>
          <w:tcPr>
            <w:tcW w:w="2074" w:type="dxa"/>
          </w:tcPr>
          <w:p w14:paraId="2FB9F814" w14:textId="77777777" w:rsidR="00334A08" w:rsidRDefault="00000000">
            <w:r>
              <w:rPr>
                <w:sz w:val="17"/>
              </w:rPr>
              <w:t>/adapter/pm/jobs</w:t>
            </w:r>
          </w:p>
        </w:tc>
        <w:tc>
          <w:tcPr>
            <w:tcW w:w="2074" w:type="dxa"/>
          </w:tcPr>
          <w:p w14:paraId="0C6EEABD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1630157A" w14:textId="77777777" w:rsidR="00334A08" w:rsidRDefault="00000000">
            <w:r>
              <w:rPr>
                <w:sz w:val="17"/>
              </w:rPr>
              <w:t>None</w:t>
            </w:r>
          </w:p>
        </w:tc>
        <w:tc>
          <w:tcPr>
            <w:tcW w:w="2074" w:type="dxa"/>
          </w:tcPr>
          <w:p w14:paraId="4DB4A15E" w14:textId="77777777" w:rsidR="00334A08" w:rsidRDefault="00000000">
            <w:r>
              <w:rPr>
                <w:sz w:val="17"/>
              </w:rPr>
              <w:t>Manually triggers PM job creation in Tacker using TACKER_PM_JOB_URL and TACKER_PM_JOB_BODY.</w:t>
            </w:r>
          </w:p>
        </w:tc>
        <w:tc>
          <w:tcPr>
            <w:tcW w:w="2074" w:type="dxa"/>
          </w:tcPr>
          <w:p w14:paraId="259F67E5" w14:textId="77777777" w:rsidR="00334A08" w:rsidRDefault="00000000">
            <w:r>
              <w:rPr>
                <w:sz w:val="17"/>
              </w:rPr>
              <w:t>201 with Tacker response on success</w:t>
            </w:r>
          </w:p>
        </w:tc>
      </w:tr>
      <w:tr w:rsidR="00334A08" w14:paraId="3C9D19C2" w14:textId="77777777">
        <w:trPr>
          <w:jc w:val="center"/>
        </w:trPr>
        <w:tc>
          <w:tcPr>
            <w:tcW w:w="2074" w:type="dxa"/>
          </w:tcPr>
          <w:p w14:paraId="0A86C7F5" w14:textId="77777777" w:rsidR="00334A08" w:rsidRDefault="00000000">
            <w:r>
              <w:rPr>
                <w:sz w:val="17"/>
              </w:rPr>
              <w:t>/api/pm/callback</w:t>
            </w:r>
          </w:p>
        </w:tc>
        <w:tc>
          <w:tcPr>
            <w:tcW w:w="2074" w:type="dxa"/>
          </w:tcPr>
          <w:p w14:paraId="6FB1B6D3" w14:textId="77777777" w:rsidR="00334A08" w:rsidRDefault="00000000">
            <w:r>
              <w:rPr>
                <w:sz w:val="17"/>
              </w:rPr>
              <w:t>GET</w:t>
            </w:r>
          </w:p>
        </w:tc>
        <w:tc>
          <w:tcPr>
            <w:tcW w:w="2074" w:type="dxa"/>
          </w:tcPr>
          <w:p w14:paraId="0FBFBF08" w14:textId="77777777" w:rsidR="00334A08" w:rsidRDefault="00000000">
            <w:r>
              <w:rPr>
                <w:sz w:val="17"/>
              </w:rPr>
              <w:t>None</w:t>
            </w:r>
          </w:p>
        </w:tc>
        <w:tc>
          <w:tcPr>
            <w:tcW w:w="2074" w:type="dxa"/>
          </w:tcPr>
          <w:p w14:paraId="4A104B7B" w14:textId="77777777" w:rsidR="00334A08" w:rsidRDefault="00000000">
            <w:r>
              <w:rPr>
                <w:sz w:val="17"/>
              </w:rPr>
              <w:t>Tacker callback validation endpoint. Optional Basic Auth via PM_CALLBACK_USERNAME/PASSWORD.</w:t>
            </w:r>
          </w:p>
        </w:tc>
        <w:tc>
          <w:tcPr>
            <w:tcW w:w="2074" w:type="dxa"/>
          </w:tcPr>
          <w:p w14:paraId="6E2C82A6" w14:textId="77777777" w:rsidR="00334A08" w:rsidRDefault="00000000">
            <w:r>
              <w:rPr>
                <w:sz w:val="17"/>
              </w:rPr>
              <w:t>204 No Content</w:t>
            </w:r>
          </w:p>
        </w:tc>
      </w:tr>
      <w:tr w:rsidR="00334A08" w14:paraId="021B7895" w14:textId="77777777">
        <w:trPr>
          <w:jc w:val="center"/>
        </w:trPr>
        <w:tc>
          <w:tcPr>
            <w:tcW w:w="2074" w:type="dxa"/>
          </w:tcPr>
          <w:p w14:paraId="71F20044" w14:textId="77777777" w:rsidR="00334A08" w:rsidRDefault="00000000">
            <w:r>
              <w:rPr>
                <w:sz w:val="17"/>
              </w:rPr>
              <w:t>/api/pm/callback</w:t>
            </w:r>
          </w:p>
        </w:tc>
        <w:tc>
          <w:tcPr>
            <w:tcW w:w="2074" w:type="dxa"/>
          </w:tcPr>
          <w:p w14:paraId="6C0113E8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00659802" w14:textId="77777777" w:rsidR="00334A08" w:rsidRDefault="00000000">
            <w:r>
              <w:rPr>
                <w:sz w:val="17"/>
              </w:rPr>
              <w:t>Tacker PerformanceInformationAvailableNotification</w:t>
            </w:r>
          </w:p>
        </w:tc>
        <w:tc>
          <w:tcPr>
            <w:tcW w:w="2074" w:type="dxa"/>
          </w:tcPr>
          <w:p w14:paraId="5485276B" w14:textId="77777777" w:rsidR="00334A08" w:rsidRDefault="00000000">
            <w:r>
              <w:rPr>
                <w:sz w:val="17"/>
              </w:rPr>
              <w:t>Fetches PM report from performanceReport.href and pushes metrics to Pushgateway.</w:t>
            </w:r>
          </w:p>
        </w:tc>
        <w:tc>
          <w:tcPr>
            <w:tcW w:w="2074" w:type="dxa"/>
          </w:tcPr>
          <w:p w14:paraId="13461189" w14:textId="77777777" w:rsidR="00334A08" w:rsidRDefault="00000000">
            <w:r>
              <w:rPr>
                <w:sz w:val="17"/>
              </w:rPr>
              <w:t>204 No Content</w:t>
            </w:r>
          </w:p>
        </w:tc>
      </w:tr>
      <w:tr w:rsidR="00334A08" w14:paraId="461E3652" w14:textId="77777777">
        <w:trPr>
          <w:jc w:val="center"/>
        </w:trPr>
        <w:tc>
          <w:tcPr>
            <w:tcW w:w="2074" w:type="dxa"/>
          </w:tcPr>
          <w:p w14:paraId="72EDAE5D" w14:textId="77777777" w:rsidR="00334A08" w:rsidRDefault="00000000">
            <w:r>
              <w:rPr>
                <w:sz w:val="17"/>
              </w:rPr>
              <w:t>/adapter/performance-metrics</w:t>
            </w:r>
          </w:p>
        </w:tc>
        <w:tc>
          <w:tcPr>
            <w:tcW w:w="2074" w:type="dxa"/>
          </w:tcPr>
          <w:p w14:paraId="23471582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7910E009" w14:textId="77777777" w:rsidR="00334A08" w:rsidRDefault="00000000">
            <w:r>
              <w:rPr>
                <w:sz w:val="17"/>
              </w:rPr>
              <w:t>PM report entries payload</w:t>
            </w:r>
          </w:p>
        </w:tc>
        <w:tc>
          <w:tcPr>
            <w:tcW w:w="2074" w:type="dxa"/>
          </w:tcPr>
          <w:p w14:paraId="176FA1DF" w14:textId="77777777" w:rsidR="00334A08" w:rsidRDefault="00000000">
            <w:r>
              <w:rPr>
                <w:sz w:val="17"/>
              </w:rPr>
              <w:t xml:space="preserve">Directly processes PM entries and pushes them to Pushgateway. Useful for integration testing with </w:t>
            </w:r>
            <w:r>
              <w:rPr>
                <w:sz w:val="17"/>
              </w:rPr>
              <w:lastRenderedPageBreak/>
              <w:t>real Pushgateway.</w:t>
            </w:r>
          </w:p>
        </w:tc>
        <w:tc>
          <w:tcPr>
            <w:tcW w:w="2074" w:type="dxa"/>
          </w:tcPr>
          <w:p w14:paraId="30A1B15E" w14:textId="77777777" w:rsidR="00334A08" w:rsidRDefault="00000000">
            <w:r>
              <w:rPr>
                <w:sz w:val="17"/>
              </w:rPr>
              <w:lastRenderedPageBreak/>
              <w:t>204 No Content</w:t>
            </w:r>
          </w:p>
        </w:tc>
      </w:tr>
      <w:tr w:rsidR="00334A08" w14:paraId="178EBF35" w14:textId="77777777">
        <w:trPr>
          <w:jc w:val="center"/>
        </w:trPr>
        <w:tc>
          <w:tcPr>
            <w:tcW w:w="2074" w:type="dxa"/>
          </w:tcPr>
          <w:p w14:paraId="1016B318" w14:textId="77777777" w:rsidR="00334A08" w:rsidRDefault="00000000">
            <w:r>
              <w:rPr>
                <w:sz w:val="17"/>
              </w:rPr>
              <w:t>/adapter/prometheus/alerts</w:t>
            </w:r>
          </w:p>
        </w:tc>
        <w:tc>
          <w:tcPr>
            <w:tcW w:w="2074" w:type="dxa"/>
          </w:tcPr>
          <w:p w14:paraId="51E16840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4F69327F" w14:textId="77777777" w:rsidR="00334A08" w:rsidRDefault="00000000">
            <w:r>
              <w:rPr>
                <w:sz w:val="17"/>
              </w:rPr>
              <w:t>Alertmanager JSON</w:t>
            </w:r>
          </w:p>
        </w:tc>
        <w:tc>
          <w:tcPr>
            <w:tcW w:w="2074" w:type="dxa"/>
          </w:tcPr>
          <w:p w14:paraId="11C30469" w14:textId="77777777" w:rsidR="00334A08" w:rsidRDefault="00000000">
            <w:r>
              <w:rPr>
                <w:sz w:val="17"/>
              </w:rPr>
              <w:t>Resolves action from query/body labels or defaults to heal, then calls Devtron action API.</w:t>
            </w:r>
          </w:p>
        </w:tc>
        <w:tc>
          <w:tcPr>
            <w:tcW w:w="2074" w:type="dxa"/>
          </w:tcPr>
          <w:p w14:paraId="018CF48F" w14:textId="77777777" w:rsidR="00334A08" w:rsidRDefault="00000000">
            <w:r>
              <w:rPr>
                <w:sz w:val="17"/>
              </w:rPr>
              <w:t>204 No Content on Devtron 2xx</w:t>
            </w:r>
          </w:p>
        </w:tc>
      </w:tr>
      <w:tr w:rsidR="00334A08" w14:paraId="3A2ADE50" w14:textId="77777777">
        <w:trPr>
          <w:jc w:val="center"/>
        </w:trPr>
        <w:tc>
          <w:tcPr>
            <w:tcW w:w="2074" w:type="dxa"/>
          </w:tcPr>
          <w:p w14:paraId="5A4A2301" w14:textId="77777777" w:rsidR="00334A08" w:rsidRDefault="00000000">
            <w:r>
              <w:rPr>
                <w:sz w:val="17"/>
              </w:rPr>
              <w:t>/adapter/prometheus/alerts/heal</w:t>
            </w:r>
          </w:p>
        </w:tc>
        <w:tc>
          <w:tcPr>
            <w:tcW w:w="2074" w:type="dxa"/>
          </w:tcPr>
          <w:p w14:paraId="692DBF08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1B067A17" w14:textId="77777777" w:rsidR="00334A08" w:rsidRDefault="00000000">
            <w:r>
              <w:rPr>
                <w:sz w:val="17"/>
              </w:rPr>
              <w:t>Alertmanager JSON</w:t>
            </w:r>
          </w:p>
        </w:tc>
        <w:tc>
          <w:tcPr>
            <w:tcW w:w="2074" w:type="dxa"/>
          </w:tcPr>
          <w:p w14:paraId="62867236" w14:textId="77777777" w:rsidR="00334A08" w:rsidRDefault="00000000">
            <w:r>
              <w:rPr>
                <w:sz w:val="17"/>
              </w:rPr>
              <w:t>Forces heal action and calls configured Devtron heal job.</w:t>
            </w:r>
          </w:p>
        </w:tc>
        <w:tc>
          <w:tcPr>
            <w:tcW w:w="2074" w:type="dxa"/>
          </w:tcPr>
          <w:p w14:paraId="5AD861C0" w14:textId="77777777" w:rsidR="00334A08" w:rsidRDefault="00000000">
            <w:r>
              <w:rPr>
                <w:sz w:val="17"/>
              </w:rPr>
              <w:t>204 No Content on Devtron 2xx</w:t>
            </w:r>
          </w:p>
        </w:tc>
      </w:tr>
      <w:tr w:rsidR="00334A08" w14:paraId="2A8D869F" w14:textId="77777777">
        <w:trPr>
          <w:jc w:val="center"/>
        </w:trPr>
        <w:tc>
          <w:tcPr>
            <w:tcW w:w="2074" w:type="dxa"/>
          </w:tcPr>
          <w:p w14:paraId="199F7B8E" w14:textId="77777777" w:rsidR="00334A08" w:rsidRDefault="00000000">
            <w:r>
              <w:rPr>
                <w:sz w:val="17"/>
              </w:rPr>
              <w:t>/adapter/prometheus/alerts/migrate</w:t>
            </w:r>
          </w:p>
        </w:tc>
        <w:tc>
          <w:tcPr>
            <w:tcW w:w="2074" w:type="dxa"/>
          </w:tcPr>
          <w:p w14:paraId="1653BDEC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25A9B737" w14:textId="77777777" w:rsidR="00334A08" w:rsidRDefault="00000000">
            <w:r>
              <w:rPr>
                <w:sz w:val="17"/>
              </w:rPr>
              <w:t>Alertmanager JSON</w:t>
            </w:r>
          </w:p>
        </w:tc>
        <w:tc>
          <w:tcPr>
            <w:tcW w:w="2074" w:type="dxa"/>
          </w:tcPr>
          <w:p w14:paraId="7AE68075" w14:textId="77777777" w:rsidR="00334A08" w:rsidRDefault="00000000">
            <w:r>
              <w:rPr>
                <w:sz w:val="17"/>
              </w:rPr>
              <w:t>Forces migrate action and calls configured Devtron migrate job.</w:t>
            </w:r>
          </w:p>
        </w:tc>
        <w:tc>
          <w:tcPr>
            <w:tcW w:w="2074" w:type="dxa"/>
          </w:tcPr>
          <w:p w14:paraId="77DB13A5" w14:textId="77777777" w:rsidR="00334A08" w:rsidRDefault="00000000">
            <w:r>
              <w:rPr>
                <w:sz w:val="17"/>
              </w:rPr>
              <w:t>204 No Content on Devtron 2xx</w:t>
            </w:r>
          </w:p>
        </w:tc>
      </w:tr>
      <w:tr w:rsidR="00334A08" w14:paraId="30836117" w14:textId="77777777">
        <w:trPr>
          <w:jc w:val="center"/>
        </w:trPr>
        <w:tc>
          <w:tcPr>
            <w:tcW w:w="2074" w:type="dxa"/>
          </w:tcPr>
          <w:p w14:paraId="127247F9" w14:textId="77777777" w:rsidR="00334A08" w:rsidRDefault="00000000">
            <w:r>
              <w:rPr>
                <w:sz w:val="17"/>
              </w:rPr>
              <w:t>/api/prometheus/alerts[/heal|/migrate]</w:t>
            </w:r>
          </w:p>
        </w:tc>
        <w:tc>
          <w:tcPr>
            <w:tcW w:w="2074" w:type="dxa"/>
          </w:tcPr>
          <w:p w14:paraId="453FD680" w14:textId="77777777" w:rsidR="00334A08" w:rsidRDefault="00000000">
            <w:r>
              <w:rPr>
                <w:sz w:val="17"/>
              </w:rPr>
              <w:t>POST</w:t>
            </w:r>
          </w:p>
        </w:tc>
        <w:tc>
          <w:tcPr>
            <w:tcW w:w="2074" w:type="dxa"/>
          </w:tcPr>
          <w:p w14:paraId="3D14CB6F" w14:textId="77777777" w:rsidR="00334A08" w:rsidRDefault="00000000">
            <w:r>
              <w:rPr>
                <w:sz w:val="17"/>
              </w:rPr>
              <w:t>Same as /adapter/prometheus/alerts</w:t>
            </w:r>
          </w:p>
        </w:tc>
        <w:tc>
          <w:tcPr>
            <w:tcW w:w="2074" w:type="dxa"/>
          </w:tcPr>
          <w:p w14:paraId="61CD407B" w14:textId="77777777" w:rsidR="00334A08" w:rsidRDefault="00000000">
            <w:r>
              <w:rPr>
                <w:sz w:val="17"/>
              </w:rPr>
              <w:t>Alias route for Prometheus/Alertmanager integration.</w:t>
            </w:r>
          </w:p>
        </w:tc>
        <w:tc>
          <w:tcPr>
            <w:tcW w:w="2074" w:type="dxa"/>
          </w:tcPr>
          <w:p w14:paraId="1A2FA2C0" w14:textId="77777777" w:rsidR="00334A08" w:rsidRDefault="00000000">
            <w:r>
              <w:rPr>
                <w:sz w:val="17"/>
              </w:rPr>
              <w:t>204 No Content on Devtron 2xx</w:t>
            </w:r>
          </w:p>
        </w:tc>
      </w:tr>
      <w:tr w:rsidR="00334A08" w14:paraId="0366257D" w14:textId="77777777">
        <w:trPr>
          <w:jc w:val="center"/>
        </w:trPr>
        <w:tc>
          <w:tcPr>
            <w:tcW w:w="2074" w:type="dxa"/>
          </w:tcPr>
          <w:p w14:paraId="3B3071D1" w14:textId="77777777" w:rsidR="00334A08" w:rsidRDefault="00000000">
            <w:r>
              <w:rPr>
                <w:sz w:val="17"/>
              </w:rPr>
              <w:t>/adapter/pm/history</w:t>
            </w:r>
          </w:p>
        </w:tc>
        <w:tc>
          <w:tcPr>
            <w:tcW w:w="2074" w:type="dxa"/>
          </w:tcPr>
          <w:p w14:paraId="4C8B3D2F" w14:textId="77777777" w:rsidR="00334A08" w:rsidRDefault="00000000">
            <w:r>
              <w:rPr>
                <w:sz w:val="17"/>
              </w:rPr>
              <w:t>GET</w:t>
            </w:r>
          </w:p>
        </w:tc>
        <w:tc>
          <w:tcPr>
            <w:tcW w:w="2074" w:type="dxa"/>
          </w:tcPr>
          <w:p w14:paraId="14B7213F" w14:textId="77777777" w:rsidR="00334A08" w:rsidRDefault="00000000">
            <w:r>
              <w:rPr>
                <w:sz w:val="17"/>
              </w:rPr>
              <w:t>None</w:t>
            </w:r>
          </w:p>
        </w:tc>
        <w:tc>
          <w:tcPr>
            <w:tcW w:w="2074" w:type="dxa"/>
          </w:tcPr>
          <w:p w14:paraId="50833A50" w14:textId="77777777" w:rsidR="00334A08" w:rsidRDefault="00000000">
            <w:r>
              <w:rPr>
                <w:sz w:val="17"/>
              </w:rPr>
              <w:t>Returns PM callback processing history kept in memory.</w:t>
            </w:r>
          </w:p>
        </w:tc>
        <w:tc>
          <w:tcPr>
            <w:tcW w:w="2074" w:type="dxa"/>
          </w:tcPr>
          <w:p w14:paraId="5560F364" w14:textId="77777777" w:rsidR="00334A08" w:rsidRDefault="00000000">
            <w:r>
              <w:rPr>
                <w:sz w:val="17"/>
              </w:rPr>
              <w:t>200 JSON</w:t>
            </w:r>
          </w:p>
        </w:tc>
      </w:tr>
      <w:tr w:rsidR="00334A08" w14:paraId="29EA6BDD" w14:textId="77777777">
        <w:trPr>
          <w:jc w:val="center"/>
        </w:trPr>
        <w:tc>
          <w:tcPr>
            <w:tcW w:w="2074" w:type="dxa"/>
          </w:tcPr>
          <w:p w14:paraId="00B8DDF1" w14:textId="77777777" w:rsidR="00334A08" w:rsidRDefault="00000000">
            <w:r>
              <w:rPr>
                <w:sz w:val="17"/>
              </w:rPr>
              <w:t>/adapter/pm/history</w:t>
            </w:r>
          </w:p>
        </w:tc>
        <w:tc>
          <w:tcPr>
            <w:tcW w:w="2074" w:type="dxa"/>
          </w:tcPr>
          <w:p w14:paraId="4F271C80" w14:textId="77777777" w:rsidR="00334A08" w:rsidRDefault="00000000">
            <w:r>
              <w:rPr>
                <w:sz w:val="17"/>
              </w:rPr>
              <w:t>DELETE</w:t>
            </w:r>
          </w:p>
        </w:tc>
        <w:tc>
          <w:tcPr>
            <w:tcW w:w="2074" w:type="dxa"/>
          </w:tcPr>
          <w:p w14:paraId="2A7D2BF3" w14:textId="77777777" w:rsidR="00334A08" w:rsidRDefault="00000000">
            <w:r>
              <w:rPr>
                <w:sz w:val="17"/>
              </w:rPr>
              <w:t>None</w:t>
            </w:r>
          </w:p>
        </w:tc>
        <w:tc>
          <w:tcPr>
            <w:tcW w:w="2074" w:type="dxa"/>
          </w:tcPr>
          <w:p w14:paraId="1F0BD93A" w14:textId="77777777" w:rsidR="00334A08" w:rsidRDefault="00000000">
            <w:r>
              <w:rPr>
                <w:sz w:val="17"/>
              </w:rPr>
              <w:t>Clears PM callback processing history.</w:t>
            </w:r>
          </w:p>
        </w:tc>
        <w:tc>
          <w:tcPr>
            <w:tcW w:w="2074" w:type="dxa"/>
          </w:tcPr>
          <w:p w14:paraId="249958A5" w14:textId="77777777" w:rsidR="00334A08" w:rsidRDefault="00000000">
            <w:r>
              <w:rPr>
                <w:sz w:val="17"/>
              </w:rPr>
              <w:t>204 No Content</w:t>
            </w:r>
          </w:p>
        </w:tc>
      </w:tr>
    </w:tbl>
    <w:p w14:paraId="2138C06C" w14:textId="77777777" w:rsidR="00334A08" w:rsidRDefault="00334A08"/>
    <w:p w14:paraId="193ABF7C" w14:textId="77777777" w:rsidR="00334A08" w:rsidRDefault="00000000">
      <w:pPr>
        <w:pStyle w:val="Heading1"/>
      </w:pPr>
      <w:r>
        <w:t>5. ConfigMap / Secret Driven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34A08" w14:paraId="39EAE71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DD0C020" w14:textId="77777777" w:rsidR="00334A08" w:rsidRDefault="00000000">
            <w:r>
              <w:rPr>
                <w:b/>
                <w:sz w:val="17"/>
              </w:rPr>
              <w:t>Configuration</w:t>
            </w:r>
          </w:p>
        </w:tc>
        <w:tc>
          <w:tcPr>
            <w:tcW w:w="5184" w:type="dxa"/>
            <w:shd w:val="clear" w:color="auto" w:fill="D9EAF7"/>
          </w:tcPr>
          <w:p w14:paraId="4C6781C9" w14:textId="77777777" w:rsidR="00334A08" w:rsidRDefault="00000000">
            <w:r>
              <w:rPr>
                <w:b/>
                <w:sz w:val="17"/>
              </w:rPr>
              <w:t>Purpose</w:t>
            </w:r>
          </w:p>
        </w:tc>
      </w:tr>
      <w:tr w:rsidR="00334A08" w14:paraId="79BB5788" w14:textId="77777777">
        <w:trPr>
          <w:jc w:val="center"/>
        </w:trPr>
        <w:tc>
          <w:tcPr>
            <w:tcW w:w="5184" w:type="dxa"/>
          </w:tcPr>
          <w:p w14:paraId="03B04CDA" w14:textId="77777777" w:rsidR="00334A08" w:rsidRDefault="00000000">
            <w:r>
              <w:rPr>
                <w:sz w:val="17"/>
              </w:rPr>
              <w:t>PM_JOB_CREATE_ON_STARTUP</w:t>
            </w:r>
          </w:p>
        </w:tc>
        <w:tc>
          <w:tcPr>
            <w:tcW w:w="5184" w:type="dxa"/>
          </w:tcPr>
          <w:p w14:paraId="1D810577" w14:textId="77777777" w:rsidR="00334A08" w:rsidRDefault="00000000">
            <w:r>
              <w:rPr>
                <w:sz w:val="17"/>
              </w:rPr>
              <w:t>If true, adapter creates Tacker PM job during service startup.</w:t>
            </w:r>
          </w:p>
        </w:tc>
      </w:tr>
      <w:tr w:rsidR="00334A08" w14:paraId="21782E21" w14:textId="77777777">
        <w:trPr>
          <w:jc w:val="center"/>
        </w:trPr>
        <w:tc>
          <w:tcPr>
            <w:tcW w:w="5184" w:type="dxa"/>
          </w:tcPr>
          <w:p w14:paraId="2319EA2E" w14:textId="77777777" w:rsidR="00334A08" w:rsidRDefault="00000000">
            <w:r>
              <w:rPr>
                <w:sz w:val="17"/>
              </w:rPr>
              <w:t>TACKER_PM_JOB_URL</w:t>
            </w:r>
          </w:p>
        </w:tc>
        <w:tc>
          <w:tcPr>
            <w:tcW w:w="5184" w:type="dxa"/>
          </w:tcPr>
          <w:p w14:paraId="34399E3C" w14:textId="77777777" w:rsidR="00334A08" w:rsidRDefault="00000000">
            <w:r>
              <w:rPr>
                <w:sz w:val="17"/>
              </w:rPr>
              <w:t>Tacker PM job creation endpoint, e.g. http://&lt;tacker-host&gt;:9890/vnfpm/v2/pm_jobs.</w:t>
            </w:r>
          </w:p>
        </w:tc>
      </w:tr>
      <w:tr w:rsidR="00334A08" w14:paraId="3451EDD0" w14:textId="77777777">
        <w:trPr>
          <w:jc w:val="center"/>
        </w:trPr>
        <w:tc>
          <w:tcPr>
            <w:tcW w:w="5184" w:type="dxa"/>
          </w:tcPr>
          <w:p w14:paraId="1A8E62A9" w14:textId="77777777" w:rsidR="00334A08" w:rsidRDefault="00000000">
            <w:r>
              <w:rPr>
                <w:sz w:val="17"/>
              </w:rPr>
              <w:t>TACKER_PM_JOB_BODY</w:t>
            </w:r>
          </w:p>
        </w:tc>
        <w:tc>
          <w:tcPr>
            <w:tcW w:w="5184" w:type="dxa"/>
          </w:tcPr>
          <w:p w14:paraId="636BA97C" w14:textId="77777777" w:rsidR="00334A08" w:rsidRDefault="00000000">
            <w:r>
              <w:rPr>
                <w:sz w:val="17"/>
              </w:rPr>
              <w:t>Full CreatePmJobRequest JSON body. VNF ID, metric, callback URI, Prometheus host, Alertmanager host, and reload endpoint are all configurable here.</w:t>
            </w:r>
          </w:p>
        </w:tc>
      </w:tr>
      <w:tr w:rsidR="00334A08" w14:paraId="068D1D32" w14:textId="77777777">
        <w:trPr>
          <w:jc w:val="center"/>
        </w:trPr>
        <w:tc>
          <w:tcPr>
            <w:tcW w:w="5184" w:type="dxa"/>
          </w:tcPr>
          <w:p w14:paraId="461D1064" w14:textId="77777777" w:rsidR="00334A08" w:rsidRDefault="00000000">
            <w:r>
              <w:rPr>
                <w:sz w:val="17"/>
              </w:rPr>
              <w:t>KEYSTONE_URL / KEYSTONE_USERNAME / KEYSTONE_PASSWORD / KEYSTONE_PROJECT_NAME</w:t>
            </w:r>
          </w:p>
        </w:tc>
        <w:tc>
          <w:tcPr>
            <w:tcW w:w="5184" w:type="dxa"/>
          </w:tcPr>
          <w:p w14:paraId="640A9F46" w14:textId="77777777" w:rsidR="00334A08" w:rsidRDefault="00000000">
            <w:r>
              <w:rPr>
                <w:sz w:val="17"/>
              </w:rPr>
              <w:t>Used to obtain Keystone X-Subject-Token before calling Tacker.</w:t>
            </w:r>
          </w:p>
        </w:tc>
      </w:tr>
      <w:tr w:rsidR="00334A08" w14:paraId="16F3DEDC" w14:textId="77777777">
        <w:trPr>
          <w:jc w:val="center"/>
        </w:trPr>
        <w:tc>
          <w:tcPr>
            <w:tcW w:w="5184" w:type="dxa"/>
          </w:tcPr>
          <w:p w14:paraId="6EA5B5B1" w14:textId="77777777" w:rsidR="00334A08" w:rsidRDefault="00000000">
            <w:r>
              <w:rPr>
                <w:sz w:val="17"/>
              </w:rPr>
              <w:t>TACKER_USER_AGENT / TACKER_API_VERSION_HEADER</w:t>
            </w:r>
          </w:p>
        </w:tc>
        <w:tc>
          <w:tcPr>
            <w:tcW w:w="5184" w:type="dxa"/>
          </w:tcPr>
          <w:p w14:paraId="66383FC9" w14:textId="77777777" w:rsidR="00334A08" w:rsidRDefault="00000000">
            <w:r>
              <w:rPr>
                <w:sz w:val="17"/>
              </w:rPr>
              <w:t>Tacker request headers matching the working scripts: python-tackerclient and Version 2.0.0.</w:t>
            </w:r>
          </w:p>
        </w:tc>
      </w:tr>
      <w:tr w:rsidR="00334A08" w14:paraId="56F4EF02" w14:textId="77777777">
        <w:trPr>
          <w:jc w:val="center"/>
        </w:trPr>
        <w:tc>
          <w:tcPr>
            <w:tcW w:w="5184" w:type="dxa"/>
          </w:tcPr>
          <w:p w14:paraId="24B9536C" w14:textId="77777777" w:rsidR="00334A08" w:rsidRDefault="00000000">
            <w:r>
              <w:rPr>
                <w:sz w:val="17"/>
              </w:rPr>
              <w:t>PM_CALLBACK_USERNAME / PM_CALLBACK_PASSWORD</w:t>
            </w:r>
          </w:p>
        </w:tc>
        <w:tc>
          <w:tcPr>
            <w:tcW w:w="5184" w:type="dxa"/>
          </w:tcPr>
          <w:p w14:paraId="74C2243B" w14:textId="77777777" w:rsidR="00334A08" w:rsidRDefault="00000000">
            <w:r>
              <w:rPr>
                <w:sz w:val="17"/>
              </w:rPr>
              <w:t>Optional Basic Auth credentials used by Tacker when calling adapter callback.</w:t>
            </w:r>
          </w:p>
        </w:tc>
      </w:tr>
      <w:tr w:rsidR="00334A08" w14:paraId="50D046E8" w14:textId="77777777">
        <w:trPr>
          <w:jc w:val="center"/>
        </w:trPr>
        <w:tc>
          <w:tcPr>
            <w:tcW w:w="5184" w:type="dxa"/>
          </w:tcPr>
          <w:p w14:paraId="0D81F812" w14:textId="77777777" w:rsidR="00334A08" w:rsidRDefault="00000000">
            <w:r>
              <w:rPr>
                <w:sz w:val="17"/>
              </w:rPr>
              <w:t>PUSHGATEWAY_BASE_URL</w:t>
            </w:r>
          </w:p>
        </w:tc>
        <w:tc>
          <w:tcPr>
            <w:tcW w:w="5184" w:type="dxa"/>
          </w:tcPr>
          <w:p w14:paraId="4E1683EF" w14:textId="77777777" w:rsidR="00334A08" w:rsidRDefault="00000000">
            <w:r>
              <w:rPr>
                <w:sz w:val="17"/>
              </w:rPr>
              <w:t>Base URL for Prometheus Pushgateway, e.g. http://localhost:9091.</w:t>
            </w:r>
          </w:p>
        </w:tc>
      </w:tr>
      <w:tr w:rsidR="00334A08" w14:paraId="1B87421E" w14:textId="77777777">
        <w:trPr>
          <w:jc w:val="center"/>
        </w:trPr>
        <w:tc>
          <w:tcPr>
            <w:tcW w:w="5184" w:type="dxa"/>
          </w:tcPr>
          <w:p w14:paraId="613D1F60" w14:textId="77777777" w:rsidR="00334A08" w:rsidRDefault="00000000">
            <w:r>
              <w:rPr>
                <w:sz w:val="17"/>
              </w:rPr>
              <w:t>DEVTRON_ACTIONS</w:t>
            </w:r>
          </w:p>
        </w:tc>
        <w:tc>
          <w:tcPr>
            <w:tcW w:w="5184" w:type="dxa"/>
          </w:tcPr>
          <w:p w14:paraId="00E991B3" w14:textId="77777777" w:rsidR="00334A08" w:rsidRDefault="00000000">
            <w:r>
              <w:rPr>
                <w:sz w:val="17"/>
              </w:rPr>
              <w:t>JSON map for heal and migrate Devtron job invocation. Adapter sends configured body as-is.</w:t>
            </w:r>
          </w:p>
        </w:tc>
      </w:tr>
      <w:tr w:rsidR="00334A08" w14:paraId="043B58D0" w14:textId="77777777">
        <w:trPr>
          <w:jc w:val="center"/>
        </w:trPr>
        <w:tc>
          <w:tcPr>
            <w:tcW w:w="5184" w:type="dxa"/>
          </w:tcPr>
          <w:p w14:paraId="2F003452" w14:textId="77777777" w:rsidR="00334A08" w:rsidRDefault="00000000">
            <w:r>
              <w:rPr>
                <w:sz w:val="17"/>
              </w:rPr>
              <w:t>DEFAULT_DEVTRON_ACTION</w:t>
            </w:r>
          </w:p>
        </w:tc>
        <w:tc>
          <w:tcPr>
            <w:tcW w:w="5184" w:type="dxa"/>
          </w:tcPr>
          <w:p w14:paraId="35E3EE57" w14:textId="77777777" w:rsidR="00334A08" w:rsidRDefault="00000000">
            <w:r>
              <w:rPr>
                <w:sz w:val="17"/>
              </w:rPr>
              <w:t>Default remediation action when no action is specified in URL/query/alert labels. Default is heal.</w:t>
            </w:r>
          </w:p>
        </w:tc>
      </w:tr>
    </w:tbl>
    <w:p w14:paraId="73CACD38" w14:textId="77777777" w:rsidR="00334A08" w:rsidRDefault="00334A08"/>
    <w:p w14:paraId="462FDD3F" w14:textId="77777777" w:rsidR="00334A08" w:rsidRDefault="00000000">
      <w:pPr>
        <w:pStyle w:val="Heading1"/>
      </w:pPr>
      <w:r>
        <w:t>6. Outgoing Calls Made by Adapter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5"/>
        <w:gridCol w:w="4220"/>
        <w:gridCol w:w="3319"/>
      </w:tblGrid>
      <w:tr w:rsidR="00334A08" w14:paraId="2FD474B9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35479620" w14:textId="77777777" w:rsidR="00334A08" w:rsidRDefault="00000000">
            <w:r>
              <w:rPr>
                <w:b/>
                <w:sz w:val="17"/>
              </w:rPr>
              <w:t>When</w:t>
            </w:r>
          </w:p>
        </w:tc>
        <w:tc>
          <w:tcPr>
            <w:tcW w:w="3456" w:type="dxa"/>
            <w:shd w:val="clear" w:color="auto" w:fill="D9EAF7"/>
          </w:tcPr>
          <w:p w14:paraId="1657141B" w14:textId="77777777" w:rsidR="00334A08" w:rsidRDefault="00000000">
            <w:r>
              <w:rPr>
                <w:b/>
                <w:sz w:val="17"/>
              </w:rPr>
              <w:t>Outgoing API</w:t>
            </w:r>
          </w:p>
        </w:tc>
        <w:tc>
          <w:tcPr>
            <w:tcW w:w="3456" w:type="dxa"/>
            <w:shd w:val="clear" w:color="auto" w:fill="D9EAF7"/>
          </w:tcPr>
          <w:p w14:paraId="25AB186B" w14:textId="77777777" w:rsidR="00334A08" w:rsidRDefault="00000000">
            <w:r>
              <w:rPr>
                <w:b/>
                <w:sz w:val="17"/>
              </w:rPr>
              <w:t>Body / Headers</w:t>
            </w:r>
          </w:p>
        </w:tc>
      </w:tr>
      <w:tr w:rsidR="00334A08" w14:paraId="585B4F47" w14:textId="77777777">
        <w:trPr>
          <w:jc w:val="center"/>
        </w:trPr>
        <w:tc>
          <w:tcPr>
            <w:tcW w:w="3456" w:type="dxa"/>
          </w:tcPr>
          <w:p w14:paraId="048EAB5C" w14:textId="77777777" w:rsidR="00334A08" w:rsidRDefault="00000000">
            <w:r>
              <w:rPr>
                <w:sz w:val="17"/>
              </w:rPr>
              <w:t>PM job creation</w:t>
            </w:r>
          </w:p>
        </w:tc>
        <w:tc>
          <w:tcPr>
            <w:tcW w:w="3456" w:type="dxa"/>
          </w:tcPr>
          <w:p w14:paraId="7050AD34" w14:textId="77777777" w:rsidR="00334A08" w:rsidRDefault="00000000">
            <w:r>
              <w:rPr>
                <w:sz w:val="17"/>
              </w:rPr>
              <w:t>POST ${TACKER_PM_JOB_URL}</w:t>
            </w:r>
          </w:p>
        </w:tc>
        <w:tc>
          <w:tcPr>
            <w:tcW w:w="3456" w:type="dxa"/>
          </w:tcPr>
          <w:p w14:paraId="62119A5A" w14:textId="77777777" w:rsidR="00334A08" w:rsidRDefault="00000000">
            <w:r>
              <w:rPr>
                <w:sz w:val="17"/>
              </w:rPr>
              <w:t>Body: ${TACKER_PM_JOB_BODY}. Headers include Accept, Content-Type, User-Agent, Version, X-Auth-Token.</w:t>
            </w:r>
          </w:p>
        </w:tc>
      </w:tr>
      <w:tr w:rsidR="00334A08" w14:paraId="7F355CC0" w14:textId="77777777">
        <w:trPr>
          <w:jc w:val="center"/>
        </w:trPr>
        <w:tc>
          <w:tcPr>
            <w:tcW w:w="3456" w:type="dxa"/>
          </w:tcPr>
          <w:p w14:paraId="41FD35CD" w14:textId="77777777" w:rsidR="00334A08" w:rsidRDefault="00000000">
            <w:r>
              <w:rPr>
                <w:sz w:val="17"/>
              </w:rPr>
              <w:t>Keystone authentication</w:t>
            </w:r>
          </w:p>
        </w:tc>
        <w:tc>
          <w:tcPr>
            <w:tcW w:w="3456" w:type="dxa"/>
          </w:tcPr>
          <w:p w14:paraId="2A05DF9A" w14:textId="77777777" w:rsidR="00334A08" w:rsidRDefault="00000000">
            <w:r>
              <w:rPr>
                <w:sz w:val="17"/>
              </w:rPr>
              <w:t>POST ${KEYSTONE_URL}</w:t>
            </w:r>
          </w:p>
        </w:tc>
        <w:tc>
          <w:tcPr>
            <w:tcW w:w="3456" w:type="dxa"/>
          </w:tcPr>
          <w:p w14:paraId="3E5FE086" w14:textId="77777777" w:rsidR="00334A08" w:rsidRDefault="00000000">
            <w:r>
              <w:rPr>
                <w:sz w:val="17"/>
              </w:rPr>
              <w:t>Password grant JSON; token read from X-Subject-Token response header.</w:t>
            </w:r>
          </w:p>
        </w:tc>
      </w:tr>
      <w:tr w:rsidR="00334A08" w14:paraId="63F0C463" w14:textId="77777777">
        <w:trPr>
          <w:jc w:val="center"/>
        </w:trPr>
        <w:tc>
          <w:tcPr>
            <w:tcW w:w="3456" w:type="dxa"/>
          </w:tcPr>
          <w:p w14:paraId="3D343D6B" w14:textId="77777777" w:rsidR="00334A08" w:rsidRDefault="00000000">
            <w:r>
              <w:rPr>
                <w:sz w:val="17"/>
              </w:rPr>
              <w:t>PM report fetch</w:t>
            </w:r>
          </w:p>
        </w:tc>
        <w:tc>
          <w:tcPr>
            <w:tcW w:w="3456" w:type="dxa"/>
          </w:tcPr>
          <w:p w14:paraId="1824FB87" w14:textId="77777777" w:rsidR="00334A08" w:rsidRDefault="00000000">
            <w:r>
              <w:rPr>
                <w:sz w:val="17"/>
              </w:rPr>
              <w:t>GET ${performanceReport.href}</w:t>
            </w:r>
          </w:p>
        </w:tc>
        <w:tc>
          <w:tcPr>
            <w:tcW w:w="3456" w:type="dxa"/>
          </w:tcPr>
          <w:p w14:paraId="5DD232B9" w14:textId="77777777" w:rsidR="00334A08" w:rsidRDefault="00000000">
            <w:r>
              <w:rPr>
                <w:sz w:val="17"/>
              </w:rPr>
              <w:t>No body. Headers include Accept, Content-Type, User-Agent, Version, X-Auth-Token.</w:t>
            </w:r>
          </w:p>
        </w:tc>
      </w:tr>
      <w:tr w:rsidR="00334A08" w14:paraId="6500EBA8" w14:textId="77777777">
        <w:trPr>
          <w:jc w:val="center"/>
        </w:trPr>
        <w:tc>
          <w:tcPr>
            <w:tcW w:w="3456" w:type="dxa"/>
          </w:tcPr>
          <w:p w14:paraId="26AAFA5C" w14:textId="77777777" w:rsidR="00334A08" w:rsidRDefault="00000000">
            <w:r>
              <w:rPr>
                <w:sz w:val="17"/>
              </w:rPr>
              <w:t>Pushgateway export</w:t>
            </w:r>
          </w:p>
        </w:tc>
        <w:tc>
          <w:tcPr>
            <w:tcW w:w="3456" w:type="dxa"/>
          </w:tcPr>
          <w:p w14:paraId="08536096" w14:textId="77777777" w:rsidR="00334A08" w:rsidRDefault="00000000">
            <w:r>
              <w:rPr>
                <w:sz w:val="17"/>
              </w:rPr>
              <w:t>POST ${PUSHGATEWAY_BASE_URL}/metrics/job/{job_name}</w:t>
            </w:r>
          </w:p>
        </w:tc>
        <w:tc>
          <w:tcPr>
            <w:tcW w:w="3456" w:type="dxa"/>
          </w:tcPr>
          <w:p w14:paraId="01AD00B6" w14:textId="77777777" w:rsidR="00334A08" w:rsidRDefault="00000000">
            <w:r>
              <w:rPr>
                <w:sz w:val="17"/>
              </w:rPr>
              <w:t>Prometheus text exposition payload.</w:t>
            </w:r>
          </w:p>
        </w:tc>
      </w:tr>
      <w:tr w:rsidR="00334A08" w14:paraId="2720BDAB" w14:textId="77777777">
        <w:trPr>
          <w:jc w:val="center"/>
        </w:trPr>
        <w:tc>
          <w:tcPr>
            <w:tcW w:w="3456" w:type="dxa"/>
          </w:tcPr>
          <w:p w14:paraId="6F5D65F2" w14:textId="77777777" w:rsidR="00334A08" w:rsidRDefault="00000000">
            <w:r>
              <w:rPr>
                <w:sz w:val="17"/>
              </w:rPr>
              <w:t>Devtron heal</w:t>
            </w:r>
          </w:p>
        </w:tc>
        <w:tc>
          <w:tcPr>
            <w:tcW w:w="3456" w:type="dxa"/>
          </w:tcPr>
          <w:p w14:paraId="6D1CE48E" w14:textId="77777777" w:rsidR="00334A08" w:rsidRDefault="00000000">
            <w:r>
              <w:rPr>
                <w:sz w:val="17"/>
              </w:rPr>
              <w:t>POST ${DEVTRON_ACTIONS.heal.url}</w:t>
            </w:r>
          </w:p>
        </w:tc>
        <w:tc>
          <w:tcPr>
            <w:tcW w:w="3456" w:type="dxa"/>
          </w:tcPr>
          <w:p w14:paraId="08790E28" w14:textId="77777777" w:rsidR="00334A08" w:rsidRDefault="00000000">
            <w:r>
              <w:rPr>
                <w:sz w:val="17"/>
              </w:rPr>
              <w:t>Configured DEVTRON_ACTIONS.heal.body is sent exactly as configured.</w:t>
            </w:r>
          </w:p>
        </w:tc>
      </w:tr>
      <w:tr w:rsidR="00334A08" w14:paraId="611C4D68" w14:textId="77777777">
        <w:trPr>
          <w:jc w:val="center"/>
        </w:trPr>
        <w:tc>
          <w:tcPr>
            <w:tcW w:w="3456" w:type="dxa"/>
          </w:tcPr>
          <w:p w14:paraId="2E19183F" w14:textId="77777777" w:rsidR="00334A08" w:rsidRDefault="00000000">
            <w:r>
              <w:rPr>
                <w:sz w:val="17"/>
              </w:rPr>
              <w:t>Devtron migrate</w:t>
            </w:r>
          </w:p>
        </w:tc>
        <w:tc>
          <w:tcPr>
            <w:tcW w:w="3456" w:type="dxa"/>
          </w:tcPr>
          <w:p w14:paraId="13C3FB89" w14:textId="77777777" w:rsidR="00334A08" w:rsidRDefault="00000000">
            <w:r>
              <w:rPr>
                <w:sz w:val="17"/>
              </w:rPr>
              <w:t>POST ${DEVTRON_ACTIONS.migrate.url}</w:t>
            </w:r>
          </w:p>
        </w:tc>
        <w:tc>
          <w:tcPr>
            <w:tcW w:w="3456" w:type="dxa"/>
          </w:tcPr>
          <w:p w14:paraId="609577A8" w14:textId="77777777" w:rsidR="00334A08" w:rsidRDefault="00000000">
            <w:r>
              <w:rPr>
                <w:sz w:val="17"/>
              </w:rPr>
              <w:t>Configured DEVTRON_ACTIONS.migrate.body is sent exactly as configured.</w:t>
            </w:r>
          </w:p>
        </w:tc>
      </w:tr>
    </w:tbl>
    <w:p w14:paraId="15D285C5" w14:textId="77777777" w:rsidR="00334A08" w:rsidRDefault="00334A08"/>
    <w:p w14:paraId="48629B20" w14:textId="77777777" w:rsidR="00334A08" w:rsidRDefault="00000000">
      <w:pPr>
        <w:pStyle w:val="Heading1"/>
      </w:pPr>
      <w:r>
        <w:lastRenderedPageBreak/>
        <w:t>7. Important Request Bodies</w:t>
      </w:r>
    </w:p>
    <w:p w14:paraId="09E5FC2F" w14:textId="77777777" w:rsidR="00334A08" w:rsidRDefault="00000000">
      <w:pPr>
        <w:pStyle w:val="Heading2"/>
      </w:pPr>
      <w:r>
        <w:t>7.1 Tacker PM Job Create Body</w:t>
      </w:r>
    </w:p>
    <w:p w14:paraId="57085D95" w14:textId="77777777" w:rsidR="00334A08" w:rsidRDefault="00000000">
      <w:pPr>
        <w:shd w:val="clear" w:color="auto" w:fill="F5F5F5"/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"objectType": "Vnf",</w:t>
      </w:r>
      <w:r>
        <w:rPr>
          <w:rFonts w:ascii="Consolas" w:eastAsia="Consolas" w:hAnsi="Consolas"/>
          <w:sz w:val="16"/>
        </w:rPr>
        <w:br/>
        <w:t xml:space="preserve">  "objectInstanceIds": ["7beb68bb-6b40-47e2-9e41-6312689407c6"],</w:t>
      </w:r>
      <w:r>
        <w:rPr>
          <w:rFonts w:ascii="Consolas" w:eastAsia="Consolas" w:hAnsi="Consolas"/>
          <w:sz w:val="16"/>
        </w:rPr>
        <w:br/>
        <w:t xml:space="preserve">  "subObjectInstanceIds": [],</w:t>
      </w:r>
      <w:r>
        <w:rPr>
          <w:rFonts w:ascii="Consolas" w:eastAsia="Consolas" w:hAnsi="Consolas"/>
          <w:sz w:val="16"/>
        </w:rPr>
        <w:br/>
        <w:t xml:space="preserve">  "criteria": {</w:t>
      </w:r>
      <w:r>
        <w:rPr>
          <w:rFonts w:ascii="Consolas" w:eastAsia="Consolas" w:hAnsi="Consolas"/>
          <w:sz w:val="16"/>
        </w:rPr>
        <w:br/>
        <w:t xml:space="preserve">    "performanceMetric": ["VCpuUsageMeanVnf.7beb68bb-6b40-47e2-9e41-6312689407c6"],</w:t>
      </w:r>
      <w:r>
        <w:rPr>
          <w:rFonts w:ascii="Consolas" w:eastAsia="Consolas" w:hAnsi="Consolas"/>
          <w:sz w:val="16"/>
        </w:rPr>
        <w:br/>
        <w:t xml:space="preserve">    "performanceMetricGroup": ["VirtualisedComputeResource"],</w:t>
      </w:r>
      <w:r>
        <w:rPr>
          <w:rFonts w:ascii="Consolas" w:eastAsia="Consolas" w:hAnsi="Consolas"/>
          <w:sz w:val="16"/>
        </w:rPr>
        <w:br/>
        <w:t xml:space="preserve">    "collectionPeriod": 60,</w:t>
      </w:r>
      <w:r>
        <w:rPr>
          <w:rFonts w:ascii="Consolas" w:eastAsia="Consolas" w:hAnsi="Consolas"/>
          <w:sz w:val="16"/>
        </w:rPr>
        <w:br/>
        <w:t xml:space="preserve">    "reportingPeriod": 60,</w:t>
      </w:r>
      <w:r>
        <w:rPr>
          <w:rFonts w:ascii="Consolas" w:eastAsia="Consolas" w:hAnsi="Consolas"/>
          <w:sz w:val="16"/>
        </w:rPr>
        <w:br/>
        <w:t xml:space="preserve">    "reportingBoundary": "2026-12-31T00:00:00Z"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"callbackUri": "http://api-service/api/pm/callback",</w:t>
      </w:r>
      <w:r>
        <w:rPr>
          <w:rFonts w:ascii="Consolas" w:eastAsia="Consolas" w:hAnsi="Consolas"/>
          <w:sz w:val="16"/>
        </w:rPr>
        <w:br/>
        <w:t xml:space="preserve">  "authentication": {</w:t>
      </w:r>
      <w:r>
        <w:rPr>
          <w:rFonts w:ascii="Consolas" w:eastAsia="Consolas" w:hAnsi="Consolas"/>
          <w:sz w:val="16"/>
        </w:rPr>
        <w:br/>
        <w:t xml:space="preserve">    "authType": ["BASIC"],</w:t>
      </w:r>
      <w:r>
        <w:rPr>
          <w:rFonts w:ascii="Consolas" w:eastAsia="Consolas" w:hAnsi="Consolas"/>
          <w:sz w:val="16"/>
        </w:rPr>
        <w:br/>
        <w:t xml:space="preserve">    "paramsBasic": {"userName": "ubuntu", "password": "ubuntu"}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"metadata": {</w:t>
      </w:r>
      <w:r>
        <w:rPr>
          <w:rFonts w:ascii="Consolas" w:eastAsia="Consolas" w:hAnsi="Consolas"/>
          <w:sz w:val="16"/>
        </w:rPr>
        <w:br/>
        <w:t xml:space="preserve">    "monitoring": {</w:t>
      </w:r>
      <w:r>
        <w:rPr>
          <w:rFonts w:ascii="Consolas" w:eastAsia="Consolas" w:hAnsi="Consolas"/>
          <w:sz w:val="16"/>
        </w:rPr>
        <w:br/>
        <w:t xml:space="preserve">      "monitorName": "prometheus",</w:t>
      </w:r>
      <w:r>
        <w:rPr>
          <w:rFonts w:ascii="Consolas" w:eastAsia="Consolas" w:hAnsi="Consolas"/>
          <w:sz w:val="16"/>
        </w:rPr>
        <w:br/>
        <w:t xml:space="preserve">      "driverType": "external",</w:t>
      </w:r>
      <w:r>
        <w:rPr>
          <w:rFonts w:ascii="Consolas" w:eastAsia="Consolas" w:hAnsi="Consolas"/>
          <w:sz w:val="16"/>
        </w:rPr>
        <w:br/>
        <w:t xml:space="preserve">      "targetsInfo": [{</w:t>
      </w:r>
      <w:r>
        <w:rPr>
          <w:rFonts w:ascii="Consolas" w:eastAsia="Consolas" w:hAnsi="Consolas"/>
          <w:sz w:val="16"/>
        </w:rPr>
        <w:br/>
        <w:t xml:space="preserve">        "prometheusHost": "10.0.0.75",</w:t>
      </w:r>
      <w:r>
        <w:rPr>
          <w:rFonts w:ascii="Consolas" w:eastAsia="Consolas" w:hAnsi="Consolas"/>
          <w:sz w:val="16"/>
        </w:rPr>
        <w:br/>
        <w:t xml:space="preserve">        "prometheusHostPort": 22,</w:t>
      </w:r>
      <w:r>
        <w:rPr>
          <w:rFonts w:ascii="Consolas" w:eastAsia="Consolas" w:hAnsi="Consolas"/>
          <w:sz w:val="16"/>
        </w:rPr>
        <w:br/>
        <w:t xml:space="preserve">        "alertmanagerHost": "10.0.0.75",</w:t>
      </w:r>
      <w:r>
        <w:rPr>
          <w:rFonts w:ascii="Consolas" w:eastAsia="Consolas" w:hAnsi="Consolas"/>
          <w:sz w:val="16"/>
        </w:rPr>
        <w:br/>
        <w:t xml:space="preserve">        "authInfo": {"ssh_username": "ubuntu", "ssh_password": "ubuntu"},</w:t>
      </w:r>
      <w:r>
        <w:rPr>
          <w:rFonts w:ascii="Consolas" w:eastAsia="Consolas" w:hAnsi="Consolas"/>
          <w:sz w:val="16"/>
        </w:rPr>
        <w:br/>
        <w:t xml:space="preserve">        "alertRuleConfigPath": "/etc/prometheus/rules",</w:t>
      </w:r>
      <w:r>
        <w:rPr>
          <w:rFonts w:ascii="Consolas" w:eastAsia="Consolas" w:hAnsi="Consolas"/>
          <w:sz w:val="16"/>
        </w:rPr>
        <w:br/>
        <w:t xml:space="preserve">        "prometheusReloadApiEndpoint": "http://10.110.214.67:9090/-/reload"</w:t>
      </w:r>
      <w:r>
        <w:rPr>
          <w:rFonts w:ascii="Consolas" w:eastAsia="Consolas" w:hAnsi="Consolas"/>
          <w:sz w:val="16"/>
        </w:rPr>
        <w:br/>
        <w:t xml:space="preserve">      }]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}</w:t>
      </w:r>
      <w:r>
        <w:rPr>
          <w:rFonts w:ascii="Consolas" w:eastAsia="Consolas" w:hAnsi="Consolas"/>
          <w:sz w:val="16"/>
        </w:rPr>
        <w:br/>
        <w:t>}</w:t>
      </w:r>
    </w:p>
    <w:p w14:paraId="76FAF40B" w14:textId="77777777" w:rsidR="00334A08" w:rsidRDefault="00000000">
      <w:pPr>
        <w:pStyle w:val="Heading2"/>
      </w:pPr>
      <w:r>
        <w:t>7.2 Tacker PM Notification to Adapter</w:t>
      </w:r>
    </w:p>
    <w:p w14:paraId="14713ED0" w14:textId="77777777" w:rsidR="00334A08" w:rsidRDefault="00000000">
      <w:pPr>
        <w:shd w:val="clear" w:color="auto" w:fill="F5F5F5"/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"id": "6d0c5e29-093d-4945-84df-768c062972b1",</w:t>
      </w:r>
      <w:r>
        <w:rPr>
          <w:rFonts w:ascii="Consolas" w:eastAsia="Consolas" w:hAnsi="Consolas"/>
          <w:sz w:val="16"/>
        </w:rPr>
        <w:br/>
        <w:t xml:space="preserve">  "notificationType": "PerformanceInformationAvailableNotification",</w:t>
      </w:r>
      <w:r>
        <w:rPr>
          <w:rFonts w:ascii="Consolas" w:eastAsia="Consolas" w:hAnsi="Consolas"/>
          <w:sz w:val="16"/>
        </w:rPr>
        <w:br/>
        <w:t xml:space="preserve">  "timeStamp": "2026-05-11T13:23:22Z",</w:t>
      </w:r>
      <w:r>
        <w:rPr>
          <w:rFonts w:ascii="Consolas" w:eastAsia="Consolas" w:hAnsi="Consolas"/>
          <w:sz w:val="16"/>
        </w:rPr>
        <w:br/>
        <w:t xml:space="preserve">  "pmJobId": "4a876fea-b0c2-4471-899c-2ab02f2cce62",</w:t>
      </w:r>
      <w:r>
        <w:rPr>
          <w:rFonts w:ascii="Consolas" w:eastAsia="Consolas" w:hAnsi="Consolas"/>
          <w:sz w:val="16"/>
        </w:rPr>
        <w:br/>
        <w:t xml:space="preserve">  "objectType": "Vnf",</w:t>
      </w:r>
      <w:r>
        <w:rPr>
          <w:rFonts w:ascii="Consolas" w:eastAsia="Consolas" w:hAnsi="Consolas"/>
          <w:sz w:val="16"/>
        </w:rPr>
        <w:br/>
        <w:t xml:space="preserve">  "objectInstanceId": "7beb68bb-6b40-47e2-9e41-6312689407c6",</w:t>
      </w:r>
      <w:r>
        <w:rPr>
          <w:rFonts w:ascii="Consolas" w:eastAsia="Consolas" w:hAnsi="Consolas"/>
          <w:sz w:val="16"/>
        </w:rPr>
        <w:br/>
        <w:t xml:space="preserve">  "_links": {</w:t>
      </w:r>
      <w:r>
        <w:rPr>
          <w:rFonts w:ascii="Consolas" w:eastAsia="Consolas" w:hAnsi="Consolas"/>
          <w:sz w:val="16"/>
        </w:rPr>
        <w:br/>
        <w:t xml:space="preserve">    "performanceReport": {</w:t>
      </w:r>
      <w:r>
        <w:rPr>
          <w:rFonts w:ascii="Consolas" w:eastAsia="Consolas" w:hAnsi="Consolas"/>
          <w:sz w:val="16"/>
        </w:rPr>
        <w:br/>
        <w:t xml:space="preserve">      "href": "http://127.0.0.1:9890/vnfpm/v2/pm_jobs/4a876fea-b0c2-4471-899c-2ab02f2cce62/reports/fae1a25e-2761-4140-8f19-c095c83ee7d7"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}</w:t>
      </w:r>
      <w:r>
        <w:rPr>
          <w:rFonts w:ascii="Consolas" w:eastAsia="Consolas" w:hAnsi="Consolas"/>
          <w:sz w:val="16"/>
        </w:rPr>
        <w:br/>
        <w:t>}</w:t>
      </w:r>
    </w:p>
    <w:p w14:paraId="57836BEE" w14:textId="77777777" w:rsidR="00334A08" w:rsidRDefault="00000000">
      <w:pPr>
        <w:pStyle w:val="Heading2"/>
      </w:pPr>
      <w:r>
        <w:t>7.3 PM Report / Direct Performance Metrics Body</w:t>
      </w:r>
    </w:p>
    <w:p w14:paraId="67D07668" w14:textId="77777777" w:rsidR="00334A08" w:rsidRDefault="00000000">
      <w:pPr>
        <w:shd w:val="clear" w:color="auto" w:fill="F5F5F5"/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"entries": [{</w:t>
      </w:r>
      <w:r>
        <w:rPr>
          <w:rFonts w:ascii="Consolas" w:eastAsia="Consolas" w:hAnsi="Consolas"/>
          <w:sz w:val="16"/>
        </w:rPr>
        <w:br/>
        <w:t xml:space="preserve">    "objectType": "Vnf",</w:t>
      </w:r>
      <w:r>
        <w:rPr>
          <w:rFonts w:ascii="Consolas" w:eastAsia="Consolas" w:hAnsi="Consolas"/>
          <w:sz w:val="16"/>
        </w:rPr>
        <w:br/>
        <w:t xml:space="preserve">    "objectInstanceId": "a0205e7c-fdeb-4f6c-b266-962246e32626",</w:t>
      </w:r>
      <w:r>
        <w:rPr>
          <w:rFonts w:ascii="Consolas" w:eastAsia="Consolas" w:hAnsi="Consolas"/>
          <w:sz w:val="16"/>
        </w:rPr>
        <w:br/>
        <w:t xml:space="preserve">    "performanceMetric": "VCpuUsageMeanVnf.a0205e7c-fdeb-4f6c-b266-962246e32626",</w:t>
      </w:r>
      <w:r>
        <w:rPr>
          <w:rFonts w:ascii="Consolas" w:eastAsia="Consolas" w:hAnsi="Consolas"/>
          <w:sz w:val="16"/>
        </w:rPr>
        <w:br/>
        <w:t xml:space="preserve">    "performanceValues": [{</w:t>
      </w:r>
      <w:r>
        <w:rPr>
          <w:rFonts w:ascii="Consolas" w:eastAsia="Consolas" w:hAnsi="Consolas"/>
          <w:sz w:val="16"/>
        </w:rPr>
        <w:br/>
        <w:t xml:space="preserve">      "timeStamp": "2024-09-24T14:22:27Z",</w:t>
      </w:r>
      <w:r>
        <w:rPr>
          <w:rFonts w:ascii="Consolas" w:eastAsia="Consolas" w:hAnsi="Consolas"/>
          <w:sz w:val="16"/>
        </w:rPr>
        <w:br/>
        <w:t xml:space="preserve">      "value": "1.0002889206831795"</w:t>
      </w:r>
      <w:r>
        <w:rPr>
          <w:rFonts w:ascii="Consolas" w:eastAsia="Consolas" w:hAnsi="Consolas"/>
          <w:sz w:val="16"/>
        </w:rPr>
        <w:br/>
        <w:t xml:space="preserve">    }]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}]</w:t>
      </w:r>
      <w:r>
        <w:rPr>
          <w:rFonts w:ascii="Consolas" w:eastAsia="Consolas" w:hAnsi="Consolas"/>
          <w:sz w:val="16"/>
        </w:rPr>
        <w:br/>
        <w:t>}</w:t>
      </w:r>
    </w:p>
    <w:p w14:paraId="435B51AB" w14:textId="77777777" w:rsidR="00334A08" w:rsidRDefault="00000000">
      <w:pPr>
        <w:pStyle w:val="Heading2"/>
      </w:pPr>
      <w:r>
        <w:t>7.4 Alertmanager Body for Heal / Migrate</w:t>
      </w:r>
    </w:p>
    <w:p w14:paraId="2158D774" w14:textId="77777777" w:rsidR="00334A08" w:rsidRDefault="00000000">
      <w:pPr>
        <w:shd w:val="clear" w:color="auto" w:fill="F5F5F5"/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"receiver": "adapter-remediation",</w:t>
      </w:r>
      <w:r>
        <w:rPr>
          <w:rFonts w:ascii="Consolas" w:eastAsia="Consolas" w:hAnsi="Consolas"/>
          <w:sz w:val="16"/>
        </w:rPr>
        <w:br/>
        <w:t xml:space="preserve">  "status": "firing",</w:t>
      </w:r>
      <w:r>
        <w:rPr>
          <w:rFonts w:ascii="Consolas" w:eastAsia="Consolas" w:hAnsi="Consolas"/>
          <w:sz w:val="16"/>
        </w:rPr>
        <w:br/>
        <w:t xml:space="preserve">  "alerts": [{</w:t>
      </w:r>
      <w:r>
        <w:rPr>
          <w:rFonts w:ascii="Consolas" w:eastAsia="Consolas" w:hAnsi="Consolas"/>
          <w:sz w:val="16"/>
        </w:rPr>
        <w:br/>
        <w:t xml:space="preserve">    "labels": {</w:t>
      </w:r>
      <w:r>
        <w:rPr>
          <w:rFonts w:ascii="Consolas" w:eastAsia="Consolas" w:hAnsi="Consolas"/>
          <w:sz w:val="16"/>
        </w:rPr>
        <w:br/>
        <w:t xml:space="preserve">      "alertname": "HighCpuUsage",</w:t>
      </w:r>
      <w:r>
        <w:rPr>
          <w:rFonts w:ascii="Consolas" w:eastAsia="Consolas" w:hAnsi="Consolas"/>
          <w:sz w:val="16"/>
        </w:rPr>
        <w:br/>
        <w:t xml:space="preserve">      "instance_id": "a0205e7c-fdeb-4f6c-b266-962246e32626",</w:t>
      </w:r>
      <w:r>
        <w:rPr>
          <w:rFonts w:ascii="Consolas" w:eastAsia="Consolas" w:hAnsi="Consolas"/>
          <w:sz w:val="16"/>
        </w:rPr>
        <w:br/>
        <w:t xml:space="preserve">      "action": "migrate"</w:t>
      </w:r>
      <w:r>
        <w:rPr>
          <w:rFonts w:ascii="Consolas" w:eastAsia="Consolas" w:hAnsi="Consolas"/>
          <w:sz w:val="16"/>
        </w:rPr>
        <w:br/>
        <w:t xml:space="preserve">    },</w:t>
      </w:r>
      <w:r>
        <w:rPr>
          <w:rFonts w:ascii="Consolas" w:eastAsia="Consolas" w:hAnsi="Consolas"/>
          <w:sz w:val="16"/>
        </w:rPr>
        <w:br/>
        <w:t xml:space="preserve">    "annotations": {</w:t>
      </w:r>
      <w:r>
        <w:rPr>
          <w:rFonts w:ascii="Consolas" w:eastAsia="Consolas" w:hAnsi="Consolas"/>
          <w:sz w:val="16"/>
        </w:rPr>
        <w:br/>
        <w:t xml:space="preserve">      "summary": "CPU threshold exceeded"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}]</w:t>
      </w:r>
      <w:r>
        <w:rPr>
          <w:rFonts w:ascii="Consolas" w:eastAsia="Consolas" w:hAnsi="Consolas"/>
          <w:sz w:val="16"/>
        </w:rPr>
        <w:br/>
        <w:t>}</w:t>
      </w:r>
    </w:p>
    <w:p w14:paraId="684E37CF" w14:textId="77777777" w:rsidR="00334A08" w:rsidRDefault="00000000">
      <w:pPr>
        <w:pStyle w:val="Heading1"/>
      </w:pPr>
      <w:r>
        <w:t>8. Prometheus Metric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34A08" w14:paraId="6CCA551C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1BBFE2A8" w14:textId="77777777" w:rsidR="00334A08" w:rsidRDefault="00000000">
            <w:r>
              <w:rPr>
                <w:b/>
                <w:sz w:val="17"/>
              </w:rPr>
              <w:t>performanceMetric contains</w:t>
            </w:r>
          </w:p>
        </w:tc>
        <w:tc>
          <w:tcPr>
            <w:tcW w:w="3456" w:type="dxa"/>
            <w:shd w:val="clear" w:color="auto" w:fill="D9EAF7"/>
          </w:tcPr>
          <w:p w14:paraId="2B67146F" w14:textId="77777777" w:rsidR="00334A08" w:rsidRDefault="00000000">
            <w:r>
              <w:rPr>
                <w:b/>
                <w:sz w:val="17"/>
              </w:rPr>
              <w:t>Pushgateway job</w:t>
            </w:r>
          </w:p>
        </w:tc>
        <w:tc>
          <w:tcPr>
            <w:tcW w:w="3456" w:type="dxa"/>
            <w:shd w:val="clear" w:color="auto" w:fill="D9EAF7"/>
          </w:tcPr>
          <w:p w14:paraId="2C87B227" w14:textId="77777777" w:rsidR="00334A08" w:rsidRDefault="00000000">
            <w:r>
              <w:rPr>
                <w:b/>
                <w:sz w:val="17"/>
              </w:rPr>
              <w:t>Prometheus metric name</w:t>
            </w:r>
          </w:p>
        </w:tc>
      </w:tr>
      <w:tr w:rsidR="00334A08" w14:paraId="2C00D462" w14:textId="77777777">
        <w:trPr>
          <w:jc w:val="center"/>
        </w:trPr>
        <w:tc>
          <w:tcPr>
            <w:tcW w:w="3456" w:type="dxa"/>
          </w:tcPr>
          <w:p w14:paraId="2930164C" w14:textId="77777777" w:rsidR="00334A08" w:rsidRDefault="00000000">
            <w:r>
              <w:rPr>
                <w:sz w:val="17"/>
              </w:rPr>
              <w:t>VCpu or cpu</w:t>
            </w:r>
          </w:p>
        </w:tc>
        <w:tc>
          <w:tcPr>
            <w:tcW w:w="3456" w:type="dxa"/>
          </w:tcPr>
          <w:p w14:paraId="34D43681" w14:textId="77777777" w:rsidR="00334A08" w:rsidRDefault="00000000">
            <w:r>
              <w:rPr>
                <w:sz w:val="17"/>
              </w:rPr>
              <w:t>cpu_metrics</w:t>
            </w:r>
          </w:p>
        </w:tc>
        <w:tc>
          <w:tcPr>
            <w:tcW w:w="3456" w:type="dxa"/>
          </w:tcPr>
          <w:p w14:paraId="4C3BC4FC" w14:textId="77777777" w:rsidR="00334A08" w:rsidRDefault="00000000">
            <w:r>
              <w:rPr>
                <w:sz w:val="17"/>
              </w:rPr>
              <w:t>cpu_utilisation</w:t>
            </w:r>
          </w:p>
        </w:tc>
      </w:tr>
      <w:tr w:rsidR="00334A08" w14:paraId="103FBC49" w14:textId="77777777">
        <w:trPr>
          <w:jc w:val="center"/>
        </w:trPr>
        <w:tc>
          <w:tcPr>
            <w:tcW w:w="3456" w:type="dxa"/>
          </w:tcPr>
          <w:p w14:paraId="36E08F77" w14:textId="77777777" w:rsidR="00334A08" w:rsidRDefault="00000000">
            <w:r>
              <w:rPr>
                <w:sz w:val="17"/>
              </w:rPr>
              <w:t>VDisk, disk, storage, filesystem</w:t>
            </w:r>
          </w:p>
        </w:tc>
        <w:tc>
          <w:tcPr>
            <w:tcW w:w="3456" w:type="dxa"/>
          </w:tcPr>
          <w:p w14:paraId="5FEC963B" w14:textId="77777777" w:rsidR="00334A08" w:rsidRDefault="00000000">
            <w:r>
              <w:rPr>
                <w:sz w:val="17"/>
              </w:rPr>
              <w:t>disk_metrics</w:t>
            </w:r>
          </w:p>
        </w:tc>
        <w:tc>
          <w:tcPr>
            <w:tcW w:w="3456" w:type="dxa"/>
          </w:tcPr>
          <w:p w14:paraId="124C32A6" w14:textId="77777777" w:rsidR="00334A08" w:rsidRDefault="00000000">
            <w:r>
              <w:rPr>
                <w:sz w:val="17"/>
              </w:rPr>
              <w:t>disk_utilisation</w:t>
            </w:r>
          </w:p>
        </w:tc>
      </w:tr>
      <w:tr w:rsidR="00334A08" w14:paraId="622BC378" w14:textId="77777777">
        <w:trPr>
          <w:jc w:val="center"/>
        </w:trPr>
        <w:tc>
          <w:tcPr>
            <w:tcW w:w="3456" w:type="dxa"/>
          </w:tcPr>
          <w:p w14:paraId="7826F5E9" w14:textId="77777777" w:rsidR="00334A08" w:rsidRDefault="00000000">
            <w:r>
              <w:rPr>
                <w:sz w:val="17"/>
              </w:rPr>
              <w:t>VMemory, memory, mem</w:t>
            </w:r>
          </w:p>
        </w:tc>
        <w:tc>
          <w:tcPr>
            <w:tcW w:w="3456" w:type="dxa"/>
          </w:tcPr>
          <w:p w14:paraId="09B4F118" w14:textId="77777777" w:rsidR="00334A08" w:rsidRDefault="00000000">
            <w:r>
              <w:rPr>
                <w:sz w:val="17"/>
              </w:rPr>
              <w:t>memory_metrics</w:t>
            </w:r>
          </w:p>
        </w:tc>
        <w:tc>
          <w:tcPr>
            <w:tcW w:w="3456" w:type="dxa"/>
          </w:tcPr>
          <w:p w14:paraId="7D91EC86" w14:textId="77777777" w:rsidR="00334A08" w:rsidRDefault="00000000">
            <w:r>
              <w:rPr>
                <w:sz w:val="17"/>
              </w:rPr>
              <w:t>memory_utilisation</w:t>
            </w:r>
          </w:p>
        </w:tc>
      </w:tr>
      <w:tr w:rsidR="00334A08" w14:paraId="01EE2E3C" w14:textId="77777777">
        <w:trPr>
          <w:jc w:val="center"/>
        </w:trPr>
        <w:tc>
          <w:tcPr>
            <w:tcW w:w="3456" w:type="dxa"/>
          </w:tcPr>
          <w:p w14:paraId="43F6B6EC" w14:textId="77777777" w:rsidR="00334A08" w:rsidRDefault="00000000">
            <w:r>
              <w:rPr>
                <w:sz w:val="17"/>
              </w:rPr>
              <w:t>network, interface, rx, tx</w:t>
            </w:r>
          </w:p>
        </w:tc>
        <w:tc>
          <w:tcPr>
            <w:tcW w:w="3456" w:type="dxa"/>
          </w:tcPr>
          <w:p w14:paraId="6AD45DE3" w14:textId="77777777" w:rsidR="00334A08" w:rsidRDefault="00000000">
            <w:r>
              <w:rPr>
                <w:sz w:val="17"/>
              </w:rPr>
              <w:t>network_metrics</w:t>
            </w:r>
          </w:p>
        </w:tc>
        <w:tc>
          <w:tcPr>
            <w:tcW w:w="3456" w:type="dxa"/>
          </w:tcPr>
          <w:p w14:paraId="7022CBB7" w14:textId="77777777" w:rsidR="00334A08" w:rsidRDefault="00000000">
            <w:r>
              <w:rPr>
                <w:sz w:val="17"/>
              </w:rPr>
              <w:t>network_utilisation</w:t>
            </w:r>
          </w:p>
        </w:tc>
      </w:tr>
      <w:tr w:rsidR="00334A08" w14:paraId="24D4C49E" w14:textId="77777777">
        <w:trPr>
          <w:jc w:val="center"/>
        </w:trPr>
        <w:tc>
          <w:tcPr>
            <w:tcW w:w="3456" w:type="dxa"/>
          </w:tcPr>
          <w:p w14:paraId="297065ED" w14:textId="77777777" w:rsidR="00334A08" w:rsidRDefault="00000000">
            <w:r>
              <w:rPr>
                <w:sz w:val="17"/>
              </w:rPr>
              <w:t>Unknown</w:t>
            </w:r>
          </w:p>
        </w:tc>
        <w:tc>
          <w:tcPr>
            <w:tcW w:w="3456" w:type="dxa"/>
          </w:tcPr>
          <w:p w14:paraId="5802FC6E" w14:textId="77777777" w:rsidR="00334A08" w:rsidRDefault="00000000">
            <w:r>
              <w:rPr>
                <w:sz w:val="17"/>
              </w:rPr>
              <w:t>generic_performance_metrics</w:t>
            </w:r>
          </w:p>
        </w:tc>
        <w:tc>
          <w:tcPr>
            <w:tcW w:w="3456" w:type="dxa"/>
          </w:tcPr>
          <w:p w14:paraId="059AF5CF" w14:textId="77777777" w:rsidR="00334A08" w:rsidRDefault="00000000">
            <w:r>
              <w:rPr>
                <w:sz w:val="17"/>
              </w:rPr>
              <w:t>Sanitized metric name</w:t>
            </w:r>
          </w:p>
        </w:tc>
      </w:tr>
    </w:tbl>
    <w:p w14:paraId="1187A0A4" w14:textId="77777777" w:rsidR="00334A08" w:rsidRDefault="00334A08"/>
    <w:p w14:paraId="09C00C2A" w14:textId="520A3A85" w:rsidR="00334A08" w:rsidRDefault="00000000" w:rsidP="00251EA0">
      <w:pPr>
        <w:shd w:val="clear" w:color="auto" w:fill="F5F5F5"/>
      </w:pPr>
      <w:r>
        <w:rPr>
          <w:rFonts w:ascii="Consolas" w:eastAsia="Consolas" w:hAnsi="Consolas"/>
          <w:sz w:val="16"/>
        </w:rPr>
        <w:t>cpu_utilisation{object_type="Vnf",instance_id="a0205e7c-fdeb-4f6c-b266-962246e32626",performance_metric="VCpuUsageMeanVnf.a0205e7c-fdeb-4f6c-b266-962246e32626"} 1.00028892068317</w:t>
      </w:r>
    </w:p>
    <w:sectPr w:rsidR="00334A0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613438">
    <w:abstractNumId w:val="8"/>
  </w:num>
  <w:num w:numId="2" w16cid:durableId="386412941">
    <w:abstractNumId w:val="6"/>
  </w:num>
  <w:num w:numId="3" w16cid:durableId="778184241">
    <w:abstractNumId w:val="5"/>
  </w:num>
  <w:num w:numId="4" w16cid:durableId="895166120">
    <w:abstractNumId w:val="4"/>
  </w:num>
  <w:num w:numId="5" w16cid:durableId="925114356">
    <w:abstractNumId w:val="7"/>
  </w:num>
  <w:num w:numId="6" w16cid:durableId="252782817">
    <w:abstractNumId w:val="3"/>
  </w:num>
  <w:num w:numId="7" w16cid:durableId="1086224876">
    <w:abstractNumId w:val="2"/>
  </w:num>
  <w:num w:numId="8" w16cid:durableId="655912127">
    <w:abstractNumId w:val="1"/>
  </w:num>
  <w:num w:numId="9" w16cid:durableId="136972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EA0"/>
    <w:rsid w:val="0029639D"/>
    <w:rsid w:val="00326F90"/>
    <w:rsid w:val="00334A08"/>
    <w:rsid w:val="00AA1D8D"/>
    <w:rsid w:val="00B47730"/>
    <w:rsid w:val="00B53AE2"/>
    <w:rsid w:val="00BA28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11B79"/>
  <w14:defaultImageDpi w14:val="300"/>
  <w15:docId w15:val="{A1155563-1E98-0949-BC0D-6EE1CD98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Hirandagi, Shashikanth</cp:lastModifiedBy>
  <cp:revision>3</cp:revision>
  <dcterms:created xsi:type="dcterms:W3CDTF">2013-12-23T23:15:00Z</dcterms:created>
  <dcterms:modified xsi:type="dcterms:W3CDTF">2026-05-26T17:20:00Z</dcterms:modified>
  <cp:category/>
</cp:coreProperties>
</file>