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B7AD53" w14:textId="77777777" w:rsidR="00293C51" w:rsidRDefault="009030BC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698131D3" w14:textId="77777777" w:rsidR="00293C51" w:rsidRDefault="009030BC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1C616257" w14:textId="77777777" w:rsidR="00293C51" w:rsidRDefault="00293C51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93C51" w14:paraId="06FCA521" w14:textId="77777777">
        <w:tc>
          <w:tcPr>
            <w:tcW w:w="4508" w:type="dxa"/>
          </w:tcPr>
          <w:p w14:paraId="5F0672A7" w14:textId="77777777" w:rsidR="00293C51" w:rsidRDefault="009030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156962B6" w14:textId="52537E9A" w:rsidR="00293C51" w:rsidRDefault="009E7E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 June 2025</w:t>
            </w:r>
          </w:p>
        </w:tc>
      </w:tr>
      <w:tr w:rsidR="00293C51" w14:paraId="16742D05" w14:textId="77777777">
        <w:tc>
          <w:tcPr>
            <w:tcW w:w="4508" w:type="dxa"/>
          </w:tcPr>
          <w:p w14:paraId="2557A1A1" w14:textId="77777777" w:rsidR="00293C51" w:rsidRDefault="009030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2DE071A2" w14:textId="05ADCEC4" w:rsidR="00293C51" w:rsidRDefault="009030BC">
            <w:pPr>
              <w:rPr>
                <w:rFonts w:ascii="Calibri" w:eastAsia="Calibri" w:hAnsi="Calibri" w:cs="Calibri"/>
              </w:rPr>
            </w:pPr>
            <w:r w:rsidRPr="009030BC">
              <w:rPr>
                <w:rFonts w:ascii="Calibri" w:eastAsia="Calibri" w:hAnsi="Calibri" w:cs="Calibri"/>
              </w:rPr>
              <w:t>LTVIP2025TMID40145</w:t>
            </w:r>
            <w:bookmarkStart w:id="0" w:name="_GoBack"/>
            <w:bookmarkEnd w:id="0"/>
          </w:p>
        </w:tc>
      </w:tr>
      <w:tr w:rsidR="00293C51" w14:paraId="6158963C" w14:textId="77777777">
        <w:tc>
          <w:tcPr>
            <w:tcW w:w="4508" w:type="dxa"/>
          </w:tcPr>
          <w:p w14:paraId="01EFD224" w14:textId="77777777" w:rsidR="00293C51" w:rsidRDefault="009030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85D60D4" w14:textId="68B04072" w:rsidR="00293C51" w:rsidRDefault="009E7E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Transfer Learning-Based on Classification of Poultry Diseases for Enhanced Health Management</w:t>
            </w:r>
          </w:p>
        </w:tc>
      </w:tr>
      <w:tr w:rsidR="00293C51" w14:paraId="75F68992" w14:textId="77777777">
        <w:tc>
          <w:tcPr>
            <w:tcW w:w="4508" w:type="dxa"/>
          </w:tcPr>
          <w:p w14:paraId="1E8857E3" w14:textId="77777777" w:rsidR="00293C51" w:rsidRDefault="009030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6FA05C01" w14:textId="77777777" w:rsidR="00293C51" w:rsidRDefault="009030B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0E08A5F2" w14:textId="77777777" w:rsidR="00293C51" w:rsidRDefault="00293C51">
      <w:pPr>
        <w:spacing w:after="160" w:line="259" w:lineRule="auto"/>
        <w:rPr>
          <w:rFonts w:ascii="Calibri" w:eastAsia="Calibri" w:hAnsi="Calibri" w:cs="Calibri"/>
          <w:b/>
        </w:rPr>
      </w:pPr>
    </w:p>
    <w:p w14:paraId="7CD2EAC9" w14:textId="77777777" w:rsidR="00293C51" w:rsidRDefault="009030BC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428611DD" w14:textId="77777777" w:rsidR="00293C51" w:rsidRDefault="009030B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8"/>
        <w:gridCol w:w="2673"/>
        <w:gridCol w:w="5860"/>
      </w:tblGrid>
      <w:tr w:rsidR="008D3518" w14:paraId="150AADB2" w14:textId="77777777" w:rsidTr="008D3518">
        <w:trPr>
          <w:trHeight w:val="740"/>
        </w:trPr>
        <w:tc>
          <w:tcPr>
            <w:tcW w:w="818" w:type="dxa"/>
          </w:tcPr>
          <w:p w14:paraId="2C68140B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673" w:type="dxa"/>
          </w:tcPr>
          <w:p w14:paraId="2FD5ABC9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860" w:type="dxa"/>
          </w:tcPr>
          <w:p w14:paraId="332C03EE" w14:textId="77777777" w:rsidR="008D3518" w:rsidRDefault="008D3518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</w:tr>
      <w:tr w:rsidR="008D3518" w14:paraId="53A158FB" w14:textId="77777777" w:rsidTr="008D3518">
        <w:trPr>
          <w:trHeight w:val="4380"/>
        </w:trPr>
        <w:tc>
          <w:tcPr>
            <w:tcW w:w="818" w:type="dxa"/>
          </w:tcPr>
          <w:p w14:paraId="55B63CF6" w14:textId="77777777" w:rsidR="008D3518" w:rsidRDefault="008D35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673" w:type="dxa"/>
          </w:tcPr>
          <w:p w14:paraId="4B4D8527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Metrics</w:t>
            </w:r>
          </w:p>
        </w:tc>
        <w:tc>
          <w:tcPr>
            <w:tcW w:w="5860" w:type="dxa"/>
          </w:tcPr>
          <w:p w14:paraId="2A5AC09A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Regression Model:</w:t>
            </w:r>
            <w:r>
              <w:rPr>
                <w:rFonts w:ascii="Calibri" w:eastAsia="Calibri" w:hAnsi="Calibri" w:cs="Calibri"/>
              </w:rPr>
              <w:br/>
              <w:t xml:space="preserve">MAE -N/A , </w:t>
            </w:r>
          </w:p>
          <w:p w14:paraId="4C613576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MSE – N/A,</w:t>
            </w:r>
          </w:p>
          <w:p w14:paraId="2112EA1C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RMSE -N/A ,</w:t>
            </w:r>
          </w:p>
          <w:p w14:paraId="6FD482E2" w14:textId="07FC204D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R2 score -N/A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  <w:b/>
              </w:rPr>
              <w:t>Classification Model:</w:t>
            </w:r>
          </w:p>
          <w:p w14:paraId="3E78A072" w14:textId="534A8510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Accuray Score-91% </w:t>
            </w:r>
          </w:p>
          <w:p w14:paraId="7F05BA0B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Classification Report - </w:t>
            </w:r>
            <w:r w:rsidRPr="009E7EB6">
              <w:rPr>
                <w:rFonts w:ascii="Calibri" w:eastAsia="Calibri" w:hAnsi="Calibri" w:cs="Calibri"/>
              </w:rPr>
              <w:t>Precision, Recall, F1-score for each class</w:t>
            </w:r>
          </w:p>
          <w:p w14:paraId="49E8EF64" w14:textId="77777777" w:rsidR="00B403BF" w:rsidRDefault="00B403BF"/>
          <w:p w14:paraId="77FA168F" w14:textId="62F41C27" w:rsidR="00CF3102" w:rsidRDefault="00CF3102">
            <w:pPr>
              <w:rPr>
                <w:rFonts w:ascii="Calibri" w:eastAsia="Calibri" w:hAnsi="Calibri" w:cs="Calibri"/>
                <w:b/>
              </w:rPr>
            </w:pPr>
            <w:r>
              <w:t>Classification Report:</w:t>
            </w:r>
            <w:r>
              <w:br/>
              <w:t>- Class 0: Precision 0.91, Recall 0.97, F1-Score 0.94</w:t>
            </w:r>
            <w:r>
              <w:br/>
              <w:t>- Class 1: Precision 0.91, Recall 0.91, F1-Score 0.91</w:t>
            </w:r>
            <w:r>
              <w:br/>
              <w:t>- Class 2: Precision 0.94, Recall 0.94, F1-Score 0.94</w:t>
            </w:r>
            <w:r>
              <w:br/>
              <w:t>- Class 3: Precision 0.97, Recall 0.94, F1-Score 0.95</w:t>
            </w:r>
          </w:p>
        </w:tc>
      </w:tr>
      <w:tr w:rsidR="008D3518" w14:paraId="690AE43E" w14:textId="77777777" w:rsidTr="008D3518">
        <w:trPr>
          <w:trHeight w:val="2089"/>
        </w:trPr>
        <w:tc>
          <w:tcPr>
            <w:tcW w:w="818" w:type="dxa"/>
          </w:tcPr>
          <w:p w14:paraId="6FDF7F6E" w14:textId="77777777" w:rsidR="008D3518" w:rsidRDefault="008D3518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673" w:type="dxa"/>
          </w:tcPr>
          <w:p w14:paraId="6C288E87" w14:textId="77777777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Tune the Model</w:t>
            </w:r>
          </w:p>
        </w:tc>
        <w:tc>
          <w:tcPr>
            <w:tcW w:w="5860" w:type="dxa"/>
          </w:tcPr>
          <w:p w14:paraId="4EAA40DF" w14:textId="10EBCF3F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Hyperparameter Tuning – </w:t>
            </w:r>
          </w:p>
          <w:p w14:paraId="59930A65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Learning Rate = 0.0001,</w:t>
            </w:r>
          </w:p>
          <w:p w14:paraId="5EC57F2F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Optimizer = Adam,</w:t>
            </w:r>
          </w:p>
          <w:p w14:paraId="7536A189" w14:textId="77777777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Batch Size = 16,</w:t>
            </w:r>
          </w:p>
          <w:p w14:paraId="582D3D70" w14:textId="5DADF255" w:rsidR="008D3518" w:rsidRDefault="008D3518">
            <w:pPr>
              <w:rPr>
                <w:rFonts w:ascii="Calibri" w:eastAsia="Calibri" w:hAnsi="Calibri" w:cs="Calibri"/>
              </w:rPr>
            </w:pPr>
            <w:r w:rsidRPr="009E7EB6">
              <w:rPr>
                <w:rFonts w:ascii="Calibri" w:eastAsia="Calibri" w:hAnsi="Calibri" w:cs="Calibri"/>
              </w:rPr>
              <w:t>Epochs = 10</w:t>
            </w:r>
          </w:p>
          <w:p w14:paraId="78FCCC1E" w14:textId="6E554461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  <w:t xml:space="preserve">Validation Method - </w:t>
            </w:r>
          </w:p>
          <w:tbl>
            <w:tblPr>
              <w:tblW w:w="0" w:type="auto"/>
              <w:tblCellSpacing w:w="15" w:type="dxa"/>
              <w:tblInd w:w="2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"/>
            </w:tblGrid>
            <w:tr w:rsidR="008D3518" w:rsidRPr="009E7EB6" w14:paraId="5DF0CB1B" w14:textId="77777777" w:rsidTr="008D3518">
              <w:trPr>
                <w:trHeight w:val="32"/>
                <w:tblCellSpacing w:w="15" w:type="dxa"/>
              </w:trPr>
              <w:tc>
                <w:tcPr>
                  <w:tcW w:w="62" w:type="dxa"/>
                  <w:vAlign w:val="center"/>
                  <w:hideMark/>
                </w:tcPr>
                <w:p w14:paraId="152F9842" w14:textId="77777777" w:rsidR="008D3518" w:rsidRPr="009E7EB6" w:rsidRDefault="008D3518" w:rsidP="009E7EB6">
                  <w:pPr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</w:p>
              </w:tc>
            </w:tr>
          </w:tbl>
          <w:p w14:paraId="79ACAE4F" w14:textId="77777777" w:rsidR="008D3518" w:rsidRPr="009E7EB6" w:rsidRDefault="008D3518" w:rsidP="009E7EB6">
            <w:pPr>
              <w:rPr>
                <w:rFonts w:ascii="Calibri" w:eastAsia="Calibri" w:hAnsi="Calibri" w:cs="Calibri"/>
                <w:vanish/>
                <w:lang w:val="en-IN"/>
              </w:rPr>
            </w:pPr>
          </w:p>
          <w:tbl>
            <w:tblPr>
              <w:tblW w:w="6582" w:type="dxa"/>
              <w:tblCellSpacing w:w="15" w:type="dxa"/>
              <w:tblInd w:w="2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82"/>
            </w:tblGrid>
            <w:tr w:rsidR="008D3518" w:rsidRPr="009E7EB6" w14:paraId="7B45BD2D" w14:textId="77777777" w:rsidTr="008D3518">
              <w:trPr>
                <w:trHeight w:val="715"/>
                <w:tblCellSpacing w:w="15" w:type="dxa"/>
              </w:trPr>
              <w:tc>
                <w:tcPr>
                  <w:tcW w:w="6522" w:type="dxa"/>
                  <w:vAlign w:val="center"/>
                  <w:hideMark/>
                </w:tcPr>
                <w:p w14:paraId="70A8154A" w14:textId="77777777" w:rsidR="008D3518" w:rsidRPr="009E7EB6" w:rsidRDefault="008D3518" w:rsidP="009E7EB6">
                  <w:pPr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Train-Validation Split using separate folders (/train, /</w:t>
                  </w:r>
                  <w:proofErr w:type="spellStart"/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val</w:t>
                  </w:r>
                  <w:proofErr w:type="spellEnd"/>
                  <w:r w:rsidRPr="009E7EB6">
                    <w:rPr>
                      <w:rFonts w:ascii="Calibri" w:eastAsia="Calibri" w:hAnsi="Calibri" w:cs="Calibri"/>
                      <w:lang w:val="en-IN"/>
                    </w:rPr>
                    <w:t>)</w:t>
                  </w:r>
                </w:p>
              </w:tc>
            </w:tr>
          </w:tbl>
          <w:p w14:paraId="6AF0BCB6" w14:textId="14B4D930" w:rsidR="008D3518" w:rsidRDefault="008D351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</w:tc>
      </w:tr>
    </w:tbl>
    <w:p w14:paraId="61E2FC08" w14:textId="77777777" w:rsidR="00293C51" w:rsidRDefault="00293C51">
      <w:pPr>
        <w:spacing w:after="160" w:line="259" w:lineRule="auto"/>
        <w:rPr>
          <w:rFonts w:ascii="Calibri" w:eastAsia="Calibri" w:hAnsi="Calibri" w:cs="Calibri"/>
        </w:rPr>
      </w:pPr>
    </w:p>
    <w:p w14:paraId="44E3EA99" w14:textId="77777777" w:rsidR="00CF3102" w:rsidRPr="00CF3102" w:rsidRDefault="008D3518">
      <w:pPr>
        <w:rPr>
          <w:b/>
          <w:bCs/>
        </w:rPr>
      </w:pPr>
      <w:r w:rsidRPr="00CF3102">
        <w:rPr>
          <w:b/>
          <w:bCs/>
        </w:rPr>
        <w:lastRenderedPageBreak/>
        <w:t>Scree</w:t>
      </w:r>
      <w:r w:rsidR="00CF3102" w:rsidRPr="00CF3102">
        <w:rPr>
          <w:b/>
          <w:bCs/>
        </w:rPr>
        <w:t xml:space="preserve">nshots </w:t>
      </w:r>
    </w:p>
    <w:p w14:paraId="7D75C870" w14:textId="6EE265FF" w:rsidR="008D3518" w:rsidRDefault="008D3518">
      <w:r>
        <w:t xml:space="preserve"> </w:t>
      </w:r>
      <w:r w:rsidR="00CF3102">
        <w:t xml:space="preserve">                                                            Tuning Model</w:t>
      </w:r>
      <w:r w:rsidR="00650ADF">
        <w:br/>
      </w:r>
      <w:r w:rsidR="00BF558B">
        <w:t xml:space="preserve">                                                                                                          </w:t>
      </w:r>
      <w:r w:rsidR="00BF558B">
        <w:br/>
      </w:r>
    </w:p>
    <w:p w14:paraId="610DF583" w14:textId="6C56336F" w:rsidR="008D3518" w:rsidRDefault="008D3518">
      <w:r>
        <w:t xml:space="preserve"> </w:t>
      </w:r>
      <w:r w:rsidR="00BF558B">
        <w:t xml:space="preserve"> </w:t>
      </w:r>
      <w:r w:rsidR="00CF3102">
        <w:t xml:space="preserve">        </w:t>
      </w:r>
      <w:r w:rsidR="00CF3102" w:rsidRPr="00CF3102">
        <w:rPr>
          <w:noProof/>
          <w:lang w:val="en-IN"/>
        </w:rPr>
        <w:drawing>
          <wp:inline distT="0" distB="0" distL="0" distR="0" wp14:anchorId="420020E9" wp14:editId="4C674E0F">
            <wp:extent cx="5353050" cy="1936750"/>
            <wp:effectExtent l="0" t="0" r="0" b="6350"/>
            <wp:docPr id="46798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1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50F" w14:textId="66516E22" w:rsidR="00CF3102" w:rsidRDefault="00CF3102">
      <w:r>
        <w:t xml:space="preserve">                                                                </w:t>
      </w:r>
    </w:p>
    <w:p w14:paraId="21654912" w14:textId="480E6E6F" w:rsidR="00CF3102" w:rsidRDefault="00CF3102">
      <w:r>
        <w:t xml:space="preserve">                                                                        Accuracy score</w:t>
      </w:r>
    </w:p>
    <w:p w14:paraId="4371997C" w14:textId="77777777" w:rsidR="00CF3102" w:rsidRDefault="00CF3102"/>
    <w:p w14:paraId="23B8500B" w14:textId="37C937E9" w:rsidR="00CF3102" w:rsidRDefault="00CF3102">
      <w:r>
        <w:t xml:space="preserve">                             </w:t>
      </w:r>
      <w:r w:rsidRPr="00CF3102">
        <w:rPr>
          <w:noProof/>
          <w:lang w:val="en-IN"/>
        </w:rPr>
        <w:drawing>
          <wp:inline distT="0" distB="0" distL="0" distR="0" wp14:anchorId="3D72C39B" wp14:editId="53F9B0C1">
            <wp:extent cx="4235450" cy="1280160"/>
            <wp:effectExtent l="0" t="0" r="0" b="0"/>
            <wp:docPr id="24580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8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81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38C7" w14:textId="45394A7F" w:rsidR="00CF3102" w:rsidRDefault="00CF3102">
      <w:r>
        <w:t xml:space="preserve">                                              </w:t>
      </w:r>
    </w:p>
    <w:p w14:paraId="0B8DEDB9" w14:textId="78832ED1" w:rsidR="00CF3102" w:rsidRDefault="00CF3102">
      <w:r>
        <w:t xml:space="preserve">          Validation Folder Structure</w:t>
      </w:r>
    </w:p>
    <w:p w14:paraId="10F641F1" w14:textId="6EFD6D0F" w:rsidR="00CF3102" w:rsidRDefault="00CF3102">
      <w:r w:rsidRPr="00CF3102">
        <w:rPr>
          <w:noProof/>
          <w:lang w:val="en-IN"/>
        </w:rPr>
        <w:drawing>
          <wp:inline distT="0" distB="0" distL="0" distR="0" wp14:anchorId="0B4DCB65" wp14:editId="77965D93">
            <wp:extent cx="2444750" cy="2508250"/>
            <wp:effectExtent l="0" t="0" r="0" b="6350"/>
            <wp:docPr id="58182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8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969" cy="2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1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39090B"/>
    <w:multiLevelType w:val="multilevel"/>
    <w:tmpl w:val="4D1822E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C51"/>
    <w:rsid w:val="00293C51"/>
    <w:rsid w:val="00301EA0"/>
    <w:rsid w:val="00650ADF"/>
    <w:rsid w:val="006924D9"/>
    <w:rsid w:val="008D3518"/>
    <w:rsid w:val="009030BC"/>
    <w:rsid w:val="00965CF9"/>
    <w:rsid w:val="009E7EB6"/>
    <w:rsid w:val="00B403BF"/>
    <w:rsid w:val="00BF558B"/>
    <w:rsid w:val="00CF3102"/>
    <w:rsid w:val="00F2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DD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RQVwHAOFypvspkleSjI1673zg==">CgMxLjA4AHIhMUkzaHlvSGdhMUlJdjV6ajZFWm4zOTg3SENCT3VJUU9u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 lakshmi kesavarao</dc:creator>
  <cp:lastModifiedBy>DELL</cp:lastModifiedBy>
  <cp:revision>4</cp:revision>
  <dcterms:created xsi:type="dcterms:W3CDTF">2025-06-26T17:42:00Z</dcterms:created>
  <dcterms:modified xsi:type="dcterms:W3CDTF">2025-07-20T17:39:00Z</dcterms:modified>
</cp:coreProperties>
</file>