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5553A" w14:textId="328D2302" w:rsidR="00604E29" w:rsidRDefault="0094771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94771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947716">
            <w:r>
              <w:t>Date</w:t>
            </w:r>
          </w:p>
        </w:tc>
        <w:tc>
          <w:tcPr>
            <w:tcW w:w="4335" w:type="dxa"/>
          </w:tcPr>
          <w:p w14:paraId="49DC5AF5" w14:textId="6E33B2FD" w:rsidR="00604E29" w:rsidRDefault="00931D2B">
            <w:r>
              <w:t>27 June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947716">
            <w:r>
              <w:t>Team ID</w:t>
            </w:r>
          </w:p>
        </w:tc>
        <w:tc>
          <w:tcPr>
            <w:tcW w:w="4335" w:type="dxa"/>
          </w:tcPr>
          <w:p w14:paraId="1AD8634F" w14:textId="77EFE688" w:rsidR="00604E29" w:rsidRDefault="000D0637">
            <w:r w:rsidRPr="000D0637">
              <w:t>LTVIP2025TMID40145</w:t>
            </w:r>
            <w:bookmarkStart w:id="0" w:name="_GoBack"/>
            <w:bookmarkEnd w:id="0"/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947716">
            <w:r>
              <w:t>Project Name</w:t>
            </w:r>
          </w:p>
        </w:tc>
        <w:tc>
          <w:tcPr>
            <w:tcW w:w="4335" w:type="dxa"/>
          </w:tcPr>
          <w:p w14:paraId="56EAF34F" w14:textId="3D84E7A2" w:rsidR="00604E29" w:rsidRDefault="00931D2B">
            <w:r w:rsidRPr="00931D2B">
              <w:t>Transfer Learning-Based on Classification of Poultry Diseases for Enhanced Health Management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947716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947716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947716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947716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947716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94771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947716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2F5BE7D6" w:rsidR="00604E29" w:rsidRDefault="00931D2B">
            <w:r w:rsidRPr="00931D2B">
              <w:t>Poultry farmers face difficulty in identifying diseases at early stages, which leads to delayed treatment, increased mortality, and economic losses.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947716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44AD2714" w:rsidR="00604E29" w:rsidRDefault="00931D2B">
            <w:r w:rsidRPr="00931D2B">
              <w:t>The project proposes an AI-based web application that detects poultry diseases from images using deep learning (ResNet50). It provides instant diagnosis to users.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947716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62B30403" w:rsidR="00604E29" w:rsidRDefault="00931D2B">
            <w:r w:rsidRPr="00931D2B">
              <w:t>Combines pre-trained deep learning models with a user-friendly web interface specifically targeted at poultry disease classification — a niche yet impactful area.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947716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5A95491F" w:rsidR="00604E29" w:rsidRDefault="00931D2B">
            <w:r w:rsidRPr="00931D2B">
              <w:t>Empowers rural farmers with early detection tools, reduces disease spread, boosts poultry health, and increases income and food security.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947716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4DCADAC9" w:rsidR="00604E29" w:rsidRDefault="00931D2B">
            <w:r w:rsidRPr="00931D2B">
              <w:t>Initial free access; revenue from advanced features like health monitoring, veterinary consultation, app integrations, and B2B licensing to poultry businesses.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947716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268BA917" w:rsidR="00604E29" w:rsidRDefault="00931D2B">
            <w:r w:rsidRPr="00931D2B">
              <w:t>Can be expanded to mobile apps, support multiple livestock diseases, integrate with IoT devices (smart farms), and scale across regions with multilingual support.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E29"/>
    <w:rsid w:val="000D0637"/>
    <w:rsid w:val="00350B1D"/>
    <w:rsid w:val="00604E29"/>
    <w:rsid w:val="00931D2B"/>
    <w:rsid w:val="00947716"/>
    <w:rsid w:val="00965CF9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3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2025-07-20T17:43:00Z</dcterms:created>
  <dcterms:modified xsi:type="dcterms:W3CDTF">2025-07-20T17:43:00Z</dcterms:modified>
</cp:coreProperties>
</file>