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145" w:rsidRDefault="00FF4145" w:rsidP="00F006CE">
      <w:pPr>
        <w:pStyle w:val="TableParagraph"/>
        <w:rPr>
          <w:rFonts w:ascii="Times New Roman" w:hAnsi="Times New Roman" w:cs="Times New Roman"/>
          <w:b/>
          <w:sz w:val="18"/>
          <w:szCs w:val="18"/>
        </w:rPr>
      </w:pPr>
      <w:r>
        <w:rPr>
          <w:rFonts w:ascii="Times New Roman" w:hAnsi="Times New Roman" w:cs="Times New Roman"/>
          <w:b/>
          <w:sz w:val="18"/>
          <w:szCs w:val="18"/>
        </w:rPr>
        <w:t>ASSIGEMENT: 10.2</w:t>
      </w:r>
    </w:p>
    <w:p w:rsidR="00FF4145" w:rsidRDefault="00FF4145" w:rsidP="00F006CE">
      <w:pPr>
        <w:pStyle w:val="TableParagraph"/>
        <w:rPr>
          <w:rFonts w:ascii="Times New Roman" w:hAnsi="Times New Roman" w:cs="Times New Roman"/>
          <w:b/>
          <w:sz w:val="18"/>
          <w:szCs w:val="18"/>
        </w:rPr>
      </w:pPr>
      <w:r>
        <w:rPr>
          <w:rFonts w:ascii="Times New Roman" w:hAnsi="Times New Roman" w:cs="Times New Roman"/>
          <w:b/>
          <w:sz w:val="18"/>
          <w:szCs w:val="18"/>
        </w:rPr>
        <w:t>SHASHIKUMAR BANDI</w:t>
      </w:r>
    </w:p>
    <w:p w:rsidR="00FF4145" w:rsidRDefault="00FF4145" w:rsidP="00F006CE">
      <w:pPr>
        <w:pStyle w:val="TableParagraph"/>
        <w:rPr>
          <w:rFonts w:ascii="Times New Roman" w:hAnsi="Times New Roman" w:cs="Times New Roman"/>
          <w:b/>
          <w:sz w:val="18"/>
          <w:szCs w:val="18"/>
        </w:rPr>
      </w:pPr>
      <w:r>
        <w:rPr>
          <w:rFonts w:ascii="Times New Roman" w:hAnsi="Times New Roman" w:cs="Times New Roman"/>
          <w:b/>
          <w:sz w:val="18"/>
          <w:szCs w:val="18"/>
        </w:rPr>
        <w:t>2403a51329</w:t>
      </w:r>
    </w:p>
    <w:p w:rsidR="00FF4145" w:rsidRDefault="00FF4145" w:rsidP="00FF4145">
      <w:pPr>
        <w:pStyle w:val="TableParagraph"/>
        <w:ind w:left="0"/>
        <w:rPr>
          <w:rFonts w:ascii="Times New Roman" w:hAnsi="Times New Roman" w:cs="Times New Roman"/>
          <w:b/>
          <w:sz w:val="18"/>
          <w:szCs w:val="18"/>
        </w:rPr>
      </w:pPr>
    </w:p>
    <w:p w:rsidR="00FF4145" w:rsidRDefault="00FF4145" w:rsidP="00FF4145">
      <w:pPr>
        <w:pStyle w:val="TableParagraph"/>
        <w:ind w:left="0"/>
        <w:rPr>
          <w:rFonts w:ascii="Times New Roman" w:hAnsi="Times New Roman" w:cs="Times New Roman"/>
          <w:b/>
          <w:sz w:val="18"/>
          <w:szCs w:val="18"/>
        </w:rPr>
      </w:pPr>
    </w:p>
    <w:p w:rsidR="00F006CE" w:rsidRPr="0061761C" w:rsidRDefault="00F006CE" w:rsidP="00FF4145">
      <w:pPr>
        <w:pStyle w:val="TableParagraph"/>
        <w:ind w:left="0"/>
        <w:rPr>
          <w:rFonts w:ascii="Times New Roman" w:hAnsi="Times New Roman" w:cs="Times New Roman"/>
          <w:b/>
          <w:sz w:val="18"/>
          <w:szCs w:val="18"/>
        </w:rPr>
      </w:pPr>
      <w:r w:rsidRPr="0061761C">
        <w:rPr>
          <w:rFonts w:ascii="Times New Roman" w:hAnsi="Times New Roman" w:cs="Times New Roman"/>
          <w:b/>
          <w:sz w:val="18"/>
          <w:szCs w:val="18"/>
        </w:rPr>
        <w:t>Task Description#1</w:t>
      </w:r>
      <w:r>
        <w:rPr>
          <w:rFonts w:ascii="Times New Roman" w:hAnsi="Times New Roman" w:cs="Times New Roman"/>
          <w:b/>
          <w:sz w:val="18"/>
          <w:szCs w:val="18"/>
        </w:rPr>
        <w:t xml:space="preserve"> </w:t>
      </w:r>
      <w:r w:rsidRPr="0038179D">
        <w:rPr>
          <w:rFonts w:ascii="Times New Roman" w:hAnsi="Times New Roman" w:cs="Times New Roman"/>
          <w:b/>
          <w:sz w:val="18"/>
          <w:szCs w:val="18"/>
        </w:rPr>
        <w:t>AI-Assisted Code Review (Basic Errors)</w:t>
      </w:r>
    </w:p>
    <w:p w:rsidR="00F006CE" w:rsidRDefault="00F006CE" w:rsidP="00F006CE">
      <w:pPr>
        <w:pStyle w:val="TableParagraph"/>
        <w:numPr>
          <w:ilvl w:val="0"/>
          <w:numId w:val="1"/>
        </w:numPr>
        <w:ind w:left="993"/>
        <w:rPr>
          <w:rFonts w:ascii="Times New Roman" w:hAnsi="Times New Roman" w:cs="Times New Roman"/>
          <w:sz w:val="18"/>
          <w:szCs w:val="18"/>
        </w:rPr>
      </w:pPr>
      <w:r>
        <w:rPr>
          <w:rFonts w:ascii="Times New Roman" w:hAnsi="Times New Roman" w:cs="Times New Roman"/>
          <w:sz w:val="18"/>
          <w:szCs w:val="18"/>
        </w:rPr>
        <w:t xml:space="preserve">Write python program as shown below. </w:t>
      </w:r>
    </w:p>
    <w:p w:rsidR="00F006CE" w:rsidRDefault="00F006CE" w:rsidP="00F006CE">
      <w:pPr>
        <w:pStyle w:val="TableParagraph"/>
        <w:numPr>
          <w:ilvl w:val="0"/>
          <w:numId w:val="1"/>
        </w:numPr>
        <w:ind w:left="993"/>
        <w:rPr>
          <w:rFonts w:ascii="Times New Roman" w:hAnsi="Times New Roman" w:cs="Times New Roman"/>
          <w:sz w:val="18"/>
          <w:szCs w:val="18"/>
        </w:rPr>
      </w:pPr>
      <w:r w:rsidRPr="0038179D">
        <w:rPr>
          <w:rFonts w:ascii="Times New Roman" w:hAnsi="Times New Roman" w:cs="Times New Roman"/>
          <w:sz w:val="18"/>
          <w:szCs w:val="18"/>
        </w:rPr>
        <w:t>Use an AI assistant to review and suggest corrections.</w:t>
      </w:r>
      <w:r w:rsidRPr="00513757">
        <w:rPr>
          <w:rFonts w:ascii="Times New Roman" w:hAnsi="Times New Roman" w:cs="Times New Roman"/>
          <w:sz w:val="18"/>
          <w:szCs w:val="18"/>
        </w:rPr>
        <w:t xml:space="preserve"> </w:t>
      </w:r>
      <w:r>
        <w:rPr>
          <w:rFonts w:ascii="Times New Roman" w:hAnsi="Times New Roman" w:cs="Times New Roman"/>
          <w:sz w:val="18"/>
          <w:szCs w:val="18"/>
        </w:rPr>
        <w:t xml:space="preserve"> </w:t>
      </w:r>
    </w:p>
    <w:p w:rsidR="00F006CE" w:rsidRDefault="00F006CE" w:rsidP="00F006CE">
      <w:pPr>
        <w:pStyle w:val="TableParagraph"/>
        <w:jc w:val="center"/>
        <w:rPr>
          <w:rFonts w:ascii="Times New Roman" w:hAnsi="Times New Roman" w:cs="Times New Roman"/>
          <w:sz w:val="18"/>
          <w:szCs w:val="18"/>
        </w:rPr>
      </w:pPr>
    </w:p>
    <w:p w:rsidR="00421B54" w:rsidRDefault="00F006CE">
      <w:r w:rsidRPr="00F006CE">
        <w:drawing>
          <wp:inline distT="0" distB="0" distL="0" distR="0">
            <wp:extent cx="3013517" cy="2499014"/>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3014591" cy="2499905"/>
                    </a:xfrm>
                    <a:prstGeom prst="rect">
                      <a:avLst/>
                    </a:prstGeom>
                    <a:noFill/>
                    <a:ln w="9525">
                      <a:noFill/>
                      <a:miter lim="800000"/>
                      <a:headEnd/>
                      <a:tailEnd/>
                    </a:ln>
                  </pic:spPr>
                </pic:pic>
              </a:graphicData>
            </a:graphic>
          </wp:inline>
        </w:drawing>
      </w:r>
    </w:p>
    <w:p w:rsidR="00F006CE" w:rsidRDefault="00F006CE">
      <w:pPr>
        <w:rPr>
          <w:rFonts w:ascii="Times New Roman" w:hAnsi="Times New Roman" w:cs="Times New Roman"/>
          <w:b/>
          <w:sz w:val="18"/>
          <w:szCs w:val="18"/>
        </w:rPr>
      </w:pPr>
      <w:r>
        <w:rPr>
          <w:rFonts w:ascii="Times New Roman" w:hAnsi="Times New Roman" w:cs="Times New Roman"/>
          <w:b/>
          <w:sz w:val="18"/>
          <w:szCs w:val="18"/>
        </w:rPr>
        <w:t xml:space="preserve">      </w:t>
      </w:r>
      <w:r w:rsidRPr="0007530A">
        <w:rPr>
          <w:rFonts w:ascii="Times New Roman" w:hAnsi="Times New Roman" w:cs="Times New Roman"/>
          <w:b/>
          <w:sz w:val="18"/>
          <w:szCs w:val="18"/>
        </w:rPr>
        <w:t>Expected Outcome</w:t>
      </w:r>
      <w:r>
        <w:rPr>
          <w:rFonts w:ascii="Times New Roman" w:hAnsi="Times New Roman" w:cs="Times New Roman"/>
          <w:b/>
          <w:sz w:val="18"/>
          <w:szCs w:val="18"/>
        </w:rPr>
        <w:t>:</w:t>
      </w:r>
    </w:p>
    <w:p w:rsidR="00F006CE" w:rsidRDefault="00F006CE">
      <w:r>
        <w:rPr>
          <w:noProof/>
        </w:rPr>
        <w:drawing>
          <wp:inline distT="0" distB="0" distL="0" distR="0">
            <wp:extent cx="5943600" cy="3122930"/>
            <wp:effectExtent l="19050" t="0" r="0" b="0"/>
            <wp:docPr id="3" name="Picture 2" descr="Screenshot 2025-09-24 112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2419.png"/>
                    <pic:cNvPicPr/>
                  </pic:nvPicPr>
                  <pic:blipFill>
                    <a:blip r:embed="rId6"/>
                    <a:stretch>
                      <a:fillRect/>
                    </a:stretch>
                  </pic:blipFill>
                  <pic:spPr>
                    <a:xfrm>
                      <a:off x="0" y="0"/>
                      <a:ext cx="5943600" cy="3122930"/>
                    </a:xfrm>
                    <a:prstGeom prst="rect">
                      <a:avLst/>
                    </a:prstGeom>
                  </pic:spPr>
                </pic:pic>
              </a:graphicData>
            </a:graphic>
          </wp:inline>
        </w:drawing>
      </w:r>
    </w:p>
    <w:p w:rsidR="00F006CE" w:rsidRPr="00F006CE" w:rsidRDefault="00FC4C9C" w:rsidP="00F006C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Observation – Task 1</w:t>
      </w:r>
    </w:p>
    <w:p w:rsidR="00F006CE" w:rsidRPr="00F006CE" w:rsidRDefault="00F006CE" w:rsidP="00F006CE">
      <w:pPr>
        <w:spacing w:before="100" w:beforeAutospacing="1" w:after="100" w:afterAutospacing="1" w:line="240" w:lineRule="auto"/>
        <w:rPr>
          <w:rFonts w:ascii="Times New Roman" w:eastAsia="Times New Roman" w:hAnsi="Times New Roman" w:cs="Times New Roman"/>
          <w:sz w:val="24"/>
          <w:szCs w:val="24"/>
        </w:rPr>
      </w:pPr>
      <w:r w:rsidRPr="00F006CE">
        <w:rPr>
          <w:rFonts w:ascii="Times New Roman" w:eastAsia="Times New Roman" w:hAnsi="Times New Roman" w:cs="Times New Roman"/>
          <w:sz w:val="24"/>
          <w:szCs w:val="24"/>
        </w:rPr>
        <w:t xml:space="preserve">While writing the Fibonacci program, the initial code was functional but lacked readability due to poor formatting, unclear variable names, and absence of comments. After using AI assistance, </w:t>
      </w:r>
      <w:r w:rsidRPr="00F006CE">
        <w:rPr>
          <w:rFonts w:ascii="Times New Roman" w:eastAsia="Times New Roman" w:hAnsi="Times New Roman" w:cs="Times New Roman"/>
          <w:sz w:val="24"/>
          <w:szCs w:val="24"/>
        </w:rPr>
        <w:lastRenderedPageBreak/>
        <w:t xml:space="preserve">the program was reformatted according to </w:t>
      </w:r>
      <w:r w:rsidRPr="00F006CE">
        <w:rPr>
          <w:rFonts w:ascii="Times New Roman" w:eastAsia="Times New Roman" w:hAnsi="Times New Roman" w:cs="Times New Roman"/>
          <w:b/>
          <w:bCs/>
          <w:sz w:val="24"/>
          <w:szCs w:val="24"/>
        </w:rPr>
        <w:t>PEP8 standards</w:t>
      </w:r>
      <w:r w:rsidRPr="00F006CE">
        <w:rPr>
          <w:rFonts w:ascii="Times New Roman" w:eastAsia="Times New Roman" w:hAnsi="Times New Roman" w:cs="Times New Roman"/>
          <w:sz w:val="24"/>
          <w:szCs w:val="24"/>
        </w:rPr>
        <w:t xml:space="preserve"> with proper indentation and spacing. Variable names such as </w:t>
      </w:r>
      <w:r w:rsidRPr="00F006CE">
        <w:rPr>
          <w:rFonts w:ascii="Courier New" w:eastAsia="Times New Roman" w:hAnsi="Courier New" w:cs="Courier New"/>
          <w:sz w:val="20"/>
        </w:rPr>
        <w:t>a</w:t>
      </w:r>
      <w:r w:rsidRPr="00F006CE">
        <w:rPr>
          <w:rFonts w:ascii="Times New Roman" w:eastAsia="Times New Roman" w:hAnsi="Times New Roman" w:cs="Times New Roman"/>
          <w:sz w:val="24"/>
          <w:szCs w:val="24"/>
        </w:rPr>
        <w:t xml:space="preserve">, </w:t>
      </w:r>
      <w:r w:rsidRPr="00F006CE">
        <w:rPr>
          <w:rFonts w:ascii="Courier New" w:eastAsia="Times New Roman" w:hAnsi="Courier New" w:cs="Courier New"/>
          <w:sz w:val="20"/>
        </w:rPr>
        <w:t>b</w:t>
      </w:r>
      <w:r w:rsidRPr="00F006CE">
        <w:rPr>
          <w:rFonts w:ascii="Times New Roman" w:eastAsia="Times New Roman" w:hAnsi="Times New Roman" w:cs="Times New Roman"/>
          <w:sz w:val="24"/>
          <w:szCs w:val="24"/>
        </w:rPr>
        <w:t xml:space="preserve">, and </w:t>
      </w:r>
      <w:r w:rsidRPr="00F006CE">
        <w:rPr>
          <w:rFonts w:ascii="Courier New" w:eastAsia="Times New Roman" w:hAnsi="Courier New" w:cs="Courier New"/>
          <w:sz w:val="20"/>
        </w:rPr>
        <w:t>c</w:t>
      </w:r>
      <w:r w:rsidRPr="00F006CE">
        <w:rPr>
          <w:rFonts w:ascii="Times New Roman" w:eastAsia="Times New Roman" w:hAnsi="Times New Roman" w:cs="Times New Roman"/>
          <w:sz w:val="24"/>
          <w:szCs w:val="24"/>
        </w:rPr>
        <w:t xml:space="preserve"> </w:t>
      </w:r>
      <w:proofErr w:type="gramStart"/>
      <w:r w:rsidRPr="00F006CE">
        <w:rPr>
          <w:rFonts w:ascii="Times New Roman" w:eastAsia="Times New Roman" w:hAnsi="Times New Roman" w:cs="Times New Roman"/>
          <w:sz w:val="24"/>
          <w:szCs w:val="24"/>
        </w:rPr>
        <w:t>were</w:t>
      </w:r>
      <w:proofErr w:type="gramEnd"/>
      <w:r w:rsidRPr="00F006CE">
        <w:rPr>
          <w:rFonts w:ascii="Times New Roman" w:eastAsia="Times New Roman" w:hAnsi="Times New Roman" w:cs="Times New Roman"/>
          <w:sz w:val="24"/>
          <w:szCs w:val="24"/>
        </w:rPr>
        <w:t xml:space="preserve"> made more meaningful, and inline comments were added to explain each step of the logic. The </w:t>
      </w:r>
      <w:proofErr w:type="spellStart"/>
      <w:r w:rsidRPr="00F006CE">
        <w:rPr>
          <w:rFonts w:ascii="Times New Roman" w:eastAsia="Times New Roman" w:hAnsi="Times New Roman" w:cs="Times New Roman"/>
          <w:sz w:val="24"/>
          <w:szCs w:val="24"/>
        </w:rPr>
        <w:t>docstring</w:t>
      </w:r>
      <w:proofErr w:type="spellEnd"/>
      <w:r w:rsidRPr="00F006CE">
        <w:rPr>
          <w:rFonts w:ascii="Times New Roman" w:eastAsia="Times New Roman" w:hAnsi="Times New Roman" w:cs="Times New Roman"/>
          <w:sz w:val="24"/>
          <w:szCs w:val="24"/>
        </w:rPr>
        <w:t xml:space="preserve"> clearly described the function’s purpose, parameters, and output. This improved readability makes the code easier to understand, maintain, and debug. Among all suggestions, the addition of inline comments and consistent naming conventions contributed the most to clarity. Overall, AI support demonstrated how even a simple algorithm like Fibonacci can become more professional and maintainable with proper formatting and documentation.</w:t>
      </w:r>
    </w:p>
    <w:p w:rsidR="00F006CE" w:rsidRPr="0061761C" w:rsidRDefault="00F006CE" w:rsidP="00F006CE">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 xml:space="preserve">#2 </w:t>
      </w:r>
      <w:r w:rsidRPr="00893D4C">
        <w:rPr>
          <w:rFonts w:ascii="Times New Roman" w:hAnsi="Times New Roman" w:cs="Times New Roman"/>
          <w:b/>
          <w:sz w:val="18"/>
          <w:szCs w:val="18"/>
        </w:rPr>
        <w:t>Automatic Inline Comments</w:t>
      </w:r>
    </w:p>
    <w:p w:rsidR="00F006CE" w:rsidRDefault="00F006CE" w:rsidP="00F006CE">
      <w:pPr>
        <w:pStyle w:val="TableParagraph"/>
        <w:numPr>
          <w:ilvl w:val="0"/>
          <w:numId w:val="2"/>
        </w:numPr>
        <w:rPr>
          <w:rFonts w:ascii="Times New Roman"/>
          <w:sz w:val="18"/>
        </w:rPr>
      </w:pPr>
      <w:r>
        <w:rPr>
          <w:rFonts w:ascii="Times New Roman"/>
          <w:sz w:val="18"/>
        </w:rPr>
        <w:t xml:space="preserve">Write the Python code for </w:t>
      </w:r>
      <w:r w:rsidRPr="0038179D">
        <w:rPr>
          <w:rFonts w:ascii="Times New Roman"/>
          <w:sz w:val="18"/>
        </w:rPr>
        <w:t xml:space="preserve">Fibonacci </w:t>
      </w:r>
      <w:r>
        <w:rPr>
          <w:rFonts w:ascii="Times New Roman"/>
          <w:sz w:val="18"/>
        </w:rPr>
        <w:t>as shown below and execute.</w:t>
      </w:r>
    </w:p>
    <w:p w:rsidR="00F006CE" w:rsidRDefault="00F006CE" w:rsidP="00F006CE">
      <w:pPr>
        <w:pStyle w:val="TableParagraph"/>
        <w:numPr>
          <w:ilvl w:val="0"/>
          <w:numId w:val="2"/>
        </w:numPr>
        <w:rPr>
          <w:rFonts w:ascii="Times New Roman"/>
          <w:sz w:val="18"/>
        </w:rPr>
      </w:pPr>
      <w:r w:rsidRPr="0038179D">
        <w:rPr>
          <w:rFonts w:ascii="Times New Roman"/>
          <w:sz w:val="18"/>
        </w:rPr>
        <w:t>Ask AI to improve variable names, add comments, and apply PEP8 formatting</w:t>
      </w:r>
      <w:r>
        <w:rPr>
          <w:rFonts w:ascii="Times New Roman"/>
          <w:sz w:val="18"/>
        </w:rPr>
        <w:t xml:space="preserve"> (</w:t>
      </w:r>
      <w:r w:rsidRPr="00E26305">
        <w:rPr>
          <w:rFonts w:ascii="Times New Roman"/>
          <w:sz w:val="18"/>
        </w:rPr>
        <w:t>cleaned up</w:t>
      </w:r>
      <w:r>
        <w:rPr>
          <w:rFonts w:ascii="Times New Roman"/>
          <w:sz w:val="18"/>
        </w:rPr>
        <w:t>)</w:t>
      </w:r>
      <w:r w:rsidRPr="0038179D">
        <w:rPr>
          <w:rFonts w:ascii="Times New Roman"/>
          <w:sz w:val="18"/>
        </w:rPr>
        <w:t xml:space="preserve">. </w:t>
      </w:r>
    </w:p>
    <w:p w:rsidR="00F006CE" w:rsidRPr="0038179D" w:rsidRDefault="00F006CE" w:rsidP="00F006CE">
      <w:pPr>
        <w:pStyle w:val="TableParagraph"/>
        <w:numPr>
          <w:ilvl w:val="0"/>
          <w:numId w:val="2"/>
        </w:numPr>
        <w:rPr>
          <w:rFonts w:ascii="Times New Roman"/>
          <w:sz w:val="18"/>
        </w:rPr>
      </w:pPr>
      <w:r w:rsidRPr="0038179D">
        <w:rPr>
          <w:rFonts w:ascii="Times New Roman"/>
          <w:sz w:val="18"/>
        </w:rPr>
        <w:t>Students evaluate which suggestions improve readability most.</w:t>
      </w:r>
      <w:r w:rsidRPr="0038179D">
        <w:rPr>
          <w:rFonts w:ascii="Times New Roman"/>
          <w:sz w:val="18"/>
          <w:szCs w:val="18"/>
        </w:rPr>
        <w:t xml:space="preserve"> </w:t>
      </w:r>
      <w:proofErr w:type="gramStart"/>
      <w:r w:rsidRPr="0007530A">
        <w:rPr>
          <w:rFonts w:ascii="Times New Roman" w:hAnsi="Times New Roman" w:cs="Times New Roman"/>
          <w:sz w:val="18"/>
          <w:szCs w:val="18"/>
        </w:rPr>
        <w:t>one</w:t>
      </w:r>
      <w:proofErr w:type="gramEnd"/>
      <w:r w:rsidRPr="0007530A">
        <w:rPr>
          <w:rFonts w:ascii="Times New Roman" w:hAnsi="Times New Roman" w:cs="Times New Roman"/>
          <w:sz w:val="18"/>
          <w:szCs w:val="18"/>
        </w:rPr>
        <w:t>.</w:t>
      </w:r>
    </w:p>
    <w:p w:rsidR="00F006CE" w:rsidRDefault="00F006CE" w:rsidP="00F006CE">
      <w:pPr>
        <w:pStyle w:val="TableParagraph"/>
        <w:rPr>
          <w:rFonts w:ascii="Times New Roman" w:hAnsi="Times New Roman" w:cs="Times New Roman"/>
          <w:sz w:val="18"/>
          <w:szCs w:val="18"/>
        </w:rPr>
      </w:pPr>
    </w:p>
    <w:p w:rsidR="00F006CE" w:rsidRDefault="00F006CE">
      <w:r w:rsidRPr="00F006CE">
        <w:drawing>
          <wp:inline distT="0" distB="0" distL="0" distR="0">
            <wp:extent cx="3111902" cy="2474091"/>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3112167" cy="2474301"/>
                    </a:xfrm>
                    <a:prstGeom prst="rect">
                      <a:avLst/>
                    </a:prstGeom>
                    <a:noFill/>
                    <a:ln w="9525">
                      <a:noFill/>
                      <a:miter lim="800000"/>
                      <a:headEnd/>
                      <a:tailEnd/>
                    </a:ln>
                  </pic:spPr>
                </pic:pic>
              </a:graphicData>
            </a:graphic>
          </wp:inline>
        </w:drawing>
      </w:r>
    </w:p>
    <w:p w:rsidR="00D9351B" w:rsidRDefault="00D9351B" w:rsidP="00D9351B">
      <w:pPr>
        <w:rPr>
          <w:rFonts w:ascii="Times New Roman" w:hAnsi="Times New Roman" w:cs="Times New Roman"/>
          <w:b/>
          <w:sz w:val="18"/>
          <w:szCs w:val="18"/>
        </w:rPr>
      </w:pPr>
      <w:r w:rsidRPr="0007530A">
        <w:rPr>
          <w:rFonts w:ascii="Times New Roman" w:hAnsi="Times New Roman" w:cs="Times New Roman"/>
          <w:b/>
          <w:sz w:val="18"/>
          <w:szCs w:val="18"/>
        </w:rPr>
        <w:t>Expected Outcome</w:t>
      </w:r>
      <w:r>
        <w:rPr>
          <w:rFonts w:ascii="Times New Roman" w:hAnsi="Times New Roman" w:cs="Times New Roman"/>
          <w:b/>
          <w:sz w:val="18"/>
          <w:szCs w:val="18"/>
        </w:rPr>
        <w:t>:</w:t>
      </w:r>
    </w:p>
    <w:p w:rsidR="00D9351B" w:rsidRDefault="00D9351B">
      <w:pPr>
        <w:rPr>
          <w:noProof/>
        </w:rPr>
      </w:pPr>
    </w:p>
    <w:p w:rsidR="00F006CE" w:rsidRDefault="00D9351B">
      <w:r>
        <w:rPr>
          <w:noProof/>
        </w:rPr>
        <w:lastRenderedPageBreak/>
        <w:drawing>
          <wp:inline distT="0" distB="0" distL="0" distR="0">
            <wp:extent cx="5943600" cy="2771775"/>
            <wp:effectExtent l="19050" t="0" r="0" b="0"/>
            <wp:docPr id="5" name="Picture 4" descr="Screenshot 2025-09-24 112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2950.png"/>
                    <pic:cNvPicPr/>
                  </pic:nvPicPr>
                  <pic:blipFill>
                    <a:blip r:embed="rId8"/>
                    <a:stretch>
                      <a:fillRect/>
                    </a:stretch>
                  </pic:blipFill>
                  <pic:spPr>
                    <a:xfrm>
                      <a:off x="0" y="0"/>
                      <a:ext cx="5943600" cy="2771775"/>
                    </a:xfrm>
                    <a:prstGeom prst="rect">
                      <a:avLst/>
                    </a:prstGeom>
                  </pic:spPr>
                </pic:pic>
              </a:graphicData>
            </a:graphic>
          </wp:inline>
        </w:drawing>
      </w:r>
    </w:p>
    <w:p w:rsidR="00D9351B" w:rsidRDefault="00D9351B">
      <w:r>
        <w:rPr>
          <w:noProof/>
        </w:rPr>
        <w:drawing>
          <wp:inline distT="0" distB="0" distL="0" distR="0">
            <wp:extent cx="5943600" cy="3064510"/>
            <wp:effectExtent l="19050" t="0" r="0" b="0"/>
            <wp:docPr id="6" name="Picture 5" descr="Screenshot 2025-09-24 112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2954.png"/>
                    <pic:cNvPicPr/>
                  </pic:nvPicPr>
                  <pic:blipFill>
                    <a:blip r:embed="rId9"/>
                    <a:stretch>
                      <a:fillRect/>
                    </a:stretch>
                  </pic:blipFill>
                  <pic:spPr>
                    <a:xfrm>
                      <a:off x="0" y="0"/>
                      <a:ext cx="5943600" cy="3064510"/>
                    </a:xfrm>
                    <a:prstGeom prst="rect">
                      <a:avLst/>
                    </a:prstGeom>
                  </pic:spPr>
                </pic:pic>
              </a:graphicData>
            </a:graphic>
          </wp:inline>
        </w:drawing>
      </w:r>
    </w:p>
    <w:p w:rsidR="00FC4C9C" w:rsidRDefault="00FC4C9C" w:rsidP="00FC4C9C">
      <w:pPr>
        <w:pStyle w:val="Heading3"/>
      </w:pPr>
      <w:r>
        <w:rPr>
          <w:rStyle w:val="Strong"/>
          <w:b/>
          <w:bCs/>
        </w:rPr>
        <w:t>Observation – Task 2</w:t>
      </w:r>
    </w:p>
    <w:p w:rsidR="00FC4C9C" w:rsidRDefault="00FC4C9C" w:rsidP="00FC4C9C">
      <w:pPr>
        <w:pStyle w:val="NormalWeb"/>
      </w:pPr>
      <w:r>
        <w:t xml:space="preserve">In the initial code, there were basic errors such as poor indentation, unclear function names, and missing comments. With AI assistance, the code was corrected to follow </w:t>
      </w:r>
      <w:r>
        <w:rPr>
          <w:rStyle w:val="Strong"/>
        </w:rPr>
        <w:t>readability standards</w:t>
      </w:r>
      <w:r>
        <w:t xml:space="preserve"> using proper naming conventions, type hints, and inline documentation. The AI suggestions helped identify redundant parts and guided refactoring without changing the logic. This exercise showed the importance of clean coding practices, as the corrected version was more readable, professional, and easy to maintain compared to the original.</w:t>
      </w:r>
    </w:p>
    <w:p w:rsidR="00FC4C9C" w:rsidRPr="0061761C" w:rsidRDefault="00FC4C9C" w:rsidP="00FC4C9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 xml:space="preserve">#3 </w:t>
      </w:r>
    </w:p>
    <w:p w:rsidR="00FC4C9C" w:rsidRDefault="00FC4C9C" w:rsidP="00FC4C9C">
      <w:pPr>
        <w:pStyle w:val="TableParagraph"/>
        <w:numPr>
          <w:ilvl w:val="0"/>
          <w:numId w:val="2"/>
        </w:numPr>
        <w:rPr>
          <w:rFonts w:ascii="Times New Roman" w:hAnsi="Times New Roman" w:cs="Times New Roman"/>
          <w:sz w:val="18"/>
          <w:szCs w:val="18"/>
        </w:rPr>
      </w:pPr>
      <w:r w:rsidRPr="000E0796">
        <w:rPr>
          <w:rFonts w:ascii="Times New Roman" w:hAnsi="Times New Roman" w:cs="Times New Roman"/>
          <w:sz w:val="18"/>
          <w:szCs w:val="18"/>
        </w:rPr>
        <w:t>Write a Python script with 3–4 functions (e.g., calculator: add, subtract, multiply, divide).</w:t>
      </w:r>
    </w:p>
    <w:p w:rsidR="00FC4C9C" w:rsidRPr="00FA3792" w:rsidRDefault="00FC4C9C" w:rsidP="00FC4C9C">
      <w:pPr>
        <w:pStyle w:val="TableParagraph"/>
        <w:numPr>
          <w:ilvl w:val="0"/>
          <w:numId w:val="2"/>
        </w:numPr>
        <w:rPr>
          <w:rFonts w:ascii="Times New Roman" w:hAnsi="Times New Roman" w:cs="Times New Roman"/>
          <w:sz w:val="18"/>
          <w:szCs w:val="18"/>
        </w:rPr>
      </w:pPr>
      <w:r w:rsidRPr="00FA3792">
        <w:rPr>
          <w:rFonts w:ascii="Times New Roman" w:hAnsi="Times New Roman" w:cs="Times New Roman"/>
          <w:sz w:val="18"/>
          <w:szCs w:val="18"/>
        </w:rPr>
        <w:t xml:space="preserve">Incorporate manual </w:t>
      </w:r>
      <w:proofErr w:type="spellStart"/>
      <w:r w:rsidRPr="00FA3792">
        <w:rPr>
          <w:rFonts w:ascii="Times New Roman" w:hAnsi="Times New Roman" w:cs="Times New Roman"/>
          <w:b/>
          <w:sz w:val="18"/>
          <w:szCs w:val="18"/>
        </w:rPr>
        <w:t>docstring</w:t>
      </w:r>
      <w:proofErr w:type="spellEnd"/>
      <w:r w:rsidRPr="00FA3792">
        <w:rPr>
          <w:rFonts w:ascii="Times New Roman" w:hAnsi="Times New Roman" w:cs="Times New Roman"/>
          <w:sz w:val="18"/>
          <w:szCs w:val="18"/>
        </w:rPr>
        <w:t xml:space="preserve"> in code</w:t>
      </w:r>
      <w:r>
        <w:rPr>
          <w:rFonts w:ascii="Times New Roman" w:hAnsi="Times New Roman" w:cs="Times New Roman"/>
          <w:sz w:val="18"/>
          <w:szCs w:val="18"/>
        </w:rPr>
        <w:t xml:space="preserve"> with </w:t>
      </w:r>
      <w:proofErr w:type="spellStart"/>
      <w:r w:rsidRPr="00FA3792">
        <w:rPr>
          <w:rFonts w:ascii="Times New Roman" w:hAnsi="Times New Roman" w:cs="Times New Roman"/>
          <w:sz w:val="18"/>
          <w:szCs w:val="18"/>
        </w:rPr>
        <w:t>NumPy</w:t>
      </w:r>
      <w:proofErr w:type="spellEnd"/>
      <w:r w:rsidRPr="00FA3792">
        <w:rPr>
          <w:rFonts w:ascii="Times New Roman" w:hAnsi="Times New Roman" w:cs="Times New Roman"/>
          <w:sz w:val="18"/>
          <w:szCs w:val="18"/>
        </w:rPr>
        <w:t xml:space="preserve"> Style</w:t>
      </w:r>
    </w:p>
    <w:p w:rsidR="00FC4C9C" w:rsidRDefault="00FC4C9C" w:rsidP="00FC4C9C">
      <w:pPr>
        <w:pStyle w:val="TableParagraph"/>
        <w:numPr>
          <w:ilvl w:val="0"/>
          <w:numId w:val="2"/>
        </w:numPr>
        <w:rPr>
          <w:rFonts w:ascii="Times New Roman" w:hAnsi="Times New Roman" w:cs="Times New Roman"/>
          <w:sz w:val="18"/>
          <w:szCs w:val="18"/>
        </w:rPr>
      </w:pPr>
      <w:r w:rsidRPr="000E0796">
        <w:rPr>
          <w:rFonts w:ascii="Times New Roman" w:hAnsi="Times New Roman" w:cs="Times New Roman"/>
          <w:sz w:val="18"/>
          <w:szCs w:val="18"/>
        </w:rPr>
        <w:lastRenderedPageBreak/>
        <w:t xml:space="preserve">Use AI assistance to generate a module-level </w:t>
      </w:r>
      <w:proofErr w:type="spellStart"/>
      <w:r w:rsidRPr="000E0796">
        <w:rPr>
          <w:rFonts w:ascii="Times New Roman" w:hAnsi="Times New Roman" w:cs="Times New Roman"/>
          <w:sz w:val="18"/>
          <w:szCs w:val="18"/>
        </w:rPr>
        <w:t>docstring</w:t>
      </w:r>
      <w:proofErr w:type="spellEnd"/>
      <w:r w:rsidRPr="000E0796">
        <w:rPr>
          <w:rFonts w:ascii="Times New Roman" w:hAnsi="Times New Roman" w:cs="Times New Roman"/>
          <w:sz w:val="18"/>
          <w:szCs w:val="18"/>
        </w:rPr>
        <w:t xml:space="preserve"> + individual function </w:t>
      </w:r>
      <w:proofErr w:type="spellStart"/>
      <w:r w:rsidRPr="000E0796">
        <w:rPr>
          <w:rFonts w:ascii="Times New Roman" w:hAnsi="Times New Roman" w:cs="Times New Roman"/>
          <w:sz w:val="18"/>
          <w:szCs w:val="18"/>
        </w:rPr>
        <w:t>docstrings</w:t>
      </w:r>
      <w:proofErr w:type="spellEnd"/>
      <w:r w:rsidRPr="000E0796">
        <w:rPr>
          <w:rFonts w:ascii="Times New Roman" w:hAnsi="Times New Roman" w:cs="Times New Roman"/>
          <w:sz w:val="18"/>
          <w:szCs w:val="18"/>
        </w:rPr>
        <w:t>.</w:t>
      </w:r>
    </w:p>
    <w:p w:rsidR="00FC4C9C" w:rsidRPr="000E0796" w:rsidRDefault="00FC4C9C" w:rsidP="00FC4C9C">
      <w:pPr>
        <w:pStyle w:val="TableParagraph"/>
        <w:numPr>
          <w:ilvl w:val="0"/>
          <w:numId w:val="2"/>
        </w:numPr>
        <w:rPr>
          <w:rFonts w:ascii="Times New Roman" w:hAnsi="Times New Roman" w:cs="Times New Roman"/>
          <w:sz w:val="18"/>
          <w:szCs w:val="18"/>
        </w:rPr>
      </w:pPr>
      <w:r w:rsidRPr="0007530A">
        <w:rPr>
          <w:rFonts w:ascii="Times New Roman" w:hAnsi="Times New Roman" w:cs="Times New Roman"/>
          <w:sz w:val="18"/>
          <w:szCs w:val="18"/>
        </w:rPr>
        <w:t xml:space="preserve">Compare the AI-generated </w:t>
      </w:r>
      <w:proofErr w:type="spellStart"/>
      <w:r w:rsidRPr="0007530A">
        <w:rPr>
          <w:rFonts w:ascii="Times New Roman" w:hAnsi="Times New Roman" w:cs="Times New Roman"/>
          <w:sz w:val="18"/>
          <w:szCs w:val="18"/>
        </w:rPr>
        <w:t>docstring</w:t>
      </w:r>
      <w:proofErr w:type="spellEnd"/>
      <w:r w:rsidRPr="0007530A">
        <w:rPr>
          <w:rFonts w:ascii="Times New Roman" w:hAnsi="Times New Roman" w:cs="Times New Roman"/>
          <w:sz w:val="18"/>
          <w:szCs w:val="18"/>
        </w:rPr>
        <w:t xml:space="preserve"> with your manually written one.</w:t>
      </w:r>
    </w:p>
    <w:p w:rsidR="00FC4C9C" w:rsidRDefault="00FC4C9C" w:rsidP="00FC4C9C">
      <w:pPr>
        <w:pStyle w:val="TableParagraph"/>
        <w:ind w:left="0"/>
        <w:rPr>
          <w:rFonts w:ascii="Times New Roman" w:hAnsi="Times New Roman" w:cs="Times New Roman"/>
          <w:b/>
          <w:sz w:val="18"/>
          <w:szCs w:val="18"/>
        </w:rPr>
      </w:pPr>
    </w:p>
    <w:p w:rsidR="00FC4C9C" w:rsidRDefault="00FC4C9C" w:rsidP="00FC4C9C">
      <w:pPr>
        <w:pStyle w:val="NormalWeb"/>
      </w:pPr>
      <w:r>
        <w:rPr>
          <w:noProof/>
        </w:rPr>
        <w:lastRenderedPageBreak/>
        <w:drawing>
          <wp:inline distT="0" distB="0" distL="0" distR="0">
            <wp:extent cx="5943600" cy="4044950"/>
            <wp:effectExtent l="19050" t="0" r="0" b="0"/>
            <wp:docPr id="7" name="Picture 6" descr="Screenshot 2025-09-24 113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3258.png"/>
                    <pic:cNvPicPr/>
                  </pic:nvPicPr>
                  <pic:blipFill>
                    <a:blip r:embed="rId10"/>
                    <a:stretch>
                      <a:fillRect/>
                    </a:stretch>
                  </pic:blipFill>
                  <pic:spPr>
                    <a:xfrm>
                      <a:off x="0" y="0"/>
                      <a:ext cx="5943600" cy="4044950"/>
                    </a:xfrm>
                    <a:prstGeom prst="rect">
                      <a:avLst/>
                    </a:prstGeom>
                  </pic:spPr>
                </pic:pic>
              </a:graphicData>
            </a:graphic>
          </wp:inline>
        </w:drawing>
      </w:r>
      <w:r>
        <w:rPr>
          <w:noProof/>
        </w:rPr>
        <w:lastRenderedPageBreak/>
        <w:drawing>
          <wp:inline distT="0" distB="0" distL="0" distR="0">
            <wp:extent cx="5943600" cy="4280535"/>
            <wp:effectExtent l="19050" t="0" r="0" b="0"/>
            <wp:docPr id="8" name="Picture 7" descr="Screenshot 2025-09-24 113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3246.png"/>
                    <pic:cNvPicPr/>
                  </pic:nvPicPr>
                  <pic:blipFill>
                    <a:blip r:embed="rId11"/>
                    <a:stretch>
                      <a:fillRect/>
                    </a:stretch>
                  </pic:blipFill>
                  <pic:spPr>
                    <a:xfrm>
                      <a:off x="0" y="0"/>
                      <a:ext cx="5943600" cy="4280535"/>
                    </a:xfrm>
                    <a:prstGeom prst="rect">
                      <a:avLst/>
                    </a:prstGeom>
                  </pic:spPr>
                </pic:pic>
              </a:graphicData>
            </a:graphic>
          </wp:inline>
        </w:drawing>
      </w:r>
      <w:r>
        <w:rPr>
          <w:noProof/>
        </w:rPr>
        <w:drawing>
          <wp:inline distT="0" distB="0" distL="0" distR="0">
            <wp:extent cx="5943600" cy="3809365"/>
            <wp:effectExtent l="19050" t="0" r="0" b="0"/>
            <wp:docPr id="9" name="Picture 8" descr="Screenshot 2025-09-24 113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24 113212.png"/>
                    <pic:cNvPicPr/>
                  </pic:nvPicPr>
                  <pic:blipFill>
                    <a:blip r:embed="rId12"/>
                    <a:stretch>
                      <a:fillRect/>
                    </a:stretch>
                  </pic:blipFill>
                  <pic:spPr>
                    <a:xfrm>
                      <a:off x="0" y="0"/>
                      <a:ext cx="5943600" cy="3809365"/>
                    </a:xfrm>
                    <a:prstGeom prst="rect">
                      <a:avLst/>
                    </a:prstGeom>
                  </pic:spPr>
                </pic:pic>
              </a:graphicData>
            </a:graphic>
          </wp:inline>
        </w:drawing>
      </w:r>
    </w:p>
    <w:p w:rsidR="00FC4C9C" w:rsidRDefault="00FC4C9C"/>
    <w:sectPr w:rsidR="00FC4C9C" w:rsidSect="00421B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F359E"/>
    <w:multiLevelType w:val="hybridMultilevel"/>
    <w:tmpl w:val="752205DC"/>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F006CE"/>
    <w:rsid w:val="00421B54"/>
    <w:rsid w:val="00CE6B43"/>
    <w:rsid w:val="00D9351B"/>
    <w:rsid w:val="00D945BF"/>
    <w:rsid w:val="00F006CE"/>
    <w:rsid w:val="00FC4C9C"/>
    <w:rsid w:val="00FF41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51B"/>
  </w:style>
  <w:style w:type="paragraph" w:styleId="Heading3">
    <w:name w:val="heading 3"/>
    <w:basedOn w:val="Normal"/>
    <w:link w:val="Heading3Char"/>
    <w:uiPriority w:val="9"/>
    <w:qFormat/>
    <w:rsid w:val="00F00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006CE"/>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F00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6CE"/>
    <w:rPr>
      <w:rFonts w:ascii="Tahoma" w:hAnsi="Tahoma" w:cs="Tahoma"/>
      <w:sz w:val="16"/>
      <w:szCs w:val="16"/>
    </w:rPr>
  </w:style>
  <w:style w:type="character" w:customStyle="1" w:styleId="Heading3Char">
    <w:name w:val="Heading 3 Char"/>
    <w:basedOn w:val="DefaultParagraphFont"/>
    <w:link w:val="Heading3"/>
    <w:uiPriority w:val="9"/>
    <w:rsid w:val="00F006CE"/>
    <w:rPr>
      <w:rFonts w:ascii="Times New Roman" w:eastAsia="Times New Roman" w:hAnsi="Times New Roman" w:cs="Times New Roman"/>
      <w:b/>
      <w:bCs/>
      <w:sz w:val="27"/>
      <w:szCs w:val="27"/>
    </w:rPr>
  </w:style>
  <w:style w:type="character" w:styleId="Strong">
    <w:name w:val="Strong"/>
    <w:basedOn w:val="DefaultParagraphFont"/>
    <w:uiPriority w:val="22"/>
    <w:qFormat/>
    <w:rsid w:val="00F006CE"/>
    <w:rPr>
      <w:b/>
      <w:bCs/>
    </w:rPr>
  </w:style>
  <w:style w:type="paragraph" w:styleId="NormalWeb">
    <w:name w:val="Normal (Web)"/>
    <w:basedOn w:val="Normal"/>
    <w:uiPriority w:val="99"/>
    <w:semiHidden/>
    <w:unhideWhenUsed/>
    <w:rsid w:val="00F006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06C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94233575">
      <w:bodyDiv w:val="1"/>
      <w:marLeft w:val="0"/>
      <w:marRight w:val="0"/>
      <w:marTop w:val="0"/>
      <w:marBottom w:val="0"/>
      <w:divBdr>
        <w:top w:val="none" w:sz="0" w:space="0" w:color="auto"/>
        <w:left w:val="none" w:sz="0" w:space="0" w:color="auto"/>
        <w:bottom w:val="none" w:sz="0" w:space="0" w:color="auto"/>
        <w:right w:val="none" w:sz="0" w:space="0" w:color="auto"/>
      </w:divBdr>
    </w:div>
    <w:div w:id="1511678068">
      <w:bodyDiv w:val="1"/>
      <w:marLeft w:val="0"/>
      <w:marRight w:val="0"/>
      <w:marTop w:val="0"/>
      <w:marBottom w:val="0"/>
      <w:divBdr>
        <w:top w:val="none" w:sz="0" w:space="0" w:color="auto"/>
        <w:left w:val="none" w:sz="0" w:space="0" w:color="auto"/>
        <w:bottom w:val="none" w:sz="0" w:space="0" w:color="auto"/>
        <w:right w:val="none" w:sz="0" w:space="0" w:color="auto"/>
      </w:divBdr>
    </w:div>
    <w:div w:id="170991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2025-09-24T06:07:00Z</dcterms:created>
  <dcterms:modified xsi:type="dcterms:W3CDTF">2025-09-24T06:09:00Z</dcterms:modified>
</cp:coreProperties>
</file>