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B5" w:rsidRPr="00A824CA" w:rsidRDefault="00231DBC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2.4 Integrating Selenium with Jenkins</w:t>
      </w: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655AB5" w:rsidRPr="00A824CA" w:rsidRDefault="00231DBC">
      <w:pPr>
        <w:numPr>
          <w:ilvl w:val="0"/>
          <w:numId w:val="13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Integrate Selenium with Jenkins</w:t>
      </w:r>
    </w:p>
    <w:p w:rsidR="00655AB5" w:rsidRPr="00A824CA" w:rsidRDefault="00231DBC">
      <w:pPr>
        <w:numPr>
          <w:ilvl w:val="0"/>
          <w:numId w:val="13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Configure Maven build </w:t>
      </w: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>Development Environment</w:t>
      </w:r>
    </w:p>
    <w:p w:rsidR="00655AB5" w:rsidRPr="00A824CA" w:rsidRDefault="00231DBC">
      <w:pPr>
        <w:numPr>
          <w:ilvl w:val="0"/>
          <w:numId w:val="11"/>
        </w:num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Eclipse IDE for Enterprise Java Developers v2019-03 (4.11.0)</w:t>
      </w:r>
    </w:p>
    <w:p w:rsidR="00655AB5" w:rsidRPr="00A824CA" w:rsidRDefault="00231DBC">
      <w:pPr>
        <w:numPr>
          <w:ilvl w:val="0"/>
          <w:numId w:val="11"/>
        </w:num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JRE: OpenJDK Runtime Environment 11.0.2</w:t>
      </w: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This lab has ten subsections, namely: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Creating a Maven project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Editing the pom.xml and adding Selenium and JUnit dependencies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Creating a Java class named NewTest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Adding TestNG libraries to the Class Path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Converting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the project into TestNG and changing the run configuration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Running the project as Maven test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Installing Jenkins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Adding Maven plugins to Jenkins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Adding the location of pom.xml in Jenkins CI Job</w:t>
      </w:r>
    </w:p>
    <w:p w:rsidR="00655AB5" w:rsidRPr="00A824CA" w:rsidRDefault="00231DBC">
      <w:pPr>
        <w:numPr>
          <w:ilvl w:val="2"/>
          <w:numId w:val="4"/>
        </w:numPr>
        <w:spacing w:after="20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Pushing the code to your GitHub repositories</w:t>
      </w:r>
    </w:p>
    <w:p w:rsidR="00655AB5" w:rsidRPr="00A824CA" w:rsidRDefault="00655AB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Step 2.4.1: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Creat</w:t>
      </w:r>
      <w:r w:rsidRPr="00A824CA">
        <w:rPr>
          <w:rFonts w:ascii="Times New Roman" w:eastAsia="Open Sans" w:hAnsi="Times New Roman" w:cs="Times New Roman"/>
          <w:sz w:val="24"/>
          <w:szCs w:val="24"/>
        </w:rPr>
        <w:t>ing a Maven project</w:t>
      </w:r>
    </w:p>
    <w:p w:rsidR="00655AB5" w:rsidRPr="00A824CA" w:rsidRDefault="00231DBC">
      <w:pPr>
        <w:numPr>
          <w:ilvl w:val="0"/>
          <w:numId w:val="1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655AB5" w:rsidRPr="00A824CA" w:rsidRDefault="00231DBC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Go the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File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menu. Choose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New-&gt;Other-&gt;Maven-&gt;Maven Project</w:t>
      </w:r>
    </w:p>
    <w:p w:rsidR="00655AB5" w:rsidRPr="00A824CA" w:rsidRDefault="00231DBC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>On the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New Maven Project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 dialog, select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Create a simple project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 and click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Nex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t</w:t>
      </w:r>
    </w:p>
    <w:p w:rsidR="00655AB5" w:rsidRPr="00A824CA" w:rsidRDefault="00231DBC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Enter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SeleJenk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in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Group Id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and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Artifact Id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and click on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Finish</w:t>
      </w:r>
    </w:p>
    <w:p w:rsidR="00655AB5" w:rsidRPr="00A824CA" w:rsidRDefault="00655AB5">
      <w:pPr>
        <w:spacing w:line="240" w:lineRule="auto"/>
        <w:ind w:left="720"/>
        <w:rPr>
          <w:rFonts w:ascii="Times New Roman" w:eastAsia="Open Sans" w:hAnsi="Times New Roman" w:cs="Times New Roman"/>
          <w:color w:val="263238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2.4.2: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Editing the pom.xml and adding Selenium and JUnit dependencies</w:t>
      </w:r>
    </w:p>
    <w:p w:rsidR="00655AB5" w:rsidRPr="00A824CA" w:rsidRDefault="00231DBC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In the Project Explorer, expand the project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</w:p>
    <w:p w:rsidR="00655AB5" w:rsidRPr="00A824CA" w:rsidRDefault="00231DBC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lastRenderedPageBreak/>
        <w:t>Select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pom.xml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> from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Project Explorer</w:t>
      </w:r>
    </w:p>
    <w:p w:rsidR="00655AB5" w:rsidRPr="00A824CA" w:rsidRDefault="00231DBC">
      <w:pPr>
        <w:numPr>
          <w:ilvl w:val="0"/>
          <w:numId w:val="8"/>
        </w:numPr>
        <w:spacing w:after="160" w:line="240" w:lineRule="auto"/>
        <w:rPr>
          <w:rFonts w:ascii="Times New Roman" w:eastAsia="Open Sans" w:hAnsi="Times New Roman" w:cs="Times New Roman"/>
        </w:rPr>
      </w:pP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>Enter the following code: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CE9178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project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xmlns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"http://maven.apache.org/POM/4.0.0"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CE9178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xmlns:xsi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http://www.w3.org/2001/XMLSchema-instance"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xsi:schemaLocation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"http://maven.apache.org/POM/4.0.0 http://maven.apache.org/xsd/maven-4.0.0.xsd"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modelVersion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4.0.0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modelVersion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SeleJenk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SeleJenk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0.0.1-SNAPSHOT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655AB5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dependencies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junit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junit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3.8.1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scope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test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scope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org.seleniumhq.selenium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selenium-java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2.45.0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org.testng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testng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6.14.2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scope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test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scope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lastRenderedPageBreak/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</w:p>
    <w:p w:rsidR="00655AB5" w:rsidRPr="00A824CA" w:rsidRDefault="00655AB5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dependencies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build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plugins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plugin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org.apache.maven.plugins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groupId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maven-plugin-plugin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artifactId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3.6.0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version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configuration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goalPrefix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plugin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goalPrefix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outputDirectory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target/dir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outputDirectory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configuration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plugin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plugins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build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231DBC">
      <w:pPr>
        <w:shd w:val="clear" w:color="auto" w:fill="1E1E1E"/>
        <w:spacing w:after="160" w:line="325" w:lineRule="auto"/>
        <w:rPr>
          <w:rFonts w:ascii="Times New Roman" w:eastAsia="Courier New" w:hAnsi="Times New Roman" w:cs="Times New Roman"/>
          <w:color w:val="80808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&lt;/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project</w:t>
      </w:r>
      <w:r w:rsidRPr="00A824CA">
        <w:rPr>
          <w:rFonts w:ascii="Times New Roman" w:eastAsia="Courier New" w:hAnsi="Times New Roman" w:cs="Times New Roman"/>
          <w:color w:val="808080"/>
          <w:sz w:val="21"/>
          <w:szCs w:val="21"/>
        </w:rPr>
        <w:t>&gt;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2.4.3: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Adding TestNG libraries to the Class Path </w:t>
      </w:r>
    </w:p>
    <w:p w:rsidR="00655AB5" w:rsidRPr="00A824CA" w:rsidRDefault="00231DBC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In the Project Explorer, right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Test Assertions</w:t>
      </w:r>
    </w:p>
    <w:p w:rsidR="00655AB5" w:rsidRPr="00A824CA" w:rsidRDefault="00231DBC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Select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 Properties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. Select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Java Build Pat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h from the list. Go to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Libraries</w:t>
      </w:r>
    </w:p>
    <w:p w:rsidR="00655AB5" w:rsidRPr="00A824CA" w:rsidRDefault="00231DBC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Add Library. 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Select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TestNG 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(Refer FSD: Lab Guide - Phase 5).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Next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655AB5" w:rsidRPr="00A824CA" w:rsidRDefault="00231DBC">
      <w:pPr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Apply and Close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2.4.4: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Creating a TestNG class named NewTest</w:t>
      </w:r>
    </w:p>
    <w:p w:rsidR="00655AB5" w:rsidRPr="00A824CA" w:rsidRDefault="00231DBC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lastRenderedPageBreak/>
        <w:t>In th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e Project Explorer, expand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</w:p>
    <w:p w:rsidR="00655AB5" w:rsidRPr="00A824CA" w:rsidRDefault="00231DBC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New-&gt;Other-&gt;TestNG-&gt;TestNG Class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655AB5" w:rsidRPr="00A824CA" w:rsidRDefault="00231DBC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Enter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Package name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as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com.example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and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NewTest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in the 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Name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textbox and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655AB5" w:rsidRPr="00A824CA" w:rsidRDefault="00231DBC">
      <w:pPr>
        <w:numPr>
          <w:ilvl w:val="0"/>
          <w:numId w:val="9"/>
        </w:numPr>
        <w:spacing w:after="160" w:line="240" w:lineRule="auto"/>
        <w:rPr>
          <w:rFonts w:ascii="Times New Roman" w:eastAsia="Open Sans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Enter the following code: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package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com.example;        </w:t>
      </w:r>
    </w:p>
    <w:p w:rsidR="00655AB5" w:rsidRPr="00A824CA" w:rsidRDefault="00655AB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org.openqa.selenium.WebDriver;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org.openqa.selenium.chrome.ChromeDriver;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org.openqa.selenium.firefox.FirefoxDriver;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org.testng.annotations.AfterTest;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org.testng.annotations.BeforeTest;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org.testng.annotations.Test;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import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org.testng.asserts.SoftAssert;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public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class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NewTest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{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private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WebDriver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;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SoftAssert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soft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=</w:t>
      </w:r>
      <w:r w:rsidRPr="00A824CA">
        <w:rPr>
          <w:rFonts w:ascii="Times New Roman" w:eastAsia="Courier New" w:hAnsi="Times New Roman" w:cs="Times New Roman"/>
          <w:color w:val="C586C0"/>
          <w:sz w:val="21"/>
          <w:szCs w:val="21"/>
        </w:rPr>
        <w:t>new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SoftAssert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();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@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Test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public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void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testEasy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() {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System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setProperty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webdriver.chrome.driver"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 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"./Resources/chromedriver.exe"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);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driver=</w:t>
      </w:r>
      <w:r w:rsidRPr="00A824CA">
        <w:rPr>
          <w:rFonts w:ascii="Times New Roman" w:eastAsia="Courier New" w:hAnsi="Times New Roman" w:cs="Times New Roman"/>
          <w:color w:val="C586C0"/>
          <w:sz w:val="21"/>
          <w:szCs w:val="21"/>
        </w:rPr>
        <w:t>new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ChromeDriver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();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get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"https://www.facebook.com"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);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String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title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=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getTitle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();         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soft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assertEquals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</w:t>
      </w:r>
      <w:r w:rsidRPr="00A824CA">
        <w:rPr>
          <w:rFonts w:ascii="Times New Roman" w:eastAsia="Courier New" w:hAnsi="Times New Roman" w:cs="Times New Roman"/>
          <w:color w:val="CE9178"/>
          <w:sz w:val="21"/>
          <w:szCs w:val="21"/>
        </w:rPr>
        <w:t>"FB Login"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,title); 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}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4EC9B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@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BeforeTest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public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void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beforeTest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() {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driver = </w:t>
      </w:r>
      <w:r w:rsidRPr="00A824CA">
        <w:rPr>
          <w:rFonts w:ascii="Times New Roman" w:eastAsia="Courier New" w:hAnsi="Times New Roman" w:cs="Times New Roman"/>
          <w:color w:val="C586C0"/>
          <w:sz w:val="21"/>
          <w:szCs w:val="21"/>
        </w:rPr>
        <w:t>new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FirefoxDriver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();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}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4EC9B0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@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AfterTest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</w:t>
      </w:r>
      <w:r w:rsidRPr="00A824CA">
        <w:rPr>
          <w:rFonts w:ascii="Times New Roman" w:eastAsia="Courier New" w:hAnsi="Times New Roman" w:cs="Times New Roman"/>
          <w:color w:val="569CD6"/>
          <w:sz w:val="21"/>
          <w:szCs w:val="21"/>
        </w:rPr>
        <w:t>public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4EC9B0"/>
          <w:sz w:val="21"/>
          <w:szCs w:val="21"/>
        </w:rPr>
        <w:t>void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afterTest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() {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    </w:t>
      </w:r>
      <w:r w:rsidRPr="00A824CA">
        <w:rPr>
          <w:rFonts w:ascii="Times New Roman" w:eastAsia="Courier New" w:hAnsi="Times New Roman" w:cs="Times New Roman"/>
          <w:color w:val="9CDCFE"/>
          <w:sz w:val="21"/>
          <w:szCs w:val="21"/>
        </w:rPr>
        <w:t>driver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.</w:t>
      </w:r>
      <w:r w:rsidRPr="00A824CA">
        <w:rPr>
          <w:rFonts w:ascii="Times New Roman" w:eastAsia="Courier New" w:hAnsi="Times New Roman" w:cs="Times New Roman"/>
          <w:color w:val="DCDCAA"/>
          <w:sz w:val="21"/>
          <w:szCs w:val="21"/>
        </w:rPr>
        <w:t>quit</w:t>
      </w: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();   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 xml:space="preserve">        }       </w:t>
      </w:r>
    </w:p>
    <w:p w:rsidR="00655AB5" w:rsidRPr="00A824CA" w:rsidRDefault="00231DBC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1"/>
          <w:szCs w:val="21"/>
        </w:rPr>
      </w:pPr>
      <w:r w:rsidRPr="00A824CA">
        <w:rPr>
          <w:rFonts w:ascii="Times New Roman" w:eastAsia="Courier New" w:hAnsi="Times New Roman" w:cs="Times New Roman"/>
          <w:color w:val="D4D4D4"/>
          <w:sz w:val="21"/>
          <w:szCs w:val="21"/>
        </w:rPr>
        <w:t>}</w:t>
      </w: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2.4.5: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Converting the project into TestNG and changing the run configuration</w:t>
      </w:r>
    </w:p>
    <w:p w:rsidR="00655AB5" w:rsidRPr="00A824CA" w:rsidRDefault="00231DBC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In the Project Explorer, expand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</w:p>
    <w:p w:rsidR="00655AB5" w:rsidRPr="00A824CA" w:rsidRDefault="00231DBC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and choose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TestNG-&gt;convert to TestNG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2.4.6: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Running the project as Maven test</w:t>
      </w:r>
    </w:p>
    <w:p w:rsidR="00655AB5" w:rsidRPr="00A824CA" w:rsidRDefault="00231DBC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SeleJenk</w:t>
      </w:r>
    </w:p>
    <w:p w:rsidR="00655AB5" w:rsidRPr="00A824CA" w:rsidRDefault="00231DBC">
      <w:pPr>
        <w:numPr>
          <w:ilvl w:val="0"/>
          <w:numId w:val="16"/>
        </w:numPr>
        <w:spacing w:after="160" w:line="240" w:lineRule="auto"/>
        <w:rPr>
          <w:rFonts w:ascii="Times New Roman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Run AS-&gt;Maven Test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2.4.7: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Installing Jenkins</w:t>
      </w:r>
    </w:p>
    <w:p w:rsidR="00655AB5" w:rsidRPr="00A824CA" w:rsidRDefault="00231DBC">
      <w:pPr>
        <w:numPr>
          <w:ilvl w:val="0"/>
          <w:numId w:val="15"/>
        </w:numPr>
        <w:rPr>
          <w:rFonts w:ascii="Times New Roman" w:eastAsia="Open Sans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Jenkins is already installed in your Practice lab.(Refer FSD: Lab Guide - Phase 5)</w:t>
      </w:r>
    </w:p>
    <w:p w:rsidR="00655AB5" w:rsidRPr="00A824CA" w:rsidRDefault="00231DBC">
      <w:pPr>
        <w:numPr>
          <w:ilvl w:val="0"/>
          <w:numId w:val="15"/>
        </w:numPr>
        <w:rPr>
          <w:rFonts w:ascii="Times New Roman" w:eastAsia="Open Sans" w:hAnsi="Times New Roman" w:cs="Times New Roman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>Use the following commands to navigate to the above-mentioned directory.</w:t>
      </w:r>
    </w:p>
    <w:p w:rsidR="00655AB5" w:rsidRPr="00A824CA" w:rsidRDefault="00655AB5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ind w:left="720"/>
        <w:rPr>
          <w:rFonts w:ascii="Times New Roman" w:eastAsia="Open Sans" w:hAnsi="Times New Roman" w:cs="Times New Roman"/>
          <w:i/>
          <w:sz w:val="24"/>
          <w:szCs w:val="24"/>
          <w:shd w:val="clear" w:color="auto" w:fill="EFEFEF"/>
        </w:rPr>
      </w:pPr>
      <w:r w:rsidRPr="00A824CA">
        <w:rPr>
          <w:rFonts w:ascii="Times New Roman" w:eastAsia="Open Sans" w:hAnsi="Times New Roman" w:cs="Times New Roman"/>
          <w:i/>
          <w:sz w:val="24"/>
          <w:szCs w:val="24"/>
          <w:shd w:val="clear" w:color="auto" w:fill="EFEFEF"/>
        </w:rPr>
        <w:t>cd /usr/share</w:t>
      </w:r>
    </w:p>
    <w:p w:rsidR="00655AB5" w:rsidRPr="00A824CA" w:rsidRDefault="00231DBC">
      <w:pPr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i/>
          <w:sz w:val="24"/>
          <w:szCs w:val="24"/>
          <w:shd w:val="clear" w:color="auto" w:fill="EFEFEF"/>
        </w:rPr>
        <w:t>ls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Step 2.4.8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Adding Maven plugins to Jenkins</w:t>
      </w:r>
    </w:p>
    <w:p w:rsidR="00655AB5" w:rsidRPr="00A824CA" w:rsidRDefault="00231DBC">
      <w:pPr>
        <w:numPr>
          <w:ilvl w:val="0"/>
          <w:numId w:val="3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In the Jenkins dashboard, 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Manage Jenkins</w:t>
      </w:r>
    </w:p>
    <w:p w:rsidR="00655AB5" w:rsidRPr="00A824CA" w:rsidRDefault="00231DBC">
      <w:pPr>
        <w:numPr>
          <w:ilvl w:val="0"/>
          <w:numId w:val="3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Manage Plugins</w:t>
      </w:r>
    </w:p>
    <w:p w:rsidR="00655AB5" w:rsidRPr="00A824CA" w:rsidRDefault="00231DBC">
      <w:pPr>
        <w:numPr>
          <w:ilvl w:val="0"/>
          <w:numId w:val="3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Select the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Available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tab, then find the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Maven Integration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plugin</w:t>
      </w:r>
    </w:p>
    <w:p w:rsidR="00655AB5" w:rsidRPr="00A824CA" w:rsidRDefault="00231DBC">
      <w:pPr>
        <w:numPr>
          <w:ilvl w:val="0"/>
          <w:numId w:val="3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Install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without restart </w:t>
      </w:r>
    </w:p>
    <w:p w:rsidR="00655AB5" w:rsidRPr="00A824CA" w:rsidRDefault="00655AB5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Step 2.4.9: </w:t>
      </w:r>
      <w:r w:rsidRPr="00A824CA">
        <w:rPr>
          <w:rFonts w:ascii="Times New Roman" w:eastAsia="Open Sans" w:hAnsi="Times New Roman" w:cs="Times New Roman"/>
          <w:sz w:val="24"/>
          <w:szCs w:val="24"/>
        </w:rPr>
        <w:t>Adding the location of pom.xml in Jenkins CI Job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New Item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to create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 CI Job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color w:val="263238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Select the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Maven project radio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button and enter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Item Name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as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SeleJenk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Build Environment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Root POM,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specify the location of pom.xml from your Eclipse workspace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Goals and Options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, type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 xml:space="preserve">clean test. 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A824CA">
        <w:rPr>
          <w:rFonts w:ascii="Times New Roman" w:eastAsia="Open Sans" w:hAnsi="Times New Roman" w:cs="Times New Roman"/>
          <w:b/>
          <w:sz w:val="24"/>
          <w:szCs w:val="24"/>
        </w:rPr>
        <w:t>Save</w:t>
      </w:r>
    </w:p>
    <w:p w:rsidR="00655AB5" w:rsidRPr="00A824CA" w:rsidRDefault="00231DBC">
      <w:pPr>
        <w:numPr>
          <w:ilvl w:val="0"/>
          <w:numId w:val="12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Click 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on the 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SeleJenk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 xml:space="preserve"> project page and click on the </w:t>
      </w:r>
      <w:r w:rsidRPr="00A824CA">
        <w:rPr>
          <w:rFonts w:ascii="Times New Roman" w:eastAsia="Open Sans" w:hAnsi="Times New Roman" w:cs="Times New Roman"/>
          <w:b/>
          <w:color w:val="263238"/>
          <w:sz w:val="24"/>
          <w:szCs w:val="24"/>
        </w:rPr>
        <w:t>Build Now</w:t>
      </w:r>
      <w:r w:rsidRPr="00A824CA">
        <w:rPr>
          <w:rFonts w:ascii="Times New Roman" w:eastAsia="Open Sans" w:hAnsi="Times New Roman" w:cs="Times New Roman"/>
          <w:color w:val="263238"/>
          <w:sz w:val="24"/>
          <w:szCs w:val="24"/>
        </w:rPr>
        <w:t> link</w:t>
      </w:r>
    </w:p>
    <w:p w:rsidR="00655AB5" w:rsidRPr="00A824CA" w:rsidRDefault="00655AB5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655AB5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55AB5" w:rsidRPr="00A824CA" w:rsidRDefault="00231DBC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knugno95ow2k" w:colFirst="0" w:colLast="0"/>
      <w:bookmarkEnd w:id="1"/>
      <w:r w:rsidRPr="00A824CA">
        <w:rPr>
          <w:rFonts w:ascii="Times New Roman" w:eastAsia="Open Sans" w:hAnsi="Times New Roman" w:cs="Times New Roman"/>
          <w:b/>
          <w:sz w:val="24"/>
          <w:szCs w:val="24"/>
        </w:rPr>
        <w:t>Step 2.4.10:</w:t>
      </w:r>
      <w:r w:rsidRPr="00A824CA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655AB5" w:rsidRPr="00A824CA" w:rsidRDefault="00231DBC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</w:t>
      </w: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our files.</w:t>
      </w:r>
    </w:p>
    <w:p w:rsidR="00655AB5" w:rsidRPr="00A824CA" w:rsidRDefault="00231DB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655AB5" w:rsidRPr="00A824CA" w:rsidRDefault="00231DBC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655AB5" w:rsidRPr="00A824CA" w:rsidRDefault="00231DB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655AB5" w:rsidRPr="00A824CA" w:rsidRDefault="00231DBC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655AB5" w:rsidRPr="00A824CA" w:rsidRDefault="00231DB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655AB5" w:rsidRPr="00A824CA" w:rsidRDefault="00231DBC">
      <w:pPr>
        <w:numPr>
          <w:ilvl w:val="0"/>
          <w:numId w:val="1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655AB5" w:rsidRPr="00A824CA" w:rsidRDefault="00231DBC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655AB5" w:rsidRPr="00A824CA" w:rsidRDefault="00231DBC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824CA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655AB5" w:rsidRPr="00A824CA" w:rsidRDefault="00231DBC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824C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655AB5" w:rsidRPr="00A824CA" w:rsidSect="00A824CA">
      <w:headerReference w:type="default" r:id="rId8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DBC" w:rsidRDefault="00231DBC" w:rsidP="00655AB5">
      <w:pPr>
        <w:spacing w:line="240" w:lineRule="auto"/>
      </w:pPr>
      <w:r>
        <w:separator/>
      </w:r>
    </w:p>
  </w:endnote>
  <w:endnote w:type="continuationSeparator" w:id="1">
    <w:p w:rsidR="00231DBC" w:rsidRDefault="00231DBC" w:rsidP="00655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DBC" w:rsidRDefault="00231DBC" w:rsidP="00655AB5">
      <w:pPr>
        <w:spacing w:line="240" w:lineRule="auto"/>
      </w:pPr>
      <w:r>
        <w:separator/>
      </w:r>
    </w:p>
  </w:footnote>
  <w:footnote w:type="continuationSeparator" w:id="1">
    <w:p w:rsidR="00231DBC" w:rsidRDefault="00231DBC" w:rsidP="00655A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B5" w:rsidRDefault="00655A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55AB5" w:rsidRDefault="00655A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55AB5" w:rsidRDefault="00655A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D7E"/>
    <w:multiLevelType w:val="multilevel"/>
    <w:tmpl w:val="EC82E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2F63B75"/>
    <w:multiLevelType w:val="multilevel"/>
    <w:tmpl w:val="8A82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38208B"/>
    <w:multiLevelType w:val="multilevel"/>
    <w:tmpl w:val="6C22E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6ED5F05"/>
    <w:multiLevelType w:val="multilevel"/>
    <w:tmpl w:val="26CE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D8564F4"/>
    <w:multiLevelType w:val="multilevel"/>
    <w:tmpl w:val="3EC6C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DF3E1B"/>
    <w:multiLevelType w:val="multilevel"/>
    <w:tmpl w:val="8368B0A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2666248"/>
    <w:multiLevelType w:val="multilevel"/>
    <w:tmpl w:val="D712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D7E7E49"/>
    <w:multiLevelType w:val="multilevel"/>
    <w:tmpl w:val="2EEA2BD6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8">
    <w:nsid w:val="397616D2"/>
    <w:multiLevelType w:val="multilevel"/>
    <w:tmpl w:val="5C5E0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B2D657E"/>
    <w:multiLevelType w:val="multilevel"/>
    <w:tmpl w:val="B9F2E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3DE4B5D"/>
    <w:multiLevelType w:val="multilevel"/>
    <w:tmpl w:val="F1D87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A6676A8"/>
    <w:multiLevelType w:val="multilevel"/>
    <w:tmpl w:val="D35E4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D8237BD"/>
    <w:multiLevelType w:val="multilevel"/>
    <w:tmpl w:val="FC668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35156AF"/>
    <w:multiLevelType w:val="multilevel"/>
    <w:tmpl w:val="A43C4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D46BA2"/>
    <w:multiLevelType w:val="multilevel"/>
    <w:tmpl w:val="D10AE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9036494"/>
    <w:multiLevelType w:val="multilevel"/>
    <w:tmpl w:val="A124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DE777B8"/>
    <w:multiLevelType w:val="multilevel"/>
    <w:tmpl w:val="3CB20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  <w:num w:numId="12">
    <w:abstractNumId w:val="9"/>
  </w:num>
  <w:num w:numId="13">
    <w:abstractNumId w:val="11"/>
  </w:num>
  <w:num w:numId="14">
    <w:abstractNumId w:val="0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AB5"/>
    <w:rsid w:val="00231DBC"/>
    <w:rsid w:val="00655AB5"/>
    <w:rsid w:val="00A8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5"/>
  </w:style>
  <w:style w:type="paragraph" w:styleId="Heading1">
    <w:name w:val="heading 1"/>
    <w:basedOn w:val="Normal"/>
    <w:next w:val="Normal"/>
    <w:uiPriority w:val="9"/>
    <w:qFormat/>
    <w:rsid w:val="00655A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5A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5A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5A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5A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5A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5AB5"/>
  </w:style>
  <w:style w:type="paragraph" w:styleId="Title">
    <w:name w:val="Title"/>
    <w:basedOn w:val="Normal"/>
    <w:next w:val="Normal"/>
    <w:uiPriority w:val="10"/>
    <w:qFormat/>
    <w:rsid w:val="00655AB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55AB5"/>
  </w:style>
  <w:style w:type="paragraph" w:customStyle="1" w:styleId="normal2">
    <w:name w:val="normal"/>
    <w:rsid w:val="00655AB5"/>
  </w:style>
  <w:style w:type="paragraph" w:customStyle="1" w:styleId="normal3">
    <w:name w:val="normal"/>
    <w:rsid w:val="00655AB5"/>
  </w:style>
  <w:style w:type="paragraph" w:customStyle="1" w:styleId="normal4">
    <w:name w:val="normal"/>
    <w:rsid w:val="00655AB5"/>
  </w:style>
  <w:style w:type="paragraph" w:customStyle="1" w:styleId="normal5">
    <w:name w:val="normal"/>
    <w:rsid w:val="00655AB5"/>
  </w:style>
  <w:style w:type="paragraph" w:customStyle="1" w:styleId="normal6">
    <w:name w:val="normal"/>
    <w:rsid w:val="00655AB5"/>
  </w:style>
  <w:style w:type="paragraph" w:styleId="Subtitle">
    <w:name w:val="Subtitle"/>
    <w:basedOn w:val="Normal"/>
    <w:next w:val="Normal"/>
    <w:rsid w:val="00655A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SCT5QgPHkOSYGyfCfIsSc5adw==">AMUW2mVB9Ud4TdA8uZfNLonbhObyxclew5nqYdaIVO2STT9ZuJeMHQXHr1/f0lZLBO6cRrUgV+FBnZXGBtfq5l8uU1CRscjxPrAp1yP8LtNQp1vkvM/BRgxxoC1x1fFu+U/w+ogK5Hqo1tWBpNvUNBkF/KT+ArsfsA==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2022-03-11T06:23:00Z</dcterms:modified>
</cp:coreProperties>
</file>