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08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15 tickets – 0 Done, 8 in progress/dev, 7 To Do.</w:t>
      </w:r>
    </w:p>
    <w:p>
      <w:pPr>
        <w:pStyle w:val="ListBullet"/>
        <w:spacing w:after="0"/>
      </w:pPr>
      <w:r>
        <w:t>New story added today: high-priority design and content review across 11 Marketplace commerce journeys (MT-1586, due 12 Oct) – 13 review subtasks (MT-1587 to MT-1599) spread across the team, 5 already in progress, plus sanity test of all 11 journeys (MT-1598).</w:t>
      </w:r>
    </w:p>
    <w:p>
      <w:pPr>
        <w:pStyle w:val="ListBullet"/>
        <w:spacing w:after="0"/>
      </w:pPr>
      <w:r>
        <w:t>Marketplace platform review and next-sprint delivery plan added (MT-1600, due 12 Oct).</w:t>
      </w:r>
    </w:p>
    <w:p>
      <w:pPr>
        <w:pStyle w:val="ListBullet"/>
        <w:spacing w:after="0"/>
      </w:pPr>
      <w:r>
        <w:t>RMA item-level decisions: backend data-model update started (MT-1565).</w:t>
      </w:r>
    </w:p>
    <w:p>
      <w:pPr>
        <w:pStyle w:val="ListBullet"/>
        <w:spacing w:after="0"/>
      </w:pPr>
      <w:r>
        <w:t>Live chat: Marketplace widget dev (MT-1579) and QA (MT-1580) in progress; platform setup (MT-1578) moved back to To Do.</w:t>
      </w:r>
    </w:p>
    <w:p>
      <w:pPr>
        <w:pStyle w:val="ListBullet"/>
        <w:spacing w:after="0"/>
      </w:pPr>
      <w:r>
        <w:t>Security assessment: price/vendor/ownership tampering tests started (MT-1549).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missed due date – MT-1573 (product config test cases, due 7 Oct, Dev), MT-1545 (RMA refunds/rewards testing, due 8 Oct), MT-1579 (live chat dev, due 8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Slips smoke regression and live chat (due 14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tomorrow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 / Gourav Agnani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 of 15 sprint tickets Done after 6 of 10 working days; 7 still To Do; 13 review subtasks added mid-sprint (MT-1586)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to sprint end (14 Oct) and v1.3 (15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Re-prioritise sprint scope against the new review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 images not migrating from CDN blob storage during import (MT-1560)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Blocks catalogue update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Live chat platform selection &amp; routing setup (MT-1578)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 (due 9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chat widget (MT-1577)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Marketplace security scope &amp; fixtures approval (MT-1548)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assessment (MT-1547)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shubham kuchwar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Marketplace v1.3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Commerce journey review (MT-1586) and next-sprint delivery plan (MT-1600) – 12 Oct 2026;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Leads MT-1586 review; sanity test MT-1598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Re-plan sprint scope; drive review by 12 Oct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MT-1579, MT-1594 in progress; MT-1573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tickets past due (MT-1573, MT-1579)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MT-1573 and MT-1579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Gourav Agnani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MT-1591, MT-1595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MT-1545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MT-1545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shubham kuchwar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MT-1549, MT-1592 in progress; MT-1562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security tests MT-1549/1550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RFQ E2E testing MT-1582 in progress; MT-1593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MT-1582 by 9 Oct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MT-1560 in progress; MT-1596 To Do (due 9 Oct)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CSV upload review MT-1596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MT-1565 started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 RMA data model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Sapavat Yadagiri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MT-1561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MT-1561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Confirm sprint priorities: 13 review subtasks added mid-sprint while no sprint ticket is Done yet.</w:t>
      </w:r>
    </w:p>
    <w:p>
      <w:pPr>
        <w:pStyle w:val="ListBullet"/>
        <w:spacing w:after="0"/>
      </w:pPr>
      <w:r>
        <w:t>Assign owner for product comparison review (MT-1599).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overdue MT-1573, MT-1545 and MT-1579.</w:t>
      </w:r>
    </w:p>
    <w:p>
      <w:pPr>
        <w:spacing w:after="0"/>
        <w:ind w:left="360"/>
      </w:pPr>
      <w:r>
        <w:t>2. Complete RFQ E2E testing (MT-1582) and CSV upload review (MT-1596) – due 9 Oct.</w:t>
      </w:r>
    </w:p>
    <w:p>
      <w:pPr>
        <w:spacing w:after="0"/>
        <w:ind w:left="360"/>
      </w:pPr>
      <w:r>
        <w:t>3. Finalise live chat platform setup (MT-1578).</w:t>
      </w:r>
    </w:p>
    <w:p>
      <w:pPr>
        <w:spacing w:after="0"/>
        <w:ind w:left="360"/>
      </w:pPr>
      <w:r>
        <w:t>4. Progress commerce journey review subtasks (MT-1587 to MT-1599).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19 tickets – 2 Done, 12 in progress/dev/testing/review, 5 To Do.</w:t>
      </w:r>
    </w:p>
    <w:p>
      <w:pPr>
        <w:pStyle w:val="ListBullet"/>
        <w:spacing w:after="0"/>
      </w:pPr>
      <w:r>
        <w:t>Project Genesis page Figma update logged as MR-1329 with 3 issues (MR-1330 font/text, MR-1331 Explore Datacenter redirect, MR-1332 third card content).</w:t>
      </w:r>
    </w:p>
    <w:p>
      <w:pPr>
        <w:pStyle w:val="ListBullet"/>
        <w:spacing w:after="0"/>
      </w:pPr>
      <w:r>
        <w:t>Cross-browser testing (MR-1317): 2 more issues logged – Career Opportunities missing content (MR-1333), Case Study related products/events missing (MR-1334).</w:t>
      </w:r>
    </w:p>
    <w:p>
      <w:pPr>
        <w:pStyle w:val="ListBullet"/>
        <w:spacing w:after="0"/>
      </w:pPr>
      <w:r>
        <w:t>Mobile header design update (MR-1324) in Dev Testing; Insights back navigation (MR-1305) in Dev Testing.</w:t>
      </w:r>
    </w:p>
    <w:p>
      <w:pPr>
        <w:pStyle w:val="ListBullet"/>
        <w:spacing w:after="0"/>
      </w:pPr>
      <w:r>
        <w:t>Live chat (MR-754): setup, dev and QA subtasks (MR-786, MR-787, MR-788) in progress.</w:t>
      </w:r>
    </w:p>
    <w:p>
      <w:pPr>
        <w:pStyle w:val="ListBullet"/>
        <w:spacing w:after="0"/>
      </w:pPr>
      <w:r>
        <w:t>Security &amp; privacy: injection/attribution tampering testing started (MR-1287); privacy compliance story (MR-1279) in progress.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missed due date (7 Oct) – MR-1288 (security controls, Dev), MR-1314 (AI Factory line, back to Dev), MR-1315 (AI Factory text colour, In Progress)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assessment and AI Factory fixes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tomorrow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 / Kunal Jangid / 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MR-1296 and MR-1314 returned from testing to 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Rework on Figma fixes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and retest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Retrospective – 14 tickets Ready for Prod, not released (AI Factory pages, sitemap 250→500 URLs, Figma validation, Playwright URL validation)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 work not 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 production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 / Vishnu kumar yadav / 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Rewards "Explore Marketplace Now" button redirects to a 404 (MR-1319) – still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Broken user journey to Marketplace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redirect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Feedback pending from Design – live chat design gaps (MR-1198)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chat (MR-754)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 / Design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Marketing security assessment scope approval (MR-1286)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subtasks MR-1287–1290 already running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Live chat widget site-wide (MR-754)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Security subtasks MR-1289 (9 Oct), MR-1290 (10 Oct);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 chat subtasks; MR-1296, MR-1314 in Dev; 2 new issues (MR-1330, MR-1333)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MR-1314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MR-1314, MR-1296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MR-1287, MR-1302 in progress, MR-1301 in Dev; 4 new issues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MR-1288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MR-1288; fix MR-1319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MR-1305, MR-1324 in Dev Testing; MR-1279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testing of MR-1305, MR-1324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MR-1315 in progress, MR-1306 in Code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MR-1315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MR-1315; approve MR-1286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Gourav Agnani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MR-1282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page/form/redirect testing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production release of the 14 Ready-for-Prod tickets in Retrospective.</w:t>
      </w:r>
    </w:p>
    <w:p>
      <w:pPr>
        <w:pStyle w:val="ListBullet"/>
        <w:spacing w:after="0"/>
      </w:pPr>
      <w:r>
        <w:t>Approve the Marketing security assessment scope (MR-1286).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overdue MR-1288, MR-1314, MR-1315.</w:t>
      </w:r>
    </w:p>
    <w:p>
      <w:pPr>
        <w:spacing w:after="0"/>
        <w:ind w:left="360"/>
      </w:pPr>
      <w:r>
        <w:t>2. Fix Project Genesis issues (MR-1330 to MR-1332) and the 404 redirect (MR-1319).</w:t>
      </w:r>
    </w:p>
    <w:p>
      <w:pPr>
        <w:spacing w:after="0"/>
        <w:ind w:left="360"/>
      </w:pPr>
      <w:r>
        <w:t>3. Complete security code/dependency review (MR-1289) – due 9 Oct.</w:t>
      </w:r>
    </w:p>
    <w:p>
      <w:pPr>
        <w:spacing w:after="0"/>
        <w:ind w:left="360"/>
      </w:pPr>
      <w:r>
        <w:t>4. Continue live chat (MR-754) for 15 Oct.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(Sept 2nd Sprint, 15–29 Sep – still open): 85 tickets – 70 Done, 13 Deployed in Prod (not closed), 1 In Progress, 1 Won't Do.</w:t>
      </w:r>
    </w:p>
    <w:p>
      <w:pPr>
        <w:pStyle w:val="ListBullet"/>
        <w:spacing w:after="0"/>
      </w:pPr>
      <w:r>
        <w:t>Closed today: S2 incorrect URL in Accept Invitation email link (USP-4247).</w:t>
      </w:r>
    </w:p>
    <w:p>
      <w:pPr>
        <w:pStyle w:val="ListBullet"/>
        <w:spacing w:after="0"/>
      </w:pPr>
      <w:r>
        <w:t>Support HUB v2 (USP-4252): roster departments and customer teams deployed in Dev (USP-4254); grouped chats for My Chats started (USP-4264); roster departments rollout to CRM dev/UAT/prod planned (USP-4261 to USP-4263).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Sprint ended 29 Sep but is still open; no new sprint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 work not tracked in a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Sept 2nd Sprint and start the next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 tickets Deployed in Prod but not closed (USP-4074, 4095, 4167, 4187–4192, 4205, 4208, 4210, 4211, 4214)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cannot be closed cleanly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Verify and close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Cășvan Marcel / Livian Stefan 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Grouped chats (USP-4264) – 14 Oct; Support HUB v2 (USP-4252) – 30 Oct; roster departments in prod (USP-4263)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 HUB v2 – USP-4254 in Dev, USP-4264 in progress, 3 new subtasks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Promote USP-4254 to UAT; complete USP-4264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sprint tickets Deployed in Prod, not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sprint activity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deployed tickets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USP-4208 Deployed in Prod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sprint activity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USP-4208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Close the Sept 2nd Sprint and start the next USP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the 13 Deployed-in-Prod tickets.</w:t>
      </w:r>
    </w:p>
    <w:p>
      <w:pPr>
        <w:spacing w:after="0"/>
        <w:ind w:left="360"/>
      </w:pPr>
      <w:r>
        <w:t>2. Promote roster departments (USP-4254) to UAT.</w:t>
      </w:r>
    </w:p>
    <w:p>
      <w:pPr>
        <w:spacing w:after="0"/>
        <w:ind w:left="360"/>
      </w:pPr>
      <w:r>
        <w:t>3. Progress grouped chats (USP-4264) for 14 Oct.</w:t>
      </w:r>
    </w:p>
    <w:p>
      <w:pPr>
        <w:spacing w:after="0"/>
        <w:ind w:left="360"/>
      </w:pPr>
      <w:r>
        <w:t>4. Close Sept 2nd Sprint and start the next sprint.</w:t>
      </w:r>
    </w:p>
    <w:p>
      <w:r>
        <w:br w:type="page"/>
      </w:r>
    </w:p>
    <w:p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9 tickets – 1 Done, 6 in progress/testing/UAT, 2 To Do.</w:t>
      </w:r>
    </w:p>
    <w:p>
      <w:pPr>
        <w:pStyle w:val="ListBullet"/>
        <w:spacing w:after="0"/>
      </w:pPr>
      <w:r>
        <w:t>Closed today: Rafay access after subscription with user account creation on Rafay (ID-746) – on its due date.</w:t>
      </w:r>
    </w:p>
    <w:p>
      <w:pPr>
        <w:pStyle w:val="ListBullet"/>
        <w:spacing w:after="0"/>
      </w:pPr>
      <w:r>
        <w:t>Preferred MFA update in reset → login → MFA flow (ID-713) moved to UAT.</w:t>
      </w:r>
    </w:p>
    <w:p>
      <w:pPr>
        <w:pStyle w:val="ListBullet"/>
        <w:spacing w:after="0"/>
      </w:pPr>
      <w:r>
        <w:t>Functional account lifecycle, MFA &amp; SSO regression (ID-715) started – cross-browser signup/sign-in/SSO testing with multiple accounts (ID-757).</w:t>
      </w:r>
    </w:p>
    <w:p>
      <w:pPr>
        <w:pStyle w:val="ListBullet"/>
        <w:spacing w:after="0"/>
      </w:pPr>
      <w:r>
        <w:t>Session clear after account deletion (ID-714): new subtask to read deactivated status from B2C JWT via MSAL (ID-756); delete-flow analysis and changes (ID-734, ID-735) in progress.</w:t>
      </w:r>
    </w:p>
    <w:p>
      <w:pPr>
        <w:pStyle w:val="ListBullet"/>
        <w:spacing w:after="0"/>
      </w:pPr>
      <w:r>
        <w:t>GDPR deletion (ID-747): deletion request, on-hold and deactivation subtasks (ID-748 to ID-750) in progress.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Security (ID-721) and privacy (ID-727) assessment stories not started; Retrospective item ID-736 (identity remediation, due 15 Oct) still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to 15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and assign subtasks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SAML SSO integration (ID-745)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SSO for subscribed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Preferred MFA fix (ID-713) in UAT; session clear (ID-714), GDPR deletion (ID-747) and Rafay SSO (ID-745)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closed today (ID-746); ID-745, ID-734, ID-735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Rafay SAML policy (ID-745)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ID-715, ID-748 to ID-750 in progress; ID-721, ID-727, ID-736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ID-721, ID-727, ID-736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ID-756, ID-757 in progress (new today)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JWT deactivated-status check (ID-756)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Sapavat Yadagiri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ID-713 in UAT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UAT sign-off on ID-713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Get UAT sign-off on ID-713.</w:t>
      </w:r>
    </w:p>
    <w:p>
      <w:pPr>
        <w:spacing w:after="0"/>
        <w:ind w:left="360"/>
      </w:pPr>
      <w:r>
        <w:t>2. Progress GDPR deletion subtasks (ID-748 to ID-750) and session clear (ID-756, ID-734, ID-735).</w:t>
      </w:r>
    </w:p>
    <w:p>
      <w:pPr>
        <w:spacing w:after="0"/>
        <w:ind w:left="360"/>
      </w:pPr>
      <w:r>
        <w:t>3. Start security, privacy and remediation work (ID-721, ID-727, ID-736).</w:t>
      </w:r>
    </w:p>
    <w:p>
      <w:pPr>
        <w:spacing w:after="0"/>
        <w:ind w:left="360"/>
      </w:pPr>
      <w:r>
        <w:t>4. Complete Rafay SAML SSO (ID-745) for 15 Oct.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