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17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Saravana Kumar   (Web Identity)</w:t>
      </w:r>
    </w:p>
    <w:p>
      <w:r>
        <w:rPr>
          <w:b/>
        </w:rPr>
        <w:t>Subject: Clarification needed – 2 ticket(s) past due date or over estimate</w:t>
      </w:r>
    </w:p>
    <w:p>
      <w:r>
        <w:t>Hi Saravana,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ID-713</w:t>
            </w:r>
          </w:p>
        </w:tc>
        <w:tc>
          <w:tcPr>
            <w:tcW w:type="dxa" w:w="4320"/>
          </w:tcPr>
          <w:p>
            <w:r>
              <w:t>Preferred MFA not updated in the flow Password reset -&gt; Login -&gt; MFA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UAT</w:t>
            </w:r>
          </w:p>
        </w:tc>
        <w:tc>
          <w:tcPr>
            <w:tcW w:type="dxa" w:w="1440"/>
          </w:tcPr>
          <w:p>
            <w:r>
              <w:t>8h / 9h</w:t>
            </w:r>
          </w:p>
        </w:tc>
      </w:tr>
      <w:tr>
        <w:tc>
          <w:tcPr>
            <w:tcW w:type="dxa" w:w="1152"/>
          </w:tcPr>
          <w:p>
            <w:r>
              <w:t>ID-714</w:t>
            </w:r>
          </w:p>
        </w:tc>
        <w:tc>
          <w:tcPr>
            <w:tcW w:type="dxa" w:w="4320"/>
          </w:tcPr>
          <w:p>
            <w:r>
              <w:t>Clear B2C and Front-End Sessions After Account Deletion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UAT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2 ticket(s) over estimate</w:t>
      </w:r>
    </w:p>
    <w:p>
      <w:r>
        <w:t>Hi Kunal,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MR-1361</w:t>
            </w:r>
          </w:p>
        </w:tc>
        <w:tc>
          <w:tcPr>
            <w:tcW w:type="dxa" w:w="4320"/>
          </w:tcPr>
          <w:p>
            <w:r>
              <w:t>Missing H1 Tags — 18 Pages Require H1 Implementation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Prod1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  <w:tr>
        <w:tc>
          <w:tcPr>
            <w:tcW w:type="dxa" w:w="1152"/>
          </w:tcPr>
          <w:p>
            <w:r>
              <w:t>MR-1362</w:t>
            </w:r>
          </w:p>
        </w:tc>
        <w:tc>
          <w:tcPr>
            <w:tcW w:type="dxa" w:w="4320"/>
          </w:tcPr>
          <w:p>
            <w:r>
              <w:t>Integrate the Microsoft Bookings and replace the Calendly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