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4C3" w:rsidRDefault="009354C3" w:rsidP="009354C3">
      <w:pPr>
        <w:pStyle w:val="ListParagraph"/>
        <w:numPr>
          <w:ilvl w:val="0"/>
          <w:numId w:val="1"/>
        </w:numPr>
      </w:pPr>
      <w:bookmarkStart w:id="0" w:name="_GoBack"/>
      <w:bookmarkEnd w:id="0"/>
      <w:r w:rsidRPr="00FA7840">
        <w:rPr>
          <w:b/>
        </w:rPr>
        <w:t>Create an OKE cluster and place both Bastion and OCI Open search within the same OKE node subnet</w:t>
      </w:r>
      <w:r>
        <w:t>.</w:t>
      </w:r>
    </w:p>
    <w:p w:rsidR="00955BC0" w:rsidRDefault="009354C3" w:rsidP="009354C3">
      <w:pPr>
        <w:pStyle w:val="ListParagraph"/>
        <w:numPr>
          <w:ilvl w:val="0"/>
          <w:numId w:val="1"/>
        </w:numPr>
      </w:pPr>
      <w:r>
        <w:t>Open the ingress and egress ports on node subnet</w:t>
      </w:r>
      <w:r>
        <w:t xml:space="preserve"> </w:t>
      </w:r>
      <w:r w:rsidR="009562BC">
        <w:t>Set up the Open search cluster</w:t>
      </w:r>
    </w:p>
    <w:p w:rsidR="009562BC" w:rsidRDefault="009562BC" w:rsidP="009562BC">
      <w:pPr>
        <w:pStyle w:val="ListParagraph"/>
      </w:pPr>
      <w:r>
        <w:t xml:space="preserve">Created the open search </w:t>
      </w:r>
      <w:r w:rsidR="00F2190B">
        <w:t>cluster. Navigate</w:t>
      </w:r>
      <w:r>
        <w:t xml:space="preserve"> to Databases-&gt;Open Search-&gt;choose </w:t>
      </w:r>
      <w:r w:rsidR="002123FE">
        <w:t xml:space="preserve">the </w:t>
      </w:r>
      <w:r>
        <w:t>development</w:t>
      </w:r>
    </w:p>
    <w:p w:rsidR="009562BC" w:rsidRDefault="009562BC" w:rsidP="009562BC">
      <w:pPr>
        <w:pStyle w:val="ListParagraph"/>
      </w:pPr>
      <w:r w:rsidRPr="009562BC">
        <w:rPr>
          <w:noProof/>
        </w:rPr>
        <w:drawing>
          <wp:inline distT="0" distB="0" distL="0" distR="0" wp14:anchorId="4F53EE38" wp14:editId="100B5A7D">
            <wp:extent cx="5943600" cy="200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BC" w:rsidRDefault="009562BC" w:rsidP="009562BC">
      <w:pPr>
        <w:pStyle w:val="ListParagraph"/>
      </w:pPr>
    </w:p>
    <w:p w:rsidR="009562BC" w:rsidRDefault="009562BC" w:rsidP="009562BC">
      <w:pPr>
        <w:pStyle w:val="ListParagraph"/>
      </w:pPr>
      <w:r w:rsidRPr="009562BC">
        <w:rPr>
          <w:noProof/>
        </w:rPr>
        <w:drawing>
          <wp:inline distT="0" distB="0" distL="0" distR="0" wp14:anchorId="769213AC" wp14:editId="539EC76C">
            <wp:extent cx="5943600" cy="1898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BC" w:rsidRDefault="009562BC" w:rsidP="009562BC">
      <w:pPr>
        <w:pStyle w:val="ListParagraph"/>
        <w:numPr>
          <w:ilvl w:val="0"/>
          <w:numId w:val="1"/>
        </w:numPr>
      </w:pPr>
      <w:r>
        <w:t>Set up the bastion</w:t>
      </w:r>
    </w:p>
    <w:p w:rsidR="009562BC" w:rsidRDefault="009562BC" w:rsidP="009562BC">
      <w:pPr>
        <w:pStyle w:val="ListParagraph"/>
      </w:pPr>
      <w:r>
        <w:t>As the open search endpoints are exposed on private endpoint, we need bastion host to do the port forwarding. Place bastion within the same subnet.</w:t>
      </w:r>
    </w:p>
    <w:p w:rsidR="009562BC" w:rsidRDefault="009562BC" w:rsidP="009562BC">
      <w:pPr>
        <w:pStyle w:val="ListParagraph"/>
      </w:pPr>
      <w:r w:rsidRPr="009562BC">
        <w:rPr>
          <w:noProof/>
        </w:rPr>
        <w:drawing>
          <wp:inline distT="0" distB="0" distL="0" distR="0" wp14:anchorId="67D84841" wp14:editId="241CBAEC">
            <wp:extent cx="5943600" cy="1624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BC" w:rsidRDefault="009562BC" w:rsidP="009562BC">
      <w:pPr>
        <w:pStyle w:val="ListParagraph"/>
        <w:numPr>
          <w:ilvl w:val="0"/>
          <w:numId w:val="1"/>
        </w:numPr>
      </w:pPr>
      <w:r>
        <w:t>Add the security rule for the bastion host</w:t>
      </w:r>
    </w:p>
    <w:p w:rsidR="009562BC" w:rsidRDefault="009562BC" w:rsidP="009562BC">
      <w:pPr>
        <w:pStyle w:val="ListParagraph"/>
      </w:pPr>
      <w:r>
        <w:t>Navigate to subnet -&gt; default security list</w:t>
      </w:r>
    </w:p>
    <w:p w:rsidR="009562BC" w:rsidRDefault="009562BC" w:rsidP="009562BC">
      <w:pPr>
        <w:pStyle w:val="ListParagraph"/>
      </w:pPr>
      <w:r w:rsidRPr="009562BC">
        <w:rPr>
          <w:noProof/>
        </w:rPr>
        <w:drawing>
          <wp:inline distT="0" distB="0" distL="0" distR="0" wp14:anchorId="4393A01E" wp14:editId="3E3B6818">
            <wp:extent cx="5943600" cy="345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BC" w:rsidRDefault="009562BC" w:rsidP="009562BC">
      <w:pPr>
        <w:pStyle w:val="ListParagraph"/>
      </w:pPr>
      <w:r>
        <w:t>10.0.41.227 is the bastion Private IP address.</w:t>
      </w:r>
    </w:p>
    <w:p w:rsidR="009562BC" w:rsidRDefault="009562BC" w:rsidP="009562BC">
      <w:pPr>
        <w:pStyle w:val="ListParagraph"/>
        <w:numPr>
          <w:ilvl w:val="0"/>
          <w:numId w:val="1"/>
        </w:numPr>
      </w:pPr>
      <w:r>
        <w:lastRenderedPageBreak/>
        <w:t>Fetch the details of Open search API End point</w:t>
      </w:r>
    </w:p>
    <w:p w:rsidR="009562BC" w:rsidRDefault="009562BC" w:rsidP="009562BC">
      <w:pPr>
        <w:pStyle w:val="ListParagraph"/>
      </w:pPr>
      <w:r>
        <w:t>Navigate to Databases-&gt;Open Search-&gt; Clusters</w:t>
      </w:r>
    </w:p>
    <w:p w:rsidR="009562BC" w:rsidRDefault="009562BC" w:rsidP="009562BC">
      <w:pPr>
        <w:pStyle w:val="ListParagraph"/>
      </w:pPr>
      <w:r w:rsidRPr="009562BC">
        <w:rPr>
          <w:noProof/>
        </w:rPr>
        <w:drawing>
          <wp:inline distT="0" distB="0" distL="0" distR="0" wp14:anchorId="6B0DBDB3" wp14:editId="0CB1EC81">
            <wp:extent cx="5943600" cy="1755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95" w:rsidRDefault="00CA1F95" w:rsidP="009562BC">
      <w:pPr>
        <w:pStyle w:val="ListParagraph"/>
      </w:pPr>
      <w:r>
        <w:t xml:space="preserve">Copy the OpenSearch </w:t>
      </w:r>
      <w:proofErr w:type="spellStart"/>
      <w:r>
        <w:t>DashBoard</w:t>
      </w:r>
      <w:proofErr w:type="spellEnd"/>
      <w:r>
        <w:t xml:space="preserve"> private IP address.</w:t>
      </w:r>
    </w:p>
    <w:p w:rsidR="00CA1F95" w:rsidRDefault="00CA1F95" w:rsidP="009562BC">
      <w:pPr>
        <w:pStyle w:val="ListParagraph"/>
      </w:pPr>
    </w:p>
    <w:p w:rsidR="009562BC" w:rsidRDefault="009562BC" w:rsidP="009562BC">
      <w:pPr>
        <w:pStyle w:val="ListParagraph"/>
        <w:numPr>
          <w:ilvl w:val="0"/>
          <w:numId w:val="1"/>
        </w:numPr>
      </w:pPr>
      <w:r>
        <w:t>Set up the port forwarding session</w:t>
      </w:r>
    </w:p>
    <w:p w:rsidR="00CA1F95" w:rsidRDefault="00CA1F95" w:rsidP="00CA1F95">
      <w:pPr>
        <w:pStyle w:val="ListParagraph"/>
      </w:pPr>
      <w:r>
        <w:t xml:space="preserve">Copy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cmd</w:t>
      </w:r>
      <w:proofErr w:type="spellEnd"/>
      <w:r>
        <w:t xml:space="preserve"> from bastion port forwarding session</w:t>
      </w:r>
    </w:p>
    <w:p w:rsidR="00CA1F95" w:rsidRDefault="00CA1F95" w:rsidP="00CA1F95">
      <w:pPr>
        <w:pStyle w:val="ListParagraph"/>
      </w:pPr>
      <w:r w:rsidRPr="00CA1F95">
        <w:rPr>
          <w:noProof/>
        </w:rPr>
        <w:drawing>
          <wp:inline distT="0" distB="0" distL="0" distR="0" wp14:anchorId="38E9DD24" wp14:editId="165AE428">
            <wp:extent cx="5943600" cy="189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BC" w:rsidRDefault="00CA1F95" w:rsidP="009562B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GitBash</w:t>
      </w:r>
      <w:proofErr w:type="spellEnd"/>
      <w:r w:rsidR="008574A3">
        <w:t>/Windows PowerShell as admin</w:t>
      </w:r>
      <w:r>
        <w:t xml:space="preserve"> </w:t>
      </w:r>
      <w:proofErr w:type="spellStart"/>
      <w:r>
        <w:t>cmd</w:t>
      </w:r>
      <w:proofErr w:type="spellEnd"/>
    </w:p>
    <w:p w:rsidR="00CA1F95" w:rsidRDefault="00CA1F95" w:rsidP="00CA1F95">
      <w:pPr>
        <w:pStyle w:val="ListParagraph"/>
      </w:pPr>
      <w:proofErr w:type="spellStart"/>
      <w:proofErr w:type="gramStart"/>
      <w:r w:rsidRPr="00CA1F95">
        <w:t>ssh</w:t>
      </w:r>
      <w:proofErr w:type="spellEnd"/>
      <w:proofErr w:type="gramEnd"/>
      <w:r w:rsidRPr="00CA1F95">
        <w:t xml:space="preserve"> -</w:t>
      </w:r>
      <w:proofErr w:type="spellStart"/>
      <w:r w:rsidRPr="00CA1F95">
        <w:t>i</w:t>
      </w:r>
      <w:proofErr w:type="spellEnd"/>
      <w:r w:rsidRPr="00CA1F95">
        <w:t xml:space="preserve"> C:\\Users\\shilgoel\\Desktop\\open_search_efk_setup\\ssh-key-2023-01-11.key -N -L 5601:10.0.158.59:5601 -p 22 ocid1.bastionsession.oc1.ap-mumbai-1.amaaaaaazuqpw2aadgydx7y5qpjoyuil3cfgf442eq7xn22uycf4dir642yq@host.bastion.ap-mumbai-1.oci.oraclecloud.com</w:t>
      </w:r>
    </w:p>
    <w:p w:rsidR="00CA1F95" w:rsidRDefault="00CA1F95" w:rsidP="00CA1F95">
      <w:pPr>
        <w:pStyle w:val="ListParagraph"/>
      </w:pPr>
    </w:p>
    <w:p w:rsidR="00CA1F95" w:rsidRDefault="00CA1F95" w:rsidP="00CA1F95">
      <w:pPr>
        <w:pStyle w:val="ListParagraph"/>
        <w:numPr>
          <w:ilvl w:val="0"/>
          <w:numId w:val="1"/>
        </w:numPr>
      </w:pPr>
      <w:r>
        <w:t>Open the browser</w:t>
      </w:r>
    </w:p>
    <w:p w:rsidR="00FA7840" w:rsidRDefault="009354C3" w:rsidP="009354C3">
      <w:pPr>
        <w:pStyle w:val="ListParagraph"/>
      </w:pPr>
      <w:hyperlink r:id="rId11" w:history="1">
        <w:r w:rsidR="00CA1F95" w:rsidRPr="00344FA8">
          <w:rPr>
            <w:rStyle w:val="Hyperlink"/>
          </w:rPr>
          <w:t>https://localhost:5601/</w:t>
        </w:r>
      </w:hyperlink>
    </w:p>
    <w:p w:rsidR="00D15CC1" w:rsidRDefault="00D15CC1" w:rsidP="00FA7840">
      <w:pPr>
        <w:pStyle w:val="ListParagraph"/>
        <w:numPr>
          <w:ilvl w:val="0"/>
          <w:numId w:val="1"/>
        </w:numPr>
      </w:pPr>
      <w:r>
        <w:t xml:space="preserve">Installing </w:t>
      </w:r>
      <w:proofErr w:type="spellStart"/>
      <w:r>
        <w:t>fluentBit</w:t>
      </w:r>
      <w:proofErr w:type="spellEnd"/>
      <w:r w:rsidR="00562335">
        <w:t xml:space="preserve">, </w:t>
      </w:r>
      <w:r w:rsidR="00FA7840">
        <w:t xml:space="preserve">and </w:t>
      </w:r>
      <w:proofErr w:type="spellStart"/>
      <w:r w:rsidR="00FA7840">
        <w:t>fluentd</w:t>
      </w:r>
      <w:proofErr w:type="spellEnd"/>
      <w:r w:rsidR="00FA7840">
        <w:t xml:space="preserve"> as per the GIT link :-</w:t>
      </w:r>
      <w:r w:rsidR="00FA7840" w:rsidRPr="00FA7840">
        <w:t xml:space="preserve"> </w:t>
      </w:r>
      <w:hyperlink r:id="rId12" w:history="1">
        <w:r w:rsidR="00FA7840" w:rsidRPr="00F942AD">
          <w:rPr>
            <w:rStyle w:val="Hyperlink"/>
          </w:rPr>
          <w:t>https://github.com/shilpigoelVB/fluentd_fluentbit</w:t>
        </w:r>
      </w:hyperlink>
    </w:p>
    <w:p w:rsidR="00FA7840" w:rsidRDefault="00FA7840" w:rsidP="00FA7840">
      <w:pPr>
        <w:pStyle w:val="ListParagraph"/>
        <w:numPr>
          <w:ilvl w:val="0"/>
          <w:numId w:val="1"/>
        </w:numPr>
      </w:pPr>
      <w:r>
        <w:t>The pods should be visible as below:-</w:t>
      </w:r>
    </w:p>
    <w:p w:rsidR="00FA7840" w:rsidRDefault="00FA7840" w:rsidP="00FA7840">
      <w:pPr>
        <w:pStyle w:val="ListParagraph"/>
      </w:pPr>
      <w:proofErr w:type="gramStart"/>
      <w:r>
        <w:t>system</w:t>
      </w:r>
      <w:proofErr w:type="gramEnd"/>
      <w:r>
        <w:t xml:space="preserve">        fluentbit-fluent-bit-69nxn             1/1     Running   0               13h</w:t>
      </w:r>
    </w:p>
    <w:p w:rsidR="00FA7840" w:rsidRDefault="00FA7840" w:rsidP="00FA7840">
      <w:pPr>
        <w:pStyle w:val="ListParagraph"/>
      </w:pPr>
      <w:proofErr w:type="gramStart"/>
      <w:r>
        <w:t>system</w:t>
      </w:r>
      <w:proofErr w:type="gramEnd"/>
      <w:r>
        <w:t xml:space="preserve">        fluentd-565fc9fcf5-cc5vk               1/1     Running   0               13h</w:t>
      </w:r>
    </w:p>
    <w:p w:rsidR="00FA7840" w:rsidRDefault="00FA7840" w:rsidP="00FA7840">
      <w:pPr>
        <w:pStyle w:val="ListParagraph"/>
        <w:numPr>
          <w:ilvl w:val="0"/>
          <w:numId w:val="1"/>
        </w:numPr>
      </w:pPr>
      <w:r>
        <w:t>Under the OCI Open search the index pattern will be displayed as below:-</w:t>
      </w:r>
    </w:p>
    <w:p w:rsidR="00FA7840" w:rsidRDefault="00FA7840" w:rsidP="00FA7840">
      <w:pPr>
        <w:pStyle w:val="ListParagraph"/>
      </w:pPr>
      <w:r w:rsidRPr="00FA7840">
        <w:rPr>
          <w:noProof/>
        </w:rPr>
        <w:lastRenderedPageBreak/>
        <w:drawing>
          <wp:inline distT="0" distB="0" distL="0" distR="0" wp14:anchorId="5FD1B14B" wp14:editId="11457054">
            <wp:extent cx="5943600" cy="18243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840" w:rsidRDefault="00FA7840" w:rsidP="00FA7840">
      <w:pPr>
        <w:pStyle w:val="ListParagraph"/>
      </w:pPr>
    </w:p>
    <w:p w:rsidR="00CA1F95" w:rsidRDefault="00CA1F95" w:rsidP="00CA1F95">
      <w:pPr>
        <w:pStyle w:val="ListParagraph"/>
      </w:pPr>
      <w:r w:rsidRPr="00CA1F95">
        <w:rPr>
          <w:noProof/>
        </w:rPr>
        <w:drawing>
          <wp:inline distT="0" distB="0" distL="0" distR="0" wp14:anchorId="3EACACFA" wp14:editId="660540B5">
            <wp:extent cx="5943600" cy="2376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43FAE"/>
    <w:multiLevelType w:val="hybridMultilevel"/>
    <w:tmpl w:val="FEE64B6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26"/>
    <w:rsid w:val="002123FE"/>
    <w:rsid w:val="00562335"/>
    <w:rsid w:val="00823726"/>
    <w:rsid w:val="008574A3"/>
    <w:rsid w:val="009354C3"/>
    <w:rsid w:val="00955BC0"/>
    <w:rsid w:val="009562BC"/>
    <w:rsid w:val="00CA1F95"/>
    <w:rsid w:val="00D15CC1"/>
    <w:rsid w:val="00F2190B"/>
    <w:rsid w:val="00FA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16C4"/>
  <w15:chartTrackingRefBased/>
  <w15:docId w15:val="{8E00C1D5-D2DD-4D6D-AF81-3A209FB6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hilpigoelVB/fluentd_fluentb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ocalhost:5601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Goel</dc:creator>
  <cp:keywords/>
  <dc:description/>
  <cp:lastModifiedBy>Shilpi Goel</cp:lastModifiedBy>
  <cp:revision>7</cp:revision>
  <dcterms:created xsi:type="dcterms:W3CDTF">2023-01-19T05:08:00Z</dcterms:created>
  <dcterms:modified xsi:type="dcterms:W3CDTF">2023-01-19T05:25:00Z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2cef92e2d6056e1d9c50b911917341f42647ec243b386cb6c6095432c3b9cae0</vt:lpwstr>
  </property>
</Properties>
</file>