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2A18" w14:textId="17B8711D" w:rsidR="008A2390" w:rsidRDefault="00E42997" w:rsidP="008A2390">
      <w:pPr>
        <w:pBdr>
          <w:bottom w:val="single" w:sz="6" w:space="1" w:color="auto"/>
        </w:pBd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XT – Assesment-2</w:t>
      </w:r>
    </w:p>
    <w:p w14:paraId="31E2C472" w14:textId="77777777" w:rsidR="00512C06" w:rsidRDefault="00512C06" w:rsidP="008A2390">
      <w:pPr>
        <w:rPr>
          <w:rFonts w:ascii="Avenir Book" w:hAnsi="Avenir Book"/>
          <w:sz w:val="28"/>
          <w:szCs w:val="28"/>
        </w:rPr>
      </w:pPr>
    </w:p>
    <w:p w14:paraId="342294F9" w14:textId="2597624C" w:rsidR="00512C06" w:rsidRPr="00786EBD" w:rsidRDefault="00512C06" w:rsidP="008A2390">
      <w:pPr>
        <w:rPr>
          <w:rFonts w:ascii="Avenir Book" w:hAnsi="Avenir Book"/>
          <w:i/>
          <w:sz w:val="28"/>
          <w:szCs w:val="28"/>
        </w:rPr>
      </w:pPr>
      <w:r w:rsidRPr="00512C06">
        <w:rPr>
          <w:rFonts w:ascii="Avenir Book" w:hAnsi="Avenir Book"/>
          <w:sz w:val="28"/>
          <w:szCs w:val="28"/>
        </w:rPr>
        <w:t>Duration</w:t>
      </w:r>
      <w:r w:rsidRPr="00512C06">
        <w:rPr>
          <w:rFonts w:ascii="Avenir Book" w:hAnsi="Avenir Book"/>
          <w:i/>
          <w:sz w:val="28"/>
          <w:szCs w:val="28"/>
        </w:rPr>
        <w:t xml:space="preserve"> : 1 hour</w:t>
      </w:r>
    </w:p>
    <w:p w14:paraId="0B86C0FC" w14:textId="3BA2CA1D" w:rsidR="00F8022C" w:rsidRPr="00786EBD" w:rsidRDefault="008A2390" w:rsidP="008A2390">
      <w:pPr>
        <w:rPr>
          <w:rFonts w:ascii="Avenir Book" w:hAnsi="Avenir Book"/>
          <w:color w:val="FF0000"/>
          <w:sz w:val="28"/>
          <w:szCs w:val="28"/>
        </w:rPr>
      </w:pPr>
      <w:r w:rsidRPr="008A2390">
        <w:rPr>
          <w:rFonts w:ascii="Avenir Book" w:hAnsi="Avenir Book"/>
          <w:color w:val="FF0000"/>
          <w:sz w:val="28"/>
          <w:szCs w:val="28"/>
        </w:rPr>
        <w:t xml:space="preserve">Ex-1: </w:t>
      </w:r>
      <w:r w:rsidR="001A4D17">
        <w:rPr>
          <w:rFonts w:ascii="Avenir Book" w:hAnsi="Avenir Book"/>
          <w:color w:val="FF0000"/>
          <w:sz w:val="28"/>
          <w:szCs w:val="28"/>
        </w:rPr>
        <w:t xml:space="preserve"> Build</w:t>
      </w:r>
      <w:r w:rsidR="00AC2139">
        <w:rPr>
          <w:rFonts w:ascii="Avenir Book" w:hAnsi="Avenir Book"/>
          <w:color w:val="FF0000"/>
          <w:sz w:val="28"/>
          <w:szCs w:val="28"/>
        </w:rPr>
        <w:t xml:space="preserve"> your</w:t>
      </w:r>
      <w:r w:rsidR="001A4D17">
        <w:rPr>
          <w:rFonts w:ascii="Avenir Book" w:hAnsi="Avenir Book"/>
          <w:color w:val="FF0000"/>
          <w:sz w:val="28"/>
          <w:szCs w:val="28"/>
        </w:rPr>
        <w:t xml:space="preserve"> House</w:t>
      </w:r>
    </w:p>
    <w:p w14:paraId="560D07E4" w14:textId="67629AA2" w:rsidR="00E4536A" w:rsidRDefault="00E4536A" w:rsidP="008A2390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D</w:t>
      </w:r>
      <w:r w:rsidR="003F504F">
        <w:rPr>
          <w:rFonts w:ascii="Avenir Book" w:hAnsi="Avenir Book"/>
          <w:sz w:val="28"/>
          <w:szCs w:val="28"/>
        </w:rPr>
        <w:t>esign Your Room with Door,Light</w:t>
      </w:r>
      <w:r>
        <w:rPr>
          <w:rFonts w:ascii="Avenir Book" w:hAnsi="Avenir Book"/>
          <w:sz w:val="28"/>
          <w:szCs w:val="28"/>
        </w:rPr>
        <w:t xml:space="preserve"> and AC Modules</w:t>
      </w:r>
      <w:r w:rsidR="003F504F">
        <w:rPr>
          <w:rFonts w:ascii="Avenir Book" w:hAnsi="Avenir Book"/>
          <w:sz w:val="28"/>
          <w:szCs w:val="28"/>
        </w:rPr>
        <w:t xml:space="preserve"> and  door must have open &amp; close behavior. And we don’t know when user will open and close door. If door opened, other listeners ( like Light &amp; AC ) should react ( on and off ) to that event</w:t>
      </w:r>
    </w:p>
    <w:p w14:paraId="49A75388" w14:textId="77777777" w:rsidR="00A74AEA" w:rsidRDefault="00A74AEA" w:rsidP="008A2390">
      <w:pPr>
        <w:rPr>
          <w:rFonts w:ascii="Avenir Book" w:hAnsi="Avenir Book"/>
          <w:sz w:val="28"/>
          <w:szCs w:val="28"/>
        </w:rPr>
      </w:pPr>
    </w:p>
    <w:p w14:paraId="0F0F53CD" w14:textId="6F307F77" w:rsidR="00A74AEA" w:rsidRDefault="00A74AEA" w:rsidP="008A2390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Conditions:</w:t>
      </w:r>
    </w:p>
    <w:p w14:paraId="5A0E89E1" w14:textId="6E7B09CF" w:rsidR="00A74AEA" w:rsidRPr="00A74AEA" w:rsidRDefault="00A74AEA" w:rsidP="00A74AEA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A74AEA">
        <w:rPr>
          <w:rFonts w:ascii="Avenir Book" w:hAnsi="Avenir Book"/>
          <w:sz w:val="28"/>
          <w:szCs w:val="28"/>
        </w:rPr>
        <w:t>door should not tightly coupled with listeners</w:t>
      </w:r>
    </w:p>
    <w:p w14:paraId="7ACC7598" w14:textId="44BC9697" w:rsidR="00A74AEA" w:rsidRDefault="00A74AEA" w:rsidP="00A74AEA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we can add/remove listener at any time</w:t>
      </w:r>
    </w:p>
    <w:p w14:paraId="1067AFB2" w14:textId="359AD4A5" w:rsidR="00A74AEA" w:rsidRDefault="00A74AEA" w:rsidP="00A74AEA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if we add/remove listenr , which should not affect out system</w:t>
      </w:r>
    </w:p>
    <w:p w14:paraId="6AC68F8E" w14:textId="7902F1E5" w:rsidR="00A74AEA" w:rsidRPr="00786EBD" w:rsidRDefault="00A74AEA" w:rsidP="00786EBD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door must pass door-event to all listeners, and door-event should contains following properties</w:t>
      </w:r>
    </w:p>
    <w:p w14:paraId="68622DB6" w14:textId="0106C6A5" w:rsidR="00A74AEA" w:rsidRDefault="00A74AEA" w:rsidP="00786EBD">
      <w:pPr>
        <w:ind w:left="820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DoorEvent</w:t>
      </w:r>
      <w:bookmarkStart w:id="0" w:name="_GoBack"/>
      <w:bookmarkEnd w:id="0"/>
    </w:p>
    <w:p w14:paraId="713CDA35" w14:textId="0EE41D33" w:rsidR="00A74AEA" w:rsidRPr="00A74AEA" w:rsidRDefault="00A74AEA" w:rsidP="00A74AEA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A74AEA">
        <w:rPr>
          <w:rFonts w:ascii="Avenir Book" w:hAnsi="Avenir Book"/>
          <w:sz w:val="28"/>
          <w:szCs w:val="28"/>
        </w:rPr>
        <w:t>type ( open | close )</w:t>
      </w:r>
    </w:p>
    <w:p w14:paraId="2C48C02C" w14:textId="56854179" w:rsidR="00A74AEA" w:rsidRDefault="00A74AEA" w:rsidP="00A74AEA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floorNum</w:t>
      </w:r>
    </w:p>
    <w:p w14:paraId="4589E78F" w14:textId="5F87A20B" w:rsidR="00A74AEA" w:rsidRDefault="00A74AEA" w:rsidP="00A74AEA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doorNum</w:t>
      </w:r>
    </w:p>
    <w:p w14:paraId="512DA7B5" w14:textId="3E6A55BB" w:rsidR="00A74AEA" w:rsidRPr="00A74AEA" w:rsidRDefault="00A74AEA" w:rsidP="00A74AEA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ab/>
      </w:r>
    </w:p>
    <w:p w14:paraId="215A5F40" w14:textId="77777777" w:rsidR="00A74AEA" w:rsidRPr="00AC2139" w:rsidRDefault="00A74AEA" w:rsidP="008A2390">
      <w:pPr>
        <w:rPr>
          <w:rFonts w:ascii="Avenir Book" w:hAnsi="Avenir Book"/>
          <w:sz w:val="28"/>
          <w:szCs w:val="28"/>
        </w:rPr>
      </w:pPr>
    </w:p>
    <w:p w14:paraId="64DB1F27" w14:textId="41C9509B" w:rsidR="00750529" w:rsidRPr="00750529" w:rsidRDefault="00750529" w:rsidP="00750529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 </w:t>
      </w:r>
    </w:p>
    <w:sectPr w:rsidR="00750529" w:rsidRPr="00750529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C98"/>
    <w:multiLevelType w:val="hybridMultilevel"/>
    <w:tmpl w:val="330A728E"/>
    <w:lvl w:ilvl="0" w:tplc="CA28E53E">
      <w:numFmt w:val="bullet"/>
      <w:lvlText w:val=""/>
      <w:lvlJc w:val="left"/>
      <w:pPr>
        <w:ind w:left="820" w:hanging="4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C689F"/>
    <w:multiLevelType w:val="hybridMultilevel"/>
    <w:tmpl w:val="E4BE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03357"/>
    <w:multiLevelType w:val="hybridMultilevel"/>
    <w:tmpl w:val="4342AD14"/>
    <w:lvl w:ilvl="0" w:tplc="F57EACBC">
      <w:numFmt w:val="bullet"/>
      <w:lvlText w:val="-"/>
      <w:lvlJc w:val="left"/>
      <w:pPr>
        <w:ind w:left="180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C7"/>
    <w:rsid w:val="000039C7"/>
    <w:rsid w:val="00141219"/>
    <w:rsid w:val="001A4D17"/>
    <w:rsid w:val="001B0DA8"/>
    <w:rsid w:val="003B7AB8"/>
    <w:rsid w:val="003F504F"/>
    <w:rsid w:val="0047659E"/>
    <w:rsid w:val="0050623D"/>
    <w:rsid w:val="00512C06"/>
    <w:rsid w:val="00750529"/>
    <w:rsid w:val="00786EBD"/>
    <w:rsid w:val="007F3883"/>
    <w:rsid w:val="00866E17"/>
    <w:rsid w:val="008A2390"/>
    <w:rsid w:val="00935B70"/>
    <w:rsid w:val="00A031E8"/>
    <w:rsid w:val="00A74AEA"/>
    <w:rsid w:val="00AC2139"/>
    <w:rsid w:val="00BB78E1"/>
    <w:rsid w:val="00C22B2E"/>
    <w:rsid w:val="00CB6F5D"/>
    <w:rsid w:val="00E42997"/>
    <w:rsid w:val="00E4536A"/>
    <w:rsid w:val="00F8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42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9C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039C7"/>
    <w:rPr>
      <w:b/>
      <w:bCs/>
    </w:rPr>
  </w:style>
  <w:style w:type="character" w:styleId="Emphasis">
    <w:name w:val="Emphasis"/>
    <w:basedOn w:val="DefaultParagraphFont"/>
    <w:uiPriority w:val="20"/>
    <w:qFormat/>
    <w:rsid w:val="000039C7"/>
    <w:rPr>
      <w:i/>
      <w:iCs/>
    </w:rPr>
  </w:style>
  <w:style w:type="paragraph" w:styleId="ListParagraph">
    <w:name w:val="List Paragraph"/>
    <w:basedOn w:val="Normal"/>
    <w:uiPriority w:val="34"/>
    <w:qFormat/>
    <w:rsid w:val="00750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9C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039C7"/>
    <w:rPr>
      <w:b/>
      <w:bCs/>
    </w:rPr>
  </w:style>
  <w:style w:type="character" w:styleId="Emphasis">
    <w:name w:val="Emphasis"/>
    <w:basedOn w:val="DefaultParagraphFont"/>
    <w:uiPriority w:val="20"/>
    <w:qFormat/>
    <w:rsid w:val="000039C7"/>
    <w:rPr>
      <w:i/>
      <w:iCs/>
    </w:rPr>
  </w:style>
  <w:style w:type="paragraph" w:styleId="ListParagraph">
    <w:name w:val="List Paragraph"/>
    <w:basedOn w:val="Normal"/>
    <w:uiPriority w:val="34"/>
    <w:qFormat/>
    <w:rsid w:val="0075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519</Characters>
  <Application>Microsoft Macintosh Word</Application>
  <DocSecurity>0</DocSecurity>
  <Lines>4</Lines>
  <Paragraphs>1</Paragraphs>
  <ScaleCrop>false</ScaleCrop>
  <Company>self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20</cp:revision>
  <dcterms:created xsi:type="dcterms:W3CDTF">2018-11-23T12:50:00Z</dcterms:created>
  <dcterms:modified xsi:type="dcterms:W3CDTF">2018-12-08T10:21:00Z</dcterms:modified>
</cp:coreProperties>
</file>