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0B1C" w14:textId="77777777" w:rsidR="006D6FBF" w:rsidRDefault="006D6FBF" w:rsidP="006D6FBF">
      <w:pPr>
        <w:jc w:val="center"/>
        <w:rPr>
          <w:sz w:val="32"/>
          <w:szCs w:val="32"/>
        </w:rPr>
      </w:pPr>
      <w:r w:rsidRPr="006D6FBF">
        <w:rPr>
          <w:sz w:val="32"/>
          <w:szCs w:val="32"/>
        </w:rPr>
        <w:t>《共产党宣言》原著读书笔记</w:t>
      </w:r>
    </w:p>
    <w:p w14:paraId="40AEDA15" w14:textId="21B5D6E3" w:rsidR="006D6FBF" w:rsidRPr="006D6FBF" w:rsidRDefault="006D6FBF" w:rsidP="006D6FBF">
      <w:pPr>
        <w:jc w:val="center"/>
        <w:rPr>
          <w:sz w:val="30"/>
          <w:szCs w:val="30"/>
        </w:rPr>
      </w:pPr>
      <w:r w:rsidRPr="006D6FBF">
        <w:rPr>
          <w:rFonts w:hint="eastAsia"/>
          <w:sz w:val="30"/>
          <w:szCs w:val="30"/>
        </w:rPr>
        <w:t>宋亦寒PB25000200</w:t>
      </w:r>
    </w:p>
    <w:p w14:paraId="4EE9906B" w14:textId="1D095F7F" w:rsidR="00AA121E" w:rsidRDefault="00AA121E" w:rsidP="00AA121E">
      <w:pPr>
        <w:ind w:firstLine="420"/>
      </w:pPr>
      <w:r>
        <w:t>《共产党宣言》是1847年12月至1848年1月卡尔</w:t>
      </w:r>
      <w:r>
        <w:rPr>
          <w:rFonts w:hint="eastAsia"/>
        </w:rPr>
        <w:t>·</w:t>
      </w:r>
      <w:r>
        <w:t>马克思和弗里德里希</w:t>
      </w:r>
      <w:r>
        <w:rPr>
          <w:rFonts w:hint="eastAsia"/>
        </w:rPr>
        <w:t>·</w:t>
      </w:r>
      <w:r>
        <w:t>恩格斯共同撰写的纲领性文献，由马克思执笔完成。作为马克思主义诞生的标志，这部全文约2万字的著作</w:t>
      </w:r>
      <w:r w:rsidR="006851BF">
        <w:rPr>
          <w:rFonts w:hint="eastAsia"/>
        </w:rPr>
        <w:t>同时也</w:t>
      </w:r>
      <w:r w:rsidR="006851BF" w:rsidRPr="006851BF">
        <w:t>标志着科学社会主义的诞生</w:t>
      </w:r>
      <w:r>
        <w:t>。</w:t>
      </w:r>
    </w:p>
    <w:p w14:paraId="71563DCC" w14:textId="5FF8D7CC" w:rsidR="00AA121E" w:rsidRDefault="00AA121E" w:rsidP="00AA121E">
      <w:pPr>
        <w:ind w:firstLine="420"/>
      </w:pPr>
      <w:r>
        <w:t>随着工业化革命推动生产力的飞跃，无产阶级和资产阶级之间的矛盾上升为社会主要矛盾，资本主义生产方式的内在矛盾突出，经济危机周期性爆发。本书在历史观上，把共产党人的核心诉求概括为消灭私有制的明确语句，并以“</w:t>
      </w:r>
      <w:r w:rsidR="006851BF" w:rsidRPr="006851BF">
        <w:t>全世界无产者，联合起来！</w:t>
      </w:r>
      <w:r>
        <w:t>”作为明确的行动口号。</w:t>
      </w:r>
    </w:p>
    <w:p w14:paraId="148DAEA7" w14:textId="77777777" w:rsidR="00AA121E" w:rsidRDefault="00AA121E" w:rsidP="00AA121E">
      <w:pPr>
        <w:ind w:firstLine="420"/>
      </w:pPr>
      <w:r>
        <w:t>本书并未停留在对资本主义的道德批判，而是运用历史唯物主义的方法考察了阶级社会的演进逻辑。原著在第一章中首先客观地肯定了资产阶级在破坏封建关系、开拓世界市场、创造巨大生产力等方面的历史意义，运用了唯物史观的方法，客观地分析了阶级矛盾。然而，资产阶级无法控制自身创造的生产力，其固有的矛盾必然导致危机。与之相对应，伴随大工业的兴起，无产阶级必然会与资产阶级展开斗争，最终推翻其政治统治。因此，可以得出资产阶级的灭亡与无产阶级的胜利同样是不可避免的核心结论。</w:t>
      </w:r>
    </w:p>
    <w:p w14:paraId="1A71F3BE" w14:textId="77777777" w:rsidR="00AA121E" w:rsidRDefault="00AA121E" w:rsidP="00AA121E">
      <w:pPr>
        <w:ind w:firstLine="420"/>
      </w:pPr>
      <w:r>
        <w:t>第二章对共产党的性质和纲领作了进一步的阐述，指出共产党是无产阶级中最坚决的部分，其近期目的是使无产阶级夺取政权，最终目标是消灭资本主义私有制，对资产阶级的各种责难问题，逐一进行了批驳。第三章运用阶级分析的方法，对当时盛行的反动社会主义、保守的资产阶级社会主义和批判的空想社会主义进行了分类批判，从而明确界定了科学社会主义的理论边界。在第四章则阐述了无产阶级政党的斗争策略，强调在支持一切革命运动的同时必须保持无产阶级政党的独立性，并坚持国际主义原则。</w:t>
      </w:r>
    </w:p>
    <w:p w14:paraId="4A79E733" w14:textId="3EEA994F" w:rsidR="00DB50A2" w:rsidRPr="006D6FBF" w:rsidRDefault="00AA121E" w:rsidP="00AA121E">
      <w:pPr>
        <w:ind w:firstLine="420"/>
        <w:rPr>
          <w:rFonts w:hint="eastAsia"/>
        </w:rPr>
      </w:pPr>
      <w:r>
        <w:t>从总体上看，人类社会发展的基本趋势在《共产党宣言》中得到了揭示。通过阅读这部著作，我更加清晰地了解了马克思主义理论，充分认识到社会形态的更替是由生产力与生产关系的内在矛盾推动的。在当今时代，尽管具体的社会历史条件已有了显著变化，然而《共产党宣言》所体现的历史唯物主义视角以及对人类自由与全面发展的追求，仍然具有重要的意义</w:t>
      </w:r>
      <w:r>
        <w:rPr>
          <w:rFonts w:hint="eastAsia"/>
        </w:rPr>
        <w:t>，</w:t>
      </w:r>
      <w:r>
        <w:t>仍然为我们理解当代复杂的全球经济格局和社会结构的变化提供了重要的理论依据</w:t>
      </w:r>
      <w:r>
        <w:rPr>
          <w:rFonts w:hint="eastAsia"/>
        </w:rPr>
        <w:t>，</w:t>
      </w:r>
      <w:r>
        <w:t>在当今错综复杂的全球经济格局中，原著提供的历史唯物主义视角依然具有理论穿透力。中国特色社会主义的实践正证明了在序言中提到的“原理的实际运用需要根据历史条件随时调整”的观点。这一科学方法论至今仍为我国解放与发展生产力、参与全球治理以及推动现代化建设提供了坚定的世界观基础。</w:t>
      </w:r>
    </w:p>
    <w:sectPr w:rsidR="00DB50A2" w:rsidRPr="006D6F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9E"/>
    <w:rsid w:val="00041725"/>
    <w:rsid w:val="001A1448"/>
    <w:rsid w:val="001C58BB"/>
    <w:rsid w:val="00235D4F"/>
    <w:rsid w:val="002F2103"/>
    <w:rsid w:val="003D5127"/>
    <w:rsid w:val="00403CEC"/>
    <w:rsid w:val="005619B0"/>
    <w:rsid w:val="006264E9"/>
    <w:rsid w:val="006851BF"/>
    <w:rsid w:val="006D6FBF"/>
    <w:rsid w:val="007047C2"/>
    <w:rsid w:val="0077617D"/>
    <w:rsid w:val="007F2F46"/>
    <w:rsid w:val="00861229"/>
    <w:rsid w:val="00A21D76"/>
    <w:rsid w:val="00A64F9E"/>
    <w:rsid w:val="00AA121E"/>
    <w:rsid w:val="00B5555C"/>
    <w:rsid w:val="00BE5E30"/>
    <w:rsid w:val="00DB50A2"/>
    <w:rsid w:val="00E838C7"/>
    <w:rsid w:val="00E95D1E"/>
    <w:rsid w:val="00FB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1E367"/>
  <w15:chartTrackingRefBased/>
  <w15:docId w15:val="{E2E182A6-4433-45A5-A193-795722D1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4F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4F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4F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4F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4F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4F9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4F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4F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4F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4F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4F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4F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4F9E"/>
    <w:rPr>
      <w:rFonts w:cstheme="majorBidi"/>
      <w:color w:val="0F4761" w:themeColor="accent1" w:themeShade="BF"/>
      <w:sz w:val="28"/>
      <w:szCs w:val="28"/>
    </w:rPr>
  </w:style>
  <w:style w:type="character" w:customStyle="1" w:styleId="50">
    <w:name w:val="标题 5 字符"/>
    <w:basedOn w:val="a0"/>
    <w:link w:val="5"/>
    <w:uiPriority w:val="9"/>
    <w:semiHidden/>
    <w:rsid w:val="00A64F9E"/>
    <w:rPr>
      <w:rFonts w:cstheme="majorBidi"/>
      <w:color w:val="0F4761" w:themeColor="accent1" w:themeShade="BF"/>
      <w:sz w:val="24"/>
    </w:rPr>
  </w:style>
  <w:style w:type="character" w:customStyle="1" w:styleId="60">
    <w:name w:val="标题 6 字符"/>
    <w:basedOn w:val="a0"/>
    <w:link w:val="6"/>
    <w:uiPriority w:val="9"/>
    <w:semiHidden/>
    <w:rsid w:val="00A64F9E"/>
    <w:rPr>
      <w:rFonts w:cstheme="majorBidi"/>
      <w:b/>
      <w:bCs/>
      <w:color w:val="0F4761" w:themeColor="accent1" w:themeShade="BF"/>
    </w:rPr>
  </w:style>
  <w:style w:type="character" w:customStyle="1" w:styleId="70">
    <w:name w:val="标题 7 字符"/>
    <w:basedOn w:val="a0"/>
    <w:link w:val="7"/>
    <w:uiPriority w:val="9"/>
    <w:semiHidden/>
    <w:rsid w:val="00A64F9E"/>
    <w:rPr>
      <w:rFonts w:cstheme="majorBidi"/>
      <w:b/>
      <w:bCs/>
      <w:color w:val="595959" w:themeColor="text1" w:themeTint="A6"/>
    </w:rPr>
  </w:style>
  <w:style w:type="character" w:customStyle="1" w:styleId="80">
    <w:name w:val="标题 8 字符"/>
    <w:basedOn w:val="a0"/>
    <w:link w:val="8"/>
    <w:uiPriority w:val="9"/>
    <w:semiHidden/>
    <w:rsid w:val="00A64F9E"/>
    <w:rPr>
      <w:rFonts w:cstheme="majorBidi"/>
      <w:color w:val="595959" w:themeColor="text1" w:themeTint="A6"/>
    </w:rPr>
  </w:style>
  <w:style w:type="character" w:customStyle="1" w:styleId="90">
    <w:name w:val="标题 9 字符"/>
    <w:basedOn w:val="a0"/>
    <w:link w:val="9"/>
    <w:uiPriority w:val="9"/>
    <w:semiHidden/>
    <w:rsid w:val="00A64F9E"/>
    <w:rPr>
      <w:rFonts w:eastAsiaTheme="majorEastAsia" w:cstheme="majorBidi"/>
      <w:color w:val="595959" w:themeColor="text1" w:themeTint="A6"/>
    </w:rPr>
  </w:style>
  <w:style w:type="paragraph" w:styleId="a3">
    <w:name w:val="Title"/>
    <w:basedOn w:val="a"/>
    <w:next w:val="a"/>
    <w:link w:val="a4"/>
    <w:uiPriority w:val="10"/>
    <w:qFormat/>
    <w:rsid w:val="00A64F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4F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4F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4F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4F9E"/>
    <w:pPr>
      <w:spacing w:before="160"/>
      <w:jc w:val="center"/>
    </w:pPr>
    <w:rPr>
      <w:i/>
      <w:iCs/>
      <w:color w:val="404040" w:themeColor="text1" w:themeTint="BF"/>
    </w:rPr>
  </w:style>
  <w:style w:type="character" w:customStyle="1" w:styleId="a8">
    <w:name w:val="引用 字符"/>
    <w:basedOn w:val="a0"/>
    <w:link w:val="a7"/>
    <w:uiPriority w:val="29"/>
    <w:rsid w:val="00A64F9E"/>
    <w:rPr>
      <w:i/>
      <w:iCs/>
      <w:color w:val="404040" w:themeColor="text1" w:themeTint="BF"/>
    </w:rPr>
  </w:style>
  <w:style w:type="paragraph" w:styleId="a9">
    <w:name w:val="List Paragraph"/>
    <w:basedOn w:val="a"/>
    <w:uiPriority w:val="34"/>
    <w:qFormat/>
    <w:rsid w:val="00A64F9E"/>
    <w:pPr>
      <w:ind w:left="720"/>
      <w:contextualSpacing/>
    </w:pPr>
  </w:style>
  <w:style w:type="character" w:styleId="aa">
    <w:name w:val="Intense Emphasis"/>
    <w:basedOn w:val="a0"/>
    <w:uiPriority w:val="21"/>
    <w:qFormat/>
    <w:rsid w:val="00A64F9E"/>
    <w:rPr>
      <w:i/>
      <w:iCs/>
      <w:color w:val="0F4761" w:themeColor="accent1" w:themeShade="BF"/>
    </w:rPr>
  </w:style>
  <w:style w:type="paragraph" w:styleId="ab">
    <w:name w:val="Intense Quote"/>
    <w:basedOn w:val="a"/>
    <w:next w:val="a"/>
    <w:link w:val="ac"/>
    <w:uiPriority w:val="30"/>
    <w:qFormat/>
    <w:rsid w:val="00A64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4F9E"/>
    <w:rPr>
      <w:i/>
      <w:iCs/>
      <w:color w:val="0F4761" w:themeColor="accent1" w:themeShade="BF"/>
    </w:rPr>
  </w:style>
  <w:style w:type="character" w:styleId="ad">
    <w:name w:val="Intense Reference"/>
    <w:basedOn w:val="a0"/>
    <w:uiPriority w:val="32"/>
    <w:qFormat/>
    <w:rsid w:val="00A64F9E"/>
    <w:rPr>
      <w:b/>
      <w:bCs/>
      <w:smallCaps/>
      <w:color w:val="0F4761" w:themeColor="accent1" w:themeShade="BF"/>
      <w:spacing w:val="5"/>
    </w:rPr>
  </w:style>
  <w:style w:type="character" w:styleId="ae">
    <w:name w:val="Hyperlink"/>
    <w:basedOn w:val="a0"/>
    <w:uiPriority w:val="99"/>
    <w:unhideWhenUsed/>
    <w:rsid w:val="00A21D76"/>
    <w:rPr>
      <w:color w:val="467886" w:themeColor="hyperlink"/>
      <w:u w:val="single"/>
    </w:rPr>
  </w:style>
  <w:style w:type="character" w:styleId="af">
    <w:name w:val="Unresolved Mention"/>
    <w:basedOn w:val="a0"/>
    <w:uiPriority w:val="99"/>
    <w:semiHidden/>
    <w:unhideWhenUsed/>
    <w:rsid w:val="00A21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12</cp:revision>
  <dcterms:created xsi:type="dcterms:W3CDTF">2026-05-01T16:43:00Z</dcterms:created>
  <dcterms:modified xsi:type="dcterms:W3CDTF">2026-05-07T17:07:00Z</dcterms:modified>
</cp:coreProperties>
</file>