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EAA6" w14:textId="77777777" w:rsidR="00075A9A" w:rsidRDefault="00000000">
      <w:pPr>
        <w:pStyle w:val="3"/>
      </w:pPr>
      <w:bookmarkStart w:id="0" w:name="阅读材料题"/>
      <w:bookmarkStart w:id="1" w:name="中学班级心理集体活动心理知识竞赛设计报告"/>
      <w:bookmarkStart w:id="2" w:name="content"/>
      <w:bookmarkStart w:id="3" w:name="具体题目清单"/>
      <w:r>
        <w:rPr>
          <w:rFonts w:hint="eastAsia"/>
        </w:rPr>
        <w:t>阅读材料题</w:t>
      </w:r>
    </w:p>
    <w:p w14:paraId="2FAAC01E" w14:textId="77777777" w:rsidR="00075A9A" w:rsidRDefault="00000000">
      <w:pPr>
        <w:pStyle w:val="FirstParagraph"/>
      </w:pPr>
      <w:r>
        <w:rPr>
          <w:rFonts w:hint="eastAsia"/>
          <w:b/>
          <w:bCs/>
        </w:rPr>
        <w:t>材料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：记忆系统（认知与记忆）</w:t>
      </w:r>
    </w:p>
    <w:p w14:paraId="44990242" w14:textId="77777777" w:rsidR="00075A9A" w:rsidRDefault="00000000">
      <w:pPr>
        <w:pStyle w:val="aa"/>
      </w:pPr>
      <w:r>
        <w:rPr>
          <w:rFonts w:hint="eastAsia"/>
        </w:rPr>
        <w:t>人类记忆由感觉、短时和长时三个阶段组成</w:t>
      </w:r>
      <w:hyperlink r:id="rId5" w:anchor=":~:text=%E8%AE%B0%E5%BF%86%E6%98%AF%E4%B8%AA%E4%BD%93%E5%AF%B9%E5%85%B6%E7%BB%8F%E9%AA%8C%E7%9A%84%E8%AF%86%E8%AE%B0%E3%80%81%E4%BF%9D%E6%8C%81%E5%92%8C%E5%86%8D%E7%8E%B0%EF%BC%88%E5%9B%9E%E5%BF%86%E5%92%8C%E5%86%8D%E8%AE%A4%EF%BC%89%E3%80%82">
        <w:r w:rsidR="00075A9A">
          <w:rPr>
            <w:rStyle w:val="af"/>
          </w:rPr>
          <w:t>[1]</w:t>
        </w:r>
      </w:hyperlink>
      <w:r>
        <w:rPr>
          <w:rFonts w:hint="eastAsia"/>
        </w:rPr>
        <w:t>。记忆内容难以保持时，就成为遗忘；提高记忆效果可通过意义编码（如联想、造句）等深加工策略</w:t>
      </w:r>
      <w:hyperlink r:id="rId6" w:anchor=":~:text=%E8%AE%B0%E5%BF%86%E6%98%AF%E4%B8%AA%E4%BD%93%E5%AF%B9%E5%85%B6%E7%BB%8F%E9%AA%8C%E7%9A%84%E8%AF%86%E8%AE%B0%E3%80%81%E4%BF%9D%E6%8C%81%E5%92%8C%E5%86%8D%E7%8E%B0%EF%BC%88%E5%9B%9E%E5%BF%86%E5%92%8C%E5%86%8D%E8%AE%A4%EF%BC%89%E3%80%82">
        <w:r w:rsidR="00075A9A">
          <w:rPr>
            <w:rStyle w:val="af"/>
          </w:rPr>
          <w:t>[1]</w:t>
        </w:r>
      </w:hyperlink>
      <w:r>
        <w:rPr>
          <w:rFonts w:hint="eastAsia"/>
        </w:rPr>
        <w:t>。若学习时进行自我测试和复述，往往比单纯重复更有效。</w:t>
      </w:r>
      <w:r>
        <w:br/>
      </w:r>
      <w:r>
        <w:rPr>
          <w:rFonts w:hint="eastAsia"/>
          <w:i/>
          <w:iCs/>
        </w:rPr>
        <w:t>来源：根据《心理学基础》教辅材料改编</w:t>
      </w:r>
      <w:hyperlink r:id="rId7" w:anchor=":~:text=%E8%AE%B0%E5%BF%86%E6%98%AF%E4%B8%AA%E4%BD%93%E5%AF%B9%E5%85%B6%E7%BB%8F%E9%AA%8C%E7%9A%84%E8%AF%86%E8%AE%B0%E3%80%81%E4%BF%9D%E6%8C%81%E5%92%8C%E5%86%8D%E7%8E%B0%EF%BC%88%E5%9B%9E%E5%BF%86%E5%92%8C%E5%86%8D%E8%AE%A4%EF%BC%89%E3%80%82">
        <w:r w:rsidR="00075A9A">
          <w:rPr>
            <w:rStyle w:val="af"/>
            <w:i/>
            <w:iCs/>
          </w:rPr>
          <w:t>[1]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8"/>
        <w:gridCol w:w="528"/>
        <w:gridCol w:w="2180"/>
        <w:gridCol w:w="1648"/>
        <w:gridCol w:w="528"/>
        <w:gridCol w:w="2243"/>
        <w:gridCol w:w="528"/>
        <w:gridCol w:w="673"/>
      </w:tblGrid>
      <w:tr w:rsidR="00075A9A" w14:paraId="40DB0257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F8832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24CB6B1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2AD7627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23E9294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42E2400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7CBFD45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6642E2F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2F0A7FF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2B7632E6" w14:textId="77777777">
        <w:tc>
          <w:tcPr>
            <w:tcW w:w="0" w:type="auto"/>
          </w:tcPr>
          <w:p w14:paraId="2CF58984" w14:textId="77777777" w:rsidR="00075A9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A9527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14CE4E7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根据信息加工观点，记忆由哪些部分构成？</w:t>
            </w:r>
          </w:p>
        </w:tc>
        <w:tc>
          <w:tcPr>
            <w:tcW w:w="0" w:type="auto"/>
          </w:tcPr>
          <w:p w14:paraId="49A508E4" w14:textId="2D50AC46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感觉记忆、短时记忆、长时记忆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短时记忆、长时记忆、遥忘记忆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长时记忆、感官知觉、操作记忆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编码系统、保持系统、提取系统</w:t>
            </w:r>
          </w:p>
        </w:tc>
        <w:tc>
          <w:tcPr>
            <w:tcW w:w="0" w:type="auto"/>
          </w:tcPr>
          <w:p w14:paraId="5B52EE9D" w14:textId="77777777" w:rsidR="00075A9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798EA6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三阶段说法即感觉、短时、长时记忆</w:t>
            </w:r>
            <w:hyperlink r:id="rId8" w:anchor=":~:text=%E8%AE%B0%E5%BF%86%E6%98%AF%E4%B8%AA%E4%BD%93%E5%AF%B9%E5%85%B6%E7%BB%8F%E9%AA%8C%E7%9A%84%E8%AF%86%E8%AE%B0%E3%80%81%E4%BF%9D%E6%8C%81%E5%92%8C%E5%86%8D%E7%8E%B0%EF%BC%88%E5%9B%9E%E5%BF%86%E5%92%8C%E5%86%8D%E8%AE%A4%EF%BC%89%E3%80%82">
              <w:r w:rsidR="00075A9A">
                <w:rPr>
                  <w:rStyle w:val="af"/>
                </w:rPr>
                <w:t>[1]</w:t>
              </w:r>
            </w:hyperlink>
            <w:r>
              <w:t>。</w:t>
            </w:r>
          </w:p>
        </w:tc>
        <w:tc>
          <w:tcPr>
            <w:tcW w:w="0" w:type="auto"/>
          </w:tcPr>
          <w:p w14:paraId="60665F4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5262983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记忆结构</w:t>
            </w:r>
          </w:p>
        </w:tc>
      </w:tr>
      <w:tr w:rsidR="00075A9A" w14:paraId="1D786EDD" w14:textId="77777777">
        <w:tc>
          <w:tcPr>
            <w:tcW w:w="0" w:type="auto"/>
          </w:tcPr>
          <w:p w14:paraId="708B6EE1" w14:textId="77777777" w:rsidR="00075A9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02998F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46DDEC8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记忆内容如果无法保持或提取，就被称为“遗忘”。</w:t>
            </w:r>
          </w:p>
        </w:tc>
        <w:tc>
          <w:tcPr>
            <w:tcW w:w="0" w:type="auto"/>
          </w:tcPr>
          <w:p w14:paraId="4AC71A9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53539A6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4958085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教材指出，记忆内容无法保持或提取时即为遗忘</w:t>
            </w:r>
            <w:hyperlink r:id="rId9" w:anchor=":~:text=%E8%AE%B0%E5%BF%86%E6%98%AF%E4%B8%AA%E4%BD%93%E5%AF%B9%E5%85%B6%E7%BB%8F%E9%AA%8C%E7%9A%84%E8%AF%86%E8%AE%B0%E3%80%81%E4%BF%9D%E6%8C%81%E5%92%8C%E5%86%8D%E7%8E%B0%EF%BC%88%E5%9B%9E%E5%BF%86%E5%92%8C%E5%86%8D%E8%AE%A4%EF%BC%89%E3%80%82">
              <w:r w:rsidR="00075A9A">
                <w:rPr>
                  <w:rStyle w:val="af"/>
                </w:rPr>
                <w:t>[1]</w:t>
              </w:r>
            </w:hyperlink>
            <w:r>
              <w:t>。</w:t>
            </w:r>
          </w:p>
        </w:tc>
        <w:tc>
          <w:tcPr>
            <w:tcW w:w="0" w:type="auto"/>
          </w:tcPr>
          <w:p w14:paraId="5144A2A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5121EC7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遗忘概念</w:t>
            </w:r>
          </w:p>
        </w:tc>
      </w:tr>
      <w:tr w:rsidR="00075A9A" w14:paraId="212AEBCF" w14:textId="77777777">
        <w:tc>
          <w:tcPr>
            <w:tcW w:w="0" w:type="auto"/>
          </w:tcPr>
          <w:p w14:paraId="3041D686" w14:textId="77777777" w:rsidR="00075A9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8CF9C0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7FA1D87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下列哪种做法最有助于长期记忆？</w:t>
            </w:r>
          </w:p>
        </w:tc>
        <w:tc>
          <w:tcPr>
            <w:tcW w:w="0" w:type="auto"/>
          </w:tcPr>
          <w:p w14:paraId="7EF9325A" w14:textId="0E2FA673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不做复习，只靠第一印象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每天反复抽时间回忆学过的内容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一直用闪卡机械背诵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临考试前</w:t>
            </w:r>
            <w:r>
              <w:rPr>
                <w:rFonts w:hint="eastAsia"/>
              </w:rPr>
              <w:lastRenderedPageBreak/>
              <w:t>彻夜复习一次</w:t>
            </w:r>
          </w:p>
        </w:tc>
        <w:tc>
          <w:tcPr>
            <w:tcW w:w="0" w:type="auto"/>
          </w:tcPr>
          <w:p w14:paraId="390D95AA" w14:textId="77777777" w:rsidR="00075A9A" w:rsidRDefault="00000000">
            <w:pPr>
              <w:pStyle w:val="Compact"/>
            </w:pPr>
            <w:r>
              <w:lastRenderedPageBreak/>
              <w:t>B</w:t>
            </w:r>
          </w:p>
        </w:tc>
        <w:tc>
          <w:tcPr>
            <w:tcW w:w="0" w:type="auto"/>
          </w:tcPr>
          <w:p w14:paraId="5933750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间隔复习和自我测试是经典有效策略。</w:t>
            </w:r>
          </w:p>
        </w:tc>
        <w:tc>
          <w:tcPr>
            <w:tcW w:w="0" w:type="auto"/>
          </w:tcPr>
          <w:p w14:paraId="261E227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6D1D895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记忆策略</w:t>
            </w:r>
          </w:p>
        </w:tc>
      </w:tr>
      <w:tr w:rsidR="00075A9A" w14:paraId="45F51F54" w14:textId="77777777">
        <w:tc>
          <w:tcPr>
            <w:tcW w:w="0" w:type="auto"/>
          </w:tcPr>
          <w:p w14:paraId="06A51AFA" w14:textId="77777777" w:rsidR="00075A9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70893D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6F1C0FE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材料建议提高记忆的策略不包括：</w:t>
            </w:r>
          </w:p>
        </w:tc>
        <w:tc>
          <w:tcPr>
            <w:tcW w:w="0" w:type="auto"/>
          </w:tcPr>
          <w:p w14:paraId="229AA2E7" w14:textId="141CC36C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通过联想增加编码深度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自我提问以强化回忆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只依赖机械重复抄写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反复默写并检查答案</w:t>
            </w:r>
          </w:p>
        </w:tc>
        <w:tc>
          <w:tcPr>
            <w:tcW w:w="0" w:type="auto"/>
          </w:tcPr>
          <w:p w14:paraId="2168422D" w14:textId="77777777" w:rsidR="00075A9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37BF6C0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单纯机械重复通常不如深加工（如联想）有效。</w:t>
            </w:r>
          </w:p>
        </w:tc>
        <w:tc>
          <w:tcPr>
            <w:tcW w:w="0" w:type="auto"/>
          </w:tcPr>
          <w:p w14:paraId="45A0EEF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9FB3A3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记忆策略</w:t>
            </w:r>
          </w:p>
        </w:tc>
      </w:tr>
    </w:tbl>
    <w:p w14:paraId="67BFC110" w14:textId="77777777" w:rsidR="00075A9A" w:rsidRDefault="00000000">
      <w:pPr>
        <w:pStyle w:val="a0"/>
      </w:pPr>
      <w:r>
        <w:rPr>
          <w:rFonts w:hint="eastAsia"/>
          <w:b/>
          <w:bCs/>
        </w:rPr>
        <w:t>材料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：情绪调节（情绪与情绪调节）</w:t>
      </w:r>
    </w:p>
    <w:p w14:paraId="425E8410" w14:textId="77777777" w:rsidR="00075A9A" w:rsidRDefault="00000000">
      <w:pPr>
        <w:pStyle w:val="aa"/>
      </w:pPr>
      <w:r>
        <w:rPr>
          <w:rFonts w:hint="eastAsia"/>
        </w:rPr>
        <w:t>研究发现，积极情绪可以提升学习效率，而过度焦虑则干扰思考【</w:t>
      </w:r>
      <w:r>
        <w:rPr>
          <w:rFonts w:hint="eastAsia"/>
        </w:rPr>
        <w:t>21</w:t>
      </w:r>
      <w:r>
        <w:rPr>
          <w:rFonts w:hint="eastAsia"/>
        </w:rPr>
        <w:t>†</w:t>
      </w:r>
      <w:r>
        <w:rPr>
          <w:rFonts w:hint="eastAsia"/>
        </w:rPr>
        <w:t>L23-L28</w:t>
      </w:r>
      <w:r>
        <w:rPr>
          <w:rFonts w:hint="eastAsia"/>
        </w:rPr>
        <w:t>】【</w:t>
      </w:r>
      <w:r>
        <w:rPr>
          <w:rFonts w:hint="eastAsia"/>
        </w:rPr>
        <w:t>22</w:t>
      </w:r>
      <w:r>
        <w:rPr>
          <w:rFonts w:hint="eastAsia"/>
        </w:rPr>
        <w:t>†</w:t>
      </w:r>
      <w:r>
        <w:rPr>
          <w:rFonts w:hint="eastAsia"/>
        </w:rPr>
        <w:t>L73-L75</w:t>
      </w:r>
      <w:r>
        <w:rPr>
          <w:rFonts w:hint="eastAsia"/>
        </w:rPr>
        <w:t>】。心理学家建议通过深呼吸、正面自我暗示等方法缓解考试焦虑；运动和与他人交流也有助于情绪管理。正确认识情绪、接纳挫折，是健康心理的重要组成部分【</w:t>
      </w:r>
      <w:r>
        <w:rPr>
          <w:rFonts w:hint="eastAsia"/>
        </w:rPr>
        <w:t>21</w:t>
      </w:r>
      <w:r>
        <w:rPr>
          <w:rFonts w:hint="eastAsia"/>
        </w:rPr>
        <w:t>†</w:t>
      </w:r>
      <w:r>
        <w:rPr>
          <w:rFonts w:hint="eastAsia"/>
        </w:rPr>
        <w:t>L23-L28</w:t>
      </w:r>
      <w:r>
        <w:rPr>
          <w:rFonts w:hint="eastAsia"/>
        </w:rPr>
        <w:t>】。</w:t>
      </w:r>
      <w:r>
        <w:br/>
      </w:r>
      <w:r>
        <w:rPr>
          <w:rFonts w:hint="eastAsia"/>
          <w:i/>
          <w:iCs/>
        </w:rPr>
        <w:t>来源：基于心理健康素养材料和相关研究整理【</w:t>
      </w:r>
      <w:r>
        <w:rPr>
          <w:rFonts w:hint="eastAsia"/>
          <w:i/>
          <w:iCs/>
        </w:rPr>
        <w:t>21</w:t>
      </w:r>
      <w:r>
        <w:rPr>
          <w:rFonts w:hint="eastAsia"/>
          <w:i/>
          <w:iCs/>
        </w:rPr>
        <w:t>†</w:t>
      </w:r>
      <w:r>
        <w:rPr>
          <w:rFonts w:hint="eastAsia"/>
          <w:i/>
          <w:iCs/>
        </w:rPr>
        <w:t>L23-L28</w:t>
      </w:r>
      <w:r>
        <w:rPr>
          <w:rFonts w:hint="eastAsia"/>
          <w:i/>
          <w:iCs/>
        </w:rPr>
        <w:t>】【</w:t>
      </w:r>
      <w:r>
        <w:rPr>
          <w:rFonts w:hint="eastAsia"/>
          <w:i/>
          <w:iCs/>
        </w:rPr>
        <w:t>22</w:t>
      </w:r>
      <w:r>
        <w:rPr>
          <w:rFonts w:hint="eastAsia"/>
          <w:i/>
          <w:iCs/>
        </w:rPr>
        <w:t>†</w:t>
      </w:r>
      <w:r>
        <w:rPr>
          <w:rFonts w:hint="eastAsia"/>
          <w:i/>
          <w:iCs/>
        </w:rPr>
        <w:t>L73-L75</w:t>
      </w:r>
      <w:r>
        <w:rPr>
          <w:rFonts w:hint="eastAsia"/>
          <w:i/>
          <w:iCs/>
        </w:rPr>
        <w:t>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9"/>
        <w:gridCol w:w="509"/>
        <w:gridCol w:w="1878"/>
        <w:gridCol w:w="1512"/>
        <w:gridCol w:w="510"/>
        <w:gridCol w:w="2703"/>
        <w:gridCol w:w="510"/>
        <w:gridCol w:w="725"/>
      </w:tblGrid>
      <w:tr w:rsidR="00075A9A" w14:paraId="72459C06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D405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1499297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52D94D8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757FA82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3D61D86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6DB795C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36FA9DA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477F1B4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76410337" w14:textId="77777777">
        <w:tc>
          <w:tcPr>
            <w:tcW w:w="0" w:type="auto"/>
          </w:tcPr>
          <w:p w14:paraId="737F8557" w14:textId="77777777" w:rsidR="00075A9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E2B61D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6155BCC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下列哪种策略不符合文中建议的应对焦虑方式？</w:t>
            </w:r>
          </w:p>
        </w:tc>
        <w:tc>
          <w:tcPr>
            <w:tcW w:w="0" w:type="auto"/>
          </w:tcPr>
          <w:p w14:paraId="31386E12" w14:textId="3C372CCB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考前做深呼吸和放松练习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与朋友分享感受、寻求安慰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认为紧张是种弱点，应尽量隐藏情绪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适度运动帮助释放压力</w:t>
            </w:r>
          </w:p>
        </w:tc>
        <w:tc>
          <w:tcPr>
            <w:tcW w:w="0" w:type="auto"/>
          </w:tcPr>
          <w:p w14:paraId="5CE37677" w14:textId="77777777" w:rsidR="00075A9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1D44897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正确调节情绪需要接纳紧张，不提倡掩饰情绪。【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14:paraId="695AC36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A07BF4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情绪调节</w:t>
            </w:r>
          </w:p>
        </w:tc>
      </w:tr>
      <w:tr w:rsidR="00075A9A" w14:paraId="1D0D9FF1" w14:textId="77777777">
        <w:tc>
          <w:tcPr>
            <w:tcW w:w="0" w:type="auto"/>
          </w:tcPr>
          <w:p w14:paraId="372556AF" w14:textId="77777777" w:rsidR="00075A9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E7B3B3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489C477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偶尔紧张并不意味着心理异</w:t>
            </w:r>
            <w:r>
              <w:rPr>
                <w:rFonts w:hint="eastAsia"/>
              </w:rPr>
              <w:lastRenderedPageBreak/>
              <w:t>常，适度焦虑是正常反应。</w:t>
            </w:r>
          </w:p>
        </w:tc>
        <w:tc>
          <w:tcPr>
            <w:tcW w:w="0" w:type="auto"/>
          </w:tcPr>
          <w:p w14:paraId="2E6E4B7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5851E6A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590A670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少量考试焦虑常见，只要能通过调节应对，不</w:t>
            </w:r>
            <w:r>
              <w:rPr>
                <w:rFonts w:hint="eastAsia"/>
              </w:rPr>
              <w:lastRenderedPageBreak/>
              <w:t>算疾病。</w:t>
            </w:r>
          </w:p>
        </w:tc>
        <w:tc>
          <w:tcPr>
            <w:tcW w:w="0" w:type="auto"/>
          </w:tcPr>
          <w:p w14:paraId="7F1ECFD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易</w:t>
            </w:r>
          </w:p>
        </w:tc>
        <w:tc>
          <w:tcPr>
            <w:tcW w:w="0" w:type="auto"/>
          </w:tcPr>
          <w:p w14:paraId="5C17EDE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</w:t>
            </w:r>
            <w:r>
              <w:rPr>
                <w:rFonts w:hint="eastAsia"/>
              </w:rPr>
              <w:lastRenderedPageBreak/>
              <w:t>常识</w:t>
            </w:r>
          </w:p>
        </w:tc>
      </w:tr>
      <w:tr w:rsidR="00075A9A" w14:paraId="4E83136F" w14:textId="77777777">
        <w:tc>
          <w:tcPr>
            <w:tcW w:w="0" w:type="auto"/>
          </w:tcPr>
          <w:p w14:paraId="2EBD93CE" w14:textId="77777777" w:rsidR="00075A9A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39DC029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485CB3B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与他人分享情绪困扰有助于缓解压力。</w:t>
            </w:r>
          </w:p>
        </w:tc>
        <w:tc>
          <w:tcPr>
            <w:tcW w:w="0" w:type="auto"/>
          </w:tcPr>
          <w:p w14:paraId="2766A72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2826734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66225AC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研究认为社交支持可以帮助情绪调节【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4F00EC7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717C743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情绪管理</w:t>
            </w:r>
          </w:p>
        </w:tc>
      </w:tr>
      <w:tr w:rsidR="00075A9A" w14:paraId="582262C4" w14:textId="77777777">
        <w:tc>
          <w:tcPr>
            <w:tcW w:w="0" w:type="auto"/>
          </w:tcPr>
          <w:p w14:paraId="158D5EAC" w14:textId="77777777" w:rsidR="00075A9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B759BB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19E2996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以下属于健康心理素养中的建议做法的是：</w:t>
            </w:r>
          </w:p>
        </w:tc>
        <w:tc>
          <w:tcPr>
            <w:tcW w:w="0" w:type="auto"/>
          </w:tcPr>
          <w:p w14:paraId="25242F55" w14:textId="1B8C0414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只在完全自信时才与人交流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遇事往自己身上想以强化适应性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将紧张情绪视为改进动力，积极面对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永不向他人寻求帮助</w:t>
            </w:r>
          </w:p>
        </w:tc>
        <w:tc>
          <w:tcPr>
            <w:tcW w:w="0" w:type="auto"/>
          </w:tcPr>
          <w:p w14:paraId="78388FB7" w14:textId="77777777" w:rsidR="00075A9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CEE566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心理健康教育鼓励积极面对困难，将紧张视为可调节的状态【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4E751E5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7E1A75B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</w:t>
            </w:r>
          </w:p>
        </w:tc>
      </w:tr>
    </w:tbl>
    <w:p w14:paraId="3A33D418" w14:textId="77777777" w:rsidR="00075A9A" w:rsidRDefault="00000000">
      <w:pPr>
        <w:pStyle w:val="a0"/>
      </w:pPr>
      <w:r>
        <w:rPr>
          <w:rFonts w:hint="eastAsia"/>
          <w:b/>
          <w:bCs/>
        </w:rPr>
        <w:t>材料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：心理测量（心理测量基础）</w:t>
      </w:r>
    </w:p>
    <w:p w14:paraId="715C5CDB" w14:textId="77777777" w:rsidR="00075A9A" w:rsidRDefault="00000000">
      <w:pPr>
        <w:pStyle w:val="aa"/>
      </w:pPr>
      <w:r>
        <w:rPr>
          <w:rFonts w:hint="eastAsia"/>
        </w:rPr>
        <w:t>在心理测量中，</w:t>
      </w:r>
      <w:r>
        <w:rPr>
          <w:rFonts w:hint="eastAsia"/>
          <w:b/>
          <w:bCs/>
        </w:rPr>
        <w:t>信度</w:t>
      </w:r>
      <w:r>
        <w:rPr>
          <w:rFonts w:hint="eastAsia"/>
        </w:rPr>
        <w:t>表示测试结果的一致性或稳定性，</w:t>
      </w:r>
      <w:r>
        <w:rPr>
          <w:rFonts w:hint="eastAsia"/>
          <w:b/>
          <w:bCs/>
        </w:rPr>
        <w:t>效度</w:t>
      </w:r>
      <w:r>
        <w:rPr>
          <w:rFonts w:hint="eastAsia"/>
        </w:rPr>
        <w:t>表示测试是否测量到预期的心理特质【</w:t>
      </w:r>
      <w:r>
        <w:rPr>
          <w:rFonts w:hint="eastAsia"/>
        </w:rPr>
        <w:t>19</w:t>
      </w:r>
      <w:r>
        <w:rPr>
          <w:rFonts w:hint="eastAsia"/>
        </w:rPr>
        <w:t>†</w:t>
      </w:r>
      <w:r>
        <w:rPr>
          <w:rFonts w:hint="eastAsia"/>
        </w:rPr>
        <w:t>L589-L597</w:t>
      </w:r>
      <w:r>
        <w:rPr>
          <w:rFonts w:hint="eastAsia"/>
        </w:rPr>
        <w:t>】。即使一个量表每次分数都很稳定（高信度），如果题目偏离了所测内容，它的</w:t>
      </w:r>
      <w:r>
        <w:rPr>
          <w:rFonts w:hint="eastAsia"/>
          <w:b/>
          <w:bCs/>
        </w:rPr>
        <w:t>效度</w:t>
      </w:r>
      <w:r>
        <w:rPr>
          <w:rFonts w:hint="eastAsia"/>
        </w:rPr>
        <w:t>也会很低。反之，有效度高的测验其内容覆盖度和命中目标构念要高。</w:t>
      </w:r>
      <w:r>
        <w:br/>
      </w:r>
      <w:r>
        <w:rPr>
          <w:rFonts w:hint="eastAsia"/>
          <w:i/>
          <w:iCs/>
        </w:rPr>
        <w:t>来源：综合《实验心理学》与《医学心理学》教材观点【</w:t>
      </w:r>
      <w:r>
        <w:rPr>
          <w:rFonts w:hint="eastAsia"/>
          <w:i/>
          <w:iCs/>
        </w:rPr>
        <w:t>19</w:t>
      </w:r>
      <w:r>
        <w:rPr>
          <w:rFonts w:hint="eastAsia"/>
          <w:i/>
          <w:iCs/>
        </w:rPr>
        <w:t>†</w:t>
      </w:r>
      <w:r>
        <w:rPr>
          <w:rFonts w:hint="eastAsia"/>
          <w:i/>
          <w:iCs/>
        </w:rPr>
        <w:t>L589-L597</w:t>
      </w:r>
      <w:r>
        <w:rPr>
          <w:rFonts w:hint="eastAsia"/>
          <w:i/>
          <w:iCs/>
        </w:rPr>
        <w:t>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4"/>
        <w:gridCol w:w="512"/>
        <w:gridCol w:w="2127"/>
        <w:gridCol w:w="1313"/>
        <w:gridCol w:w="512"/>
        <w:gridCol w:w="2697"/>
        <w:gridCol w:w="512"/>
        <w:gridCol w:w="659"/>
      </w:tblGrid>
      <w:tr w:rsidR="00075A9A" w14:paraId="06FFE6B8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6329F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1A4E55B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4A3BAEC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6EAD5CA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0BC7D09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0B997EE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1AA551A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533A84A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4655A295" w14:textId="77777777">
        <w:tc>
          <w:tcPr>
            <w:tcW w:w="0" w:type="auto"/>
          </w:tcPr>
          <w:p w14:paraId="2242D179" w14:textId="77777777" w:rsidR="00075A9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6AE45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37C8136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如果一次心理测验每次结果相同，说明该测验具有高信度。</w:t>
            </w:r>
          </w:p>
        </w:tc>
        <w:tc>
          <w:tcPr>
            <w:tcW w:w="0" w:type="auto"/>
          </w:tcPr>
          <w:p w14:paraId="119D899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63B38B7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79FB385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稳定一致的结果反映高信度。</w:t>
            </w:r>
          </w:p>
        </w:tc>
        <w:tc>
          <w:tcPr>
            <w:tcW w:w="0" w:type="auto"/>
          </w:tcPr>
          <w:p w14:paraId="35AE2E9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763E126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信度</w:t>
            </w:r>
          </w:p>
        </w:tc>
      </w:tr>
      <w:tr w:rsidR="00075A9A" w14:paraId="52A1D53E" w14:textId="77777777">
        <w:tc>
          <w:tcPr>
            <w:tcW w:w="0" w:type="auto"/>
          </w:tcPr>
          <w:p w14:paraId="5E4B16F4" w14:textId="77777777" w:rsidR="00075A9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1BC6CE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34AAA0B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只要得分稳定就说明量表效度也高。</w:t>
            </w:r>
          </w:p>
        </w:tc>
        <w:tc>
          <w:tcPr>
            <w:tcW w:w="0" w:type="auto"/>
          </w:tcPr>
          <w:p w14:paraId="10E4CC0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3472F0F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3893332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效度还要看是否测对了内容；高信度不一定高效度【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L589-L597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021F6AC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0A50A3A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效度</w:t>
            </w:r>
          </w:p>
        </w:tc>
      </w:tr>
      <w:tr w:rsidR="00075A9A" w14:paraId="1B1A030F" w14:textId="77777777">
        <w:tc>
          <w:tcPr>
            <w:tcW w:w="0" w:type="auto"/>
          </w:tcPr>
          <w:p w14:paraId="257E8B20" w14:textId="77777777" w:rsidR="00075A9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2AC0C7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</w:t>
            </w:r>
            <w:r>
              <w:rPr>
                <w:rFonts w:hint="eastAsia"/>
              </w:rPr>
              <w:lastRenderedPageBreak/>
              <w:t>选</w:t>
            </w:r>
          </w:p>
        </w:tc>
        <w:tc>
          <w:tcPr>
            <w:tcW w:w="0" w:type="auto"/>
          </w:tcPr>
          <w:p w14:paraId="1D67E44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以下描述最符合</w:t>
            </w:r>
            <w:r>
              <w:rPr>
                <w:rFonts w:hint="eastAsia"/>
              </w:rPr>
              <w:lastRenderedPageBreak/>
              <w:t>内容效度的是：</w:t>
            </w:r>
          </w:p>
        </w:tc>
        <w:tc>
          <w:tcPr>
            <w:tcW w:w="0" w:type="auto"/>
          </w:tcPr>
          <w:p w14:paraId="35ADAC4C" w14:textId="74664958" w:rsidR="00075A9A" w:rsidRDefault="00000000">
            <w:pPr>
              <w:pStyle w:val="Compact"/>
            </w:pPr>
            <w:r>
              <w:lastRenderedPageBreak/>
              <w:t xml:space="preserve">A. </w:t>
            </w:r>
            <w:r>
              <w:rPr>
                <w:rFonts w:hint="eastAsia"/>
              </w:rPr>
              <w:t>多次测</w:t>
            </w:r>
            <w:r>
              <w:rPr>
                <w:rFonts w:hint="eastAsia"/>
              </w:rPr>
              <w:lastRenderedPageBreak/>
              <w:t>试结果一致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测验包含了预定的关键内容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测验过程公平公开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测验题目易懂有趣</w:t>
            </w:r>
          </w:p>
        </w:tc>
        <w:tc>
          <w:tcPr>
            <w:tcW w:w="0" w:type="auto"/>
          </w:tcPr>
          <w:p w14:paraId="62B7C00A" w14:textId="77777777" w:rsidR="00075A9A" w:rsidRDefault="00000000">
            <w:pPr>
              <w:pStyle w:val="Compact"/>
            </w:pPr>
            <w:r>
              <w:lastRenderedPageBreak/>
              <w:t>B</w:t>
            </w:r>
          </w:p>
        </w:tc>
        <w:tc>
          <w:tcPr>
            <w:tcW w:w="0" w:type="auto"/>
          </w:tcPr>
          <w:p w14:paraId="3E4F371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内容效度关心题目是否</w:t>
            </w:r>
            <w:r>
              <w:rPr>
                <w:rFonts w:hint="eastAsia"/>
              </w:rPr>
              <w:lastRenderedPageBreak/>
              <w:t>覆盖了要测的关键领域。</w:t>
            </w:r>
          </w:p>
        </w:tc>
        <w:tc>
          <w:tcPr>
            <w:tcW w:w="0" w:type="auto"/>
          </w:tcPr>
          <w:p w14:paraId="0000758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</w:t>
            </w:r>
          </w:p>
        </w:tc>
        <w:tc>
          <w:tcPr>
            <w:tcW w:w="0" w:type="auto"/>
          </w:tcPr>
          <w:p w14:paraId="2CAA44B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lastRenderedPageBreak/>
              <w:t>容效度</w:t>
            </w:r>
          </w:p>
        </w:tc>
      </w:tr>
      <w:tr w:rsidR="00075A9A" w14:paraId="755E98A8" w14:textId="77777777">
        <w:tc>
          <w:tcPr>
            <w:tcW w:w="0" w:type="auto"/>
          </w:tcPr>
          <w:p w14:paraId="4FF42606" w14:textId="77777777" w:rsidR="00075A9A" w:rsidRDefault="00000000">
            <w:pPr>
              <w:pStyle w:val="Compact"/>
            </w:pPr>
            <w:r>
              <w:lastRenderedPageBreak/>
              <w:t>12</w:t>
            </w:r>
          </w:p>
        </w:tc>
        <w:tc>
          <w:tcPr>
            <w:tcW w:w="0" w:type="auto"/>
          </w:tcPr>
          <w:p w14:paraId="64638A4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59BC6DF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某“自控力量表”题目与自控力无关，但每次得分稳定，这说明：</w:t>
            </w:r>
          </w:p>
        </w:tc>
        <w:tc>
          <w:tcPr>
            <w:tcW w:w="0" w:type="auto"/>
          </w:tcPr>
          <w:p w14:paraId="2CD31145" w14:textId="2ECE103D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信度高、效度低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信度低、效度高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信度和效度都高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信度低、效度低</w:t>
            </w:r>
          </w:p>
        </w:tc>
        <w:tc>
          <w:tcPr>
            <w:tcW w:w="0" w:type="auto"/>
          </w:tcPr>
          <w:p w14:paraId="384A3F8F" w14:textId="77777777" w:rsidR="00075A9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375335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稳定性（信度）高，题目与目标不符（效度低）【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L589-L597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123F0A5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177B6F0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信度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效度</w:t>
            </w:r>
          </w:p>
        </w:tc>
      </w:tr>
    </w:tbl>
    <w:p w14:paraId="49136BAD" w14:textId="77777777" w:rsidR="00075A9A" w:rsidRDefault="00000000">
      <w:pPr>
        <w:pStyle w:val="a0"/>
      </w:pPr>
      <w:r>
        <w:rPr>
          <w:rFonts w:hint="eastAsia"/>
          <w:b/>
          <w:bCs/>
        </w:rPr>
        <w:t>材料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：社会归因（社会心理）</w:t>
      </w:r>
    </w:p>
    <w:p w14:paraId="0916B56D" w14:textId="77777777" w:rsidR="00075A9A" w:rsidRDefault="00000000">
      <w:pPr>
        <w:pStyle w:val="aa"/>
      </w:pPr>
      <w:r>
        <w:rPr>
          <w:rFonts w:hint="eastAsia"/>
        </w:rPr>
        <w:t>社会心理研究表明，人们在评价他人行为时往往出现“基本归因偏差”：倾向于把他人的行为归因于其个性特质，而忽视情境因素。如果一个同学迟到，人们更容易认为他“懒惰不负责任”而非考虑可能的客观原因。这种偏差在群体情境中尤为明显。</w:t>
      </w:r>
      <w:r>
        <w:br/>
      </w:r>
      <w:r>
        <w:rPr>
          <w:rFonts w:hint="eastAsia"/>
          <w:i/>
          <w:iCs/>
        </w:rPr>
        <w:t>来源：心理学社会归因研究综述（改写整理）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2"/>
        <w:gridCol w:w="520"/>
        <w:gridCol w:w="2530"/>
        <w:gridCol w:w="1548"/>
        <w:gridCol w:w="520"/>
        <w:gridCol w:w="1974"/>
        <w:gridCol w:w="520"/>
        <w:gridCol w:w="712"/>
      </w:tblGrid>
      <w:tr w:rsidR="00075A9A" w14:paraId="0D6B7774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AC77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3502711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39B9C29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266C0EE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1A837B4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411DD6D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30C8EEB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2779F9A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207C98D3" w14:textId="77777777">
        <w:tc>
          <w:tcPr>
            <w:tcW w:w="0" w:type="auto"/>
          </w:tcPr>
          <w:p w14:paraId="6ED25350" w14:textId="77777777" w:rsidR="00075A9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5D30A6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5C43632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“基本归因偏差”是指评价他人时，过度强调环境影响而低估个体差异。</w:t>
            </w:r>
          </w:p>
        </w:tc>
        <w:tc>
          <w:tcPr>
            <w:tcW w:w="0" w:type="auto"/>
          </w:tcPr>
          <w:p w14:paraId="203F45B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3662CEC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07A2A85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实际相反：倾向于强调个体特质，忽视情境。</w:t>
            </w:r>
          </w:p>
        </w:tc>
        <w:tc>
          <w:tcPr>
            <w:tcW w:w="0" w:type="auto"/>
          </w:tcPr>
          <w:p w14:paraId="061FFBF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1412636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归因偏差</w:t>
            </w:r>
          </w:p>
        </w:tc>
      </w:tr>
      <w:tr w:rsidR="00075A9A" w14:paraId="18ED84A7" w14:textId="77777777">
        <w:tc>
          <w:tcPr>
            <w:tcW w:w="0" w:type="auto"/>
          </w:tcPr>
          <w:p w14:paraId="66FF9CC8" w14:textId="77777777" w:rsidR="00075A9A" w:rsidRDefault="00000000">
            <w:pPr>
              <w:pStyle w:val="Compact"/>
            </w:pPr>
            <w:r>
              <w:lastRenderedPageBreak/>
              <w:t>14</w:t>
            </w:r>
          </w:p>
        </w:tc>
        <w:tc>
          <w:tcPr>
            <w:tcW w:w="0" w:type="auto"/>
          </w:tcPr>
          <w:p w14:paraId="772EA57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538E5C8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关于归因偏差的叙述，哪项正确？</w:t>
            </w:r>
          </w:p>
        </w:tc>
        <w:tc>
          <w:tcPr>
            <w:tcW w:w="0" w:type="auto"/>
          </w:tcPr>
          <w:p w14:paraId="1781B8E3" w14:textId="75473A0F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人们总是客观考虑所有可能因素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人们倾向于将他人行为归因于内在特质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群体影响能完全消除归因偏差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归因偏差与文化无关</w:t>
            </w:r>
          </w:p>
        </w:tc>
        <w:tc>
          <w:tcPr>
            <w:tcW w:w="0" w:type="auto"/>
          </w:tcPr>
          <w:p w14:paraId="669E9542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6CD0F90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常见现象：忽视外部情境，过分归因于个人品质。</w:t>
            </w:r>
          </w:p>
        </w:tc>
        <w:tc>
          <w:tcPr>
            <w:tcW w:w="0" w:type="auto"/>
          </w:tcPr>
          <w:p w14:paraId="27EEDC5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118791B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归因偏差</w:t>
            </w:r>
          </w:p>
        </w:tc>
      </w:tr>
      <w:tr w:rsidR="00075A9A" w14:paraId="3C107372" w14:textId="77777777">
        <w:tc>
          <w:tcPr>
            <w:tcW w:w="0" w:type="auto"/>
          </w:tcPr>
          <w:p w14:paraId="6B06C179" w14:textId="77777777" w:rsidR="00075A9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D3931B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163650B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如果多人同时看到一个同学迟到，他们可能会如何反应？</w:t>
            </w:r>
          </w:p>
        </w:tc>
        <w:tc>
          <w:tcPr>
            <w:tcW w:w="0" w:type="auto"/>
          </w:tcPr>
          <w:p w14:paraId="3CC35EB6" w14:textId="73AD0B1D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同时对同学施以直接帮助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更倾向于推测同学的个人缺点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立即记下可能原因提供给老师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当面询问同学迟到原因</w:t>
            </w:r>
          </w:p>
        </w:tc>
        <w:tc>
          <w:tcPr>
            <w:tcW w:w="0" w:type="auto"/>
          </w:tcPr>
          <w:p w14:paraId="2E154AFA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01EA310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人多时，个体更易出现归因偏差或旁观者效应。</w:t>
            </w:r>
          </w:p>
        </w:tc>
        <w:tc>
          <w:tcPr>
            <w:tcW w:w="0" w:type="auto"/>
          </w:tcPr>
          <w:p w14:paraId="106711E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D26FEF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社会知觉</w:t>
            </w:r>
          </w:p>
        </w:tc>
      </w:tr>
      <w:tr w:rsidR="00075A9A" w14:paraId="2FF25B92" w14:textId="77777777">
        <w:tc>
          <w:tcPr>
            <w:tcW w:w="0" w:type="auto"/>
          </w:tcPr>
          <w:p w14:paraId="5E299FD9" w14:textId="77777777" w:rsidR="00075A9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DE633F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0363F59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群体中旁观者越多，每个人帮助的动机可能越弱。</w:t>
            </w:r>
          </w:p>
        </w:tc>
        <w:tc>
          <w:tcPr>
            <w:tcW w:w="0" w:type="auto"/>
          </w:tcPr>
          <w:p w14:paraId="2CD1E66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/ </w:t>
            </w: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0B80752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5A1C19E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多人情况下责任感可能分散，帮助意愿下降。</w:t>
            </w:r>
          </w:p>
        </w:tc>
        <w:tc>
          <w:tcPr>
            <w:tcW w:w="0" w:type="auto"/>
          </w:tcPr>
          <w:p w14:paraId="031BD6D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E0CE67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旁观者效应</w:t>
            </w:r>
          </w:p>
        </w:tc>
      </w:tr>
    </w:tbl>
    <w:p w14:paraId="6B6AAA2D" w14:textId="77777777" w:rsidR="00E04E89" w:rsidRPr="00E04E89" w:rsidRDefault="00E04E89" w:rsidP="00E04E89">
      <w:pPr>
        <w:pStyle w:val="3"/>
        <w:rPr>
          <w:b/>
          <w:bCs/>
        </w:rPr>
      </w:pPr>
      <w:bookmarkStart w:id="4" w:name="选择题"/>
      <w:bookmarkEnd w:id="0"/>
      <w:r w:rsidRPr="00E04E89">
        <w:rPr>
          <w:b/>
          <w:bCs/>
        </w:rPr>
        <w:lastRenderedPageBreak/>
        <w:t>材料</w:t>
      </w:r>
      <w:r w:rsidRPr="00E04E89">
        <w:rPr>
          <w:b/>
          <w:bCs/>
        </w:rPr>
        <w:t>5</w:t>
      </w:r>
      <w:r w:rsidRPr="00E04E89">
        <w:rPr>
          <w:b/>
          <w:bCs/>
        </w:rPr>
        <w:t>：延迟满足与自我控制</w:t>
      </w:r>
    </w:p>
    <w:p w14:paraId="760F61C0" w14:textId="77777777" w:rsidR="00E04E89" w:rsidRPr="00E04E89" w:rsidRDefault="00E04E89" w:rsidP="00E04E89">
      <w:pPr>
        <w:pStyle w:val="3"/>
      </w:pPr>
      <w:r w:rsidRPr="00E04E89">
        <w:t>20</w:t>
      </w:r>
      <w:r w:rsidRPr="00E04E89">
        <w:t>世纪的一项经典研究让儿童在房间里单独等待。研究者告诉儿童：桌上有一颗棉花糖，儿童可以立刻吃掉；如果能等待一段时间，就可以得到两颗。后来研究者对这些儿童进行追踪，发现等待时间较长的儿童，在一些学习和适应指标上表现更好。但研究者也指出，延迟满足能力并非只由</w:t>
      </w:r>
      <w:r w:rsidRPr="00E04E89">
        <w:t>“</w:t>
      </w:r>
      <w:r w:rsidRPr="00E04E89">
        <w:t>意志力</w:t>
      </w:r>
      <w:r w:rsidRPr="00E04E89">
        <w:t>”</w:t>
      </w:r>
      <w:r w:rsidRPr="00E04E89">
        <w:t>决定，还可能受到家庭环境、对成人承诺的信任程度、生活经验等因素影响。因此，不能简单地把等待时间</w:t>
      </w:r>
      <w:proofErr w:type="gramStart"/>
      <w:r w:rsidRPr="00E04E89">
        <w:t>短解释</w:t>
      </w:r>
      <w:proofErr w:type="gramEnd"/>
      <w:r w:rsidRPr="00E04E89">
        <w:t>为</w:t>
      </w:r>
      <w:r w:rsidRPr="00E04E89">
        <w:t>“</w:t>
      </w:r>
      <w:r w:rsidRPr="00E04E89">
        <w:t>这个孩子没有自控力</w:t>
      </w:r>
      <w:r w:rsidRPr="00E04E89">
        <w:t>”</w:t>
      </w:r>
      <w:r w:rsidRPr="00E04E89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06"/>
        <w:gridCol w:w="2028"/>
        <w:gridCol w:w="2008"/>
        <w:gridCol w:w="407"/>
        <w:gridCol w:w="2421"/>
        <w:gridCol w:w="407"/>
        <w:gridCol w:w="618"/>
      </w:tblGrid>
      <w:tr w:rsidR="00E04E89" w:rsidRPr="00E04E89" w14:paraId="180C5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6080C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190F9399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059E02E4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19E1A20C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00126933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5D5A7DE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739CDF7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643673F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649A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03EA" w14:textId="77777777" w:rsidR="00E04E89" w:rsidRPr="00E04E89" w:rsidRDefault="00E04E89" w:rsidP="00E04E89">
            <w:pPr>
              <w:pStyle w:val="3"/>
            </w:pPr>
            <w:r w:rsidRPr="00E04E89">
              <w:t>37</w:t>
            </w:r>
          </w:p>
        </w:tc>
        <w:tc>
          <w:tcPr>
            <w:tcW w:w="0" w:type="auto"/>
            <w:vAlign w:val="center"/>
            <w:hideMark/>
          </w:tcPr>
          <w:p w14:paraId="20EEFC9B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0B5D7C8F" w14:textId="77777777" w:rsidR="00E04E89" w:rsidRPr="00E04E89" w:rsidRDefault="00E04E89" w:rsidP="00E04E89">
            <w:pPr>
              <w:pStyle w:val="3"/>
            </w:pPr>
            <w:r w:rsidRPr="00E04E89">
              <w:t>这项研究最直接考查的是儿童哪方面能力？</w:t>
            </w:r>
          </w:p>
        </w:tc>
        <w:tc>
          <w:tcPr>
            <w:tcW w:w="0" w:type="auto"/>
            <w:vAlign w:val="center"/>
            <w:hideMark/>
          </w:tcPr>
          <w:p w14:paraId="1C8040E9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情绪识别能力</w:t>
            </w:r>
            <w:r w:rsidRPr="00E04E89">
              <w:br/>
              <w:t xml:space="preserve">B. </w:t>
            </w:r>
            <w:r w:rsidRPr="00E04E89">
              <w:t>延迟满足与自我控制能力</w:t>
            </w:r>
            <w:r w:rsidRPr="00E04E89">
              <w:br/>
              <w:t xml:space="preserve">C. </w:t>
            </w:r>
            <w:r w:rsidRPr="00E04E89">
              <w:t>语言表达能力</w:t>
            </w:r>
            <w:r w:rsidRPr="00E04E89">
              <w:br/>
              <w:t xml:space="preserve">D. </w:t>
            </w:r>
            <w:r w:rsidRPr="00E04E89">
              <w:t>空间想象能力</w:t>
            </w:r>
          </w:p>
        </w:tc>
        <w:tc>
          <w:tcPr>
            <w:tcW w:w="0" w:type="auto"/>
            <w:vAlign w:val="center"/>
            <w:hideMark/>
          </w:tcPr>
          <w:p w14:paraId="7F46DEA4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5CD83C07" w14:textId="77777777" w:rsidR="00E04E89" w:rsidRPr="00E04E89" w:rsidRDefault="00E04E89" w:rsidP="00E04E89">
            <w:pPr>
              <w:pStyle w:val="3"/>
            </w:pPr>
            <w:r w:rsidRPr="00E04E89">
              <w:t>研究核心是儿童是否愿意放弃眼前奖励以获得更大奖励。</w:t>
            </w:r>
          </w:p>
        </w:tc>
        <w:tc>
          <w:tcPr>
            <w:tcW w:w="0" w:type="auto"/>
            <w:vAlign w:val="center"/>
            <w:hideMark/>
          </w:tcPr>
          <w:p w14:paraId="6E83BB85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4EBDDB7F" w14:textId="77777777" w:rsidR="00E04E89" w:rsidRPr="00E04E89" w:rsidRDefault="00E04E89" w:rsidP="00E04E89">
            <w:pPr>
              <w:pStyle w:val="3"/>
            </w:pPr>
            <w:r w:rsidRPr="00E04E89">
              <w:t>自我控制</w:t>
            </w:r>
          </w:p>
        </w:tc>
      </w:tr>
      <w:tr w:rsidR="00E04E89" w:rsidRPr="00E04E89" w14:paraId="5956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8041" w14:textId="77777777" w:rsidR="00E04E89" w:rsidRPr="00E04E89" w:rsidRDefault="00E04E89" w:rsidP="00E04E89">
            <w:pPr>
              <w:pStyle w:val="3"/>
            </w:pPr>
            <w:r w:rsidRPr="00E04E89">
              <w:t>38</w:t>
            </w:r>
          </w:p>
        </w:tc>
        <w:tc>
          <w:tcPr>
            <w:tcW w:w="0" w:type="auto"/>
            <w:vAlign w:val="center"/>
            <w:hideMark/>
          </w:tcPr>
          <w:p w14:paraId="2C8501BA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059FF452" w14:textId="77777777" w:rsidR="00E04E89" w:rsidRPr="00E04E89" w:rsidRDefault="00E04E89" w:rsidP="00E04E89">
            <w:pPr>
              <w:pStyle w:val="3"/>
            </w:pPr>
            <w:r w:rsidRPr="00E04E89">
              <w:t>如果要严谨解释研究结果，下列说法最恰当的是：</w:t>
            </w:r>
          </w:p>
        </w:tc>
        <w:tc>
          <w:tcPr>
            <w:tcW w:w="0" w:type="auto"/>
            <w:vAlign w:val="center"/>
            <w:hideMark/>
          </w:tcPr>
          <w:p w14:paraId="646CA6A8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等待时间长一定导致学习成绩更好</w:t>
            </w:r>
            <w:r w:rsidRPr="00E04E89">
              <w:br/>
              <w:t xml:space="preserve">B. </w:t>
            </w:r>
            <w:r w:rsidRPr="00E04E89">
              <w:t>等待时间短说明儿童道德品质差</w:t>
            </w:r>
            <w:r w:rsidRPr="00E04E89">
              <w:br/>
              <w:t xml:space="preserve">C. </w:t>
            </w:r>
            <w:r w:rsidRPr="00E04E89">
              <w:t>等待时间与后续表现有关，但可能受其他变量影响</w:t>
            </w:r>
            <w:r w:rsidRPr="00E04E89">
              <w:br/>
              <w:t xml:space="preserve">D. </w:t>
            </w:r>
            <w:r w:rsidRPr="00E04E89">
              <w:t>只要训练等待，就一定能提高所有能力</w:t>
            </w:r>
          </w:p>
        </w:tc>
        <w:tc>
          <w:tcPr>
            <w:tcW w:w="0" w:type="auto"/>
            <w:vAlign w:val="center"/>
            <w:hideMark/>
          </w:tcPr>
          <w:p w14:paraId="37427610" w14:textId="77777777" w:rsidR="00E04E89" w:rsidRPr="00E04E89" w:rsidRDefault="00E04E89" w:rsidP="00E04E89">
            <w:pPr>
              <w:pStyle w:val="3"/>
            </w:pPr>
            <w:r w:rsidRPr="00E04E89">
              <w:t>C</w:t>
            </w:r>
          </w:p>
        </w:tc>
        <w:tc>
          <w:tcPr>
            <w:tcW w:w="0" w:type="auto"/>
            <w:vAlign w:val="center"/>
            <w:hideMark/>
          </w:tcPr>
          <w:p w14:paraId="0BB82765" w14:textId="77777777" w:rsidR="00E04E89" w:rsidRPr="00E04E89" w:rsidRDefault="00E04E89" w:rsidP="00E04E89">
            <w:pPr>
              <w:pStyle w:val="3"/>
            </w:pPr>
            <w:r w:rsidRPr="00E04E89">
              <w:t>材料强调追踪相关，但也提示家庭环境、信任经验等混杂因素。</w:t>
            </w:r>
          </w:p>
        </w:tc>
        <w:tc>
          <w:tcPr>
            <w:tcW w:w="0" w:type="auto"/>
            <w:vAlign w:val="center"/>
            <w:hideMark/>
          </w:tcPr>
          <w:p w14:paraId="32CC1087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59A2E5C8" w14:textId="77777777" w:rsidR="00E04E89" w:rsidRPr="00E04E89" w:rsidRDefault="00E04E89" w:rsidP="00E04E89">
            <w:pPr>
              <w:pStyle w:val="3"/>
            </w:pPr>
            <w:r w:rsidRPr="00E04E89">
              <w:t>相关与因果</w:t>
            </w:r>
          </w:p>
        </w:tc>
      </w:tr>
      <w:tr w:rsidR="00E04E89" w:rsidRPr="00E04E89" w14:paraId="0A4D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1302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14:paraId="3F060673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653231A2" w14:textId="77777777" w:rsidR="00E04E89" w:rsidRPr="00E04E89" w:rsidRDefault="00E04E89" w:rsidP="00E04E89">
            <w:pPr>
              <w:pStyle w:val="3"/>
            </w:pPr>
            <w:r w:rsidRPr="00E04E89">
              <w:t>下列哪一项最可能是本研究中的</w:t>
            </w:r>
            <w:r w:rsidRPr="00E04E89">
              <w:t>“</w:t>
            </w:r>
            <w:r w:rsidRPr="00E04E89">
              <w:t>混杂变量</w:t>
            </w:r>
            <w:r w:rsidRPr="00E04E89">
              <w:t>”</w:t>
            </w:r>
            <w:r w:rsidRPr="00E04E89">
              <w:t>？</w:t>
            </w:r>
          </w:p>
        </w:tc>
        <w:tc>
          <w:tcPr>
            <w:tcW w:w="0" w:type="auto"/>
            <w:vAlign w:val="center"/>
            <w:hideMark/>
          </w:tcPr>
          <w:p w14:paraId="51A6F51C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棉花糖的颜色</w:t>
            </w:r>
            <w:r w:rsidRPr="00E04E89">
              <w:br/>
              <w:t xml:space="preserve">B. </w:t>
            </w:r>
            <w:r w:rsidRPr="00E04E89">
              <w:t>儿童对研究者承诺是否可信的判断</w:t>
            </w:r>
            <w:r w:rsidRPr="00E04E89">
              <w:br/>
              <w:t xml:space="preserve">C. </w:t>
            </w:r>
            <w:r w:rsidRPr="00E04E89">
              <w:t>房间里桌子的高度</w:t>
            </w:r>
            <w:r w:rsidRPr="00E04E89">
              <w:br/>
              <w:t xml:space="preserve">D. </w:t>
            </w:r>
            <w:r w:rsidRPr="00E04E89">
              <w:t>研究者记录时间所用的钟表</w:t>
            </w:r>
          </w:p>
        </w:tc>
        <w:tc>
          <w:tcPr>
            <w:tcW w:w="0" w:type="auto"/>
            <w:vAlign w:val="center"/>
            <w:hideMark/>
          </w:tcPr>
          <w:p w14:paraId="0D16042C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20AACD06" w14:textId="77777777" w:rsidR="00E04E89" w:rsidRPr="00E04E89" w:rsidRDefault="00E04E89" w:rsidP="00E04E89">
            <w:pPr>
              <w:pStyle w:val="3"/>
            </w:pPr>
            <w:r w:rsidRPr="00E04E89">
              <w:t>对成人承诺的信任会影响是否等待，也可能与成长环境有关。</w:t>
            </w:r>
          </w:p>
        </w:tc>
        <w:tc>
          <w:tcPr>
            <w:tcW w:w="0" w:type="auto"/>
            <w:vAlign w:val="center"/>
            <w:hideMark/>
          </w:tcPr>
          <w:p w14:paraId="53882C21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2A11DCBC" w14:textId="77777777" w:rsidR="00E04E89" w:rsidRPr="00E04E89" w:rsidRDefault="00E04E89" w:rsidP="00E04E89">
            <w:pPr>
              <w:pStyle w:val="3"/>
            </w:pPr>
            <w:r w:rsidRPr="00E04E89">
              <w:t>研究方法</w:t>
            </w:r>
          </w:p>
        </w:tc>
      </w:tr>
      <w:tr w:rsidR="00E04E89" w:rsidRPr="00E04E89" w14:paraId="6978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5DD2" w14:textId="77777777" w:rsidR="00E04E89" w:rsidRPr="00E04E89" w:rsidRDefault="00E04E89" w:rsidP="00E04E89">
            <w:pPr>
              <w:pStyle w:val="3"/>
            </w:pPr>
            <w:r w:rsidRPr="00E04E89">
              <w:t>40</w:t>
            </w:r>
          </w:p>
        </w:tc>
        <w:tc>
          <w:tcPr>
            <w:tcW w:w="0" w:type="auto"/>
            <w:vAlign w:val="center"/>
            <w:hideMark/>
          </w:tcPr>
          <w:p w14:paraId="488B2B50" w14:textId="77777777" w:rsidR="00E04E89" w:rsidRPr="00E04E89" w:rsidRDefault="00E04E89" w:rsidP="00E04E89">
            <w:pPr>
              <w:pStyle w:val="3"/>
            </w:pPr>
            <w:r w:rsidRPr="00E04E89">
              <w:t>判断</w:t>
            </w:r>
          </w:p>
        </w:tc>
        <w:tc>
          <w:tcPr>
            <w:tcW w:w="0" w:type="auto"/>
            <w:vAlign w:val="center"/>
            <w:hideMark/>
          </w:tcPr>
          <w:p w14:paraId="1E0976BA" w14:textId="77777777" w:rsidR="00E04E89" w:rsidRPr="00E04E89" w:rsidRDefault="00E04E89" w:rsidP="00E04E89">
            <w:pPr>
              <w:pStyle w:val="3"/>
            </w:pPr>
            <w:r w:rsidRPr="00E04E89">
              <w:t>“</w:t>
            </w:r>
            <w:r w:rsidRPr="00E04E89">
              <w:t>等待时间短</w:t>
            </w:r>
            <w:r w:rsidRPr="00E04E89">
              <w:t>”</w:t>
            </w:r>
            <w:r w:rsidRPr="00E04E89">
              <w:t>一定说明儿童自控力差。</w:t>
            </w:r>
          </w:p>
        </w:tc>
        <w:tc>
          <w:tcPr>
            <w:tcW w:w="0" w:type="auto"/>
            <w:vAlign w:val="center"/>
            <w:hideMark/>
          </w:tcPr>
          <w:p w14:paraId="6C1C8F2A" w14:textId="77777777" w:rsidR="00E04E89" w:rsidRPr="00E04E89" w:rsidRDefault="00E04E89" w:rsidP="00E04E89">
            <w:pPr>
              <w:pStyle w:val="3"/>
            </w:pPr>
            <w:r w:rsidRPr="00E04E89"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1EAD370B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76257357" w14:textId="77777777" w:rsidR="00E04E89" w:rsidRPr="00E04E89" w:rsidRDefault="00E04E89" w:rsidP="00E04E89">
            <w:pPr>
              <w:pStyle w:val="3"/>
            </w:pPr>
            <w:r w:rsidRPr="00E04E89">
              <w:t>材料明确指出不能简单归因为</w:t>
            </w:r>
            <w:r w:rsidRPr="00E04E89">
              <w:t>“</w:t>
            </w:r>
            <w:r w:rsidRPr="00E04E89">
              <w:t>没有自控力</w:t>
            </w:r>
            <w:r w:rsidRPr="00E04E89">
              <w:t>”</w:t>
            </w:r>
            <w:r w:rsidRPr="00E04E89">
              <w:t>。</w:t>
            </w:r>
          </w:p>
        </w:tc>
        <w:tc>
          <w:tcPr>
            <w:tcW w:w="0" w:type="auto"/>
            <w:vAlign w:val="center"/>
            <w:hideMark/>
          </w:tcPr>
          <w:p w14:paraId="15C6C259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051A9FFC" w14:textId="77777777" w:rsidR="00E04E89" w:rsidRPr="00E04E89" w:rsidRDefault="00E04E89" w:rsidP="00E04E89">
            <w:pPr>
              <w:pStyle w:val="3"/>
            </w:pPr>
            <w:r w:rsidRPr="00E04E89">
              <w:t>概念辨析</w:t>
            </w:r>
          </w:p>
        </w:tc>
      </w:tr>
    </w:tbl>
    <w:p w14:paraId="44D2644A" w14:textId="77777777" w:rsidR="00E04E89" w:rsidRPr="00E04E89" w:rsidRDefault="00E04E89" w:rsidP="00E04E89">
      <w:pPr>
        <w:pStyle w:val="3"/>
      </w:pPr>
      <w:r w:rsidRPr="00E04E89">
        <w:pict w14:anchorId="568B39DF">
          <v:rect id="_x0000_i1055" style="width:0;height:1.5pt" o:hralign="center" o:hrstd="t" o:hr="t" fillcolor="#a0a0a0" stroked="f"/>
        </w:pict>
      </w:r>
    </w:p>
    <w:p w14:paraId="565E52E2" w14:textId="77777777" w:rsidR="00E04E89" w:rsidRPr="00E04E89" w:rsidRDefault="00E04E89" w:rsidP="00E04E89">
      <w:pPr>
        <w:pStyle w:val="3"/>
        <w:rPr>
          <w:b/>
          <w:bCs/>
        </w:rPr>
      </w:pPr>
      <w:r w:rsidRPr="00E04E89">
        <w:rPr>
          <w:b/>
          <w:bCs/>
        </w:rPr>
        <w:t>材料</w:t>
      </w:r>
      <w:r w:rsidRPr="00E04E89">
        <w:rPr>
          <w:b/>
          <w:bCs/>
        </w:rPr>
        <w:t>6</w:t>
      </w:r>
      <w:r w:rsidRPr="00E04E89">
        <w:rPr>
          <w:b/>
          <w:bCs/>
        </w:rPr>
        <w:t>：睡眠、记忆与学习效率</w:t>
      </w:r>
    </w:p>
    <w:p w14:paraId="7B9E866F" w14:textId="77777777" w:rsidR="00E04E89" w:rsidRPr="00E04E89" w:rsidRDefault="00E04E89" w:rsidP="00E04E89">
      <w:pPr>
        <w:pStyle w:val="3"/>
      </w:pPr>
      <w:r w:rsidRPr="00E04E89">
        <w:t>某校心理小组调查了两个班学生的睡眠与学习情况。结果发现，平均睡眠时间在</w:t>
      </w:r>
      <w:r w:rsidRPr="00E04E89">
        <w:t>7.5—8.5</w:t>
      </w:r>
      <w:r w:rsidRPr="00E04E89">
        <w:t>小时之间的学生，第二天课堂注意力和小</w:t>
      </w:r>
      <w:proofErr w:type="gramStart"/>
      <w:r w:rsidRPr="00E04E89">
        <w:t>测表现</w:t>
      </w:r>
      <w:proofErr w:type="gramEnd"/>
      <w:r w:rsidRPr="00E04E89">
        <w:t>整体较好；长期睡眠不足的学生更容易出现注意力涣散、情绪烦躁和记忆效率下降。但研究也发现，睡眠时间并非越长越好，过长睡眠可能与作息紊乱、活动不足等因素有关。研究者建议学生保持规律作息，而不是用周末长时间补</w:t>
      </w:r>
      <w:proofErr w:type="gramStart"/>
      <w:r w:rsidRPr="00E04E89">
        <w:t>觉完全</w:t>
      </w:r>
      <w:proofErr w:type="gramEnd"/>
      <w:r w:rsidRPr="00E04E89">
        <w:t>抵消平时睡眠不足。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410"/>
        <w:gridCol w:w="2228"/>
        <w:gridCol w:w="2139"/>
        <w:gridCol w:w="410"/>
        <w:gridCol w:w="2064"/>
        <w:gridCol w:w="410"/>
        <w:gridCol w:w="631"/>
      </w:tblGrid>
      <w:tr w:rsidR="00E04E89" w:rsidRPr="00E04E89" w14:paraId="6935A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8447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6B8751AF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4155993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0BE3A98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37EB4BA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58C21491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289BE2C8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7F57DFE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389F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821B" w14:textId="77777777" w:rsidR="00E04E89" w:rsidRPr="00E04E89" w:rsidRDefault="00E04E89" w:rsidP="00E04E89">
            <w:pPr>
              <w:pStyle w:val="3"/>
            </w:pPr>
            <w:r w:rsidRPr="00E04E89">
              <w:t>41</w:t>
            </w:r>
          </w:p>
        </w:tc>
        <w:tc>
          <w:tcPr>
            <w:tcW w:w="0" w:type="auto"/>
            <w:vAlign w:val="center"/>
            <w:hideMark/>
          </w:tcPr>
          <w:p w14:paraId="3A462FC2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31A2F92C" w14:textId="77777777" w:rsidR="00E04E89" w:rsidRPr="00E04E89" w:rsidRDefault="00E04E89" w:rsidP="00E04E89">
            <w:pPr>
              <w:pStyle w:val="3"/>
            </w:pPr>
            <w:r w:rsidRPr="00E04E89">
              <w:t>材料最支持的结论是：</w:t>
            </w:r>
          </w:p>
        </w:tc>
        <w:tc>
          <w:tcPr>
            <w:tcW w:w="0" w:type="auto"/>
            <w:vAlign w:val="center"/>
            <w:hideMark/>
          </w:tcPr>
          <w:p w14:paraId="543DE2B4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睡得越久成绩越好</w:t>
            </w:r>
            <w:r w:rsidRPr="00E04E89">
              <w:br/>
            </w:r>
            <w:r w:rsidRPr="00E04E89">
              <w:lastRenderedPageBreak/>
              <w:t xml:space="preserve">B. </w:t>
            </w:r>
            <w:r w:rsidRPr="00E04E89">
              <w:t>睡眠不足可能影响注意、情绪和记忆</w:t>
            </w:r>
            <w:r w:rsidRPr="00E04E89">
              <w:br/>
              <w:t xml:space="preserve">C. </w:t>
            </w:r>
            <w:r w:rsidRPr="00E04E89">
              <w:t>周末补觉可以完全弥补平时熬夜</w:t>
            </w:r>
            <w:r w:rsidRPr="00E04E89">
              <w:br/>
              <w:t xml:space="preserve">D. </w:t>
            </w:r>
            <w:r w:rsidRPr="00E04E89">
              <w:t>学习效率只由睡眠决定</w:t>
            </w:r>
          </w:p>
        </w:tc>
        <w:tc>
          <w:tcPr>
            <w:tcW w:w="0" w:type="auto"/>
            <w:vAlign w:val="center"/>
            <w:hideMark/>
          </w:tcPr>
          <w:p w14:paraId="652EE56F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324CF8E" w14:textId="77777777" w:rsidR="00E04E89" w:rsidRPr="00E04E89" w:rsidRDefault="00E04E89" w:rsidP="00E04E89">
            <w:pPr>
              <w:pStyle w:val="3"/>
            </w:pPr>
            <w:r w:rsidRPr="00E04E89">
              <w:t>材料强调睡眠不足与注意力、情</w:t>
            </w:r>
            <w:r w:rsidRPr="00E04E89">
              <w:lastRenderedPageBreak/>
              <w:t>绪、记忆效率有关。</w:t>
            </w:r>
          </w:p>
        </w:tc>
        <w:tc>
          <w:tcPr>
            <w:tcW w:w="0" w:type="auto"/>
            <w:vAlign w:val="center"/>
            <w:hideMark/>
          </w:tcPr>
          <w:p w14:paraId="463B5A92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中</w:t>
            </w:r>
          </w:p>
        </w:tc>
        <w:tc>
          <w:tcPr>
            <w:tcW w:w="0" w:type="auto"/>
            <w:vAlign w:val="center"/>
            <w:hideMark/>
          </w:tcPr>
          <w:p w14:paraId="6E0E60AA" w14:textId="77777777" w:rsidR="00E04E89" w:rsidRPr="00E04E89" w:rsidRDefault="00E04E89" w:rsidP="00E04E89">
            <w:pPr>
              <w:pStyle w:val="3"/>
            </w:pPr>
            <w:r w:rsidRPr="00E04E89">
              <w:t>睡眠</w:t>
            </w:r>
            <w:r w:rsidRPr="00E04E89">
              <w:lastRenderedPageBreak/>
              <w:t>与学习</w:t>
            </w:r>
          </w:p>
        </w:tc>
      </w:tr>
      <w:tr w:rsidR="00E04E89" w:rsidRPr="00E04E89" w14:paraId="19910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BA6E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42</w:t>
            </w:r>
          </w:p>
        </w:tc>
        <w:tc>
          <w:tcPr>
            <w:tcW w:w="0" w:type="auto"/>
            <w:vAlign w:val="center"/>
            <w:hideMark/>
          </w:tcPr>
          <w:p w14:paraId="7163F2D0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22670223" w14:textId="77777777" w:rsidR="00E04E89" w:rsidRPr="00E04E89" w:rsidRDefault="00E04E89" w:rsidP="00E04E89">
            <w:pPr>
              <w:pStyle w:val="3"/>
            </w:pPr>
            <w:r w:rsidRPr="00E04E89">
              <w:t>研究者不建议</w:t>
            </w:r>
            <w:r w:rsidRPr="00E04E89">
              <w:t>“</w:t>
            </w:r>
            <w:r w:rsidRPr="00E04E89">
              <w:t>平时少睡、周末猛补觉</w:t>
            </w:r>
            <w:r w:rsidRPr="00E04E89">
              <w:t>”</w:t>
            </w:r>
            <w:r w:rsidRPr="00E04E89">
              <w:t>，主要原因是：</w:t>
            </w:r>
          </w:p>
        </w:tc>
        <w:tc>
          <w:tcPr>
            <w:tcW w:w="0" w:type="auto"/>
            <w:vAlign w:val="center"/>
            <w:hideMark/>
          </w:tcPr>
          <w:p w14:paraId="64C9B3D5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睡眠对学习没有影响</w:t>
            </w:r>
            <w:r w:rsidRPr="00E04E89">
              <w:br/>
              <w:t xml:space="preserve">B. </w:t>
            </w:r>
            <w:r w:rsidRPr="00E04E89">
              <w:t>规律作息比单纯延长某几天睡眠更重要</w:t>
            </w:r>
            <w:r w:rsidRPr="00E04E89">
              <w:br/>
              <w:t xml:space="preserve">C. </w:t>
            </w:r>
            <w:r w:rsidRPr="00E04E89">
              <w:t>周末不能睡觉</w:t>
            </w:r>
            <w:r w:rsidRPr="00E04E89">
              <w:br/>
              <w:t xml:space="preserve">D. </w:t>
            </w:r>
            <w:r w:rsidRPr="00E04E89">
              <w:t>只有午睡才有效</w:t>
            </w:r>
          </w:p>
        </w:tc>
        <w:tc>
          <w:tcPr>
            <w:tcW w:w="0" w:type="auto"/>
            <w:vAlign w:val="center"/>
            <w:hideMark/>
          </w:tcPr>
          <w:p w14:paraId="2904D848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39EA1D32" w14:textId="77777777" w:rsidR="00E04E89" w:rsidRPr="00E04E89" w:rsidRDefault="00E04E89" w:rsidP="00E04E89">
            <w:pPr>
              <w:pStyle w:val="3"/>
            </w:pPr>
            <w:r w:rsidRPr="00E04E89">
              <w:t>材料强调保持规律作息，而非依赖补觉。</w:t>
            </w:r>
          </w:p>
        </w:tc>
        <w:tc>
          <w:tcPr>
            <w:tcW w:w="0" w:type="auto"/>
            <w:vAlign w:val="center"/>
            <w:hideMark/>
          </w:tcPr>
          <w:p w14:paraId="656ED53D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67F76956" w14:textId="77777777" w:rsidR="00E04E89" w:rsidRPr="00E04E89" w:rsidRDefault="00E04E89" w:rsidP="00E04E89">
            <w:pPr>
              <w:pStyle w:val="3"/>
            </w:pPr>
            <w:r w:rsidRPr="00E04E89">
              <w:t>健康习惯</w:t>
            </w:r>
          </w:p>
        </w:tc>
      </w:tr>
      <w:tr w:rsidR="00E04E89" w:rsidRPr="00E04E89" w14:paraId="5D5F6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38C8" w14:textId="77777777" w:rsidR="00E04E89" w:rsidRPr="00E04E89" w:rsidRDefault="00E04E89" w:rsidP="00E04E89">
            <w:pPr>
              <w:pStyle w:val="3"/>
            </w:pPr>
            <w:r w:rsidRPr="00E04E89">
              <w:t>43</w:t>
            </w:r>
          </w:p>
        </w:tc>
        <w:tc>
          <w:tcPr>
            <w:tcW w:w="0" w:type="auto"/>
            <w:vAlign w:val="center"/>
            <w:hideMark/>
          </w:tcPr>
          <w:p w14:paraId="345D5295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7B35F6C4" w14:textId="77777777" w:rsidR="00E04E89" w:rsidRPr="00E04E89" w:rsidRDefault="00E04E89" w:rsidP="00E04E89">
            <w:pPr>
              <w:pStyle w:val="3"/>
            </w:pPr>
            <w:r w:rsidRPr="00E04E89">
              <w:t>如果要进一步提高研究可信度，下列做法较合适的是：</w:t>
            </w:r>
          </w:p>
        </w:tc>
        <w:tc>
          <w:tcPr>
            <w:tcW w:w="0" w:type="auto"/>
            <w:vAlign w:val="center"/>
            <w:hideMark/>
          </w:tcPr>
          <w:p w14:paraId="6048B8D5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只调查成绩最好的学生</w:t>
            </w:r>
            <w:r w:rsidRPr="00E04E89">
              <w:br/>
              <w:t xml:space="preserve">B. </w:t>
            </w:r>
            <w:r w:rsidRPr="00E04E89">
              <w:t>增加样本数量，并记录作息、运动、学习时间等因素</w:t>
            </w:r>
            <w:r w:rsidRPr="00E04E89">
              <w:br/>
              <w:t xml:space="preserve">C. </w:t>
            </w:r>
            <w:proofErr w:type="gramStart"/>
            <w:r w:rsidRPr="00E04E89">
              <w:t>只问学生</w:t>
            </w:r>
            <w:r w:rsidRPr="00E04E89">
              <w:t>“</w:t>
            </w:r>
            <w:proofErr w:type="gramEnd"/>
            <w:r w:rsidRPr="00E04E89">
              <w:t>你觉得自己睡得好吗</w:t>
            </w:r>
            <w:r w:rsidRPr="00E04E89">
              <w:t>”</w:t>
            </w:r>
            <w:r w:rsidRPr="00E04E89">
              <w:br/>
              <w:t xml:space="preserve">D. </w:t>
            </w:r>
            <w:r w:rsidRPr="00E04E89">
              <w:t>只看一天的数据</w:t>
            </w:r>
          </w:p>
        </w:tc>
        <w:tc>
          <w:tcPr>
            <w:tcW w:w="0" w:type="auto"/>
            <w:vAlign w:val="center"/>
            <w:hideMark/>
          </w:tcPr>
          <w:p w14:paraId="60E7B87D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349D8FF1" w14:textId="77777777" w:rsidR="00E04E89" w:rsidRPr="00E04E89" w:rsidRDefault="00E04E89" w:rsidP="00E04E89">
            <w:pPr>
              <w:pStyle w:val="3"/>
            </w:pPr>
            <w:r w:rsidRPr="00E04E89">
              <w:t>增加样本并控制相关变量，可提高研究解释力。</w:t>
            </w:r>
          </w:p>
        </w:tc>
        <w:tc>
          <w:tcPr>
            <w:tcW w:w="0" w:type="auto"/>
            <w:vAlign w:val="center"/>
            <w:hideMark/>
          </w:tcPr>
          <w:p w14:paraId="1BA7E60C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13311781" w14:textId="77777777" w:rsidR="00E04E89" w:rsidRPr="00E04E89" w:rsidRDefault="00E04E89" w:rsidP="00E04E89">
            <w:pPr>
              <w:pStyle w:val="3"/>
            </w:pPr>
            <w:r w:rsidRPr="00E04E89">
              <w:t>研究设计</w:t>
            </w:r>
          </w:p>
        </w:tc>
      </w:tr>
      <w:tr w:rsidR="00E04E89" w:rsidRPr="00E04E89" w14:paraId="3DD3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C3CB" w14:textId="77777777" w:rsidR="00E04E89" w:rsidRPr="00E04E89" w:rsidRDefault="00E04E89" w:rsidP="00E04E89">
            <w:pPr>
              <w:pStyle w:val="3"/>
            </w:pPr>
            <w:r w:rsidRPr="00E04E89">
              <w:t>44</w:t>
            </w:r>
          </w:p>
        </w:tc>
        <w:tc>
          <w:tcPr>
            <w:tcW w:w="0" w:type="auto"/>
            <w:vAlign w:val="center"/>
            <w:hideMark/>
          </w:tcPr>
          <w:p w14:paraId="21C81AF0" w14:textId="77777777" w:rsidR="00E04E89" w:rsidRPr="00E04E89" w:rsidRDefault="00E04E89" w:rsidP="00E04E89">
            <w:pPr>
              <w:pStyle w:val="3"/>
            </w:pPr>
            <w:r w:rsidRPr="00E04E89">
              <w:t>判</w:t>
            </w:r>
            <w:r w:rsidRPr="00E04E89">
              <w:lastRenderedPageBreak/>
              <w:t>断</w:t>
            </w:r>
          </w:p>
        </w:tc>
        <w:tc>
          <w:tcPr>
            <w:tcW w:w="0" w:type="auto"/>
            <w:vAlign w:val="center"/>
            <w:hideMark/>
          </w:tcPr>
          <w:p w14:paraId="14BE3B03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从材料可以推</w:t>
            </w:r>
            <w:r w:rsidRPr="00E04E89">
              <w:lastRenderedPageBreak/>
              <w:t>出：只要睡眠充足，学习成绩一定优秀。</w:t>
            </w:r>
          </w:p>
        </w:tc>
        <w:tc>
          <w:tcPr>
            <w:tcW w:w="0" w:type="auto"/>
            <w:vAlign w:val="center"/>
            <w:hideMark/>
          </w:tcPr>
          <w:p w14:paraId="60EAA30D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247E1612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14217D0B" w14:textId="77777777" w:rsidR="00E04E89" w:rsidRPr="00E04E89" w:rsidRDefault="00E04E89" w:rsidP="00E04E89">
            <w:pPr>
              <w:pStyle w:val="3"/>
            </w:pPr>
            <w:r w:rsidRPr="00E04E89">
              <w:t>睡眠是影响因素</w:t>
            </w:r>
            <w:r w:rsidRPr="00E04E89">
              <w:lastRenderedPageBreak/>
              <w:t>之一，不是唯一决定因素。</w:t>
            </w:r>
          </w:p>
        </w:tc>
        <w:tc>
          <w:tcPr>
            <w:tcW w:w="0" w:type="auto"/>
            <w:vAlign w:val="center"/>
            <w:hideMark/>
          </w:tcPr>
          <w:p w14:paraId="63C6D3EE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中</w:t>
            </w:r>
          </w:p>
        </w:tc>
        <w:tc>
          <w:tcPr>
            <w:tcW w:w="0" w:type="auto"/>
            <w:vAlign w:val="center"/>
            <w:hideMark/>
          </w:tcPr>
          <w:p w14:paraId="5DBD2F7F" w14:textId="77777777" w:rsidR="00E04E89" w:rsidRPr="00E04E89" w:rsidRDefault="00E04E89" w:rsidP="00E04E89">
            <w:pPr>
              <w:pStyle w:val="3"/>
            </w:pPr>
            <w:r w:rsidRPr="00E04E89">
              <w:t>因</w:t>
            </w:r>
            <w:r w:rsidRPr="00E04E89">
              <w:lastRenderedPageBreak/>
              <w:t>果推断</w:t>
            </w:r>
          </w:p>
        </w:tc>
      </w:tr>
    </w:tbl>
    <w:p w14:paraId="072D8F36" w14:textId="77777777" w:rsidR="00E04E89" w:rsidRPr="00E04E89" w:rsidRDefault="00E04E89" w:rsidP="00E04E89">
      <w:pPr>
        <w:pStyle w:val="3"/>
      </w:pPr>
      <w:r w:rsidRPr="00E04E89">
        <w:lastRenderedPageBreak/>
        <w:pict w14:anchorId="3637F6B4">
          <v:rect id="_x0000_i1056" style="width:0;height:1.5pt" o:hralign="center" o:hrstd="t" o:hr="t" fillcolor="#a0a0a0" stroked="f"/>
        </w:pict>
      </w:r>
    </w:p>
    <w:p w14:paraId="79DBC775" w14:textId="77777777" w:rsidR="00E04E89" w:rsidRPr="00E04E89" w:rsidRDefault="00E04E89" w:rsidP="00E04E89">
      <w:pPr>
        <w:pStyle w:val="3"/>
        <w:rPr>
          <w:b/>
          <w:bCs/>
        </w:rPr>
      </w:pPr>
      <w:r w:rsidRPr="00E04E89">
        <w:rPr>
          <w:b/>
          <w:bCs/>
        </w:rPr>
        <w:t>材料</w:t>
      </w:r>
      <w:r w:rsidRPr="00E04E89">
        <w:rPr>
          <w:b/>
          <w:bCs/>
        </w:rPr>
        <w:t>7</w:t>
      </w:r>
      <w:r w:rsidRPr="00E04E89">
        <w:rPr>
          <w:b/>
          <w:bCs/>
        </w:rPr>
        <w:t>：刻板印象威胁</w:t>
      </w:r>
    </w:p>
    <w:p w14:paraId="7F7FC039" w14:textId="77777777" w:rsidR="00E04E89" w:rsidRPr="00E04E89" w:rsidRDefault="00E04E89" w:rsidP="00E04E89">
      <w:pPr>
        <w:pStyle w:val="3"/>
      </w:pPr>
      <w:r w:rsidRPr="00E04E89">
        <w:t>研究者发现，当一个群体成员在考试前被提醒</w:t>
      </w:r>
      <w:r w:rsidRPr="00E04E89">
        <w:t>“</w:t>
      </w:r>
      <w:r w:rsidRPr="00E04E89">
        <w:t>某群体通常不擅长这类任务</w:t>
      </w:r>
      <w:r w:rsidRPr="00E04E89">
        <w:t>”</w:t>
      </w:r>
      <w:r w:rsidRPr="00E04E89">
        <w:t>时，他们可能会因为担心自己印证负面评价而表现下降。这种现象被称为</w:t>
      </w:r>
      <w:r w:rsidRPr="00E04E89">
        <w:t>“</w:t>
      </w:r>
      <w:r w:rsidRPr="00E04E89">
        <w:t>刻板印象威胁</w:t>
      </w:r>
      <w:r w:rsidRPr="00E04E89">
        <w:t>”</w:t>
      </w:r>
      <w:r w:rsidRPr="00E04E89">
        <w:t>。例如，学生在答题前如果被暗示</w:t>
      </w:r>
      <w:r w:rsidRPr="00E04E89">
        <w:t>“</w:t>
      </w:r>
      <w:r w:rsidRPr="00E04E89">
        <w:t>你们这类学生数学不太好</w:t>
      </w:r>
      <w:r w:rsidRPr="00E04E89">
        <w:t>”</w:t>
      </w:r>
      <w:r w:rsidRPr="00E04E89">
        <w:t>，可能会增加焦虑和自我怀疑，从而占用认知资源，影响真实水平发挥。相反，如果教师强调能力可以通过练习提高，并提供公平、支持性的环境，学生更可能稳定发挥。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404"/>
        <w:gridCol w:w="2199"/>
        <w:gridCol w:w="2267"/>
        <w:gridCol w:w="404"/>
        <w:gridCol w:w="2073"/>
        <w:gridCol w:w="404"/>
        <w:gridCol w:w="545"/>
      </w:tblGrid>
      <w:tr w:rsidR="00E04E89" w:rsidRPr="00E04E89" w14:paraId="7AF42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E3A20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4E08BB5C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40089B2D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2535F6A0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22431378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024EB70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20D0C94F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04C7AAE8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3CD5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B40D" w14:textId="77777777" w:rsidR="00E04E89" w:rsidRPr="00E04E89" w:rsidRDefault="00E04E89" w:rsidP="00E04E89">
            <w:pPr>
              <w:pStyle w:val="3"/>
            </w:pPr>
            <w:r w:rsidRPr="00E04E89">
              <w:t>45</w:t>
            </w:r>
          </w:p>
        </w:tc>
        <w:tc>
          <w:tcPr>
            <w:tcW w:w="0" w:type="auto"/>
            <w:vAlign w:val="center"/>
            <w:hideMark/>
          </w:tcPr>
          <w:p w14:paraId="76C21715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0EFC81F5" w14:textId="77777777" w:rsidR="00E04E89" w:rsidRPr="00E04E89" w:rsidRDefault="00E04E89" w:rsidP="00E04E89">
            <w:pPr>
              <w:pStyle w:val="3"/>
            </w:pPr>
            <w:r w:rsidRPr="00E04E89">
              <w:t>“</w:t>
            </w:r>
            <w:r w:rsidRPr="00E04E89">
              <w:t>刻板印象威胁</w:t>
            </w:r>
            <w:r w:rsidRPr="00E04E89">
              <w:t>”</w:t>
            </w:r>
            <w:r w:rsidRPr="00E04E89">
              <w:t>主要说明：</w:t>
            </w:r>
          </w:p>
        </w:tc>
        <w:tc>
          <w:tcPr>
            <w:tcW w:w="0" w:type="auto"/>
            <w:vAlign w:val="center"/>
            <w:hideMark/>
          </w:tcPr>
          <w:p w14:paraId="08125B44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负面社会暗示可能影响个体表现</w:t>
            </w:r>
            <w:r w:rsidRPr="00E04E89">
              <w:br/>
              <w:t xml:space="preserve">B. </w:t>
            </w:r>
            <w:r w:rsidRPr="00E04E89">
              <w:t>所有群体确实存在固定能力差异</w:t>
            </w:r>
            <w:r w:rsidRPr="00E04E89">
              <w:br/>
              <w:t xml:space="preserve">C. </w:t>
            </w:r>
            <w:r w:rsidRPr="00E04E89">
              <w:t>考试成绩完全由天赋决定</w:t>
            </w:r>
            <w:r w:rsidRPr="00E04E89">
              <w:br/>
              <w:t xml:space="preserve">D. </w:t>
            </w:r>
            <w:r w:rsidRPr="00E04E89">
              <w:t>学生不应该参加考试</w:t>
            </w:r>
          </w:p>
        </w:tc>
        <w:tc>
          <w:tcPr>
            <w:tcW w:w="0" w:type="auto"/>
            <w:vAlign w:val="center"/>
            <w:hideMark/>
          </w:tcPr>
          <w:p w14:paraId="4343E937" w14:textId="77777777" w:rsidR="00E04E89" w:rsidRPr="00E04E89" w:rsidRDefault="00E04E89" w:rsidP="00E04E89">
            <w:pPr>
              <w:pStyle w:val="3"/>
            </w:pPr>
            <w:r w:rsidRPr="00E04E89">
              <w:t>A</w:t>
            </w:r>
          </w:p>
        </w:tc>
        <w:tc>
          <w:tcPr>
            <w:tcW w:w="0" w:type="auto"/>
            <w:vAlign w:val="center"/>
            <w:hideMark/>
          </w:tcPr>
          <w:p w14:paraId="1F56AE96" w14:textId="77777777" w:rsidR="00E04E89" w:rsidRPr="00E04E89" w:rsidRDefault="00E04E89" w:rsidP="00E04E89">
            <w:pPr>
              <w:pStyle w:val="3"/>
            </w:pPr>
            <w:r w:rsidRPr="00E04E89">
              <w:t>材料强调负面暗示会增加焦虑、自我怀疑，影响发挥。</w:t>
            </w:r>
          </w:p>
        </w:tc>
        <w:tc>
          <w:tcPr>
            <w:tcW w:w="0" w:type="auto"/>
            <w:vAlign w:val="center"/>
            <w:hideMark/>
          </w:tcPr>
          <w:p w14:paraId="5B746E88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1CC14088" w14:textId="77777777" w:rsidR="00E04E89" w:rsidRPr="00E04E89" w:rsidRDefault="00E04E89" w:rsidP="00E04E89">
            <w:pPr>
              <w:pStyle w:val="3"/>
            </w:pPr>
            <w:r w:rsidRPr="00E04E89">
              <w:t>社会心理</w:t>
            </w:r>
          </w:p>
        </w:tc>
      </w:tr>
      <w:tr w:rsidR="00E04E89" w:rsidRPr="00E04E89" w14:paraId="0593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1C08" w14:textId="77777777" w:rsidR="00E04E89" w:rsidRPr="00E04E89" w:rsidRDefault="00E04E89" w:rsidP="00E04E89">
            <w:pPr>
              <w:pStyle w:val="3"/>
            </w:pPr>
            <w:r w:rsidRPr="00E04E89">
              <w:t>46</w:t>
            </w:r>
          </w:p>
        </w:tc>
        <w:tc>
          <w:tcPr>
            <w:tcW w:w="0" w:type="auto"/>
            <w:vAlign w:val="center"/>
            <w:hideMark/>
          </w:tcPr>
          <w:p w14:paraId="00295333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4C697B68" w14:textId="77777777" w:rsidR="00E04E89" w:rsidRPr="00E04E89" w:rsidRDefault="00E04E89" w:rsidP="00E04E89">
            <w:pPr>
              <w:pStyle w:val="3"/>
            </w:pPr>
            <w:r w:rsidRPr="00E04E89">
              <w:t>材料中</w:t>
            </w:r>
            <w:r w:rsidRPr="00E04E89">
              <w:t>“</w:t>
            </w:r>
            <w:r w:rsidRPr="00E04E89">
              <w:t>占用认知资源</w:t>
            </w:r>
            <w:r w:rsidRPr="00E04E89">
              <w:t>”</w:t>
            </w:r>
            <w:r w:rsidRPr="00E04E89">
              <w:t>最可能指：</w:t>
            </w:r>
          </w:p>
        </w:tc>
        <w:tc>
          <w:tcPr>
            <w:tcW w:w="0" w:type="auto"/>
            <w:vAlign w:val="center"/>
            <w:hideMark/>
          </w:tcPr>
          <w:p w14:paraId="05B02140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学生需要花心理能量担心评价，导致可用于解题的注意力减</w:t>
            </w:r>
            <w:r w:rsidRPr="00E04E89">
              <w:lastRenderedPageBreak/>
              <w:t>少</w:t>
            </w:r>
            <w:r w:rsidRPr="00E04E89">
              <w:br/>
              <w:t xml:space="preserve">B. </w:t>
            </w:r>
            <w:r w:rsidRPr="00E04E89">
              <w:t>学生获得更多解题技巧</w:t>
            </w:r>
            <w:r w:rsidRPr="00E04E89">
              <w:br/>
              <w:t xml:space="preserve">C. </w:t>
            </w:r>
            <w:r w:rsidRPr="00E04E89">
              <w:t>学生的记忆容量永久下降</w:t>
            </w:r>
            <w:r w:rsidRPr="00E04E89">
              <w:br/>
              <w:t xml:space="preserve">D. </w:t>
            </w:r>
            <w:r w:rsidRPr="00E04E89">
              <w:t>学生完全失去学习能力</w:t>
            </w:r>
          </w:p>
        </w:tc>
        <w:tc>
          <w:tcPr>
            <w:tcW w:w="0" w:type="auto"/>
            <w:vAlign w:val="center"/>
            <w:hideMark/>
          </w:tcPr>
          <w:p w14:paraId="50F8354B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D215C0E" w14:textId="77777777" w:rsidR="00E04E89" w:rsidRPr="00E04E89" w:rsidRDefault="00E04E89" w:rsidP="00E04E89">
            <w:pPr>
              <w:pStyle w:val="3"/>
            </w:pPr>
            <w:r w:rsidRPr="00E04E89">
              <w:t>焦虑和自我监控会消耗注意资源。</w:t>
            </w:r>
          </w:p>
        </w:tc>
        <w:tc>
          <w:tcPr>
            <w:tcW w:w="0" w:type="auto"/>
            <w:vAlign w:val="center"/>
            <w:hideMark/>
          </w:tcPr>
          <w:p w14:paraId="63D56ECF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0E08E05B" w14:textId="77777777" w:rsidR="00E04E89" w:rsidRPr="00E04E89" w:rsidRDefault="00E04E89" w:rsidP="00E04E89">
            <w:pPr>
              <w:pStyle w:val="3"/>
            </w:pPr>
            <w:r w:rsidRPr="00E04E89">
              <w:t>认知资源</w:t>
            </w:r>
          </w:p>
        </w:tc>
      </w:tr>
      <w:tr w:rsidR="00E04E89" w:rsidRPr="00E04E89" w14:paraId="31FB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A938" w14:textId="77777777" w:rsidR="00E04E89" w:rsidRPr="00E04E89" w:rsidRDefault="00E04E89" w:rsidP="00E04E89">
            <w:pPr>
              <w:pStyle w:val="3"/>
            </w:pPr>
            <w:r w:rsidRPr="00E04E89">
              <w:t>47</w:t>
            </w:r>
          </w:p>
        </w:tc>
        <w:tc>
          <w:tcPr>
            <w:tcW w:w="0" w:type="auto"/>
            <w:vAlign w:val="center"/>
            <w:hideMark/>
          </w:tcPr>
          <w:p w14:paraId="040A836B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22604A95" w14:textId="77777777" w:rsidR="00E04E89" w:rsidRPr="00E04E89" w:rsidRDefault="00E04E89" w:rsidP="00E04E89">
            <w:pPr>
              <w:pStyle w:val="3"/>
            </w:pPr>
            <w:r w:rsidRPr="00E04E89">
              <w:t>教师下列哪种做法最有助于减少刻板印象威胁？</w:t>
            </w:r>
          </w:p>
        </w:tc>
        <w:tc>
          <w:tcPr>
            <w:tcW w:w="0" w:type="auto"/>
            <w:vAlign w:val="center"/>
            <w:hideMark/>
          </w:tcPr>
          <w:p w14:paraId="6319FE22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proofErr w:type="gramStart"/>
            <w:r w:rsidRPr="00E04E89">
              <w:t>反复强调某些学生</w:t>
            </w:r>
            <w:r w:rsidRPr="00E04E89">
              <w:t>“</w:t>
            </w:r>
            <w:proofErr w:type="gramEnd"/>
            <w:r w:rsidRPr="00E04E89">
              <w:t>不适合学理科</w:t>
            </w:r>
            <w:r w:rsidRPr="00E04E89">
              <w:t>”</w:t>
            </w:r>
            <w:r w:rsidRPr="00E04E89">
              <w:br/>
              <w:t xml:space="preserve">B. </w:t>
            </w:r>
            <w:r w:rsidRPr="00E04E89">
              <w:t>用群体标签预测学生成绩</w:t>
            </w:r>
            <w:r w:rsidRPr="00E04E89">
              <w:br/>
              <w:t xml:space="preserve">C. </w:t>
            </w:r>
            <w:r w:rsidRPr="00E04E89">
              <w:t>强调努力、方法和成长空间</w:t>
            </w:r>
            <w:r w:rsidRPr="00E04E89">
              <w:br/>
              <w:t xml:space="preserve">D. </w:t>
            </w:r>
            <w:r w:rsidRPr="00E04E89">
              <w:t>在考试前制造紧张气氛</w:t>
            </w:r>
          </w:p>
        </w:tc>
        <w:tc>
          <w:tcPr>
            <w:tcW w:w="0" w:type="auto"/>
            <w:vAlign w:val="center"/>
            <w:hideMark/>
          </w:tcPr>
          <w:p w14:paraId="77374D8B" w14:textId="77777777" w:rsidR="00E04E89" w:rsidRPr="00E04E89" w:rsidRDefault="00E04E89" w:rsidP="00E04E89">
            <w:pPr>
              <w:pStyle w:val="3"/>
            </w:pPr>
            <w:r w:rsidRPr="00E04E89">
              <w:t>C</w:t>
            </w:r>
          </w:p>
        </w:tc>
        <w:tc>
          <w:tcPr>
            <w:tcW w:w="0" w:type="auto"/>
            <w:vAlign w:val="center"/>
            <w:hideMark/>
          </w:tcPr>
          <w:p w14:paraId="1FA6BC9E" w14:textId="77777777" w:rsidR="00E04E89" w:rsidRPr="00E04E89" w:rsidRDefault="00E04E89" w:rsidP="00E04E89">
            <w:pPr>
              <w:pStyle w:val="3"/>
            </w:pPr>
            <w:r w:rsidRPr="00E04E89">
              <w:t>成长型反馈和支持性环境有助于降低威胁。</w:t>
            </w:r>
          </w:p>
        </w:tc>
        <w:tc>
          <w:tcPr>
            <w:tcW w:w="0" w:type="auto"/>
            <w:vAlign w:val="center"/>
            <w:hideMark/>
          </w:tcPr>
          <w:p w14:paraId="5A9EBB42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1682C638" w14:textId="77777777" w:rsidR="00E04E89" w:rsidRPr="00E04E89" w:rsidRDefault="00E04E89" w:rsidP="00E04E89">
            <w:pPr>
              <w:pStyle w:val="3"/>
            </w:pPr>
            <w:r w:rsidRPr="00E04E89">
              <w:t>教育心理</w:t>
            </w:r>
          </w:p>
        </w:tc>
      </w:tr>
      <w:tr w:rsidR="00E04E89" w:rsidRPr="00E04E89" w14:paraId="25CAC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C2E9" w14:textId="77777777" w:rsidR="00E04E89" w:rsidRPr="00E04E89" w:rsidRDefault="00E04E89" w:rsidP="00E04E89">
            <w:pPr>
              <w:pStyle w:val="3"/>
            </w:pPr>
            <w:r w:rsidRPr="00E04E89">
              <w:t>48</w:t>
            </w:r>
          </w:p>
        </w:tc>
        <w:tc>
          <w:tcPr>
            <w:tcW w:w="0" w:type="auto"/>
            <w:vAlign w:val="center"/>
            <w:hideMark/>
          </w:tcPr>
          <w:p w14:paraId="780F186B" w14:textId="77777777" w:rsidR="00E04E89" w:rsidRPr="00E04E89" w:rsidRDefault="00E04E89" w:rsidP="00E04E89">
            <w:pPr>
              <w:pStyle w:val="3"/>
            </w:pPr>
            <w:r w:rsidRPr="00E04E89">
              <w:t>判断</w:t>
            </w:r>
          </w:p>
        </w:tc>
        <w:tc>
          <w:tcPr>
            <w:tcW w:w="0" w:type="auto"/>
            <w:vAlign w:val="center"/>
            <w:hideMark/>
          </w:tcPr>
          <w:p w14:paraId="7628AE6A" w14:textId="77777777" w:rsidR="00E04E89" w:rsidRPr="00E04E89" w:rsidRDefault="00E04E89" w:rsidP="00E04E89">
            <w:pPr>
              <w:pStyle w:val="3"/>
            </w:pPr>
            <w:r w:rsidRPr="00E04E89">
              <w:t>刻板印象威胁说明：一个人表现不好一定是因为被他人暗示。</w:t>
            </w:r>
          </w:p>
        </w:tc>
        <w:tc>
          <w:tcPr>
            <w:tcW w:w="0" w:type="auto"/>
            <w:vAlign w:val="center"/>
            <w:hideMark/>
          </w:tcPr>
          <w:p w14:paraId="11B807EE" w14:textId="77777777" w:rsidR="00E04E89" w:rsidRPr="00E04E89" w:rsidRDefault="00E04E89" w:rsidP="00E04E89">
            <w:pPr>
              <w:pStyle w:val="3"/>
            </w:pPr>
            <w:r w:rsidRPr="00E04E89"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5C14ECD5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29CE8A23" w14:textId="77777777" w:rsidR="00E04E89" w:rsidRPr="00E04E89" w:rsidRDefault="00E04E89" w:rsidP="00E04E89">
            <w:pPr>
              <w:pStyle w:val="3"/>
            </w:pPr>
            <w:r w:rsidRPr="00E04E89">
              <w:t>材料只说明负面暗示可能影响表现，不能解释所有失败。</w:t>
            </w:r>
          </w:p>
        </w:tc>
        <w:tc>
          <w:tcPr>
            <w:tcW w:w="0" w:type="auto"/>
            <w:vAlign w:val="center"/>
            <w:hideMark/>
          </w:tcPr>
          <w:p w14:paraId="7396239F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61E192D4" w14:textId="77777777" w:rsidR="00E04E89" w:rsidRPr="00E04E89" w:rsidRDefault="00E04E89" w:rsidP="00E04E89">
            <w:pPr>
              <w:pStyle w:val="3"/>
            </w:pPr>
            <w:r w:rsidRPr="00E04E89">
              <w:t>归因辨析</w:t>
            </w:r>
          </w:p>
        </w:tc>
      </w:tr>
    </w:tbl>
    <w:p w14:paraId="6FAD7253" w14:textId="77777777" w:rsidR="00E04E89" w:rsidRPr="00E04E89" w:rsidRDefault="00E04E89" w:rsidP="00E04E89">
      <w:pPr>
        <w:pStyle w:val="3"/>
      </w:pPr>
      <w:r w:rsidRPr="00E04E89">
        <w:pict w14:anchorId="1C00374D">
          <v:rect id="_x0000_i1057" style="width:0;height:1.5pt" o:hralign="center" o:hrstd="t" o:hr="t" fillcolor="#a0a0a0" stroked="f"/>
        </w:pict>
      </w:r>
    </w:p>
    <w:p w14:paraId="6C07CFB6" w14:textId="77777777" w:rsidR="00E04E89" w:rsidRPr="00E04E89" w:rsidRDefault="00E04E89" w:rsidP="00E04E89">
      <w:pPr>
        <w:pStyle w:val="3"/>
        <w:rPr>
          <w:b/>
          <w:bCs/>
        </w:rPr>
      </w:pPr>
      <w:r w:rsidRPr="00E04E89">
        <w:rPr>
          <w:b/>
          <w:bCs/>
        </w:rPr>
        <w:t>材料</w:t>
      </w:r>
      <w:r w:rsidRPr="00E04E89">
        <w:rPr>
          <w:b/>
          <w:bCs/>
        </w:rPr>
        <w:t>8</w:t>
      </w:r>
      <w:r w:rsidRPr="00E04E89">
        <w:rPr>
          <w:b/>
          <w:bCs/>
        </w:rPr>
        <w:t>：旁观者效应与责任分散</w:t>
      </w:r>
    </w:p>
    <w:p w14:paraId="02B8792C" w14:textId="77777777" w:rsidR="00E04E89" w:rsidRPr="00E04E89" w:rsidRDefault="00E04E89" w:rsidP="00E04E89">
      <w:pPr>
        <w:pStyle w:val="3"/>
      </w:pPr>
      <w:r w:rsidRPr="00E04E89">
        <w:t>社会心理学研究发现，当紧急事件发生时，旁观者越多，单个人主动帮助的概率反而可能降低。原因之一是</w:t>
      </w:r>
      <w:r w:rsidRPr="00E04E89">
        <w:t>“</w:t>
      </w:r>
      <w:r w:rsidRPr="00E04E89">
        <w:t>责任分散</w:t>
      </w:r>
      <w:r w:rsidRPr="00E04E89">
        <w:t>”</w:t>
      </w:r>
      <w:r w:rsidRPr="00E04E89">
        <w:t>：每个人都以为其他人会行动，结果大家都没有及时行动。另一个原因是</w:t>
      </w:r>
      <w:r w:rsidRPr="00E04E89">
        <w:t>“</w:t>
      </w:r>
      <w:r w:rsidRPr="00E04E89">
        <w:t>社会参照</w:t>
      </w:r>
      <w:r w:rsidRPr="00E04E89">
        <w:t>”</w:t>
      </w:r>
      <w:r w:rsidRPr="00E04E89">
        <w:t>：</w:t>
      </w:r>
      <w:proofErr w:type="gramStart"/>
      <w:r w:rsidRPr="00E04E89">
        <w:t>个</w:t>
      </w:r>
      <w:proofErr w:type="gramEnd"/>
      <w:r w:rsidRPr="00E04E89">
        <w:t>体会观察他人反应，如果别人都表现得很平静，自己也可能判断</w:t>
      </w:r>
      <w:r w:rsidRPr="00E04E89">
        <w:t>“</w:t>
      </w:r>
      <w:r w:rsidRPr="00E04E89">
        <w:t>情况并不严重</w:t>
      </w:r>
      <w:r w:rsidRPr="00E04E89">
        <w:t>”</w:t>
      </w:r>
      <w:r w:rsidRPr="00E04E89">
        <w:t>。因此，在需要帮助时，明确指定某个人求助，例如</w:t>
      </w:r>
      <w:r w:rsidRPr="00E04E89">
        <w:t>“</w:t>
      </w:r>
      <w:r w:rsidRPr="00E04E89">
        <w:t>穿蓝衣服的同学，请帮我叫老师</w:t>
      </w:r>
      <w:r w:rsidRPr="00E04E89">
        <w:t>”</w:t>
      </w:r>
      <w:r w:rsidRPr="00E04E89">
        <w:t>，通常比笼统地说</w:t>
      </w:r>
      <w:r w:rsidRPr="00E04E89">
        <w:t>“</w:t>
      </w:r>
      <w:r w:rsidRPr="00E04E89">
        <w:t>谁来帮帮我</w:t>
      </w:r>
      <w:r w:rsidRPr="00E04E89">
        <w:t>”</w:t>
      </w:r>
      <w:r w:rsidRPr="00E04E89">
        <w:t>更有效。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17"/>
        <w:gridCol w:w="2295"/>
        <w:gridCol w:w="1927"/>
        <w:gridCol w:w="417"/>
        <w:gridCol w:w="2149"/>
        <w:gridCol w:w="417"/>
        <w:gridCol w:w="661"/>
      </w:tblGrid>
      <w:tr w:rsidR="00E04E89" w:rsidRPr="00E04E89" w14:paraId="2E430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D50C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lastRenderedPageBreak/>
              <w:t>题号</w:t>
            </w:r>
          </w:p>
        </w:tc>
        <w:tc>
          <w:tcPr>
            <w:tcW w:w="0" w:type="auto"/>
            <w:vAlign w:val="center"/>
            <w:hideMark/>
          </w:tcPr>
          <w:p w14:paraId="6BE16459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40D38AC4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0E7F525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458715A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6A572C31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2D47434C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21ED78E0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57B8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CA67" w14:textId="77777777" w:rsidR="00E04E89" w:rsidRPr="00E04E89" w:rsidRDefault="00E04E89" w:rsidP="00E04E89">
            <w:pPr>
              <w:pStyle w:val="3"/>
            </w:pPr>
            <w:r w:rsidRPr="00E04E89">
              <w:t>49</w:t>
            </w:r>
          </w:p>
        </w:tc>
        <w:tc>
          <w:tcPr>
            <w:tcW w:w="0" w:type="auto"/>
            <w:vAlign w:val="center"/>
            <w:hideMark/>
          </w:tcPr>
          <w:p w14:paraId="1CE0AF3B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72AF2DCB" w14:textId="77777777" w:rsidR="00E04E89" w:rsidRPr="00E04E89" w:rsidRDefault="00E04E89" w:rsidP="00E04E89">
            <w:pPr>
              <w:pStyle w:val="3"/>
            </w:pPr>
            <w:r w:rsidRPr="00E04E89">
              <w:t>材料中的</w:t>
            </w:r>
            <w:r w:rsidRPr="00E04E89">
              <w:t>“</w:t>
            </w:r>
            <w:r w:rsidRPr="00E04E89">
              <w:t>责任分散</w:t>
            </w:r>
            <w:r w:rsidRPr="00E04E89">
              <w:t>”</w:t>
            </w:r>
            <w:r w:rsidRPr="00E04E89">
              <w:t>指：</w:t>
            </w:r>
          </w:p>
        </w:tc>
        <w:tc>
          <w:tcPr>
            <w:tcW w:w="0" w:type="auto"/>
            <w:vAlign w:val="center"/>
            <w:hideMark/>
          </w:tcPr>
          <w:p w14:paraId="457CA9E6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每个人都认为自己必须单独负责</w:t>
            </w:r>
            <w:r w:rsidRPr="00E04E89">
              <w:br/>
              <w:t xml:space="preserve">B. </w:t>
            </w:r>
            <w:r w:rsidRPr="00E04E89">
              <w:t>旁观者越多，个人责任感可能越弱</w:t>
            </w:r>
            <w:r w:rsidRPr="00E04E89">
              <w:br/>
              <w:t xml:space="preserve">C. </w:t>
            </w:r>
            <w:r w:rsidRPr="00E04E89">
              <w:t>责任只能由老师承担</w:t>
            </w:r>
            <w:r w:rsidRPr="00E04E89">
              <w:br/>
              <w:t xml:space="preserve">D. </w:t>
            </w:r>
            <w:r w:rsidRPr="00E04E89">
              <w:t>责任完全消失</w:t>
            </w:r>
          </w:p>
        </w:tc>
        <w:tc>
          <w:tcPr>
            <w:tcW w:w="0" w:type="auto"/>
            <w:vAlign w:val="center"/>
            <w:hideMark/>
          </w:tcPr>
          <w:p w14:paraId="5A8EBEC9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313A03E1" w14:textId="77777777" w:rsidR="00E04E89" w:rsidRPr="00E04E89" w:rsidRDefault="00E04E89" w:rsidP="00E04E89">
            <w:pPr>
              <w:pStyle w:val="3"/>
            </w:pPr>
            <w:r w:rsidRPr="00E04E89">
              <w:t>多人场景下，每个人都可能认为别人会行动。</w:t>
            </w:r>
          </w:p>
        </w:tc>
        <w:tc>
          <w:tcPr>
            <w:tcW w:w="0" w:type="auto"/>
            <w:vAlign w:val="center"/>
            <w:hideMark/>
          </w:tcPr>
          <w:p w14:paraId="19B3A6EE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1C17CA49" w14:textId="77777777" w:rsidR="00E04E89" w:rsidRPr="00E04E89" w:rsidRDefault="00E04E89" w:rsidP="00E04E89">
            <w:pPr>
              <w:pStyle w:val="3"/>
            </w:pPr>
            <w:r w:rsidRPr="00E04E89">
              <w:t>旁观者效应</w:t>
            </w:r>
          </w:p>
        </w:tc>
      </w:tr>
      <w:tr w:rsidR="00E04E89" w:rsidRPr="00E04E89" w14:paraId="738FD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4208" w14:textId="77777777" w:rsidR="00E04E89" w:rsidRPr="00E04E89" w:rsidRDefault="00E04E89" w:rsidP="00E04E89">
            <w:pPr>
              <w:pStyle w:val="3"/>
            </w:pPr>
            <w:r w:rsidRPr="00E04E89">
              <w:t>50</w:t>
            </w:r>
          </w:p>
        </w:tc>
        <w:tc>
          <w:tcPr>
            <w:tcW w:w="0" w:type="auto"/>
            <w:vAlign w:val="center"/>
            <w:hideMark/>
          </w:tcPr>
          <w:p w14:paraId="0F81F969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0849F615" w14:textId="77777777" w:rsidR="00E04E89" w:rsidRPr="00E04E89" w:rsidRDefault="00E04E89" w:rsidP="00E04E89">
            <w:pPr>
              <w:pStyle w:val="3"/>
            </w:pPr>
            <w:r w:rsidRPr="00E04E89">
              <w:t>“</w:t>
            </w:r>
            <w:r w:rsidRPr="00E04E89">
              <w:t>穿蓝衣服的同学，请帮我叫老师</w:t>
            </w:r>
            <w:r w:rsidRPr="00E04E89">
              <w:t>”</w:t>
            </w:r>
            <w:r w:rsidRPr="00E04E89">
              <w:t>更有效，是因为它：</w:t>
            </w:r>
          </w:p>
        </w:tc>
        <w:tc>
          <w:tcPr>
            <w:tcW w:w="0" w:type="auto"/>
            <w:vAlign w:val="center"/>
            <w:hideMark/>
          </w:tcPr>
          <w:p w14:paraId="18723B4E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增加了求助的模糊性</w:t>
            </w:r>
            <w:r w:rsidRPr="00E04E89">
              <w:br/>
              <w:t xml:space="preserve">B. </w:t>
            </w:r>
            <w:r w:rsidRPr="00E04E89">
              <w:t>明确了具体责任对象</w:t>
            </w:r>
            <w:r w:rsidRPr="00E04E89">
              <w:br/>
              <w:t xml:space="preserve">C. </w:t>
            </w:r>
            <w:r w:rsidRPr="00E04E89">
              <w:t>让所有人都不用行动</w:t>
            </w:r>
            <w:r w:rsidRPr="00E04E89">
              <w:br/>
              <w:t xml:space="preserve">D. </w:t>
            </w:r>
            <w:r w:rsidRPr="00E04E89">
              <w:t>能保证所有人同时帮忙</w:t>
            </w:r>
          </w:p>
        </w:tc>
        <w:tc>
          <w:tcPr>
            <w:tcW w:w="0" w:type="auto"/>
            <w:vAlign w:val="center"/>
            <w:hideMark/>
          </w:tcPr>
          <w:p w14:paraId="7159D13C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1DBCE9F4" w14:textId="77777777" w:rsidR="00E04E89" w:rsidRPr="00E04E89" w:rsidRDefault="00E04E89" w:rsidP="00E04E89">
            <w:pPr>
              <w:pStyle w:val="3"/>
            </w:pPr>
            <w:r w:rsidRPr="00E04E89">
              <w:t>明确指定对象可以减少责任分散。</w:t>
            </w:r>
          </w:p>
        </w:tc>
        <w:tc>
          <w:tcPr>
            <w:tcW w:w="0" w:type="auto"/>
            <w:vAlign w:val="center"/>
            <w:hideMark/>
          </w:tcPr>
          <w:p w14:paraId="7367F28E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75D12546" w14:textId="77777777" w:rsidR="00E04E89" w:rsidRPr="00E04E89" w:rsidRDefault="00E04E89" w:rsidP="00E04E89">
            <w:pPr>
              <w:pStyle w:val="3"/>
            </w:pPr>
            <w:r w:rsidRPr="00E04E89">
              <w:t>求助策略</w:t>
            </w:r>
          </w:p>
        </w:tc>
      </w:tr>
      <w:tr w:rsidR="00E04E89" w:rsidRPr="00E04E89" w14:paraId="4C0B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B2CF" w14:textId="77777777" w:rsidR="00E04E89" w:rsidRPr="00E04E89" w:rsidRDefault="00E04E89" w:rsidP="00E04E89">
            <w:pPr>
              <w:pStyle w:val="3"/>
            </w:pPr>
            <w:r w:rsidRPr="00E04E89">
              <w:t>51</w:t>
            </w:r>
          </w:p>
        </w:tc>
        <w:tc>
          <w:tcPr>
            <w:tcW w:w="0" w:type="auto"/>
            <w:vAlign w:val="center"/>
            <w:hideMark/>
          </w:tcPr>
          <w:p w14:paraId="6CE192A0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24C305D4" w14:textId="77777777" w:rsidR="00E04E89" w:rsidRPr="00E04E89" w:rsidRDefault="00E04E89" w:rsidP="00E04E89">
            <w:pPr>
              <w:pStyle w:val="3"/>
            </w:pPr>
            <w:r w:rsidRPr="00E04E89">
              <w:t>下列哪种情况最容易出现旁观者效应？</w:t>
            </w:r>
          </w:p>
        </w:tc>
        <w:tc>
          <w:tcPr>
            <w:tcW w:w="0" w:type="auto"/>
            <w:vAlign w:val="center"/>
            <w:hideMark/>
          </w:tcPr>
          <w:p w14:paraId="68C359AC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只有一个人在场且情况明确</w:t>
            </w:r>
            <w:r w:rsidRPr="00E04E89">
              <w:br/>
              <w:t xml:space="preserve">B. </w:t>
            </w:r>
            <w:r w:rsidRPr="00E04E89">
              <w:t>多人在场，但没人确定自己是否需要行动</w:t>
            </w:r>
            <w:r w:rsidRPr="00E04E89">
              <w:br/>
              <w:t xml:space="preserve">C. </w:t>
            </w:r>
            <w:r w:rsidRPr="00E04E89">
              <w:t>老师已经明确安排某人处理</w:t>
            </w:r>
            <w:r w:rsidRPr="00E04E89">
              <w:br/>
              <w:t xml:space="preserve">D. </w:t>
            </w:r>
            <w:r w:rsidRPr="00E04E89">
              <w:t>每个人都有</w:t>
            </w:r>
            <w:r w:rsidRPr="00E04E89">
              <w:lastRenderedPageBreak/>
              <w:t>清楚分工</w:t>
            </w:r>
          </w:p>
        </w:tc>
        <w:tc>
          <w:tcPr>
            <w:tcW w:w="0" w:type="auto"/>
            <w:vAlign w:val="center"/>
            <w:hideMark/>
          </w:tcPr>
          <w:p w14:paraId="29541C83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AD69F30" w14:textId="77777777" w:rsidR="00E04E89" w:rsidRPr="00E04E89" w:rsidRDefault="00E04E89" w:rsidP="00E04E89">
            <w:pPr>
              <w:pStyle w:val="3"/>
            </w:pPr>
            <w:r w:rsidRPr="00E04E89">
              <w:t>多人、责任不清、情境模糊时旁观者效应更明显。</w:t>
            </w:r>
          </w:p>
        </w:tc>
        <w:tc>
          <w:tcPr>
            <w:tcW w:w="0" w:type="auto"/>
            <w:vAlign w:val="center"/>
            <w:hideMark/>
          </w:tcPr>
          <w:p w14:paraId="36A5C6DC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10CAB845" w14:textId="77777777" w:rsidR="00E04E89" w:rsidRPr="00E04E89" w:rsidRDefault="00E04E89" w:rsidP="00E04E89">
            <w:pPr>
              <w:pStyle w:val="3"/>
            </w:pPr>
            <w:r w:rsidRPr="00E04E89">
              <w:t>情境判断</w:t>
            </w:r>
          </w:p>
        </w:tc>
      </w:tr>
      <w:tr w:rsidR="00E04E89" w:rsidRPr="00E04E89" w14:paraId="7DCE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B6EB" w14:textId="77777777" w:rsidR="00E04E89" w:rsidRPr="00E04E89" w:rsidRDefault="00E04E89" w:rsidP="00E04E89">
            <w:pPr>
              <w:pStyle w:val="3"/>
            </w:pPr>
            <w:r w:rsidRPr="00E04E89">
              <w:t>52</w:t>
            </w:r>
          </w:p>
        </w:tc>
        <w:tc>
          <w:tcPr>
            <w:tcW w:w="0" w:type="auto"/>
            <w:vAlign w:val="center"/>
            <w:hideMark/>
          </w:tcPr>
          <w:p w14:paraId="77DCFE21" w14:textId="77777777" w:rsidR="00E04E89" w:rsidRPr="00E04E89" w:rsidRDefault="00E04E89" w:rsidP="00E04E89">
            <w:pPr>
              <w:pStyle w:val="3"/>
            </w:pPr>
            <w:r w:rsidRPr="00E04E89">
              <w:t>判断</w:t>
            </w:r>
          </w:p>
        </w:tc>
        <w:tc>
          <w:tcPr>
            <w:tcW w:w="0" w:type="auto"/>
            <w:vAlign w:val="center"/>
            <w:hideMark/>
          </w:tcPr>
          <w:p w14:paraId="740E30FF" w14:textId="77777777" w:rsidR="00E04E89" w:rsidRPr="00E04E89" w:rsidRDefault="00E04E89" w:rsidP="00E04E89">
            <w:pPr>
              <w:pStyle w:val="3"/>
            </w:pPr>
            <w:r w:rsidRPr="00E04E89">
              <w:t>旁观者效应说明旁观者都是冷漠的人。</w:t>
            </w:r>
          </w:p>
        </w:tc>
        <w:tc>
          <w:tcPr>
            <w:tcW w:w="0" w:type="auto"/>
            <w:vAlign w:val="center"/>
            <w:hideMark/>
          </w:tcPr>
          <w:p w14:paraId="5F7AA4E4" w14:textId="77777777" w:rsidR="00E04E89" w:rsidRPr="00E04E89" w:rsidRDefault="00E04E89" w:rsidP="00E04E89">
            <w:pPr>
              <w:pStyle w:val="3"/>
            </w:pPr>
            <w:r w:rsidRPr="00E04E89"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7F149B36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54936565" w14:textId="77777777" w:rsidR="00E04E89" w:rsidRPr="00E04E89" w:rsidRDefault="00E04E89" w:rsidP="00E04E89">
            <w:pPr>
              <w:pStyle w:val="3"/>
            </w:pPr>
            <w:r w:rsidRPr="00E04E89">
              <w:t>该效应强调情境与责任分散，不是简单评价人格。</w:t>
            </w:r>
          </w:p>
        </w:tc>
        <w:tc>
          <w:tcPr>
            <w:tcW w:w="0" w:type="auto"/>
            <w:vAlign w:val="center"/>
            <w:hideMark/>
          </w:tcPr>
          <w:p w14:paraId="35A5BA6B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31ED75D6" w14:textId="77777777" w:rsidR="00E04E89" w:rsidRPr="00E04E89" w:rsidRDefault="00E04E89" w:rsidP="00E04E89">
            <w:pPr>
              <w:pStyle w:val="3"/>
            </w:pPr>
            <w:r w:rsidRPr="00E04E89">
              <w:t>社会心理</w:t>
            </w:r>
          </w:p>
        </w:tc>
      </w:tr>
    </w:tbl>
    <w:p w14:paraId="7059C221" w14:textId="77777777" w:rsidR="00E04E89" w:rsidRPr="00E04E89" w:rsidRDefault="00E04E89" w:rsidP="00E04E89">
      <w:pPr>
        <w:pStyle w:val="3"/>
      </w:pPr>
      <w:r w:rsidRPr="00E04E89">
        <w:pict w14:anchorId="4F564BA1">
          <v:rect id="_x0000_i1058" style="width:0;height:1.5pt" o:hralign="center" o:hrstd="t" o:hr="t" fillcolor="#a0a0a0" stroked="f"/>
        </w:pict>
      </w:r>
    </w:p>
    <w:p w14:paraId="3E796632" w14:textId="77777777" w:rsidR="00E04E89" w:rsidRPr="00E04E89" w:rsidRDefault="00E04E89" w:rsidP="00E04E89">
      <w:pPr>
        <w:pStyle w:val="3"/>
        <w:rPr>
          <w:b/>
          <w:bCs/>
        </w:rPr>
      </w:pPr>
      <w:r w:rsidRPr="00E04E89">
        <w:rPr>
          <w:b/>
          <w:bCs/>
        </w:rPr>
        <w:t>材料</w:t>
      </w:r>
      <w:r w:rsidRPr="00E04E89">
        <w:rPr>
          <w:b/>
          <w:bCs/>
        </w:rPr>
        <w:t>9</w:t>
      </w:r>
      <w:r w:rsidRPr="00E04E89">
        <w:rPr>
          <w:b/>
          <w:bCs/>
        </w:rPr>
        <w:t>：归因方式与学习动机</w:t>
      </w:r>
    </w:p>
    <w:p w14:paraId="52526FE5" w14:textId="77777777" w:rsidR="00E04E89" w:rsidRPr="00E04E89" w:rsidRDefault="00E04E89" w:rsidP="00E04E89">
      <w:pPr>
        <w:pStyle w:val="3"/>
      </w:pPr>
      <w:r w:rsidRPr="00E04E89">
        <w:t>学生甲数学考试失利后说：</w:t>
      </w:r>
      <w:r w:rsidRPr="00E04E89">
        <w:t>“</w:t>
      </w:r>
      <w:r w:rsidRPr="00E04E89">
        <w:t>我就是天生不适合学数学。</w:t>
      </w:r>
      <w:r w:rsidRPr="00E04E89">
        <w:t>”</w:t>
      </w:r>
      <w:r w:rsidRPr="00E04E89">
        <w:t>学生乙说：</w:t>
      </w:r>
      <w:r w:rsidRPr="00E04E89">
        <w:t>“</w:t>
      </w:r>
      <w:r w:rsidRPr="00E04E89">
        <w:t>这次复习计划不合理，错题整理也不够，下次可以调整方法。</w:t>
      </w:r>
      <w:r w:rsidRPr="00E04E89">
        <w:t>”</w:t>
      </w:r>
      <w:r w:rsidRPr="00E04E89">
        <w:t>心理学认为，</w:t>
      </w:r>
      <w:proofErr w:type="gramStart"/>
      <w:r w:rsidRPr="00E04E89">
        <w:t>不</w:t>
      </w:r>
      <w:proofErr w:type="gramEnd"/>
      <w:r w:rsidRPr="00E04E89">
        <w:t>同归因方式会影响后续动机。把失败完全归因于稳定、不可改变的内部因素，可能削弱努力意愿；把失败归因于可调整的策略、努力或时间管理，则更容易促进行动。当然，合理归因并不是盲目乐观，也不是否认困难，而是在承认问题的基础上寻找可改变因素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16"/>
        <w:gridCol w:w="2205"/>
        <w:gridCol w:w="2133"/>
        <w:gridCol w:w="416"/>
        <w:gridCol w:w="2119"/>
        <w:gridCol w:w="416"/>
        <w:gridCol w:w="581"/>
      </w:tblGrid>
      <w:tr w:rsidR="00E04E89" w:rsidRPr="00E04E89" w14:paraId="67C2F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B74F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49E2FA3A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23A65C63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40330939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00F59F96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69F7E2BB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65C20456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5F2D4BD4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1DD6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4254" w14:textId="77777777" w:rsidR="00E04E89" w:rsidRPr="00E04E89" w:rsidRDefault="00E04E89" w:rsidP="00E04E89">
            <w:pPr>
              <w:pStyle w:val="3"/>
            </w:pPr>
            <w:r w:rsidRPr="00E04E89">
              <w:t>53</w:t>
            </w:r>
          </w:p>
        </w:tc>
        <w:tc>
          <w:tcPr>
            <w:tcW w:w="0" w:type="auto"/>
            <w:vAlign w:val="center"/>
            <w:hideMark/>
          </w:tcPr>
          <w:p w14:paraId="0A227167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66652A92" w14:textId="77777777" w:rsidR="00E04E89" w:rsidRPr="00E04E89" w:rsidRDefault="00E04E89" w:rsidP="00E04E89">
            <w:pPr>
              <w:pStyle w:val="3"/>
            </w:pPr>
            <w:r w:rsidRPr="00E04E89">
              <w:t>学生甲的归因更接近：</w:t>
            </w:r>
          </w:p>
        </w:tc>
        <w:tc>
          <w:tcPr>
            <w:tcW w:w="0" w:type="auto"/>
            <w:vAlign w:val="center"/>
            <w:hideMark/>
          </w:tcPr>
          <w:p w14:paraId="521F1F0B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可控、暂时、外部归因</w:t>
            </w:r>
            <w:r w:rsidRPr="00E04E89">
              <w:br/>
              <w:t xml:space="preserve">B. </w:t>
            </w:r>
            <w:r w:rsidRPr="00E04E89">
              <w:t>不可控、稳定、内部归因</w:t>
            </w:r>
            <w:r w:rsidRPr="00E04E89">
              <w:br/>
              <w:t xml:space="preserve">C. </w:t>
            </w:r>
            <w:r w:rsidRPr="00E04E89">
              <w:t>可控、稳定、外部归因</w:t>
            </w:r>
            <w:r w:rsidRPr="00E04E89">
              <w:br/>
              <w:t xml:space="preserve">D. </w:t>
            </w:r>
            <w:r w:rsidRPr="00E04E89">
              <w:t>暂时、外部、随机归因</w:t>
            </w:r>
          </w:p>
        </w:tc>
        <w:tc>
          <w:tcPr>
            <w:tcW w:w="0" w:type="auto"/>
            <w:vAlign w:val="center"/>
            <w:hideMark/>
          </w:tcPr>
          <w:p w14:paraId="0EF6DA71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2F26D4AD" w14:textId="77777777" w:rsidR="00E04E89" w:rsidRPr="00E04E89" w:rsidRDefault="00E04E89" w:rsidP="00E04E89">
            <w:pPr>
              <w:pStyle w:val="3"/>
            </w:pPr>
            <w:r w:rsidRPr="00E04E89">
              <w:t>“</w:t>
            </w:r>
            <w:r w:rsidRPr="00E04E89">
              <w:t>天生不适合</w:t>
            </w:r>
            <w:r w:rsidRPr="00E04E89">
              <w:t>”</w:t>
            </w:r>
            <w:r w:rsidRPr="00E04E89">
              <w:t>暗示能力固定、内部且难以改变。</w:t>
            </w:r>
          </w:p>
        </w:tc>
        <w:tc>
          <w:tcPr>
            <w:tcW w:w="0" w:type="auto"/>
            <w:vAlign w:val="center"/>
            <w:hideMark/>
          </w:tcPr>
          <w:p w14:paraId="7FB9D074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167EE9A7" w14:textId="77777777" w:rsidR="00E04E89" w:rsidRPr="00E04E89" w:rsidRDefault="00E04E89" w:rsidP="00E04E89">
            <w:pPr>
              <w:pStyle w:val="3"/>
            </w:pPr>
            <w:r w:rsidRPr="00E04E89">
              <w:t>归因理论</w:t>
            </w:r>
          </w:p>
        </w:tc>
      </w:tr>
      <w:tr w:rsidR="00E04E89" w:rsidRPr="00E04E89" w14:paraId="4395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B085" w14:textId="77777777" w:rsidR="00E04E89" w:rsidRPr="00E04E89" w:rsidRDefault="00E04E89" w:rsidP="00E04E89">
            <w:pPr>
              <w:pStyle w:val="3"/>
            </w:pPr>
            <w:r w:rsidRPr="00E04E89">
              <w:t>54</w:t>
            </w:r>
          </w:p>
        </w:tc>
        <w:tc>
          <w:tcPr>
            <w:tcW w:w="0" w:type="auto"/>
            <w:vAlign w:val="center"/>
            <w:hideMark/>
          </w:tcPr>
          <w:p w14:paraId="4236C9B0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4AE449F1" w14:textId="77777777" w:rsidR="00E04E89" w:rsidRPr="00E04E89" w:rsidRDefault="00E04E89" w:rsidP="00E04E89">
            <w:pPr>
              <w:pStyle w:val="3"/>
            </w:pPr>
            <w:r w:rsidRPr="00E04E89">
              <w:t>学生乙的归因更可能带来的影响是：</w:t>
            </w:r>
          </w:p>
        </w:tc>
        <w:tc>
          <w:tcPr>
            <w:tcW w:w="0" w:type="auto"/>
            <w:vAlign w:val="center"/>
            <w:hideMark/>
          </w:tcPr>
          <w:p w14:paraId="32F576B2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更容易放弃努力</w:t>
            </w:r>
            <w:r w:rsidRPr="00E04E89">
              <w:br/>
              <w:t xml:space="preserve">B. </w:t>
            </w:r>
            <w:r w:rsidRPr="00E04E89">
              <w:t>更容易调整学</w:t>
            </w:r>
            <w:r w:rsidRPr="00E04E89">
              <w:lastRenderedPageBreak/>
              <w:t>习策略</w:t>
            </w:r>
            <w:r w:rsidRPr="00E04E89">
              <w:br/>
              <w:t xml:space="preserve">C. </w:t>
            </w:r>
            <w:r w:rsidRPr="00E04E89">
              <w:t>更容易否认问题存在</w:t>
            </w:r>
            <w:r w:rsidRPr="00E04E89">
              <w:br/>
              <w:t xml:space="preserve">D. </w:t>
            </w:r>
            <w:r w:rsidRPr="00E04E89">
              <w:t>更容易把责任全部推给他人</w:t>
            </w:r>
          </w:p>
        </w:tc>
        <w:tc>
          <w:tcPr>
            <w:tcW w:w="0" w:type="auto"/>
            <w:vAlign w:val="center"/>
            <w:hideMark/>
          </w:tcPr>
          <w:p w14:paraId="0DD763D5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B1D9BB4" w14:textId="77777777" w:rsidR="00E04E89" w:rsidRPr="00E04E89" w:rsidRDefault="00E04E89" w:rsidP="00E04E89">
            <w:pPr>
              <w:pStyle w:val="3"/>
            </w:pPr>
            <w:proofErr w:type="gramStart"/>
            <w:r w:rsidRPr="00E04E89">
              <w:t>乙把原因</w:t>
            </w:r>
            <w:proofErr w:type="gramEnd"/>
            <w:r w:rsidRPr="00E04E89">
              <w:t>指向复习计划、错题整理等可改变因</w:t>
            </w:r>
            <w:r w:rsidRPr="00E04E89">
              <w:lastRenderedPageBreak/>
              <w:t>素。</w:t>
            </w:r>
          </w:p>
        </w:tc>
        <w:tc>
          <w:tcPr>
            <w:tcW w:w="0" w:type="auto"/>
            <w:vAlign w:val="center"/>
            <w:hideMark/>
          </w:tcPr>
          <w:p w14:paraId="59EAFA24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中</w:t>
            </w:r>
          </w:p>
        </w:tc>
        <w:tc>
          <w:tcPr>
            <w:tcW w:w="0" w:type="auto"/>
            <w:vAlign w:val="center"/>
            <w:hideMark/>
          </w:tcPr>
          <w:p w14:paraId="268B284C" w14:textId="77777777" w:rsidR="00E04E89" w:rsidRPr="00E04E89" w:rsidRDefault="00E04E89" w:rsidP="00E04E89">
            <w:pPr>
              <w:pStyle w:val="3"/>
            </w:pPr>
            <w:r w:rsidRPr="00E04E89">
              <w:t>学习动</w:t>
            </w:r>
            <w:r w:rsidRPr="00E04E89">
              <w:lastRenderedPageBreak/>
              <w:t>机</w:t>
            </w:r>
          </w:p>
        </w:tc>
      </w:tr>
      <w:tr w:rsidR="00E04E89" w:rsidRPr="00E04E89" w14:paraId="7BD8D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6245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14:paraId="36CEE774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3A9226AE" w14:textId="77777777" w:rsidR="00E04E89" w:rsidRPr="00E04E89" w:rsidRDefault="00E04E89" w:rsidP="00E04E89">
            <w:pPr>
              <w:pStyle w:val="3"/>
            </w:pPr>
            <w:r w:rsidRPr="00E04E89">
              <w:t>下列哪种说法最符合材料观点？</w:t>
            </w:r>
          </w:p>
        </w:tc>
        <w:tc>
          <w:tcPr>
            <w:tcW w:w="0" w:type="auto"/>
            <w:vAlign w:val="center"/>
            <w:hideMark/>
          </w:tcPr>
          <w:p w14:paraId="13E2BD60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失败后必须认为自己没有任何问题</w:t>
            </w:r>
            <w:r w:rsidRPr="00E04E89">
              <w:br/>
              <w:t xml:space="preserve">B. </w:t>
            </w:r>
            <w:r w:rsidRPr="00E04E89">
              <w:t>失败一定说明能力不行</w:t>
            </w:r>
            <w:r w:rsidRPr="00E04E89">
              <w:br/>
              <w:t xml:space="preserve">C. </w:t>
            </w:r>
            <w:r w:rsidRPr="00E04E89">
              <w:t>合理归因应关注可改变因素，同时承认现实困难</w:t>
            </w:r>
            <w:r w:rsidRPr="00E04E89">
              <w:br/>
              <w:t xml:space="preserve">D. </w:t>
            </w:r>
            <w:r w:rsidRPr="00E04E89">
              <w:t>所有失败都只与努力不足有关</w:t>
            </w:r>
          </w:p>
        </w:tc>
        <w:tc>
          <w:tcPr>
            <w:tcW w:w="0" w:type="auto"/>
            <w:vAlign w:val="center"/>
            <w:hideMark/>
          </w:tcPr>
          <w:p w14:paraId="7C87CF62" w14:textId="77777777" w:rsidR="00E04E89" w:rsidRPr="00E04E89" w:rsidRDefault="00E04E89" w:rsidP="00E04E89">
            <w:pPr>
              <w:pStyle w:val="3"/>
            </w:pPr>
            <w:r w:rsidRPr="00E04E89">
              <w:t>C</w:t>
            </w:r>
          </w:p>
        </w:tc>
        <w:tc>
          <w:tcPr>
            <w:tcW w:w="0" w:type="auto"/>
            <w:vAlign w:val="center"/>
            <w:hideMark/>
          </w:tcPr>
          <w:p w14:paraId="012BD5B2" w14:textId="77777777" w:rsidR="00E04E89" w:rsidRPr="00E04E89" w:rsidRDefault="00E04E89" w:rsidP="00E04E89">
            <w:pPr>
              <w:pStyle w:val="3"/>
            </w:pPr>
            <w:r w:rsidRPr="00E04E89">
              <w:t>材料</w:t>
            </w:r>
            <w:proofErr w:type="gramStart"/>
            <w:r w:rsidRPr="00E04E89">
              <w:t>强调既</w:t>
            </w:r>
            <w:proofErr w:type="gramEnd"/>
            <w:r w:rsidRPr="00E04E89">
              <w:t>不盲目乐观，也不否认困难。</w:t>
            </w:r>
          </w:p>
        </w:tc>
        <w:tc>
          <w:tcPr>
            <w:tcW w:w="0" w:type="auto"/>
            <w:vAlign w:val="center"/>
            <w:hideMark/>
          </w:tcPr>
          <w:p w14:paraId="09B1C125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034B53C1" w14:textId="77777777" w:rsidR="00E04E89" w:rsidRPr="00E04E89" w:rsidRDefault="00E04E89" w:rsidP="00E04E89">
            <w:pPr>
              <w:pStyle w:val="3"/>
            </w:pPr>
            <w:r w:rsidRPr="00E04E89">
              <w:t>归因辨析</w:t>
            </w:r>
          </w:p>
        </w:tc>
      </w:tr>
      <w:tr w:rsidR="00E04E89" w:rsidRPr="00E04E89" w14:paraId="0805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5D74" w14:textId="77777777" w:rsidR="00E04E89" w:rsidRPr="00E04E89" w:rsidRDefault="00E04E89" w:rsidP="00E04E89">
            <w:pPr>
              <w:pStyle w:val="3"/>
            </w:pPr>
            <w:r w:rsidRPr="00E04E89">
              <w:t>56</w:t>
            </w:r>
          </w:p>
        </w:tc>
        <w:tc>
          <w:tcPr>
            <w:tcW w:w="0" w:type="auto"/>
            <w:vAlign w:val="center"/>
            <w:hideMark/>
          </w:tcPr>
          <w:p w14:paraId="44E10E6C" w14:textId="77777777" w:rsidR="00E04E89" w:rsidRPr="00E04E89" w:rsidRDefault="00E04E89" w:rsidP="00E04E89">
            <w:pPr>
              <w:pStyle w:val="3"/>
            </w:pPr>
            <w:r w:rsidRPr="00E04E89">
              <w:t>判断</w:t>
            </w:r>
          </w:p>
        </w:tc>
        <w:tc>
          <w:tcPr>
            <w:tcW w:w="0" w:type="auto"/>
            <w:vAlign w:val="center"/>
            <w:hideMark/>
          </w:tcPr>
          <w:p w14:paraId="08F31290" w14:textId="77777777" w:rsidR="00E04E89" w:rsidRPr="00E04E89" w:rsidRDefault="00E04E89" w:rsidP="00E04E89">
            <w:pPr>
              <w:pStyle w:val="3"/>
            </w:pPr>
            <w:r w:rsidRPr="00E04E89">
              <w:t>把失败归因于</w:t>
            </w:r>
            <w:r w:rsidRPr="00E04E89">
              <w:t>“</w:t>
            </w:r>
            <w:r w:rsidRPr="00E04E89">
              <w:t>方法不合适</w:t>
            </w:r>
            <w:r w:rsidRPr="00E04E89">
              <w:t>”</w:t>
            </w:r>
            <w:r w:rsidRPr="00E04E89">
              <w:t>，一定是在逃避责任。</w:t>
            </w:r>
          </w:p>
        </w:tc>
        <w:tc>
          <w:tcPr>
            <w:tcW w:w="0" w:type="auto"/>
            <w:vAlign w:val="center"/>
            <w:hideMark/>
          </w:tcPr>
          <w:p w14:paraId="701BE32B" w14:textId="77777777" w:rsidR="00E04E89" w:rsidRPr="00E04E89" w:rsidRDefault="00E04E89" w:rsidP="00E04E89">
            <w:pPr>
              <w:pStyle w:val="3"/>
            </w:pPr>
            <w:r w:rsidRPr="00E04E89"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78E6E60C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4D145D42" w14:textId="77777777" w:rsidR="00E04E89" w:rsidRPr="00E04E89" w:rsidRDefault="00E04E89" w:rsidP="00E04E89">
            <w:pPr>
              <w:pStyle w:val="3"/>
            </w:pPr>
            <w:r w:rsidRPr="00E04E89">
              <w:t>方法归因可能是积极、可调整的归因方式。</w:t>
            </w:r>
          </w:p>
        </w:tc>
        <w:tc>
          <w:tcPr>
            <w:tcW w:w="0" w:type="auto"/>
            <w:vAlign w:val="center"/>
            <w:hideMark/>
          </w:tcPr>
          <w:p w14:paraId="214A9368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4505BBDF" w14:textId="77777777" w:rsidR="00E04E89" w:rsidRPr="00E04E89" w:rsidRDefault="00E04E89" w:rsidP="00E04E89">
            <w:pPr>
              <w:pStyle w:val="3"/>
            </w:pPr>
            <w:r w:rsidRPr="00E04E89">
              <w:t>自我调节</w:t>
            </w:r>
          </w:p>
        </w:tc>
      </w:tr>
    </w:tbl>
    <w:p w14:paraId="4A4CC7BF" w14:textId="77777777" w:rsidR="00E04E89" w:rsidRPr="00E04E89" w:rsidRDefault="00E04E89" w:rsidP="00E04E89">
      <w:pPr>
        <w:pStyle w:val="3"/>
      </w:pPr>
      <w:r w:rsidRPr="00E04E89">
        <w:pict w14:anchorId="3CA04458">
          <v:rect id="_x0000_i1059" style="width:0;height:1.5pt" o:hralign="center" o:hrstd="t" o:hr="t" fillcolor="#a0a0a0" stroked="f"/>
        </w:pict>
      </w:r>
    </w:p>
    <w:p w14:paraId="7E97CC51" w14:textId="77777777" w:rsidR="00E04E89" w:rsidRPr="00E04E89" w:rsidRDefault="00E04E89" w:rsidP="00E04E89">
      <w:pPr>
        <w:pStyle w:val="3"/>
        <w:rPr>
          <w:b/>
          <w:bCs/>
        </w:rPr>
      </w:pPr>
      <w:r w:rsidRPr="00E04E89">
        <w:rPr>
          <w:b/>
          <w:bCs/>
        </w:rPr>
        <w:t>材料</w:t>
      </w:r>
      <w:r w:rsidRPr="00E04E89">
        <w:rPr>
          <w:b/>
          <w:bCs/>
        </w:rPr>
        <w:t>10</w:t>
      </w:r>
      <w:r w:rsidRPr="00E04E89">
        <w:rPr>
          <w:b/>
          <w:bCs/>
        </w:rPr>
        <w:t>：情绪感染与班级氛围</w:t>
      </w:r>
    </w:p>
    <w:p w14:paraId="208628C7" w14:textId="77777777" w:rsidR="00E04E89" w:rsidRPr="00E04E89" w:rsidRDefault="00E04E89" w:rsidP="00E04E89">
      <w:pPr>
        <w:pStyle w:val="3"/>
      </w:pPr>
      <w:r w:rsidRPr="00E04E89">
        <w:t>在一个班级中，个体情绪常会通过表情、语气、行为方式影响他人。心理学中常把这种现象称为</w:t>
      </w:r>
      <w:r w:rsidRPr="00E04E89">
        <w:t>“</w:t>
      </w:r>
      <w:r w:rsidRPr="00E04E89">
        <w:t>情绪感染</w:t>
      </w:r>
      <w:r w:rsidRPr="00E04E89">
        <w:t>”</w:t>
      </w:r>
      <w:r w:rsidRPr="00E04E89">
        <w:t>。例如，一个小组成员持续抱怨</w:t>
      </w:r>
      <w:r w:rsidRPr="00E04E89">
        <w:t>“</w:t>
      </w:r>
      <w:r w:rsidRPr="00E04E89">
        <w:t>这次活动肯定做不好</w:t>
      </w:r>
      <w:r w:rsidRPr="00E04E89">
        <w:t>”</w:t>
      </w:r>
      <w:r w:rsidRPr="00E04E89">
        <w:t>，可能让其他成员也变得焦虑；而有人冷静地说</w:t>
      </w:r>
      <w:r w:rsidRPr="00E04E89">
        <w:t>“</w:t>
      </w:r>
      <w:r w:rsidRPr="00E04E89">
        <w:t>我们先分工，能完成多少就完成多少</w:t>
      </w:r>
      <w:r w:rsidRPr="00E04E89">
        <w:t>”</w:t>
      </w:r>
      <w:r w:rsidRPr="00E04E89">
        <w:t>，则可能降低群体紧张感。情绪感染不是简单的</w:t>
      </w:r>
      <w:r w:rsidRPr="00E04E89">
        <w:t>“</w:t>
      </w:r>
      <w:r w:rsidRPr="00E04E89">
        <w:t>谁影响谁</w:t>
      </w:r>
      <w:r w:rsidRPr="00E04E89">
        <w:t>”</w:t>
      </w:r>
      <w:r w:rsidRPr="00E04E89">
        <w:t>，而是群体成员之间持续互动的结果。良好的班级氛围通常需要明确规则、积极沟通和合理表达情绪。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17"/>
        <w:gridCol w:w="2312"/>
        <w:gridCol w:w="1842"/>
        <w:gridCol w:w="417"/>
        <w:gridCol w:w="2299"/>
        <w:gridCol w:w="417"/>
        <w:gridCol w:w="582"/>
      </w:tblGrid>
      <w:tr w:rsidR="00E04E89" w:rsidRPr="00E04E89" w14:paraId="67860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71CC1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lastRenderedPageBreak/>
              <w:t>题号</w:t>
            </w:r>
          </w:p>
        </w:tc>
        <w:tc>
          <w:tcPr>
            <w:tcW w:w="0" w:type="auto"/>
            <w:vAlign w:val="center"/>
            <w:hideMark/>
          </w:tcPr>
          <w:p w14:paraId="3876F660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46D687AF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2F201101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14:paraId="7C391153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345AA5AC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14928F87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5598F1ED" w14:textId="77777777" w:rsidR="00E04E89" w:rsidRPr="00E04E89" w:rsidRDefault="00E04E89" w:rsidP="00E04E89">
            <w:pPr>
              <w:pStyle w:val="3"/>
              <w:rPr>
                <w:b/>
                <w:bCs/>
              </w:rPr>
            </w:pPr>
            <w:r w:rsidRPr="00E04E89">
              <w:rPr>
                <w:b/>
                <w:bCs/>
              </w:rPr>
              <w:t>标签</w:t>
            </w:r>
          </w:p>
        </w:tc>
      </w:tr>
      <w:tr w:rsidR="00E04E89" w:rsidRPr="00E04E89" w14:paraId="194E2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655C" w14:textId="77777777" w:rsidR="00E04E89" w:rsidRPr="00E04E89" w:rsidRDefault="00E04E89" w:rsidP="00E04E89">
            <w:pPr>
              <w:pStyle w:val="3"/>
            </w:pPr>
            <w:r w:rsidRPr="00E04E89">
              <w:t>57</w:t>
            </w:r>
          </w:p>
        </w:tc>
        <w:tc>
          <w:tcPr>
            <w:tcW w:w="0" w:type="auto"/>
            <w:vAlign w:val="center"/>
            <w:hideMark/>
          </w:tcPr>
          <w:p w14:paraId="6141279A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1B992D18" w14:textId="77777777" w:rsidR="00E04E89" w:rsidRPr="00E04E89" w:rsidRDefault="00E04E89" w:rsidP="00E04E89">
            <w:pPr>
              <w:pStyle w:val="3"/>
            </w:pPr>
            <w:r w:rsidRPr="00E04E89">
              <w:t>材料中的</w:t>
            </w:r>
            <w:r w:rsidRPr="00E04E89">
              <w:t>“</w:t>
            </w:r>
            <w:r w:rsidRPr="00E04E89">
              <w:t>情绪感染</w:t>
            </w:r>
            <w:r w:rsidRPr="00E04E89">
              <w:t>”</w:t>
            </w:r>
            <w:r w:rsidRPr="00E04E89">
              <w:t>主要指：</w:t>
            </w:r>
          </w:p>
        </w:tc>
        <w:tc>
          <w:tcPr>
            <w:tcW w:w="0" w:type="auto"/>
            <w:vAlign w:val="center"/>
            <w:hideMark/>
          </w:tcPr>
          <w:p w14:paraId="5E63A5A4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情绪会通过互动影响他人</w:t>
            </w:r>
            <w:r w:rsidRPr="00E04E89">
              <w:br/>
              <w:t xml:space="preserve">B. </w:t>
            </w:r>
            <w:r w:rsidRPr="00E04E89">
              <w:t>情绪像疾病一样必然传播</w:t>
            </w:r>
            <w:r w:rsidRPr="00E04E89">
              <w:br/>
              <w:t xml:space="preserve">C. </w:t>
            </w:r>
            <w:r w:rsidRPr="00E04E89">
              <w:t>只有负面情绪会传播</w:t>
            </w:r>
            <w:r w:rsidRPr="00E04E89">
              <w:br/>
              <w:t xml:space="preserve">D. </w:t>
            </w:r>
            <w:r w:rsidRPr="00E04E89">
              <w:t>情绪完全由遗传决定</w:t>
            </w:r>
          </w:p>
        </w:tc>
        <w:tc>
          <w:tcPr>
            <w:tcW w:w="0" w:type="auto"/>
            <w:vAlign w:val="center"/>
            <w:hideMark/>
          </w:tcPr>
          <w:p w14:paraId="2FD68010" w14:textId="77777777" w:rsidR="00E04E89" w:rsidRPr="00E04E89" w:rsidRDefault="00E04E89" w:rsidP="00E04E89">
            <w:pPr>
              <w:pStyle w:val="3"/>
            </w:pPr>
            <w:r w:rsidRPr="00E04E89">
              <w:t>A</w:t>
            </w:r>
          </w:p>
        </w:tc>
        <w:tc>
          <w:tcPr>
            <w:tcW w:w="0" w:type="auto"/>
            <w:vAlign w:val="center"/>
            <w:hideMark/>
          </w:tcPr>
          <w:p w14:paraId="52FBA67A" w14:textId="77777777" w:rsidR="00E04E89" w:rsidRPr="00E04E89" w:rsidRDefault="00E04E89" w:rsidP="00E04E89">
            <w:pPr>
              <w:pStyle w:val="3"/>
            </w:pPr>
            <w:r w:rsidRPr="00E04E89">
              <w:t>情绪感染是通过表情、语气、行为等互动影响他人。</w:t>
            </w:r>
          </w:p>
        </w:tc>
        <w:tc>
          <w:tcPr>
            <w:tcW w:w="0" w:type="auto"/>
            <w:vAlign w:val="center"/>
            <w:hideMark/>
          </w:tcPr>
          <w:p w14:paraId="1B2E66CC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5E2A56BB" w14:textId="77777777" w:rsidR="00E04E89" w:rsidRPr="00E04E89" w:rsidRDefault="00E04E89" w:rsidP="00E04E89">
            <w:pPr>
              <w:pStyle w:val="3"/>
            </w:pPr>
            <w:r w:rsidRPr="00E04E89">
              <w:t>情绪心理</w:t>
            </w:r>
          </w:p>
        </w:tc>
      </w:tr>
      <w:tr w:rsidR="00E04E89" w:rsidRPr="00E04E89" w14:paraId="72D3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4B0E" w14:textId="77777777" w:rsidR="00E04E89" w:rsidRPr="00E04E89" w:rsidRDefault="00E04E89" w:rsidP="00E04E89">
            <w:pPr>
              <w:pStyle w:val="3"/>
            </w:pPr>
            <w:r w:rsidRPr="00E04E89">
              <w:t>58</w:t>
            </w:r>
          </w:p>
        </w:tc>
        <w:tc>
          <w:tcPr>
            <w:tcW w:w="0" w:type="auto"/>
            <w:vAlign w:val="center"/>
            <w:hideMark/>
          </w:tcPr>
          <w:p w14:paraId="3575360C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6CA73BA7" w14:textId="77777777" w:rsidR="00E04E89" w:rsidRPr="00E04E89" w:rsidRDefault="00E04E89" w:rsidP="00E04E89">
            <w:pPr>
              <w:pStyle w:val="3"/>
            </w:pPr>
            <w:r w:rsidRPr="00E04E89">
              <w:t>下列哪种行为最有利于改善小组氛围？</w:t>
            </w:r>
          </w:p>
        </w:tc>
        <w:tc>
          <w:tcPr>
            <w:tcW w:w="0" w:type="auto"/>
            <w:vAlign w:val="center"/>
            <w:hideMark/>
          </w:tcPr>
          <w:p w14:paraId="66A878F1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proofErr w:type="gramStart"/>
            <w:r w:rsidRPr="00E04E89">
              <w:t>不断重复</w:t>
            </w:r>
            <w:r w:rsidRPr="00E04E89">
              <w:t>“</w:t>
            </w:r>
            <w:proofErr w:type="gramEnd"/>
            <w:r w:rsidRPr="00E04E89">
              <w:t>肯定失败</w:t>
            </w:r>
            <w:r w:rsidRPr="00E04E89">
              <w:t>”</w:t>
            </w:r>
            <w:r w:rsidRPr="00E04E89">
              <w:br/>
              <w:t xml:space="preserve">B. </w:t>
            </w:r>
            <w:r w:rsidRPr="00E04E89">
              <w:t>指责最紧张的同学</w:t>
            </w:r>
            <w:r w:rsidRPr="00E04E89">
              <w:br/>
              <w:t xml:space="preserve">C. </w:t>
            </w:r>
            <w:r w:rsidRPr="00E04E89">
              <w:t>明确分工，并用冷静语言表达可行方案</w:t>
            </w:r>
            <w:r w:rsidRPr="00E04E89">
              <w:br/>
              <w:t xml:space="preserve">D. </w:t>
            </w:r>
            <w:r w:rsidRPr="00E04E89">
              <w:t>完全压抑所有情绪</w:t>
            </w:r>
          </w:p>
        </w:tc>
        <w:tc>
          <w:tcPr>
            <w:tcW w:w="0" w:type="auto"/>
            <w:vAlign w:val="center"/>
            <w:hideMark/>
          </w:tcPr>
          <w:p w14:paraId="68349861" w14:textId="77777777" w:rsidR="00E04E89" w:rsidRPr="00E04E89" w:rsidRDefault="00E04E89" w:rsidP="00E04E89">
            <w:pPr>
              <w:pStyle w:val="3"/>
            </w:pPr>
            <w:r w:rsidRPr="00E04E89">
              <w:t>C</w:t>
            </w:r>
          </w:p>
        </w:tc>
        <w:tc>
          <w:tcPr>
            <w:tcW w:w="0" w:type="auto"/>
            <w:vAlign w:val="center"/>
            <w:hideMark/>
          </w:tcPr>
          <w:p w14:paraId="44C6B17B" w14:textId="77777777" w:rsidR="00E04E89" w:rsidRPr="00E04E89" w:rsidRDefault="00E04E89" w:rsidP="00E04E89">
            <w:pPr>
              <w:pStyle w:val="3"/>
            </w:pPr>
            <w:r w:rsidRPr="00E04E89">
              <w:t>积极沟通、明确规则和合理表达有助于降低紧张。</w:t>
            </w:r>
          </w:p>
        </w:tc>
        <w:tc>
          <w:tcPr>
            <w:tcW w:w="0" w:type="auto"/>
            <w:vAlign w:val="center"/>
            <w:hideMark/>
          </w:tcPr>
          <w:p w14:paraId="15939946" w14:textId="77777777" w:rsidR="00E04E89" w:rsidRPr="00E04E89" w:rsidRDefault="00E04E89" w:rsidP="00E04E89">
            <w:pPr>
              <w:pStyle w:val="3"/>
            </w:pPr>
            <w:r w:rsidRPr="00E04E89">
              <w:t>中</w:t>
            </w:r>
          </w:p>
        </w:tc>
        <w:tc>
          <w:tcPr>
            <w:tcW w:w="0" w:type="auto"/>
            <w:vAlign w:val="center"/>
            <w:hideMark/>
          </w:tcPr>
          <w:p w14:paraId="5A6BC0E2" w14:textId="77777777" w:rsidR="00E04E89" w:rsidRPr="00E04E89" w:rsidRDefault="00E04E89" w:rsidP="00E04E89">
            <w:pPr>
              <w:pStyle w:val="3"/>
            </w:pPr>
            <w:r w:rsidRPr="00E04E89">
              <w:t>班级心理</w:t>
            </w:r>
          </w:p>
        </w:tc>
      </w:tr>
      <w:tr w:rsidR="00E04E89" w:rsidRPr="00E04E89" w14:paraId="7DEE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815B" w14:textId="77777777" w:rsidR="00E04E89" w:rsidRPr="00E04E89" w:rsidRDefault="00E04E89" w:rsidP="00E04E89">
            <w:pPr>
              <w:pStyle w:val="3"/>
            </w:pPr>
            <w:r w:rsidRPr="00E04E89">
              <w:t>59</w:t>
            </w:r>
          </w:p>
        </w:tc>
        <w:tc>
          <w:tcPr>
            <w:tcW w:w="0" w:type="auto"/>
            <w:vAlign w:val="center"/>
            <w:hideMark/>
          </w:tcPr>
          <w:p w14:paraId="6E245BB2" w14:textId="77777777" w:rsidR="00E04E89" w:rsidRPr="00E04E89" w:rsidRDefault="00E04E89" w:rsidP="00E04E89">
            <w:pPr>
              <w:pStyle w:val="3"/>
            </w:pPr>
            <w:r w:rsidRPr="00E04E89">
              <w:t>单选</w:t>
            </w:r>
          </w:p>
        </w:tc>
        <w:tc>
          <w:tcPr>
            <w:tcW w:w="0" w:type="auto"/>
            <w:vAlign w:val="center"/>
            <w:hideMark/>
          </w:tcPr>
          <w:p w14:paraId="03DE9B20" w14:textId="77777777" w:rsidR="00E04E89" w:rsidRPr="00E04E89" w:rsidRDefault="00E04E89" w:rsidP="00E04E89">
            <w:pPr>
              <w:pStyle w:val="3"/>
            </w:pPr>
            <w:r w:rsidRPr="00E04E89">
              <w:t>材料说</w:t>
            </w:r>
            <w:r w:rsidRPr="00E04E89">
              <w:t>“</w:t>
            </w:r>
            <w:r w:rsidRPr="00E04E89">
              <w:t>情绪感染不是简单的</w:t>
            </w:r>
            <w:r w:rsidRPr="00E04E89">
              <w:t>‘</w:t>
            </w:r>
            <w:r w:rsidRPr="00E04E89">
              <w:t>谁影响谁</w:t>
            </w:r>
            <w:r w:rsidRPr="00E04E89">
              <w:t>’”</w:t>
            </w:r>
            <w:r w:rsidRPr="00E04E89">
              <w:t>，意思是：</w:t>
            </w:r>
          </w:p>
        </w:tc>
        <w:tc>
          <w:tcPr>
            <w:tcW w:w="0" w:type="auto"/>
            <w:vAlign w:val="center"/>
            <w:hideMark/>
          </w:tcPr>
          <w:p w14:paraId="0DF1DDFD" w14:textId="77777777" w:rsidR="00E04E89" w:rsidRPr="00E04E89" w:rsidRDefault="00E04E89" w:rsidP="00E04E89">
            <w:pPr>
              <w:pStyle w:val="3"/>
            </w:pPr>
            <w:r w:rsidRPr="00E04E89">
              <w:t xml:space="preserve">A. </w:t>
            </w:r>
            <w:r w:rsidRPr="00E04E89">
              <w:t>情绪感染不存在</w:t>
            </w:r>
            <w:r w:rsidRPr="00E04E89">
              <w:br/>
              <w:t xml:space="preserve">B. </w:t>
            </w:r>
            <w:r w:rsidRPr="00E04E89">
              <w:t>群体氛围是成员持续互动形成的</w:t>
            </w:r>
            <w:r w:rsidRPr="00E04E89">
              <w:br/>
              <w:t xml:space="preserve">C. </w:t>
            </w:r>
            <w:r w:rsidRPr="00E04E89">
              <w:t>只有班干部会影响别人</w:t>
            </w:r>
            <w:r w:rsidRPr="00E04E89">
              <w:br/>
              <w:t xml:space="preserve">D. </w:t>
            </w:r>
            <w:r w:rsidRPr="00E04E89">
              <w:t>一个人的情绪永远无法改变</w:t>
            </w:r>
          </w:p>
        </w:tc>
        <w:tc>
          <w:tcPr>
            <w:tcW w:w="0" w:type="auto"/>
            <w:vAlign w:val="center"/>
            <w:hideMark/>
          </w:tcPr>
          <w:p w14:paraId="12DDF1B4" w14:textId="77777777" w:rsidR="00E04E89" w:rsidRPr="00E04E89" w:rsidRDefault="00E04E89" w:rsidP="00E04E89">
            <w:pPr>
              <w:pStyle w:val="3"/>
            </w:pPr>
            <w:r w:rsidRPr="00E04E89">
              <w:t>B</w:t>
            </w:r>
          </w:p>
        </w:tc>
        <w:tc>
          <w:tcPr>
            <w:tcW w:w="0" w:type="auto"/>
            <w:vAlign w:val="center"/>
            <w:hideMark/>
          </w:tcPr>
          <w:p w14:paraId="678E421B" w14:textId="77777777" w:rsidR="00E04E89" w:rsidRPr="00E04E89" w:rsidRDefault="00E04E89" w:rsidP="00E04E89">
            <w:pPr>
              <w:pStyle w:val="3"/>
            </w:pPr>
            <w:r w:rsidRPr="00E04E89">
              <w:t>材料强调群体成员之间持续互动。</w:t>
            </w:r>
          </w:p>
        </w:tc>
        <w:tc>
          <w:tcPr>
            <w:tcW w:w="0" w:type="auto"/>
            <w:vAlign w:val="center"/>
            <w:hideMark/>
          </w:tcPr>
          <w:p w14:paraId="578AFD18" w14:textId="77777777" w:rsidR="00E04E89" w:rsidRPr="00E04E89" w:rsidRDefault="00E04E89" w:rsidP="00E04E89">
            <w:pPr>
              <w:pStyle w:val="3"/>
            </w:pPr>
            <w:r w:rsidRPr="00E04E89">
              <w:t>难</w:t>
            </w:r>
          </w:p>
        </w:tc>
        <w:tc>
          <w:tcPr>
            <w:tcW w:w="0" w:type="auto"/>
            <w:vAlign w:val="center"/>
            <w:hideMark/>
          </w:tcPr>
          <w:p w14:paraId="0A1C6228" w14:textId="77777777" w:rsidR="00E04E89" w:rsidRPr="00E04E89" w:rsidRDefault="00E04E89" w:rsidP="00E04E89">
            <w:pPr>
              <w:pStyle w:val="3"/>
            </w:pPr>
            <w:r w:rsidRPr="00E04E89">
              <w:t>群体互动</w:t>
            </w:r>
          </w:p>
        </w:tc>
      </w:tr>
      <w:tr w:rsidR="00E04E89" w:rsidRPr="00E04E89" w14:paraId="47CB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6988" w14:textId="77777777" w:rsidR="00E04E89" w:rsidRPr="00E04E89" w:rsidRDefault="00E04E89" w:rsidP="00E04E89">
            <w:pPr>
              <w:pStyle w:val="3"/>
            </w:pPr>
            <w:r w:rsidRPr="00E04E89">
              <w:t>60</w:t>
            </w:r>
          </w:p>
        </w:tc>
        <w:tc>
          <w:tcPr>
            <w:tcW w:w="0" w:type="auto"/>
            <w:vAlign w:val="center"/>
            <w:hideMark/>
          </w:tcPr>
          <w:p w14:paraId="7D5B4F4F" w14:textId="77777777" w:rsidR="00E04E89" w:rsidRPr="00E04E89" w:rsidRDefault="00E04E89" w:rsidP="00E04E89">
            <w:pPr>
              <w:pStyle w:val="3"/>
            </w:pPr>
            <w:r w:rsidRPr="00E04E89">
              <w:t>判</w:t>
            </w:r>
            <w:r w:rsidRPr="00E04E89">
              <w:lastRenderedPageBreak/>
              <w:t>断</w:t>
            </w:r>
          </w:p>
        </w:tc>
        <w:tc>
          <w:tcPr>
            <w:tcW w:w="0" w:type="auto"/>
            <w:vAlign w:val="center"/>
            <w:hideMark/>
          </w:tcPr>
          <w:p w14:paraId="32FE7FCA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建设良好班级氛围</w:t>
            </w:r>
            <w:r w:rsidRPr="00E04E89">
              <w:lastRenderedPageBreak/>
              <w:t>意味着不能表达负面情绪。</w:t>
            </w:r>
          </w:p>
        </w:tc>
        <w:tc>
          <w:tcPr>
            <w:tcW w:w="0" w:type="auto"/>
            <w:vAlign w:val="center"/>
            <w:hideMark/>
          </w:tcPr>
          <w:p w14:paraId="6879260C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对</w:t>
            </w:r>
            <w:r w:rsidRPr="00E04E89">
              <w:t xml:space="preserve"> / </w:t>
            </w: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0AB58702" w14:textId="77777777" w:rsidR="00E04E89" w:rsidRPr="00E04E89" w:rsidRDefault="00E04E89" w:rsidP="00E04E89">
            <w:pPr>
              <w:pStyle w:val="3"/>
            </w:pPr>
            <w:r w:rsidRPr="00E04E89">
              <w:t>错</w:t>
            </w:r>
          </w:p>
        </w:tc>
        <w:tc>
          <w:tcPr>
            <w:tcW w:w="0" w:type="auto"/>
            <w:vAlign w:val="center"/>
            <w:hideMark/>
          </w:tcPr>
          <w:p w14:paraId="710919BC" w14:textId="77777777" w:rsidR="00E04E89" w:rsidRPr="00E04E89" w:rsidRDefault="00E04E89" w:rsidP="00E04E89">
            <w:pPr>
              <w:pStyle w:val="3"/>
            </w:pPr>
            <w:r w:rsidRPr="00E04E89">
              <w:t>材料强调</w:t>
            </w:r>
            <w:r w:rsidRPr="00E04E89">
              <w:t>“</w:t>
            </w:r>
            <w:r w:rsidRPr="00E04E89">
              <w:t>合理表</w:t>
            </w:r>
            <w:r w:rsidRPr="00E04E89">
              <w:lastRenderedPageBreak/>
              <w:t>达情绪</w:t>
            </w:r>
            <w:r w:rsidRPr="00E04E89">
              <w:t>”</w:t>
            </w:r>
            <w:r w:rsidRPr="00E04E89">
              <w:t>，不是禁止表达。</w:t>
            </w:r>
          </w:p>
        </w:tc>
        <w:tc>
          <w:tcPr>
            <w:tcW w:w="0" w:type="auto"/>
            <w:vAlign w:val="center"/>
            <w:hideMark/>
          </w:tcPr>
          <w:p w14:paraId="052D427A" w14:textId="77777777" w:rsidR="00E04E89" w:rsidRPr="00E04E89" w:rsidRDefault="00E04E89" w:rsidP="00E04E89">
            <w:pPr>
              <w:pStyle w:val="3"/>
            </w:pPr>
            <w:r w:rsidRPr="00E04E89">
              <w:lastRenderedPageBreak/>
              <w:t>中</w:t>
            </w:r>
          </w:p>
        </w:tc>
        <w:tc>
          <w:tcPr>
            <w:tcW w:w="0" w:type="auto"/>
            <w:vAlign w:val="center"/>
            <w:hideMark/>
          </w:tcPr>
          <w:p w14:paraId="345BFB7E" w14:textId="77777777" w:rsidR="00E04E89" w:rsidRPr="00E04E89" w:rsidRDefault="00E04E89" w:rsidP="00E04E89">
            <w:pPr>
              <w:pStyle w:val="3"/>
            </w:pPr>
          </w:p>
        </w:tc>
      </w:tr>
    </w:tbl>
    <w:p w14:paraId="1820F7F0" w14:textId="77777777" w:rsidR="00E04E89" w:rsidRDefault="00E04E89">
      <w:pPr>
        <w:pStyle w:val="3"/>
        <w:rPr>
          <w:rFonts w:hint="eastAsia"/>
        </w:rPr>
      </w:pPr>
    </w:p>
    <w:p w14:paraId="7FAFAF93" w14:textId="6EC50A17" w:rsidR="00075A9A" w:rsidRDefault="00000000">
      <w:pPr>
        <w:pStyle w:val="3"/>
      </w:pPr>
      <w:r>
        <w:rPr>
          <w:rFonts w:hint="eastAsia"/>
        </w:rPr>
        <w:t>选择题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508"/>
        <w:gridCol w:w="1888"/>
        <w:gridCol w:w="1478"/>
        <w:gridCol w:w="508"/>
        <w:gridCol w:w="2491"/>
        <w:gridCol w:w="508"/>
        <w:gridCol w:w="955"/>
      </w:tblGrid>
      <w:tr w:rsidR="00075A9A" w14:paraId="35F49156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F9BC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3038FBF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1527DDB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3570C5C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选项</w:t>
            </w:r>
          </w:p>
        </w:tc>
        <w:tc>
          <w:tcPr>
            <w:tcW w:w="0" w:type="auto"/>
          </w:tcPr>
          <w:p w14:paraId="425FAA5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6B16F05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6A1056C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0FDD403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5DD04B21" w14:textId="77777777">
        <w:tc>
          <w:tcPr>
            <w:tcW w:w="0" w:type="auto"/>
          </w:tcPr>
          <w:p w14:paraId="02785B8D" w14:textId="32AD9C72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61</w:t>
            </w:r>
          </w:p>
        </w:tc>
        <w:tc>
          <w:tcPr>
            <w:tcW w:w="0" w:type="auto"/>
          </w:tcPr>
          <w:p w14:paraId="5E5CD26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2A00199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青春期学生自我意识的特点是：</w:t>
            </w:r>
          </w:p>
        </w:tc>
        <w:tc>
          <w:tcPr>
            <w:tcW w:w="0" w:type="auto"/>
          </w:tcPr>
          <w:p w14:paraId="60E205AD" w14:textId="0FDA41B7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只关注学业成绩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对“自我是谁”有更多思考</w:t>
            </w:r>
            <w:proofErr w:type="gramEnd"/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完全依赖他人意见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不关心社交评价</w:t>
            </w:r>
          </w:p>
        </w:tc>
        <w:tc>
          <w:tcPr>
            <w:tcW w:w="0" w:type="auto"/>
          </w:tcPr>
          <w:p w14:paraId="5A009F8E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64F5DF0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青春期倾向思考身份认同和他人眼中的自己【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L105-L109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477A049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F0E975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发展心理</w:t>
            </w:r>
          </w:p>
        </w:tc>
      </w:tr>
      <w:tr w:rsidR="00075A9A" w14:paraId="0A8D0598" w14:textId="77777777">
        <w:tc>
          <w:tcPr>
            <w:tcW w:w="0" w:type="auto"/>
          </w:tcPr>
          <w:p w14:paraId="1ADF141F" w14:textId="78BAE448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62</w:t>
            </w:r>
          </w:p>
        </w:tc>
        <w:tc>
          <w:tcPr>
            <w:tcW w:w="0" w:type="auto"/>
          </w:tcPr>
          <w:p w14:paraId="7B13A8A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3C39DBC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下列哪项最符合“认知重评”情绪调节？</w:t>
            </w:r>
          </w:p>
        </w:tc>
        <w:tc>
          <w:tcPr>
            <w:tcW w:w="0" w:type="auto"/>
          </w:tcPr>
          <w:p w14:paraId="12B0EAF6" w14:textId="05E77C0A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一气之下摔门而出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心情不好就独自哭泣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把数学考试看作练习机会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强迫自己忽略焦虑情绪</w:t>
            </w:r>
          </w:p>
        </w:tc>
        <w:tc>
          <w:tcPr>
            <w:tcW w:w="0" w:type="auto"/>
          </w:tcPr>
          <w:p w14:paraId="2832A367" w14:textId="77777777" w:rsidR="00075A9A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39B37D8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认知重评指改变对事件的看法（如转化为练习），而非压抑情绪。</w:t>
            </w:r>
          </w:p>
        </w:tc>
        <w:tc>
          <w:tcPr>
            <w:tcW w:w="0" w:type="auto"/>
          </w:tcPr>
          <w:p w14:paraId="35E4BA4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22CC16A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情绪调节</w:t>
            </w:r>
          </w:p>
        </w:tc>
      </w:tr>
      <w:tr w:rsidR="00075A9A" w14:paraId="71F9D5D6" w14:textId="77777777">
        <w:tc>
          <w:tcPr>
            <w:tcW w:w="0" w:type="auto"/>
          </w:tcPr>
          <w:p w14:paraId="5F1C494C" w14:textId="50ADF7EC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</w:p>
        </w:tc>
        <w:tc>
          <w:tcPr>
            <w:tcW w:w="0" w:type="auto"/>
          </w:tcPr>
          <w:p w14:paraId="5B34C17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11EF292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处于浅睡眠状态与深睡眠状态相比，脑电波主要表现为：</w:t>
            </w:r>
          </w:p>
        </w:tc>
        <w:tc>
          <w:tcPr>
            <w:tcW w:w="0" w:type="auto"/>
          </w:tcPr>
          <w:p w14:paraId="1F09BF97" w14:textId="2CF75B29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相似，高幅低频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完全相反，高频低幅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浅睡眠高频、深睡眠低频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lastRenderedPageBreak/>
              <w:t>D.</w:t>
            </w:r>
            <w:r>
              <w:t xml:space="preserve"> </w:t>
            </w:r>
            <w:r>
              <w:rPr>
                <w:rFonts w:hint="eastAsia"/>
              </w:rPr>
              <w:t>都为零，因为没有脑电活动</w:t>
            </w:r>
          </w:p>
        </w:tc>
        <w:tc>
          <w:tcPr>
            <w:tcW w:w="0" w:type="auto"/>
          </w:tcPr>
          <w:p w14:paraId="5407CD36" w14:textId="77777777" w:rsidR="00075A9A" w:rsidRDefault="00000000">
            <w:pPr>
              <w:pStyle w:val="Compact"/>
            </w:pPr>
            <w:r>
              <w:lastRenderedPageBreak/>
              <w:t>C</w:t>
            </w:r>
          </w:p>
        </w:tc>
        <w:tc>
          <w:tcPr>
            <w:tcW w:w="0" w:type="auto"/>
          </w:tcPr>
          <w:p w14:paraId="4A5863C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浅睡眠特点是脑电波频率高于深睡眠【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3BF907B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5BA8B37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生理心理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科普</w:t>
            </w:r>
            <w:r>
              <w:rPr>
                <w:rFonts w:hint="eastAsia"/>
              </w:rPr>
              <w:t>)</w:t>
            </w:r>
          </w:p>
        </w:tc>
      </w:tr>
      <w:tr w:rsidR="00075A9A" w14:paraId="7596EEE2" w14:textId="77777777">
        <w:tc>
          <w:tcPr>
            <w:tcW w:w="0" w:type="auto"/>
          </w:tcPr>
          <w:p w14:paraId="188D6B61" w14:textId="03375865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0" w:type="auto"/>
          </w:tcPr>
          <w:p w14:paraId="045D2CC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058C6FA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“自我效能感”是指：</w:t>
            </w:r>
          </w:p>
        </w:tc>
        <w:tc>
          <w:tcPr>
            <w:tcW w:w="0" w:type="auto"/>
          </w:tcPr>
          <w:p w14:paraId="77A4B9A0" w14:textId="6C74487E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对自己能否完成任务的信心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对他人意见的从众程度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对体型和外貌的满意度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自我意识的集中程度</w:t>
            </w:r>
          </w:p>
        </w:tc>
        <w:tc>
          <w:tcPr>
            <w:tcW w:w="0" w:type="auto"/>
          </w:tcPr>
          <w:p w14:paraId="05722C69" w14:textId="77777777" w:rsidR="00075A9A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81E603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自我效能感是相信自己具备完成任务的能力。</w:t>
            </w:r>
          </w:p>
        </w:tc>
        <w:tc>
          <w:tcPr>
            <w:tcW w:w="0" w:type="auto"/>
          </w:tcPr>
          <w:p w14:paraId="105E981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17FD905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人格与自我</w:t>
            </w:r>
          </w:p>
        </w:tc>
      </w:tr>
      <w:tr w:rsidR="00075A9A" w14:paraId="1B9E6328" w14:textId="77777777">
        <w:tc>
          <w:tcPr>
            <w:tcW w:w="0" w:type="auto"/>
          </w:tcPr>
          <w:p w14:paraId="3A57446B" w14:textId="7689690E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65</w:t>
            </w:r>
          </w:p>
        </w:tc>
        <w:tc>
          <w:tcPr>
            <w:tcW w:w="0" w:type="auto"/>
          </w:tcPr>
          <w:p w14:paraId="40E8A18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3788832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如果班上氛围紧张，你觉得以下哪项行为更能改善情绪？</w:t>
            </w:r>
          </w:p>
        </w:tc>
        <w:tc>
          <w:tcPr>
            <w:tcW w:w="0" w:type="auto"/>
          </w:tcPr>
          <w:p w14:paraId="0B1CD008" w14:textId="7003D041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独自呆着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和好友聊天分散注意力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完全置之不理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不再学习</w:t>
            </w:r>
          </w:p>
        </w:tc>
        <w:tc>
          <w:tcPr>
            <w:tcW w:w="0" w:type="auto"/>
          </w:tcPr>
          <w:p w14:paraId="6B657A5A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F13B86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与好友交流可以获得情感支持、缓解压力【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2296C61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0D3A962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心理健康；交友</w:t>
            </w:r>
          </w:p>
        </w:tc>
      </w:tr>
      <w:tr w:rsidR="00075A9A" w14:paraId="3D8E39F5" w14:textId="77777777">
        <w:tc>
          <w:tcPr>
            <w:tcW w:w="0" w:type="auto"/>
          </w:tcPr>
          <w:p w14:paraId="264EAFFA" w14:textId="11523503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66</w:t>
            </w:r>
          </w:p>
        </w:tc>
        <w:tc>
          <w:tcPr>
            <w:tcW w:w="0" w:type="auto"/>
          </w:tcPr>
          <w:p w14:paraId="33C1D75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2E70314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以下哪种说法反映了去污名化的原则？</w:t>
            </w:r>
          </w:p>
        </w:tc>
        <w:tc>
          <w:tcPr>
            <w:tcW w:w="0" w:type="auto"/>
          </w:tcPr>
          <w:p w14:paraId="211F3B80" w14:textId="5D1A7FA0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心理疾病患者应被隔离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避免说心理疾病是“</w:t>
            </w:r>
            <w:proofErr w:type="gramEnd"/>
            <w:r>
              <w:rPr>
                <w:rFonts w:hint="eastAsia"/>
              </w:rPr>
              <w:t>懒惰”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心理疾病绝对与个人道德无关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认为精神疾病不可治愈</w:t>
            </w:r>
          </w:p>
        </w:tc>
        <w:tc>
          <w:tcPr>
            <w:tcW w:w="0" w:type="auto"/>
          </w:tcPr>
          <w:p w14:paraId="463A54A6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6CE322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去污名化强调尊重和理解，避免贬义语言【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L96-L98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6F66F7C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C3D7A6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心理健康；污名</w:t>
            </w:r>
          </w:p>
        </w:tc>
      </w:tr>
      <w:tr w:rsidR="00075A9A" w14:paraId="4C460AD2" w14:textId="77777777">
        <w:tc>
          <w:tcPr>
            <w:tcW w:w="0" w:type="auto"/>
          </w:tcPr>
          <w:p w14:paraId="145232BD" w14:textId="2AACB531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0" w:type="auto"/>
          </w:tcPr>
          <w:p w14:paraId="3071421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0402615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劳拉对数学考试非常焦虑，老师建议她：</w:t>
            </w:r>
          </w:p>
        </w:tc>
        <w:tc>
          <w:tcPr>
            <w:tcW w:w="0" w:type="auto"/>
          </w:tcPr>
          <w:p w14:paraId="6A5D751C" w14:textId="64BDAA0F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每天跑步减压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睡前喝浓</w:t>
            </w:r>
            <w:r>
              <w:rPr>
                <w:rFonts w:hint="eastAsia"/>
              </w:rPr>
              <w:lastRenderedPageBreak/>
              <w:t>茶提高精神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r>
              <w:rPr>
                <w:rFonts w:hint="eastAsia"/>
              </w:rPr>
              <w:t>在考场大声唱歌缓解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尝试避免参加考试</w:t>
            </w:r>
          </w:p>
        </w:tc>
        <w:tc>
          <w:tcPr>
            <w:tcW w:w="0" w:type="auto"/>
          </w:tcPr>
          <w:p w14:paraId="1E62B4F3" w14:textId="77777777" w:rsidR="00075A9A" w:rsidRDefault="00000000">
            <w:pPr>
              <w:pStyle w:val="Compact"/>
            </w:pPr>
            <w:r>
              <w:lastRenderedPageBreak/>
              <w:t>A</w:t>
            </w:r>
          </w:p>
        </w:tc>
        <w:tc>
          <w:tcPr>
            <w:tcW w:w="0" w:type="auto"/>
          </w:tcPr>
          <w:p w14:paraId="4BC498D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运动是一种公认的情绪调节策略，有助于缓解焦虑。</w:t>
            </w:r>
          </w:p>
        </w:tc>
        <w:tc>
          <w:tcPr>
            <w:tcW w:w="0" w:type="auto"/>
          </w:tcPr>
          <w:p w14:paraId="5027F2F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7A050B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情绪调节；健康</w:t>
            </w:r>
          </w:p>
        </w:tc>
      </w:tr>
      <w:tr w:rsidR="00075A9A" w14:paraId="3B974FFB" w14:textId="77777777">
        <w:tc>
          <w:tcPr>
            <w:tcW w:w="0" w:type="auto"/>
          </w:tcPr>
          <w:p w14:paraId="361A01EA" w14:textId="1317FAF0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0" w:type="auto"/>
          </w:tcPr>
          <w:p w14:paraId="1EC84FD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单选</w:t>
            </w:r>
          </w:p>
        </w:tc>
        <w:tc>
          <w:tcPr>
            <w:tcW w:w="0" w:type="auto"/>
          </w:tcPr>
          <w:p w14:paraId="05ACB3A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朋友告诉你他很孤独，你会：</w:t>
            </w:r>
          </w:p>
        </w:tc>
        <w:tc>
          <w:tcPr>
            <w:tcW w:w="0" w:type="auto"/>
          </w:tcPr>
          <w:p w14:paraId="4D756D8E" w14:textId="25057917" w:rsidR="00075A9A" w:rsidRDefault="00000000"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>立刻改变话题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B.</w:t>
            </w:r>
            <w:r>
              <w:t xml:space="preserve"> </w:t>
            </w:r>
            <w:r>
              <w:rPr>
                <w:rFonts w:hint="eastAsia"/>
              </w:rPr>
              <w:t>让他参加社团活动或找心理老师聊聊</w:t>
            </w:r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C.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说“哭就行了”让他自己解决</w:t>
            </w:r>
            <w:proofErr w:type="gramEnd"/>
            <w:r w:rsidR="00523A9A">
              <w:rPr>
                <w:rFonts w:hint="eastAsia"/>
              </w:rPr>
              <w:br/>
            </w:r>
            <w:r>
              <w:rPr>
                <w:rFonts w:hint="eastAsia"/>
              </w:rPr>
              <w:t>D.</w:t>
            </w:r>
            <w:r>
              <w:t xml:space="preserve"> </w:t>
            </w:r>
            <w:r>
              <w:rPr>
                <w:rFonts w:hint="eastAsia"/>
              </w:rPr>
              <w:t>跳过帮助继续自己的事</w:t>
            </w:r>
          </w:p>
        </w:tc>
        <w:tc>
          <w:tcPr>
            <w:tcW w:w="0" w:type="auto"/>
          </w:tcPr>
          <w:p w14:paraId="2CF8B089" w14:textId="77777777" w:rsidR="00075A9A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B994A5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鼓励积极应对和寻求帮助符合心理健康教育理念。</w:t>
            </w:r>
          </w:p>
        </w:tc>
        <w:tc>
          <w:tcPr>
            <w:tcW w:w="0" w:type="auto"/>
          </w:tcPr>
          <w:p w14:paraId="22C5CBE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192BACF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心理健康；求助</w:t>
            </w:r>
          </w:p>
        </w:tc>
      </w:tr>
    </w:tbl>
    <w:p w14:paraId="36E41844" w14:textId="77777777" w:rsidR="00075A9A" w:rsidRDefault="00000000">
      <w:pPr>
        <w:pStyle w:val="3"/>
      </w:pPr>
      <w:bookmarkStart w:id="5" w:name="判断题"/>
      <w:bookmarkEnd w:id="4"/>
      <w:r>
        <w:rPr>
          <w:rFonts w:hint="eastAsia"/>
        </w:rPr>
        <w:t>判断题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5"/>
        <w:gridCol w:w="534"/>
        <w:gridCol w:w="2570"/>
        <w:gridCol w:w="534"/>
        <w:gridCol w:w="2896"/>
        <w:gridCol w:w="534"/>
        <w:gridCol w:w="1243"/>
      </w:tblGrid>
      <w:tr w:rsidR="00075A9A" w14:paraId="2D59EE01" w14:textId="77777777" w:rsidTr="00075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3B88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题号</w:t>
            </w:r>
          </w:p>
        </w:tc>
        <w:tc>
          <w:tcPr>
            <w:tcW w:w="0" w:type="auto"/>
          </w:tcPr>
          <w:p w14:paraId="4349F17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06C27DA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题干</w:t>
            </w:r>
          </w:p>
        </w:tc>
        <w:tc>
          <w:tcPr>
            <w:tcW w:w="0" w:type="auto"/>
          </w:tcPr>
          <w:p w14:paraId="6E5BA52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答案</w:t>
            </w:r>
          </w:p>
        </w:tc>
        <w:tc>
          <w:tcPr>
            <w:tcW w:w="0" w:type="auto"/>
          </w:tcPr>
          <w:p w14:paraId="4CDB53B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14:paraId="15281E4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难度</w:t>
            </w:r>
          </w:p>
        </w:tc>
        <w:tc>
          <w:tcPr>
            <w:tcW w:w="0" w:type="auto"/>
          </w:tcPr>
          <w:p w14:paraId="3F1F42F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标签</w:t>
            </w:r>
          </w:p>
        </w:tc>
      </w:tr>
      <w:tr w:rsidR="00075A9A" w14:paraId="7C0E4A40" w14:textId="77777777">
        <w:tc>
          <w:tcPr>
            <w:tcW w:w="0" w:type="auto"/>
          </w:tcPr>
          <w:p w14:paraId="6E0C6D22" w14:textId="21F3CFCA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69</w:t>
            </w:r>
          </w:p>
        </w:tc>
        <w:tc>
          <w:tcPr>
            <w:tcW w:w="0" w:type="auto"/>
          </w:tcPr>
          <w:p w14:paraId="6DC3AA3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0665B30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只要把考试紧张的情绪掩饰起来，就表示情绪调节成功了。</w:t>
            </w:r>
          </w:p>
        </w:tc>
        <w:tc>
          <w:tcPr>
            <w:tcW w:w="0" w:type="auto"/>
          </w:tcPr>
          <w:p w14:paraId="0691220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08D3394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情绪调节要接纳并合理表达，不宜简单压抑。【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L23-L28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14:paraId="2A48AD9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137283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情绪调节</w:t>
            </w:r>
          </w:p>
        </w:tc>
      </w:tr>
      <w:tr w:rsidR="00075A9A" w14:paraId="26F3E8FC" w14:textId="77777777">
        <w:tc>
          <w:tcPr>
            <w:tcW w:w="0" w:type="auto"/>
          </w:tcPr>
          <w:p w14:paraId="4B4360A7" w14:textId="5DDEDAA3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0" w:type="auto"/>
          </w:tcPr>
          <w:p w14:paraId="72DFB39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0AFAA32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公开给老师写一封心理求助信是一种求助策略。</w:t>
            </w:r>
          </w:p>
        </w:tc>
        <w:tc>
          <w:tcPr>
            <w:tcW w:w="0" w:type="auto"/>
          </w:tcPr>
          <w:p w14:paraId="4C5187E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6ED76B0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鼓励通过书面或口头表达寻求心理帮助。</w:t>
            </w:r>
          </w:p>
        </w:tc>
        <w:tc>
          <w:tcPr>
            <w:tcW w:w="0" w:type="auto"/>
          </w:tcPr>
          <w:p w14:paraId="5930E72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442051E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心理健康；求助</w:t>
            </w:r>
          </w:p>
        </w:tc>
      </w:tr>
      <w:tr w:rsidR="00075A9A" w14:paraId="7858601A" w14:textId="77777777">
        <w:tc>
          <w:tcPr>
            <w:tcW w:w="0" w:type="auto"/>
          </w:tcPr>
          <w:p w14:paraId="763DD6FF" w14:textId="0DE43DE3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71</w:t>
            </w:r>
          </w:p>
        </w:tc>
        <w:tc>
          <w:tcPr>
            <w:tcW w:w="0" w:type="auto"/>
          </w:tcPr>
          <w:p w14:paraId="3D6DF17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3DD553B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压力越大，人反而越清醒，思维能力越强。</w:t>
            </w:r>
          </w:p>
        </w:tc>
        <w:tc>
          <w:tcPr>
            <w:tcW w:w="0" w:type="auto"/>
          </w:tcPr>
          <w:p w14:paraId="3BFAA75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19F2B67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只有适度压力能提高动员力，过高压力会干扰思考。</w:t>
            </w:r>
          </w:p>
        </w:tc>
        <w:tc>
          <w:tcPr>
            <w:tcW w:w="0" w:type="auto"/>
          </w:tcPr>
          <w:p w14:paraId="0F4E780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05F6FF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压力效应</w:t>
            </w:r>
          </w:p>
        </w:tc>
      </w:tr>
      <w:tr w:rsidR="00075A9A" w14:paraId="0826A20E" w14:textId="77777777">
        <w:tc>
          <w:tcPr>
            <w:tcW w:w="0" w:type="auto"/>
          </w:tcPr>
          <w:p w14:paraId="716BB6CF" w14:textId="6969650C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</w:p>
        </w:tc>
        <w:tc>
          <w:tcPr>
            <w:tcW w:w="0" w:type="auto"/>
          </w:tcPr>
          <w:p w14:paraId="4C511CA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5EC543C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同一测验在不同环境下做，一定能得到相同结果。</w:t>
            </w:r>
          </w:p>
        </w:tc>
        <w:tc>
          <w:tcPr>
            <w:tcW w:w="0" w:type="auto"/>
          </w:tcPr>
          <w:p w14:paraId="50C7097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7EC29C4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测验结果受到情境影响，环境不同可能改变答案。</w:t>
            </w:r>
          </w:p>
        </w:tc>
        <w:tc>
          <w:tcPr>
            <w:tcW w:w="0" w:type="auto"/>
          </w:tcPr>
          <w:p w14:paraId="0AF13FC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6428B14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测量误差</w:t>
            </w:r>
          </w:p>
        </w:tc>
      </w:tr>
      <w:tr w:rsidR="00075A9A" w14:paraId="23037870" w14:textId="77777777">
        <w:tc>
          <w:tcPr>
            <w:tcW w:w="0" w:type="auto"/>
          </w:tcPr>
          <w:p w14:paraId="4D23A6B6" w14:textId="0220DBA9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73</w:t>
            </w:r>
          </w:p>
        </w:tc>
        <w:tc>
          <w:tcPr>
            <w:tcW w:w="0" w:type="auto"/>
          </w:tcPr>
          <w:p w14:paraId="6BBF73B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2AC777B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偶尔心情不好是正常现象，不必过于担心。</w:t>
            </w:r>
          </w:p>
        </w:tc>
        <w:tc>
          <w:tcPr>
            <w:tcW w:w="0" w:type="auto"/>
          </w:tcPr>
          <w:p w14:paraId="41489CE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19B7C8D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少量情绪波动常见，关键看是否可自我调节。</w:t>
            </w:r>
          </w:p>
        </w:tc>
        <w:tc>
          <w:tcPr>
            <w:tcW w:w="0" w:type="auto"/>
          </w:tcPr>
          <w:p w14:paraId="3AA1D80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6DE91CD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</w:t>
            </w:r>
          </w:p>
        </w:tc>
      </w:tr>
      <w:tr w:rsidR="00075A9A" w14:paraId="4DA32348" w14:textId="77777777">
        <w:tc>
          <w:tcPr>
            <w:tcW w:w="0" w:type="auto"/>
          </w:tcPr>
          <w:p w14:paraId="57301390" w14:textId="447FE183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74</w:t>
            </w:r>
          </w:p>
        </w:tc>
        <w:tc>
          <w:tcPr>
            <w:tcW w:w="0" w:type="auto"/>
          </w:tcPr>
          <w:p w14:paraId="6A6B61F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349A14B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自我客观评估指只关注自己的缺点以免骄傲。</w:t>
            </w:r>
          </w:p>
        </w:tc>
        <w:tc>
          <w:tcPr>
            <w:tcW w:w="0" w:type="auto"/>
          </w:tcPr>
          <w:p w14:paraId="1619EEC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7BEAF00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客观评估要既看到优点也看到不足，不仅是看缺点。</w:t>
            </w:r>
          </w:p>
        </w:tc>
        <w:tc>
          <w:tcPr>
            <w:tcW w:w="0" w:type="auto"/>
          </w:tcPr>
          <w:p w14:paraId="7F0760A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59131F4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自我认识</w:t>
            </w:r>
          </w:p>
        </w:tc>
      </w:tr>
      <w:tr w:rsidR="00075A9A" w14:paraId="28D48ADE" w14:textId="77777777">
        <w:tc>
          <w:tcPr>
            <w:tcW w:w="0" w:type="auto"/>
          </w:tcPr>
          <w:p w14:paraId="068D681D" w14:textId="5E1EC236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75</w:t>
            </w:r>
          </w:p>
        </w:tc>
        <w:tc>
          <w:tcPr>
            <w:tcW w:w="0" w:type="auto"/>
          </w:tcPr>
          <w:p w14:paraId="79DFC3A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1862A4F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了解并尊重学生个体差异是健康人际交往的基础。</w:t>
            </w:r>
          </w:p>
        </w:tc>
        <w:tc>
          <w:tcPr>
            <w:tcW w:w="0" w:type="auto"/>
          </w:tcPr>
          <w:p w14:paraId="1B5F0E1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28AB6B7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尊重差异、平等对待符合心理健康教育理念【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†</w:t>
            </w:r>
            <w:r>
              <w:rPr>
                <w:rFonts w:hint="eastAsia"/>
              </w:rPr>
              <w:t>L96-L98</w:t>
            </w:r>
            <w:r>
              <w:rPr>
                <w:rFonts w:hint="eastAsia"/>
              </w:rPr>
              <w:t>】。</w:t>
            </w:r>
          </w:p>
        </w:tc>
        <w:tc>
          <w:tcPr>
            <w:tcW w:w="0" w:type="auto"/>
          </w:tcPr>
          <w:p w14:paraId="534633B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473A762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社会心理</w:t>
            </w:r>
          </w:p>
        </w:tc>
      </w:tr>
      <w:tr w:rsidR="00075A9A" w14:paraId="40E6059C" w14:textId="77777777">
        <w:tc>
          <w:tcPr>
            <w:tcW w:w="0" w:type="auto"/>
          </w:tcPr>
          <w:p w14:paraId="7CE03D69" w14:textId="1F6C036A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76</w:t>
            </w:r>
          </w:p>
        </w:tc>
        <w:tc>
          <w:tcPr>
            <w:tcW w:w="0" w:type="auto"/>
          </w:tcPr>
          <w:p w14:paraId="41A0F26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567F829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使用手机或电脑时应该休息眼睛，这属于心理健康知识。</w:t>
            </w:r>
          </w:p>
        </w:tc>
        <w:tc>
          <w:tcPr>
            <w:tcW w:w="0" w:type="auto"/>
          </w:tcPr>
          <w:p w14:paraId="74C12D9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31FF2B8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这是健康生活知识，有助于身心健康，符合素养十条。</w:t>
            </w:r>
          </w:p>
        </w:tc>
        <w:tc>
          <w:tcPr>
            <w:tcW w:w="0" w:type="auto"/>
          </w:tcPr>
          <w:p w14:paraId="25350DD8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7F60D55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健康素养</w:t>
            </w:r>
          </w:p>
        </w:tc>
      </w:tr>
      <w:tr w:rsidR="00075A9A" w14:paraId="6C2ECFEB" w14:textId="77777777">
        <w:tc>
          <w:tcPr>
            <w:tcW w:w="0" w:type="auto"/>
          </w:tcPr>
          <w:p w14:paraId="53720DC2" w14:textId="0EFBDF0E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</w:p>
        </w:tc>
        <w:tc>
          <w:tcPr>
            <w:tcW w:w="0" w:type="auto"/>
          </w:tcPr>
          <w:p w14:paraId="5986AE6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1EDCB67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如果不知道答案，考试中随便乱填一种选项比空着更好。</w:t>
            </w:r>
          </w:p>
        </w:tc>
        <w:tc>
          <w:tcPr>
            <w:tcW w:w="0" w:type="auto"/>
          </w:tcPr>
          <w:p w14:paraId="1450333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63CAA6B7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未知题仍应认真推理，随便填可能造成误导思维。</w:t>
            </w:r>
          </w:p>
        </w:tc>
        <w:tc>
          <w:tcPr>
            <w:tcW w:w="0" w:type="auto"/>
          </w:tcPr>
          <w:p w14:paraId="706AA879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难</w:t>
            </w:r>
          </w:p>
        </w:tc>
        <w:tc>
          <w:tcPr>
            <w:tcW w:w="0" w:type="auto"/>
          </w:tcPr>
          <w:p w14:paraId="46CE1CAC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考试策略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科普</w:t>
            </w:r>
            <w:r>
              <w:rPr>
                <w:rFonts w:hint="eastAsia"/>
              </w:rPr>
              <w:t>)</w:t>
            </w:r>
          </w:p>
        </w:tc>
      </w:tr>
      <w:tr w:rsidR="00075A9A" w14:paraId="149B336F" w14:textId="77777777">
        <w:tc>
          <w:tcPr>
            <w:tcW w:w="0" w:type="auto"/>
          </w:tcPr>
          <w:p w14:paraId="5AEB579E" w14:textId="2D23358A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78</w:t>
            </w:r>
          </w:p>
        </w:tc>
        <w:tc>
          <w:tcPr>
            <w:tcW w:w="0" w:type="auto"/>
          </w:tcPr>
          <w:p w14:paraId="118D1BF2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6D75DAB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“人云亦云”是一种从众行为的体现。</w:t>
            </w:r>
          </w:p>
        </w:tc>
        <w:tc>
          <w:tcPr>
            <w:tcW w:w="0" w:type="auto"/>
          </w:tcPr>
          <w:p w14:paraId="5D53B8F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6FEB3DD5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从众倾向表现为没有独立判断，只跟风选择。</w:t>
            </w:r>
          </w:p>
        </w:tc>
        <w:tc>
          <w:tcPr>
            <w:tcW w:w="0" w:type="auto"/>
          </w:tcPr>
          <w:p w14:paraId="2EB00260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3157E93A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社会心理</w:t>
            </w:r>
          </w:p>
        </w:tc>
      </w:tr>
      <w:tr w:rsidR="00075A9A" w14:paraId="32BE0EAE" w14:textId="77777777">
        <w:tc>
          <w:tcPr>
            <w:tcW w:w="0" w:type="auto"/>
          </w:tcPr>
          <w:p w14:paraId="2110E93E" w14:textId="415112B9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79</w:t>
            </w:r>
          </w:p>
        </w:tc>
        <w:tc>
          <w:tcPr>
            <w:tcW w:w="0" w:type="auto"/>
          </w:tcPr>
          <w:p w14:paraId="20D0A0AE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7EB0ECA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任何心理问题都可以通过自身努力完全解决。</w:t>
            </w:r>
          </w:p>
        </w:tc>
        <w:tc>
          <w:tcPr>
            <w:tcW w:w="0" w:type="auto"/>
          </w:tcPr>
          <w:p w14:paraId="6474B543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错</w:t>
            </w:r>
          </w:p>
        </w:tc>
        <w:tc>
          <w:tcPr>
            <w:tcW w:w="0" w:type="auto"/>
          </w:tcPr>
          <w:p w14:paraId="6C5AB47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有些问题需要专业帮助，鼓励科学求助。</w:t>
            </w:r>
          </w:p>
        </w:tc>
        <w:tc>
          <w:tcPr>
            <w:tcW w:w="0" w:type="auto"/>
          </w:tcPr>
          <w:p w14:paraId="6ECA0CF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586195D6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心理健康；科学求助</w:t>
            </w:r>
          </w:p>
        </w:tc>
      </w:tr>
      <w:tr w:rsidR="00075A9A" w14:paraId="47248878" w14:textId="77777777">
        <w:tc>
          <w:tcPr>
            <w:tcW w:w="0" w:type="auto"/>
          </w:tcPr>
          <w:p w14:paraId="4045FE2E" w14:textId="5708B509" w:rsidR="00075A9A" w:rsidRDefault="00E04E8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0" w:type="auto"/>
          </w:tcPr>
          <w:p w14:paraId="583503C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0" w:type="auto"/>
          </w:tcPr>
          <w:p w14:paraId="04DFA831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保持好奇心和自信心对心理健康有益。</w:t>
            </w:r>
          </w:p>
        </w:tc>
        <w:tc>
          <w:tcPr>
            <w:tcW w:w="0" w:type="auto"/>
          </w:tcPr>
          <w:p w14:paraId="134415AD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对</w:t>
            </w:r>
          </w:p>
        </w:tc>
        <w:tc>
          <w:tcPr>
            <w:tcW w:w="0" w:type="auto"/>
          </w:tcPr>
          <w:p w14:paraId="36005854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积极心态和好奇精神有助于心理成长和适应。</w:t>
            </w:r>
          </w:p>
        </w:tc>
        <w:tc>
          <w:tcPr>
            <w:tcW w:w="0" w:type="auto"/>
          </w:tcPr>
          <w:p w14:paraId="4649571F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易</w:t>
            </w:r>
          </w:p>
        </w:tc>
        <w:tc>
          <w:tcPr>
            <w:tcW w:w="0" w:type="auto"/>
          </w:tcPr>
          <w:p w14:paraId="06A01A7B" w14:textId="77777777" w:rsidR="00075A9A" w:rsidRDefault="00000000">
            <w:pPr>
              <w:pStyle w:val="Compact"/>
            </w:pPr>
            <w:r>
              <w:rPr>
                <w:rFonts w:hint="eastAsia"/>
              </w:rPr>
              <w:t>积极心理</w:t>
            </w:r>
          </w:p>
        </w:tc>
      </w:tr>
    </w:tbl>
    <w:p w14:paraId="1743686E" w14:textId="77777777" w:rsidR="00F1028D" w:rsidRPr="00F1028D" w:rsidRDefault="00F1028D" w:rsidP="00F1028D">
      <w:pPr>
        <w:pStyle w:val="a0"/>
      </w:pPr>
      <w:bookmarkStart w:id="6" w:name="citations"/>
      <w:bookmarkEnd w:id="1"/>
      <w:bookmarkEnd w:id="2"/>
      <w:bookmarkEnd w:id="3"/>
      <w:bookmarkEnd w:id="5"/>
      <w:bookmarkEnd w:id="6"/>
    </w:p>
    <w:sectPr w:rsidR="00F1028D" w:rsidRPr="00F1028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B656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F88E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4107025">
    <w:abstractNumId w:val="0"/>
  </w:num>
  <w:num w:numId="2" w16cid:durableId="549070900">
    <w:abstractNumId w:val="1"/>
  </w:num>
  <w:num w:numId="3" w16cid:durableId="266163568">
    <w:abstractNumId w:val="1"/>
  </w:num>
  <w:num w:numId="4" w16cid:durableId="65761838">
    <w:abstractNumId w:val="1"/>
  </w:num>
  <w:num w:numId="5" w16cid:durableId="1351830548">
    <w:abstractNumId w:val="1"/>
  </w:num>
  <w:num w:numId="6" w16cid:durableId="4653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A9A"/>
    <w:rsid w:val="00075A9A"/>
    <w:rsid w:val="00175E97"/>
    <w:rsid w:val="00523A9A"/>
    <w:rsid w:val="00E04E89"/>
    <w:rsid w:val="00EB7183"/>
    <w:rsid w:val="00F1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7DA7"/>
  <w15:docId w15:val="{77AC0F56-E1FB-44F1-B96A-F4F0935C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ooc.com.cn/course/69bdc52a95df98bb2700804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inaooc.com.cn/course/69bdc52a95df98bb2700804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naooc.com.cn/course/69bdc52a95df98bb2700804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ooc.com.cn/course/69bdc52a95df98bb2700804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hinaooc.com.cn/course/69bdc52a95df98bb2700804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1441</Words>
  <Characters>8215</Characters>
  <Application>Microsoft Office Word</Application>
  <DocSecurity>0</DocSecurity>
  <Lines>68</Lines>
  <Paragraphs>19</Paragraphs>
  <ScaleCrop>false</ScaleCrop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亦寒 宋</cp:lastModifiedBy>
  <cp:revision>4</cp:revision>
  <dcterms:created xsi:type="dcterms:W3CDTF">2026-05-14T12:43:00Z</dcterms:created>
  <dcterms:modified xsi:type="dcterms:W3CDTF">2026-05-14T12:49:00Z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