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3BD8" w14:textId="77777777" w:rsidR="004D3F6F" w:rsidRPr="004D3F6F" w:rsidRDefault="004D3F6F" w:rsidP="004D3F6F">
      <w:pPr>
        <w:jc w:val="center"/>
        <w:rPr>
          <w:b/>
          <w:bCs/>
          <w:sz w:val="32"/>
          <w:szCs w:val="36"/>
        </w:rPr>
      </w:pPr>
      <w:r w:rsidRPr="004D3F6F">
        <w:rPr>
          <w:rFonts w:hint="eastAsia"/>
          <w:b/>
          <w:bCs/>
          <w:sz w:val="32"/>
          <w:szCs w:val="36"/>
        </w:rPr>
        <w:t>学生骨干培训心得体会：责任·实践·成长</w:t>
      </w:r>
    </w:p>
    <w:p w14:paraId="35FE733C" w14:textId="77777777" w:rsidR="004D3F6F" w:rsidRPr="004D3F6F" w:rsidRDefault="004D3F6F" w:rsidP="004D3F6F">
      <w:pPr>
        <w:jc w:val="center"/>
        <w:rPr>
          <w:rFonts w:hint="eastAsia"/>
          <w:b/>
          <w:bCs/>
        </w:rPr>
      </w:pPr>
      <w:r w:rsidRPr="004D3F6F">
        <w:rPr>
          <w:rFonts w:hint="eastAsia"/>
          <w:b/>
          <w:bCs/>
        </w:rPr>
        <w:t>PB25000200 宋亦寒</w:t>
      </w:r>
    </w:p>
    <w:p w14:paraId="7D978D40" w14:textId="77777777" w:rsidR="004D3F6F" w:rsidRPr="004D3F6F" w:rsidRDefault="004D3F6F" w:rsidP="004D3F6F">
      <w:pPr>
        <w:rPr>
          <w:rFonts w:hint="eastAsia"/>
        </w:rPr>
      </w:pPr>
      <w:r w:rsidRPr="004D3F6F">
        <w:rPr>
          <w:rFonts w:hint="eastAsia"/>
        </w:rPr>
        <w:t xml:space="preserve">　　我很高兴能有机会参加这次内容丰富而全面的学生骨干培训，这次学习让我对未来的团学工作有了更深刻的认识和更明确的方向。</w:t>
      </w:r>
    </w:p>
    <w:p w14:paraId="3A12C2E4" w14:textId="77777777" w:rsidR="004D3F6F" w:rsidRPr="004D3F6F" w:rsidRDefault="004D3F6F" w:rsidP="004D3F6F">
      <w:pPr>
        <w:rPr>
          <w:rFonts w:hint="eastAsia"/>
        </w:rPr>
      </w:pPr>
      <w:r w:rsidRPr="004D3F6F">
        <w:rPr>
          <w:rFonts w:hint="eastAsia"/>
        </w:rPr>
        <w:t xml:space="preserve">　　在理论与方法课程中，我系统地学习了团学工作开展的内在逻辑和基本原则，这为我理解学生组织的角色定位和工作职能提供了坚实的理论基础，让我不再盲目地处理日常事务，而是能站在更高的层面进行规划和思考。</w:t>
      </w:r>
    </w:p>
    <w:p w14:paraId="7CCB7B5E" w14:textId="77777777" w:rsidR="004D3F6F" w:rsidRPr="004D3F6F" w:rsidRDefault="004D3F6F" w:rsidP="004D3F6F">
      <w:pPr>
        <w:rPr>
          <w:rFonts w:hint="eastAsia"/>
        </w:rPr>
      </w:pPr>
      <w:r w:rsidRPr="004D3F6F">
        <w:rPr>
          <w:rFonts w:hint="eastAsia"/>
        </w:rPr>
        <w:t xml:space="preserve">　　与此同时，优秀骨干们的经验分享让我深受鼓舞，无论是郭沫若奖学金获得者展现出的卓越学术追求，还是“最美六有大学生”所体现的全面发展精神，以及暑期社会实践优秀团队的组织与执行能力，都为我树立了学习的榜样，让我真切感受到榜样的力量和服务的意义。</w:t>
      </w:r>
    </w:p>
    <w:p w14:paraId="2548BD7C" w14:textId="77777777" w:rsidR="004D3F6F" w:rsidRPr="004D3F6F" w:rsidRDefault="004D3F6F" w:rsidP="004D3F6F">
      <w:pPr>
        <w:rPr>
          <w:rFonts w:hint="eastAsia"/>
        </w:rPr>
      </w:pPr>
      <w:r w:rsidRPr="004D3F6F">
        <w:rPr>
          <w:rFonts w:hint="eastAsia"/>
        </w:rPr>
        <w:t xml:space="preserve">　　在主题团日活动中，我有幸参观了“国社之镜 世纪光影之人民必胜”艺术展和“星河引航 功勋永耀——陆元九‘七一勋章’”专题展。通过对历史影像的深入观察，我深切体会到了在国家发展历程中无数前辈的奋斗与牺牲精神；而陆元九院士的事迹，则让我对老一辈科学家胸怀祖国、奉献航天的崇高情怀有了更具体的认识，他们为国奉献、坚持不懈的精神，也进一步激发了我的爱国热情和学习动力。</w:t>
      </w:r>
    </w:p>
    <w:p w14:paraId="729A0D18" w14:textId="06853838" w:rsidR="004D3F6F" w:rsidRPr="004D3F6F" w:rsidRDefault="004D3F6F" w:rsidP="004D3F6F">
      <w:pPr>
        <w:rPr>
          <w:rFonts w:hint="eastAsia"/>
        </w:rPr>
      </w:pPr>
      <w:r w:rsidRPr="004D3F6F">
        <w:rPr>
          <w:rFonts w:hint="eastAsia"/>
        </w:rPr>
        <w:t xml:space="preserve">　　此外，本次培训还提供了非常实用的工作技巧，使我初步掌握了摄影、视频剪辑、Excel数据处理和PPT演示文稿制作等技能，这些工具学习极大地提高了我的信息记录、宣传展示和效率办公的能力，确保了日后工作能够更加专业化和高质量。</w:t>
      </w:r>
    </w:p>
    <w:p w14:paraId="1AF543C3" w14:textId="77777777" w:rsidR="004D3F6F" w:rsidRPr="004D3F6F" w:rsidRDefault="004D3F6F" w:rsidP="004D3F6F">
      <w:pPr>
        <w:rPr>
          <w:rFonts w:hint="eastAsia"/>
        </w:rPr>
      </w:pPr>
      <w:r w:rsidRPr="004D3F6F">
        <w:rPr>
          <w:rFonts w:hint="eastAsia"/>
        </w:rPr>
        <w:t xml:space="preserve">　　更重要的是，培训中涉及的学生组织保密和廉洁教育环节，让我深刻认识到作为学生骨干，维护组织纪律、坚守职业道德的严肃性和必要性，只有做到廉洁自律，才能赢得同学们的信任，只有严格遵守保密规定，才能确保工作的顺利进行和组织的健康发展。</w:t>
      </w:r>
    </w:p>
    <w:p w14:paraId="72DCA726" w14:textId="45CAC979" w:rsidR="006D2860" w:rsidRPr="004D3F6F" w:rsidRDefault="004D3F6F">
      <w:r w:rsidRPr="004D3F6F">
        <w:rPr>
          <w:rFonts w:hint="eastAsia"/>
        </w:rPr>
        <w:t xml:space="preserve">　　总而言之，这次培训不仅充实了我的理论知识、提升了我的实践技能，更坚定了我的责任意识和使命感，我将在今后的学生工作中，将这些宝贵的收获转化为实际行动，以更饱满的热情和更专业的态度为师生服务。</w:t>
      </w:r>
    </w:p>
    <w:sectPr w:rsidR="006D2860" w:rsidRPr="004D3F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12"/>
    <w:rsid w:val="000348CA"/>
    <w:rsid w:val="00056612"/>
    <w:rsid w:val="000C7622"/>
    <w:rsid w:val="004D3F6F"/>
    <w:rsid w:val="00573BC3"/>
    <w:rsid w:val="006A666E"/>
    <w:rsid w:val="006D2860"/>
    <w:rsid w:val="008443B1"/>
    <w:rsid w:val="00A06EFD"/>
    <w:rsid w:val="00A10984"/>
    <w:rsid w:val="00D1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183F"/>
  <w15:chartTrackingRefBased/>
  <w15:docId w15:val="{32989E2E-B797-419C-BC7B-7B4D30BE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98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66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6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6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6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6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6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6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6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6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6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6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66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6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6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6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6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6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6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6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6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6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8</cp:revision>
  <dcterms:created xsi:type="dcterms:W3CDTF">2025-11-26T11:29:00Z</dcterms:created>
  <dcterms:modified xsi:type="dcterms:W3CDTF">2025-11-26T12:09:00Z</dcterms:modified>
</cp:coreProperties>
</file>