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68D6" w14:textId="23872799" w:rsidR="003B4783" w:rsidRDefault="003B4783" w:rsidP="003B4783">
      <w:pPr>
        <w:pStyle w:val="a9"/>
        <w:numPr>
          <w:ilvl w:val="0"/>
          <w:numId w:val="3"/>
        </w:numPr>
      </w:pPr>
      <w:r w:rsidRPr="003B4783">
        <w:t>古典密码分哪些种类？哪些古典密码采用了移位代换？哪些古典密码采用了置换变换</w:t>
      </w:r>
      <w:r>
        <w:rPr>
          <w:rFonts w:hint="eastAsia"/>
        </w:rPr>
        <w:t>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835"/>
        <w:gridCol w:w="5179"/>
      </w:tblGrid>
      <w:tr w:rsidR="00C1064B" w:rsidRPr="003B4783" w14:paraId="1240B1D3" w14:textId="77777777" w:rsidTr="00C106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6975" w14:textId="77777777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操作类型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6062" w14:textId="1A062770" w:rsidR="003B4783" w:rsidRPr="003B4783" w:rsidRDefault="003B4783" w:rsidP="003B4783">
            <w:pPr>
              <w:pStyle w:val="a9"/>
              <w:ind w:left="360"/>
              <w:rPr>
                <w:rFonts w:hint="eastAsia"/>
              </w:rPr>
            </w:pPr>
            <w:r w:rsidRPr="003B4783">
              <w:rPr>
                <w:b/>
                <w:bCs/>
              </w:rPr>
              <w:t>采古典密码示例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74FE5" w14:textId="77777777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描述/特点</w:t>
            </w:r>
          </w:p>
        </w:tc>
      </w:tr>
      <w:tr w:rsidR="00C1064B" w:rsidRPr="003B4783" w14:paraId="5EEE6F85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B6E1" w14:textId="77777777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移位代换密码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EBDAA" w14:textId="2E2913EA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1. 凯撒密码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FA20" w14:textId="25C670AB" w:rsidR="003B4783" w:rsidRPr="003B4783" w:rsidRDefault="003B4783" w:rsidP="003B4783">
            <w:pPr>
              <w:pStyle w:val="a9"/>
              <w:ind w:left="360"/>
              <w:rPr>
                <w:rFonts w:hint="eastAsia"/>
              </w:rPr>
            </w:pPr>
            <w:r w:rsidRPr="003B4783">
              <w:t>将字母表中的每个字母都向后（或向前）移动固定的位数</w:t>
            </w:r>
            <w:r w:rsidR="00C1064B">
              <w:rPr>
                <w:rFonts w:hint="eastAsia"/>
              </w:rPr>
              <w:t>（3位）。</w:t>
            </w:r>
          </w:p>
        </w:tc>
      </w:tr>
      <w:tr w:rsidR="00C1064B" w:rsidRPr="003B4783" w14:paraId="26DE6A9C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2F9C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45BE6" w14:textId="78EDD285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2. 移位密码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5382" w14:textId="2EFBAC46" w:rsidR="003B4783" w:rsidRPr="003B4783" w:rsidRDefault="003B4783" w:rsidP="00C1064B">
            <w:pPr>
              <w:ind w:firstLineChars="200" w:firstLine="440"/>
            </w:pPr>
            <w:r w:rsidRPr="003B4783">
              <w:t>固定移位量的代换密码。</w:t>
            </w:r>
          </w:p>
        </w:tc>
      </w:tr>
      <w:tr w:rsidR="00C1064B" w:rsidRPr="003B4783" w14:paraId="7A1E6A99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CA7FB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522B3" w14:textId="56B22257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3. 仿射密码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F0AF" w14:textId="1C7A7AF2" w:rsidR="003B4783" w:rsidRPr="003B4783" w:rsidRDefault="003B4783" w:rsidP="003B4783">
            <w:pPr>
              <w:pStyle w:val="a9"/>
              <w:ind w:left="360"/>
            </w:pPr>
            <w:r w:rsidRPr="003B4783">
              <w:t>使用线性函数 E(x) = (ax + b) mod</w:t>
            </w:r>
            <w:r>
              <w:rPr>
                <w:rFonts w:hint="eastAsia"/>
              </w:rPr>
              <w:t xml:space="preserve"> m</w:t>
            </w:r>
            <w:r w:rsidRPr="003B4783">
              <w:t xml:space="preserve"> 进行代换，其中</w:t>
            </w:r>
            <w:r>
              <w:rPr>
                <w:rFonts w:hint="eastAsia"/>
              </w:rPr>
              <w:t>m</w:t>
            </w:r>
            <w:r w:rsidRPr="003B4783">
              <w:t>是字母表大小，</w:t>
            </w:r>
            <w:r>
              <w:rPr>
                <w:rFonts w:hint="eastAsia"/>
              </w:rPr>
              <w:t>a和b</w:t>
            </w:r>
            <w:r w:rsidRPr="003B4783">
              <w:t>是密钥。</w:t>
            </w:r>
          </w:p>
        </w:tc>
      </w:tr>
      <w:tr w:rsidR="00C1064B" w:rsidRPr="003B4783" w14:paraId="11E2E664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67B0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D1BC" w14:textId="3E508E89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4. 单表代换密码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EA71" w14:textId="5B042DBC" w:rsidR="003B4783" w:rsidRPr="003B4783" w:rsidRDefault="003B4783" w:rsidP="003B4783">
            <w:pPr>
              <w:pStyle w:val="a9"/>
              <w:ind w:left="360"/>
            </w:pPr>
            <w:r w:rsidRPr="003B4783">
              <w:t>用固定的密钥表来替换明文中每个字母</w:t>
            </w:r>
            <w:r w:rsidR="00126804">
              <w:rPr>
                <w:rFonts w:hint="eastAsia"/>
              </w:rPr>
              <w:t>。</w:t>
            </w:r>
          </w:p>
        </w:tc>
      </w:tr>
      <w:tr w:rsidR="00C1064B" w:rsidRPr="003B4783" w14:paraId="2FCB0FAB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D4F30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BB81" w14:textId="3378EC12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5. 多表代换密码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D2040" w14:textId="3EA96762" w:rsidR="003B4783" w:rsidRPr="003B4783" w:rsidRDefault="003B4783" w:rsidP="003B4783">
            <w:pPr>
              <w:pStyle w:val="a9"/>
              <w:ind w:left="360"/>
            </w:pPr>
            <w:r w:rsidRPr="003B4783">
              <w:t>使用多个代换表（或代换规则）来加密明文中的不同位置的字母</w:t>
            </w:r>
            <w:r w:rsidR="00126804">
              <w:rPr>
                <w:rFonts w:hint="eastAsia"/>
              </w:rPr>
              <w:t>。</w:t>
            </w:r>
          </w:p>
        </w:tc>
      </w:tr>
      <w:tr w:rsidR="00C1064B" w:rsidRPr="003B4783" w14:paraId="316D8777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4D37D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21702" w14:textId="01A56F33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6. 多字母代换密码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99532" w14:textId="0AF59048" w:rsidR="003B4783" w:rsidRPr="003B4783" w:rsidRDefault="003B4783" w:rsidP="003B4783">
            <w:pPr>
              <w:pStyle w:val="a9"/>
              <w:ind w:left="360"/>
            </w:pPr>
            <w:r w:rsidRPr="003B4783">
              <w:t>以字母组为单位进行代换</w:t>
            </w:r>
            <w:r w:rsidR="00126804">
              <w:rPr>
                <w:rFonts w:hint="eastAsia"/>
              </w:rPr>
              <w:t>。</w:t>
            </w:r>
            <w:r w:rsidR="00126804" w:rsidRPr="003B4783">
              <w:t xml:space="preserve"> </w:t>
            </w:r>
          </w:p>
        </w:tc>
      </w:tr>
      <w:tr w:rsidR="00C1064B" w:rsidRPr="003B4783" w14:paraId="3E45DDBB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B413" w14:textId="77777777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置换变换密码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3208E" w14:textId="3674AA3C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1. 密码棒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D7C2" w14:textId="48DD1FF3" w:rsidR="003B4783" w:rsidRPr="003B4783" w:rsidRDefault="003B4783" w:rsidP="003B4783">
            <w:pPr>
              <w:pStyle w:val="a9"/>
              <w:ind w:left="360"/>
            </w:pPr>
            <w:r w:rsidRPr="003B4783">
              <w:t>古希腊斯巴达人使用的工具，通过将长条状的纸条缠绕在特定直径的圆柱体上，并按行书写明文，按列读出密文，实现位置打乱。</w:t>
            </w:r>
          </w:p>
        </w:tc>
      </w:tr>
      <w:tr w:rsidR="00C1064B" w:rsidRPr="003B4783" w14:paraId="705EF508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827E0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8727" w14:textId="34B38C4D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2. 栅栏密码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C7A5" w14:textId="3FD017C8" w:rsidR="003B4783" w:rsidRPr="003B4783" w:rsidRDefault="003B4783" w:rsidP="003B4783">
            <w:pPr>
              <w:pStyle w:val="a9"/>
              <w:ind w:left="360"/>
              <w:rPr>
                <w:rFonts w:hint="eastAsia"/>
              </w:rPr>
            </w:pPr>
            <w:r w:rsidRPr="003B4783">
              <w:t>将明文以“Z”字形写在多行上，</w:t>
            </w:r>
            <w:r w:rsidR="00C1064B">
              <w:rPr>
                <w:rFonts w:hint="eastAsia"/>
              </w:rPr>
              <w:t>再</w:t>
            </w:r>
            <w:r w:rsidRPr="003B4783">
              <w:t>按行读出</w:t>
            </w:r>
            <w:r w:rsidR="00C1064B">
              <w:rPr>
                <w:rFonts w:hint="eastAsia"/>
              </w:rPr>
              <w:t>密文。</w:t>
            </w:r>
          </w:p>
        </w:tc>
      </w:tr>
      <w:tr w:rsidR="00C1064B" w:rsidRPr="003B4783" w14:paraId="254AEE77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B29EC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F982" w14:textId="671A2AE8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3. 列置换密码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7C198" w14:textId="77777777" w:rsidR="003B4783" w:rsidRPr="003B4783" w:rsidRDefault="003B4783" w:rsidP="003B4783">
            <w:pPr>
              <w:pStyle w:val="a9"/>
              <w:ind w:left="360"/>
            </w:pPr>
            <w:r w:rsidRPr="003B4783">
              <w:t>将明文写在一个矩形表格中，并使用一个密钥词来决定列的读取顺序。</w:t>
            </w:r>
          </w:p>
        </w:tc>
      </w:tr>
      <w:tr w:rsidR="00C1064B" w:rsidRPr="003B4783" w14:paraId="135D4A85" w14:textId="77777777" w:rsidTr="00C106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03A7" w14:textId="77777777" w:rsidR="003B4783" w:rsidRPr="003B4783" w:rsidRDefault="003B4783" w:rsidP="003B4783">
            <w:pPr>
              <w:pStyle w:val="a9"/>
              <w:ind w:left="360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EEE4" w14:textId="71ECE450" w:rsidR="003B4783" w:rsidRPr="003B4783" w:rsidRDefault="003B4783" w:rsidP="003B4783">
            <w:pPr>
              <w:pStyle w:val="a9"/>
              <w:ind w:left="360"/>
            </w:pPr>
            <w:r w:rsidRPr="003B4783">
              <w:rPr>
                <w:b/>
                <w:bCs/>
              </w:rPr>
              <w:t>4. 路由密码</w:t>
            </w:r>
          </w:p>
        </w:tc>
        <w:tc>
          <w:tcPr>
            <w:tcW w:w="5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476C6" w14:textId="77777777" w:rsidR="003B4783" w:rsidRPr="003B4783" w:rsidRDefault="003B4783" w:rsidP="003B4783">
            <w:pPr>
              <w:pStyle w:val="a9"/>
              <w:ind w:left="360"/>
            </w:pPr>
            <w:r w:rsidRPr="003B4783">
              <w:t>以特定路径（如螺旋、对角线）在网格中书写明文，并以不同路径读出密文。</w:t>
            </w:r>
          </w:p>
        </w:tc>
      </w:tr>
    </w:tbl>
    <w:p w14:paraId="2B70CDE6" w14:textId="40F79141" w:rsidR="003B4783" w:rsidRDefault="00C1064B" w:rsidP="003B4783">
      <w:pPr>
        <w:rPr>
          <w:rFonts w:hint="eastAsia"/>
        </w:rPr>
      </w:pPr>
      <w:r>
        <w:rPr>
          <w:rFonts w:hint="eastAsia"/>
        </w:rPr>
        <w:lastRenderedPageBreak/>
        <w:t>3.</w:t>
      </w:r>
      <w:r w:rsidR="003B4783" w:rsidRPr="003B4783">
        <w:t>古典密码的置换密码与移位代换密码之间的区别</w:t>
      </w:r>
    </w:p>
    <w:tbl>
      <w:tblPr>
        <w:tblW w:w="843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3570"/>
        <w:gridCol w:w="3897"/>
      </w:tblGrid>
      <w:tr w:rsidR="003B4783" w:rsidRPr="003B4783" w14:paraId="30EA716F" w14:textId="77777777" w:rsidTr="003B4783">
        <w:trPr>
          <w:trHeight w:val="59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B664" w14:textId="77777777" w:rsidR="003B4783" w:rsidRPr="003B4783" w:rsidRDefault="003B4783" w:rsidP="003B4783">
            <w:r w:rsidRPr="003B4783">
              <w:rPr>
                <w:b/>
                <w:bCs/>
              </w:rPr>
              <w:t>区别点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CD8E4" w14:textId="7039CA3E" w:rsidR="003B4783" w:rsidRPr="003B4783" w:rsidRDefault="003B4783" w:rsidP="003B4783">
            <w:r w:rsidRPr="003B4783">
              <w:rPr>
                <w:b/>
                <w:bCs/>
              </w:rPr>
              <w:t>移位代换密码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965E" w14:textId="3968B5A5" w:rsidR="003B4783" w:rsidRPr="003B4783" w:rsidRDefault="003B4783" w:rsidP="003B4783">
            <w:r w:rsidRPr="003B4783">
              <w:rPr>
                <w:b/>
                <w:bCs/>
              </w:rPr>
              <w:t>置换密码</w:t>
            </w:r>
          </w:p>
        </w:tc>
      </w:tr>
      <w:tr w:rsidR="003B4783" w:rsidRPr="003B4783" w14:paraId="08FF983A" w14:textId="77777777" w:rsidTr="003B4783">
        <w:trPr>
          <w:trHeight w:val="94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E8EA2" w14:textId="77777777" w:rsidR="003B4783" w:rsidRPr="003B4783" w:rsidRDefault="003B4783" w:rsidP="003B4783">
            <w:r w:rsidRPr="003B4783">
              <w:rPr>
                <w:b/>
                <w:bCs/>
              </w:rPr>
              <w:t>操作的属性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2B87E" w14:textId="517C2630" w:rsidR="003B4783" w:rsidRPr="003B4783" w:rsidRDefault="003B4783" w:rsidP="003B4783">
            <w:pPr>
              <w:rPr>
                <w:rFonts w:hint="eastAsia"/>
              </w:rPr>
            </w:pPr>
            <w:r w:rsidRPr="003B4783">
              <w:t>改变了明文字符的</w:t>
            </w:r>
            <w:r w:rsidRPr="003B4783">
              <w:rPr>
                <w:b/>
                <w:bCs/>
              </w:rPr>
              <w:t>内容</w:t>
            </w:r>
            <w:r>
              <w:rPr>
                <w:rFonts w:hint="eastAsia"/>
                <w:i/>
                <w:iCs/>
              </w:rPr>
              <w:t>,</w:t>
            </w:r>
            <w:r w:rsidRPr="003B4783">
              <w:t xml:space="preserve"> </w:t>
            </w:r>
            <w:r w:rsidRPr="003B4783">
              <w:t>加密后密文中的字符</w:t>
            </w:r>
            <w:r w:rsidRPr="003B4783">
              <w:rPr>
                <w:b/>
                <w:bCs/>
              </w:rPr>
              <w:t>种类</w:t>
            </w:r>
            <w:r w:rsidRPr="003B4783">
              <w:t>可能发生改变，但通常</w:t>
            </w:r>
            <w:r w:rsidRPr="003B4783">
              <w:rPr>
                <w:b/>
                <w:bCs/>
              </w:rPr>
              <w:t>数量</w:t>
            </w:r>
            <w:r w:rsidRPr="003B4783">
              <w:t>不变。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72DF" w14:textId="7E5DDC68" w:rsidR="003B4783" w:rsidRPr="003B4783" w:rsidRDefault="003B4783" w:rsidP="003B4783">
            <w:pPr>
              <w:rPr>
                <w:rFonts w:hint="eastAsia"/>
              </w:rPr>
            </w:pPr>
            <w:r w:rsidRPr="003B4783">
              <w:t>改变了明文字符的位置</w:t>
            </w:r>
            <w:r>
              <w:rPr>
                <w:rFonts w:hint="eastAsia"/>
              </w:rPr>
              <w:t>,</w:t>
            </w:r>
            <w:r w:rsidRPr="003B4783">
              <w:t xml:space="preserve"> </w:t>
            </w:r>
            <w:r w:rsidRPr="003B4783">
              <w:t>加密后密文中的字符</w:t>
            </w:r>
            <w:r w:rsidRPr="003B4783">
              <w:rPr>
                <w:b/>
                <w:bCs/>
              </w:rPr>
              <w:t>种类</w:t>
            </w:r>
            <w:r w:rsidRPr="003B4783">
              <w:t>和</w:t>
            </w:r>
            <w:r w:rsidRPr="003B4783">
              <w:rPr>
                <w:b/>
                <w:bCs/>
              </w:rPr>
              <w:t>频率分布</w:t>
            </w:r>
            <w:r w:rsidRPr="003B4783">
              <w:t>与明文相同，只是</w:t>
            </w:r>
            <w:r w:rsidRPr="003B4783">
              <w:rPr>
                <w:b/>
                <w:bCs/>
              </w:rPr>
              <w:t>顺序</w:t>
            </w:r>
            <w:r w:rsidRPr="003B4783">
              <w:t>被打乱。</w:t>
            </w:r>
          </w:p>
        </w:tc>
      </w:tr>
      <w:tr w:rsidR="003B4783" w:rsidRPr="003B4783" w14:paraId="62D81658" w14:textId="77777777" w:rsidTr="003B4783">
        <w:trPr>
          <w:trHeight w:val="7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3B51" w14:textId="77777777" w:rsidR="003B4783" w:rsidRPr="003B4783" w:rsidRDefault="003B4783" w:rsidP="003B4783">
            <w:r w:rsidRPr="003B4783">
              <w:rPr>
                <w:b/>
                <w:bCs/>
              </w:rPr>
              <w:t>频率分析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19AB8" w14:textId="77E4A98A" w:rsidR="003B4783" w:rsidRPr="003B4783" w:rsidRDefault="003B4783" w:rsidP="003B4783">
            <w:r w:rsidRPr="003B4783">
              <w:t>密文的字母频率分布会与自然语言的频率分布有</w:t>
            </w:r>
            <w:r w:rsidRPr="003B4783">
              <w:rPr>
                <w:b/>
                <w:bCs/>
              </w:rPr>
              <w:t>显著区别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6E44" w14:textId="008BC68D" w:rsidR="003B4783" w:rsidRPr="003B4783" w:rsidRDefault="003B4783" w:rsidP="003B4783">
            <w:r w:rsidRPr="003B4783">
              <w:t>密文的字母频率分布</w:t>
            </w:r>
            <w:r w:rsidRPr="003B4783">
              <w:rPr>
                <w:b/>
                <w:bCs/>
              </w:rPr>
              <w:t>与明文相同</w:t>
            </w:r>
            <w:r w:rsidRPr="003B4783">
              <w:t>，因为字符本身没有改变。</w:t>
            </w:r>
          </w:p>
        </w:tc>
      </w:tr>
    </w:tbl>
    <w:p w14:paraId="0497D5CB" w14:textId="23A5D1DD" w:rsidR="003B4783" w:rsidRDefault="003B4783" w:rsidP="003B4783"/>
    <w:p w14:paraId="32BA7BE9" w14:textId="77777777" w:rsidR="00C1064B" w:rsidRPr="003B4783" w:rsidRDefault="00C1064B" w:rsidP="003B4783">
      <w:pPr>
        <w:rPr>
          <w:rFonts w:hint="eastAsia"/>
        </w:rPr>
      </w:pPr>
    </w:p>
    <w:p w14:paraId="76478E74" w14:textId="323100F6" w:rsidR="00126804" w:rsidRDefault="003B4783" w:rsidP="003B4783">
      <w:r>
        <w:rPr>
          <w:rFonts w:hint="eastAsia"/>
        </w:rPr>
        <w:t>5.</w:t>
      </w:r>
      <w:r w:rsidR="00126804" w:rsidRPr="00126804">
        <w:t xml:space="preserve"> </w:t>
      </w:r>
      <w:r w:rsidR="00126804" w:rsidRPr="00126804">
        <w:t>为什么说一次一密在理论上是安全的？一次一密在实际应用中存在什么问题？</w:t>
      </w:r>
    </w:p>
    <w:p w14:paraId="671CD036" w14:textId="22C83E96" w:rsidR="00126804" w:rsidRPr="00126804" w:rsidRDefault="00126804" w:rsidP="00126804">
      <w:pPr>
        <w:rPr>
          <w:rFonts w:hint="eastAsia"/>
        </w:rPr>
      </w:pPr>
      <w:r w:rsidRPr="00126804">
        <w:t xml:space="preserve">  </w:t>
      </w:r>
      <w:r w:rsidRPr="00126804">
        <w:rPr>
          <w:b/>
          <w:bCs/>
        </w:rPr>
        <w:t>密钥与明文等长：</w:t>
      </w:r>
      <w:r w:rsidRPr="00126804">
        <w:t xml:space="preserve"> 密钥的长度</w:t>
      </w:r>
      <w:r w:rsidRPr="00126804">
        <w:rPr>
          <w:b/>
          <w:bCs/>
        </w:rPr>
        <w:t>至少等于</w:t>
      </w:r>
      <w:r w:rsidRPr="00126804">
        <w:t>明文的长度</w:t>
      </w:r>
      <w:r>
        <w:rPr>
          <w:rFonts w:hint="eastAsia"/>
        </w:rPr>
        <w:t>；</w:t>
      </w:r>
    </w:p>
    <w:p w14:paraId="576C8640" w14:textId="1B51CCF8" w:rsidR="00126804" w:rsidRPr="00126804" w:rsidRDefault="00126804" w:rsidP="00126804">
      <w:pPr>
        <w:rPr>
          <w:rFonts w:hint="eastAsia"/>
        </w:rPr>
      </w:pPr>
      <w:r w:rsidRPr="00126804">
        <w:t xml:space="preserve">  </w:t>
      </w:r>
      <w:r w:rsidRPr="00126804">
        <w:rPr>
          <w:b/>
          <w:bCs/>
        </w:rPr>
        <w:t>密钥真正随机：</w:t>
      </w:r>
      <w:r w:rsidRPr="00126804">
        <w:t xml:space="preserve"> 密钥必须是</w:t>
      </w:r>
      <w:r w:rsidRPr="00126804">
        <w:rPr>
          <w:b/>
          <w:bCs/>
        </w:rPr>
        <w:t>真正的随机序列</w:t>
      </w:r>
      <w:r>
        <w:rPr>
          <w:rFonts w:hint="eastAsia"/>
        </w:rPr>
        <w:t>；</w:t>
      </w:r>
    </w:p>
    <w:p w14:paraId="79672EE5" w14:textId="77777777" w:rsidR="00126804" w:rsidRPr="00126804" w:rsidRDefault="00126804" w:rsidP="00126804">
      <w:r w:rsidRPr="00126804">
        <w:t xml:space="preserve">  </w:t>
      </w:r>
      <w:r w:rsidRPr="00126804">
        <w:rPr>
          <w:b/>
          <w:bCs/>
        </w:rPr>
        <w:t>密钥只使用一次：</w:t>
      </w:r>
      <w:r w:rsidRPr="00126804">
        <w:t xml:space="preserve"> 密钥</w:t>
      </w:r>
      <w:r w:rsidRPr="00126804">
        <w:rPr>
          <w:b/>
          <w:bCs/>
        </w:rPr>
        <w:t>绝不能重复使用</w:t>
      </w:r>
    </w:p>
    <w:p w14:paraId="70EFD322" w14:textId="77777777" w:rsidR="00126804" w:rsidRDefault="00126804" w:rsidP="003B4783"/>
    <w:p w14:paraId="44B54120" w14:textId="112E0957" w:rsidR="00126804" w:rsidRPr="00126804" w:rsidRDefault="00126804" w:rsidP="00126804">
      <w:r w:rsidRPr="00126804">
        <w:t xml:space="preserve">  </w:t>
      </w:r>
      <w:r w:rsidRPr="00126804">
        <w:rPr>
          <w:b/>
          <w:bCs/>
        </w:rPr>
        <w:t>密钥管理和分发困难：</w:t>
      </w:r>
    </w:p>
    <w:p w14:paraId="78903905" w14:textId="4A7675B3" w:rsidR="00126804" w:rsidRPr="00126804" w:rsidRDefault="00126804" w:rsidP="00126804">
      <w:pPr>
        <w:numPr>
          <w:ilvl w:val="0"/>
          <w:numId w:val="5"/>
        </w:numPr>
      </w:pPr>
      <w:r w:rsidRPr="00126804">
        <w:rPr>
          <w:b/>
          <w:bCs/>
        </w:rPr>
        <w:t>密钥长度巨大：</w:t>
      </w:r>
      <w:r w:rsidRPr="00126804">
        <w:t xml:space="preserve"> 密钥必须至少与明文一样长</w:t>
      </w:r>
      <w:r>
        <w:rPr>
          <w:rFonts w:hint="eastAsia"/>
        </w:rPr>
        <w:t>，</w:t>
      </w:r>
      <w:r w:rsidRPr="00126804">
        <w:t>这需要传输巨大的密钥。</w:t>
      </w:r>
    </w:p>
    <w:p w14:paraId="329EB3D2" w14:textId="77777777" w:rsidR="00126804" w:rsidRDefault="00126804" w:rsidP="00126804">
      <w:pPr>
        <w:numPr>
          <w:ilvl w:val="0"/>
          <w:numId w:val="5"/>
        </w:numPr>
      </w:pPr>
      <w:r w:rsidRPr="00126804">
        <w:rPr>
          <w:b/>
          <w:bCs/>
        </w:rPr>
        <w:t>密钥安全分发：</w:t>
      </w:r>
      <w:r w:rsidRPr="00126804">
        <w:t xml:space="preserve"> 密钥必须在通信双方之间通过</w:t>
      </w:r>
      <w:r w:rsidRPr="00126804">
        <w:rPr>
          <w:b/>
          <w:bCs/>
        </w:rPr>
        <w:t>绝对安全的信道</w:t>
      </w:r>
      <w:r w:rsidRPr="00126804">
        <w:t>提前秘密交换。如果安全信道存在，那直接用该信道传输明文即可，而不需要使用</w:t>
      </w:r>
      <w:r>
        <w:rPr>
          <w:rFonts w:hint="eastAsia"/>
        </w:rPr>
        <w:t>一次一密</w:t>
      </w:r>
      <w:r w:rsidRPr="00126804">
        <w:t>。</w:t>
      </w:r>
    </w:p>
    <w:p w14:paraId="080E725C" w14:textId="377F885A" w:rsidR="00126804" w:rsidRPr="00126804" w:rsidRDefault="00126804" w:rsidP="00126804">
      <w:r w:rsidRPr="00126804">
        <w:t xml:space="preserve">  </w:t>
      </w:r>
      <w:r w:rsidRPr="00126804">
        <w:rPr>
          <w:b/>
          <w:bCs/>
        </w:rPr>
        <w:t>密钥的一次性使用要求：</w:t>
      </w:r>
    </w:p>
    <w:p w14:paraId="2D45F2F6" w14:textId="7AC5CBF2" w:rsidR="00126804" w:rsidRPr="00126804" w:rsidRDefault="00126804" w:rsidP="00126804">
      <w:pPr>
        <w:numPr>
          <w:ilvl w:val="0"/>
          <w:numId w:val="7"/>
        </w:numPr>
      </w:pPr>
      <w:r w:rsidRPr="00126804">
        <w:t>密钥</w:t>
      </w:r>
      <w:r w:rsidRPr="00126804">
        <w:rPr>
          <w:b/>
          <w:bCs/>
        </w:rPr>
        <w:t>绝不能重复使用</w:t>
      </w:r>
      <w:r w:rsidRPr="00126804">
        <w:t>。一旦密钥被重用，即使只重用一小段，攻击者可以通过对两条密文进行异或运算，得到对应明文的异或结果，从而大大降低系统的安全性（</w:t>
      </w:r>
      <w:r>
        <w:rPr>
          <w:rFonts w:hint="eastAsia"/>
        </w:rPr>
        <w:t>即</w:t>
      </w:r>
      <w:r w:rsidRPr="00126804">
        <w:t>“双重加密”漏洞</w:t>
      </w:r>
      <w:r>
        <w:rPr>
          <w:rFonts w:hint="eastAsia"/>
        </w:rPr>
        <w:t>）。</w:t>
      </w:r>
    </w:p>
    <w:p w14:paraId="6FA39389" w14:textId="77777777" w:rsidR="00126804" w:rsidRDefault="00126804" w:rsidP="003B4783"/>
    <w:p w14:paraId="5D3AA9E0" w14:textId="77777777" w:rsidR="00C1064B" w:rsidRDefault="00C1064B" w:rsidP="003B4783"/>
    <w:p w14:paraId="5EF43B17" w14:textId="77777777" w:rsidR="00C1064B" w:rsidRPr="00126804" w:rsidRDefault="00C1064B" w:rsidP="003B4783">
      <w:pPr>
        <w:rPr>
          <w:rFonts w:hint="eastAsia"/>
        </w:rPr>
      </w:pPr>
    </w:p>
    <w:p w14:paraId="4CBA5304" w14:textId="6C19AC53" w:rsidR="003B4783" w:rsidRDefault="003B4783" w:rsidP="003B4783">
      <w:r>
        <w:rPr>
          <w:rFonts w:hint="eastAsia"/>
        </w:rPr>
        <w:lastRenderedPageBreak/>
        <w:t>6.</w:t>
      </w:r>
      <w:r w:rsidR="00126804" w:rsidRPr="00126804">
        <w:t xml:space="preserve"> </w:t>
      </w:r>
      <w:r w:rsidR="00126804" w:rsidRPr="00126804">
        <w:t>简述一个保密通信系统的数学模型由哪几部分组成。</w:t>
      </w:r>
    </w:p>
    <w:p w14:paraId="1FBAA89B" w14:textId="4A5483C4" w:rsidR="00126804" w:rsidRP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明文：</w:t>
      </w:r>
      <w:r w:rsidRPr="00126804">
        <w:t xml:space="preserve"> 待加密的原始信息</w:t>
      </w:r>
      <w:r>
        <w:rPr>
          <w:rFonts w:hint="eastAsia"/>
        </w:rPr>
        <w:t>。</w:t>
      </w:r>
    </w:p>
    <w:p w14:paraId="56E2F3AF" w14:textId="7501FC1B" w:rsidR="00126804" w:rsidRP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加密算法：</w:t>
      </w:r>
      <w:r w:rsidRPr="00126804">
        <w:t xml:space="preserve"> 一种数学变换规则</w:t>
      </w:r>
      <w:r>
        <w:rPr>
          <w:rFonts w:hint="eastAsia"/>
        </w:rPr>
        <w:t>，</w:t>
      </w:r>
      <w:r w:rsidRPr="00126804">
        <w:t>将明文转换为密文。</w:t>
      </w:r>
    </w:p>
    <w:p w14:paraId="5BAB7550" w14:textId="68319CA8" w:rsidR="00126804" w:rsidRP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密钥：</w:t>
      </w:r>
      <w:r w:rsidRPr="00126804">
        <w:t xml:space="preserve"> 一串秘密信息，用于控制加密和解密过程。它是实现保密性的核心。</w:t>
      </w:r>
    </w:p>
    <w:p w14:paraId="5BC057C0" w14:textId="5253B4D1" w:rsidR="00126804" w:rsidRP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密文：</w:t>
      </w:r>
      <w:r w:rsidRPr="00126804">
        <w:t xml:space="preserve"> 经过加密算法处理后的不可读信息，是在不安全信道上传输的内容。</w:t>
      </w:r>
    </w:p>
    <w:p w14:paraId="528BC465" w14:textId="77777777" w:rsid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解密算法：</w:t>
      </w:r>
      <w:r w:rsidRPr="00126804">
        <w:t xml:space="preserve"> 加密算法的逆变换规则，在密钥的控制下，将密文还原为明文</w:t>
      </w:r>
    </w:p>
    <w:p w14:paraId="179120B1" w14:textId="77777777" w:rsid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发送方：</w:t>
      </w:r>
      <w:r w:rsidRPr="00126804">
        <w:t xml:space="preserve"> 进行加密操作的主体。</w:t>
      </w:r>
    </w:p>
    <w:p w14:paraId="3AE7ED04" w14:textId="6E7C7B81" w:rsid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接收方：</w:t>
      </w:r>
      <w:r w:rsidRPr="00126804">
        <w:t xml:space="preserve"> 进行解密操作的主体。</w:t>
      </w:r>
    </w:p>
    <w:p w14:paraId="5276DDF0" w14:textId="2E8A6B67" w:rsidR="00126804" w:rsidRPr="00126804" w:rsidRDefault="00126804" w:rsidP="00126804">
      <w:pPr>
        <w:numPr>
          <w:ilvl w:val="0"/>
          <w:numId w:val="8"/>
        </w:numPr>
      </w:pPr>
      <w:r w:rsidRPr="00126804">
        <w:rPr>
          <w:b/>
          <w:bCs/>
        </w:rPr>
        <w:t>不安全信道：</w:t>
      </w:r>
      <w:r w:rsidRPr="00126804">
        <w:t xml:space="preserve"> 传输密文的媒介，可能被监听。</w:t>
      </w:r>
    </w:p>
    <w:p w14:paraId="06497B00" w14:textId="77777777" w:rsidR="00126804" w:rsidRDefault="00126804" w:rsidP="003B4783"/>
    <w:p w14:paraId="1E326A20" w14:textId="77777777" w:rsidR="00126804" w:rsidRDefault="00126804" w:rsidP="003B4783">
      <w:pPr>
        <w:rPr>
          <w:rFonts w:hint="eastAsia"/>
        </w:rPr>
      </w:pPr>
    </w:p>
    <w:p w14:paraId="607E735D" w14:textId="77777777" w:rsidR="00C1064B" w:rsidRPr="00126804" w:rsidRDefault="00C1064B" w:rsidP="003B4783">
      <w:pPr>
        <w:rPr>
          <w:rFonts w:hint="eastAsia"/>
        </w:rPr>
      </w:pPr>
    </w:p>
    <w:p w14:paraId="1D50D5DA" w14:textId="668EBDE5" w:rsidR="003B4783" w:rsidRDefault="003B4783" w:rsidP="003B4783">
      <w:r>
        <w:rPr>
          <w:rFonts w:hint="eastAsia"/>
        </w:rPr>
        <w:t>7.</w:t>
      </w:r>
      <w:r w:rsidR="00126804" w:rsidRPr="00126804">
        <w:t xml:space="preserve"> </w:t>
      </w:r>
      <w:r w:rsidR="00126804" w:rsidRPr="00126804">
        <w:t>信息隐藏和信息保密有何本质区别？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3244"/>
        <w:gridCol w:w="4067"/>
      </w:tblGrid>
      <w:tr w:rsidR="00126804" w:rsidRPr="00126804" w14:paraId="751C2D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C79A" w14:textId="23C9A6AE" w:rsidR="00126804" w:rsidRPr="00126804" w:rsidRDefault="00126804" w:rsidP="00126804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5302" w14:textId="00BDA6F9" w:rsidR="00126804" w:rsidRPr="00126804" w:rsidRDefault="00126804" w:rsidP="00126804">
            <w:pPr>
              <w:rPr>
                <w:rFonts w:hint="eastAsia"/>
              </w:rPr>
            </w:pPr>
            <w:r w:rsidRPr="00126804">
              <w:rPr>
                <w:b/>
                <w:bCs/>
              </w:rPr>
              <w:t>信息</w:t>
            </w:r>
            <w:r>
              <w:rPr>
                <w:rFonts w:hint="eastAsia"/>
                <w:b/>
                <w:bCs/>
              </w:rPr>
              <w:t>保密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D5B80" w14:textId="38E320E4" w:rsidR="00126804" w:rsidRPr="00126804" w:rsidRDefault="00126804" w:rsidP="00126804">
            <w:pPr>
              <w:rPr>
                <w:rFonts w:hint="eastAsia"/>
              </w:rPr>
            </w:pPr>
            <w:r w:rsidRPr="00126804">
              <w:rPr>
                <w:b/>
                <w:bCs/>
              </w:rPr>
              <w:t>信息隐藏</w:t>
            </w:r>
          </w:p>
        </w:tc>
      </w:tr>
      <w:tr w:rsidR="00126804" w:rsidRPr="00126804" w14:paraId="64BEB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55041" w14:textId="02EBD3F8" w:rsidR="00126804" w:rsidRPr="00126804" w:rsidRDefault="00126804" w:rsidP="00126804">
            <w:pPr>
              <w:rPr>
                <w:rFonts w:hint="eastAsia"/>
                <w:b/>
                <w:bCs/>
              </w:rPr>
            </w:pPr>
            <w:r w:rsidRPr="00126804">
              <w:rPr>
                <w:rFonts w:hint="eastAsia"/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4B70A" w14:textId="6CCB7263" w:rsidR="00126804" w:rsidRPr="00126804" w:rsidRDefault="00126804" w:rsidP="00126804">
            <w:pPr>
              <w:rPr>
                <w:rFonts w:hint="eastAsia"/>
              </w:rPr>
            </w:pPr>
            <w:r w:rsidRPr="00126804">
              <w:rPr>
                <w:b/>
                <w:bCs/>
              </w:rPr>
              <w:t>保护信息的内容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C3EA" w14:textId="29B8F7DF" w:rsidR="00126804" w:rsidRPr="00126804" w:rsidRDefault="00126804" w:rsidP="00126804">
            <w:pPr>
              <w:rPr>
                <w:rFonts w:hint="eastAsia"/>
              </w:rPr>
            </w:pPr>
            <w:r w:rsidRPr="00126804">
              <w:rPr>
                <w:b/>
                <w:bCs/>
              </w:rPr>
              <w:t>保护通信的存在性</w:t>
            </w:r>
          </w:p>
        </w:tc>
      </w:tr>
      <w:tr w:rsidR="00126804" w:rsidRPr="00126804" w14:paraId="6955D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4B0C" w14:textId="3C56F4E7" w:rsidR="00126804" w:rsidRPr="00126804" w:rsidRDefault="00126804" w:rsidP="00126804">
            <w:r w:rsidRPr="00126804">
              <w:rPr>
                <w:b/>
                <w:bCs/>
              </w:rPr>
              <w:t xml:space="preserve">实现手段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FAD27" w14:textId="77777777" w:rsidR="00126804" w:rsidRPr="00126804" w:rsidRDefault="00126804" w:rsidP="00126804">
            <w:r w:rsidRPr="00126804">
              <w:t>使用加密算法将可读的</w:t>
            </w:r>
            <w:r w:rsidRPr="00126804">
              <w:rPr>
                <w:b/>
                <w:bCs/>
              </w:rPr>
              <w:t>明文</w:t>
            </w:r>
            <w:r w:rsidRPr="00126804">
              <w:t>转化为不可读的</w:t>
            </w:r>
            <w:r w:rsidRPr="00126804">
              <w:rPr>
                <w:b/>
                <w:bCs/>
              </w:rPr>
              <w:t>密文</w:t>
            </w:r>
            <w:r w:rsidRPr="0012680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287EF" w14:textId="77777777" w:rsidR="00126804" w:rsidRPr="00126804" w:rsidRDefault="00126804" w:rsidP="00126804">
            <w:r w:rsidRPr="00126804">
              <w:t>将秘密信息嵌入到</w:t>
            </w:r>
            <w:r w:rsidRPr="00126804">
              <w:rPr>
                <w:b/>
                <w:bCs/>
              </w:rPr>
              <w:t>载体</w:t>
            </w:r>
            <w:r w:rsidRPr="00126804">
              <w:t>（如图像、音频）中，使其看起来像普通数据。</w:t>
            </w:r>
          </w:p>
        </w:tc>
      </w:tr>
      <w:tr w:rsidR="00126804" w:rsidRPr="00126804" w14:paraId="09D9A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AE3A" w14:textId="77777777" w:rsidR="00126804" w:rsidRPr="00126804" w:rsidRDefault="00126804" w:rsidP="00126804">
            <w:r w:rsidRPr="00126804">
              <w:rPr>
                <w:b/>
                <w:bCs/>
              </w:rPr>
              <w:t>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1A6C2" w14:textId="77777777" w:rsidR="00126804" w:rsidRPr="00126804" w:rsidRDefault="00126804" w:rsidP="00126804">
            <w:r w:rsidRPr="00126804">
              <w:t>攻击者</w:t>
            </w:r>
            <w:r w:rsidRPr="00126804">
              <w:rPr>
                <w:b/>
                <w:bCs/>
              </w:rPr>
              <w:t>知道</w:t>
            </w:r>
            <w:r w:rsidRPr="00126804">
              <w:t>通信发生了，但</w:t>
            </w:r>
            <w:r w:rsidRPr="00126804">
              <w:rPr>
                <w:b/>
                <w:bCs/>
              </w:rPr>
              <w:t>读不懂</w:t>
            </w:r>
            <w:r w:rsidRPr="00126804">
              <w:t>信息内容。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4974" w14:textId="77777777" w:rsidR="00126804" w:rsidRPr="00126804" w:rsidRDefault="00126804" w:rsidP="00126804">
            <w:r w:rsidRPr="00126804">
              <w:t>攻击者</w:t>
            </w:r>
            <w:r w:rsidRPr="00126804">
              <w:rPr>
                <w:b/>
                <w:bCs/>
              </w:rPr>
              <w:t>不知道</w:t>
            </w:r>
            <w:r w:rsidRPr="00126804">
              <w:t>秘密信息的存在，也</w:t>
            </w:r>
            <w:r w:rsidRPr="00126804">
              <w:rPr>
                <w:b/>
                <w:bCs/>
              </w:rPr>
              <w:t>看不出</w:t>
            </w:r>
            <w:r w:rsidRPr="00126804">
              <w:t>载体与普通文件的区别。</w:t>
            </w:r>
          </w:p>
        </w:tc>
      </w:tr>
      <w:tr w:rsidR="00126804" w:rsidRPr="00126804" w14:paraId="026F3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AFD24" w14:textId="7D77802C" w:rsidR="00126804" w:rsidRPr="00126804" w:rsidRDefault="00126804" w:rsidP="00126804">
            <w:r w:rsidRPr="00126804">
              <w:rPr>
                <w:b/>
                <w:bCs/>
              </w:rPr>
              <w:t>应用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E07EC" w14:textId="77777777" w:rsidR="00126804" w:rsidRPr="00126804" w:rsidRDefault="00126804" w:rsidP="00126804">
            <w:r w:rsidRPr="00126804">
              <w:t>保护数据传输和存储的机密性，如 HTTPS、VPN。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E244" w14:textId="6C7D1291" w:rsidR="00126804" w:rsidRPr="00126804" w:rsidRDefault="00126804" w:rsidP="00126804">
            <w:r w:rsidRPr="00126804">
              <w:t>秘密通信、数字水印（版权保护）。</w:t>
            </w:r>
          </w:p>
        </w:tc>
      </w:tr>
    </w:tbl>
    <w:p w14:paraId="2C0115EB" w14:textId="77777777" w:rsidR="00126804" w:rsidRDefault="00126804" w:rsidP="003B4783"/>
    <w:p w14:paraId="3ED290BD" w14:textId="77777777" w:rsidR="00C1064B" w:rsidRDefault="00C1064B" w:rsidP="003B4783"/>
    <w:p w14:paraId="4EDB19AD" w14:textId="77777777" w:rsidR="00C1064B" w:rsidRDefault="00C1064B" w:rsidP="003B4783"/>
    <w:p w14:paraId="0FB77719" w14:textId="77777777" w:rsidR="00C1064B" w:rsidRPr="00126804" w:rsidRDefault="00C1064B" w:rsidP="003B4783">
      <w:pPr>
        <w:rPr>
          <w:rFonts w:hint="eastAsia"/>
        </w:rPr>
      </w:pPr>
    </w:p>
    <w:p w14:paraId="7606DEC7" w14:textId="61FA11DE" w:rsidR="003B4783" w:rsidRDefault="003B4783" w:rsidP="003B4783">
      <w:pPr>
        <w:rPr>
          <w:b/>
          <w:bCs/>
        </w:rPr>
      </w:pPr>
      <w:r>
        <w:rPr>
          <w:rFonts w:hint="eastAsia"/>
        </w:rPr>
        <w:lastRenderedPageBreak/>
        <w:t>8.</w:t>
      </w:r>
      <w:r w:rsidR="00601265" w:rsidRPr="0060126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r w:rsidR="00601265" w:rsidRPr="00601265">
        <w:t>Shannon 所提出的设计强密码的思想主要包含哪两个重要的变换？</w:t>
      </w:r>
    </w:p>
    <w:p w14:paraId="01F2C025" w14:textId="77777777" w:rsidR="00601265" w:rsidRPr="00601265" w:rsidRDefault="00601265" w:rsidP="00601265">
      <w:pPr>
        <w:rPr>
          <w:b/>
          <w:bCs/>
        </w:rPr>
      </w:pPr>
      <w:r w:rsidRPr="00601265">
        <w:rPr>
          <w:b/>
          <w:bCs/>
        </w:rPr>
        <w:t>  混淆 (Confusion)：</w:t>
      </w:r>
    </w:p>
    <w:p w14:paraId="58C20A01" w14:textId="77777777" w:rsidR="00601265" w:rsidRPr="00601265" w:rsidRDefault="00601265" w:rsidP="00601265">
      <w:pPr>
        <w:numPr>
          <w:ilvl w:val="0"/>
          <w:numId w:val="10"/>
        </w:numPr>
        <w:rPr>
          <w:b/>
          <w:bCs/>
        </w:rPr>
      </w:pPr>
      <w:r w:rsidRPr="00601265">
        <w:rPr>
          <w:b/>
          <w:bCs/>
        </w:rPr>
        <w:t>目的： 隐藏密钥和密文之间的统计关系。</w:t>
      </w:r>
    </w:p>
    <w:p w14:paraId="2706BBE8" w14:textId="77777777" w:rsidR="00601265" w:rsidRPr="00601265" w:rsidRDefault="00601265" w:rsidP="00601265">
      <w:pPr>
        <w:numPr>
          <w:ilvl w:val="0"/>
          <w:numId w:val="10"/>
        </w:numPr>
        <w:rPr>
          <w:b/>
          <w:bCs/>
        </w:rPr>
      </w:pPr>
      <w:r w:rsidRPr="00601265">
        <w:rPr>
          <w:b/>
          <w:bCs/>
        </w:rPr>
        <w:t>实现： 使密文和密钥之间的关系尽可能复杂和非线性。</w:t>
      </w:r>
    </w:p>
    <w:p w14:paraId="48638135" w14:textId="0C11FBEB" w:rsidR="00601265" w:rsidRPr="00601265" w:rsidRDefault="00601265" w:rsidP="00601265">
      <w:pPr>
        <w:numPr>
          <w:ilvl w:val="0"/>
          <w:numId w:val="10"/>
        </w:numPr>
        <w:rPr>
          <w:b/>
          <w:bCs/>
        </w:rPr>
      </w:pPr>
      <w:r w:rsidRPr="00601265">
        <w:rPr>
          <w:b/>
          <w:bCs/>
        </w:rPr>
        <w:t>对应操作： 类似于代换操作。</w:t>
      </w:r>
    </w:p>
    <w:p w14:paraId="2C60A47F" w14:textId="77777777" w:rsidR="00601265" w:rsidRPr="00601265" w:rsidRDefault="00601265" w:rsidP="00601265">
      <w:pPr>
        <w:numPr>
          <w:ilvl w:val="0"/>
          <w:numId w:val="10"/>
        </w:numPr>
        <w:rPr>
          <w:b/>
          <w:bCs/>
        </w:rPr>
      </w:pPr>
      <w:r w:rsidRPr="00601265">
        <w:rPr>
          <w:b/>
          <w:bCs/>
        </w:rPr>
        <w:t>效果： 让密码分析者通过密文，难以推断出密钥。</w:t>
      </w:r>
    </w:p>
    <w:p w14:paraId="1293789A" w14:textId="77777777" w:rsidR="00601265" w:rsidRPr="00601265" w:rsidRDefault="00601265" w:rsidP="00601265">
      <w:pPr>
        <w:rPr>
          <w:b/>
          <w:bCs/>
        </w:rPr>
      </w:pPr>
      <w:r w:rsidRPr="00601265">
        <w:rPr>
          <w:b/>
          <w:bCs/>
        </w:rPr>
        <w:t>  扩散 (Diffusion)：</w:t>
      </w:r>
    </w:p>
    <w:p w14:paraId="3E8664F7" w14:textId="77777777" w:rsidR="00601265" w:rsidRPr="00601265" w:rsidRDefault="00601265" w:rsidP="00601265">
      <w:pPr>
        <w:numPr>
          <w:ilvl w:val="0"/>
          <w:numId w:val="11"/>
        </w:numPr>
        <w:rPr>
          <w:b/>
          <w:bCs/>
        </w:rPr>
      </w:pPr>
      <w:r w:rsidRPr="00601265">
        <w:rPr>
          <w:b/>
          <w:bCs/>
        </w:rPr>
        <w:t>目的： 隐藏明文和密文之间的统计关系。</w:t>
      </w:r>
    </w:p>
    <w:p w14:paraId="44DC3A56" w14:textId="77777777" w:rsidR="00601265" w:rsidRPr="00601265" w:rsidRDefault="00601265" w:rsidP="00601265">
      <w:pPr>
        <w:numPr>
          <w:ilvl w:val="0"/>
          <w:numId w:val="11"/>
        </w:numPr>
        <w:rPr>
          <w:b/>
          <w:bCs/>
        </w:rPr>
      </w:pPr>
      <w:r w:rsidRPr="00601265">
        <w:rPr>
          <w:b/>
          <w:bCs/>
        </w:rPr>
        <w:t>实现： 将单个明文字符的影响扩散到尽可能多的密文字符上，同时将单个密钥位的变化影响到尽可能多的密文字符上。</w:t>
      </w:r>
    </w:p>
    <w:p w14:paraId="4FB6D094" w14:textId="335A2DE9" w:rsidR="00601265" w:rsidRPr="00601265" w:rsidRDefault="00601265" w:rsidP="00601265">
      <w:pPr>
        <w:numPr>
          <w:ilvl w:val="0"/>
          <w:numId w:val="11"/>
        </w:numPr>
        <w:rPr>
          <w:b/>
          <w:bCs/>
        </w:rPr>
      </w:pPr>
      <w:r w:rsidRPr="00601265">
        <w:rPr>
          <w:b/>
          <w:bCs/>
        </w:rPr>
        <w:t>对应操作： 类似于置换操作。</w:t>
      </w:r>
    </w:p>
    <w:p w14:paraId="336CA7B7" w14:textId="77777777" w:rsidR="00601265" w:rsidRPr="00601265" w:rsidRDefault="00601265" w:rsidP="00601265">
      <w:pPr>
        <w:numPr>
          <w:ilvl w:val="0"/>
          <w:numId w:val="11"/>
        </w:numPr>
        <w:rPr>
          <w:b/>
          <w:bCs/>
        </w:rPr>
      </w:pPr>
      <w:r w:rsidRPr="00601265">
        <w:rPr>
          <w:b/>
          <w:bCs/>
        </w:rPr>
        <w:t>效果： 让密码分析者通过密文中的统计特性，难以推断出明文。</w:t>
      </w:r>
    </w:p>
    <w:p w14:paraId="1101AC03" w14:textId="77777777" w:rsidR="00601265" w:rsidRDefault="00601265" w:rsidP="003B4783">
      <w:pPr>
        <w:rPr>
          <w:b/>
          <w:bCs/>
        </w:rPr>
      </w:pPr>
    </w:p>
    <w:p w14:paraId="0BA78BCC" w14:textId="77777777" w:rsidR="00601265" w:rsidRDefault="00601265" w:rsidP="003B4783">
      <w:pPr>
        <w:rPr>
          <w:b/>
          <w:bCs/>
        </w:rPr>
      </w:pPr>
    </w:p>
    <w:p w14:paraId="74D9CDED" w14:textId="77777777" w:rsidR="00601265" w:rsidRPr="00601265" w:rsidRDefault="00601265" w:rsidP="003B4783">
      <w:pPr>
        <w:rPr>
          <w:rFonts w:hint="eastAsia"/>
          <w:b/>
          <w:bCs/>
        </w:rPr>
      </w:pPr>
    </w:p>
    <w:p w14:paraId="40C57AFC" w14:textId="23CACB48" w:rsidR="003B4783" w:rsidRDefault="003B4783" w:rsidP="003B4783">
      <w:r>
        <w:rPr>
          <w:rFonts w:hint="eastAsia"/>
        </w:rPr>
        <w:t>12.</w:t>
      </w:r>
      <w:r w:rsidR="00601265" w:rsidRPr="00601265">
        <w:t xml:space="preserve"> </w:t>
      </w:r>
      <w:r w:rsidR="00601265" w:rsidRPr="00601265">
        <w:t>密码分析学是研究分析解密规律的科学。密码攻击有哪些方法？</w:t>
      </w:r>
    </w:p>
    <w:p w14:paraId="18300948" w14:textId="134D1F82" w:rsidR="00601265" w:rsidRPr="00601265" w:rsidRDefault="00601265" w:rsidP="00601265">
      <w:pPr>
        <w:rPr>
          <w:b/>
          <w:bCs/>
        </w:rPr>
      </w:pPr>
      <w:r w:rsidRPr="00601265">
        <w:rPr>
          <w:b/>
          <w:bCs/>
        </w:rPr>
        <w:t>基于攻击技术的分类</w:t>
      </w:r>
    </w:p>
    <w:p w14:paraId="05E0C99B" w14:textId="2EDB9914" w:rsidR="00601265" w:rsidRPr="00601265" w:rsidRDefault="00601265" w:rsidP="00601265">
      <w:pPr>
        <w:numPr>
          <w:ilvl w:val="0"/>
          <w:numId w:val="12"/>
        </w:numPr>
      </w:pPr>
      <w:r w:rsidRPr="00601265">
        <w:rPr>
          <w:b/>
          <w:bCs/>
        </w:rPr>
        <w:t>暴力攻击：</w:t>
      </w:r>
    </w:p>
    <w:p w14:paraId="1BA2E680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原理：</w:t>
      </w:r>
      <w:r w:rsidRPr="00601265">
        <w:t xml:space="preserve"> 尝试所有可能的密钥，直到找到正确的密钥或明文。</w:t>
      </w:r>
    </w:p>
    <w:p w14:paraId="53716FE6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有效性：</w:t>
      </w:r>
      <w:r w:rsidRPr="00601265">
        <w:t xml:space="preserve"> 密钥空间越大，暴力攻击越不可行。现代密码系统（如AES-256）的密钥长度使其在计算上安全。</w:t>
      </w:r>
    </w:p>
    <w:p w14:paraId="41DEBB9F" w14:textId="104FD1ED" w:rsidR="00601265" w:rsidRPr="00601265" w:rsidRDefault="00601265" w:rsidP="00601265">
      <w:pPr>
        <w:numPr>
          <w:ilvl w:val="0"/>
          <w:numId w:val="12"/>
        </w:numPr>
      </w:pPr>
      <w:r w:rsidRPr="00601265">
        <w:rPr>
          <w:b/>
          <w:bCs/>
        </w:rPr>
        <w:t>统计分析攻击：</w:t>
      </w:r>
    </w:p>
    <w:p w14:paraId="18D0A046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原理：</w:t>
      </w:r>
      <w:r w:rsidRPr="00601265">
        <w:t xml:space="preserve"> 分析密文的统计特性，例如字母频率、二元组频率等，以推断明文或密钥。</w:t>
      </w:r>
    </w:p>
    <w:p w14:paraId="16A16B48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应用：</w:t>
      </w:r>
      <w:r w:rsidRPr="00601265">
        <w:t xml:space="preserve"> 对古典密码（如单表代换密码）非常有效。</w:t>
      </w:r>
    </w:p>
    <w:p w14:paraId="499D786E" w14:textId="2EB0D22D" w:rsidR="00601265" w:rsidRPr="00601265" w:rsidRDefault="00601265" w:rsidP="00601265">
      <w:pPr>
        <w:numPr>
          <w:ilvl w:val="0"/>
          <w:numId w:val="12"/>
        </w:numPr>
      </w:pPr>
      <w:r w:rsidRPr="00601265">
        <w:rPr>
          <w:b/>
          <w:bCs/>
        </w:rPr>
        <w:t>差分分析：</w:t>
      </w:r>
    </w:p>
    <w:p w14:paraId="3921F48B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原理：</w:t>
      </w:r>
      <w:r w:rsidRPr="00601265">
        <w:t xml:space="preserve"> 研究明文对（两个明文）的差异如何影响对应密文对的差异。</w:t>
      </w:r>
    </w:p>
    <w:p w14:paraId="66AF5781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应用：</w:t>
      </w:r>
      <w:r w:rsidRPr="00601265">
        <w:t xml:space="preserve"> 破解分组密码（如DES）。</w:t>
      </w:r>
    </w:p>
    <w:p w14:paraId="6FBCD5FD" w14:textId="065E93B6" w:rsidR="00601265" w:rsidRPr="00601265" w:rsidRDefault="00601265" w:rsidP="00601265">
      <w:pPr>
        <w:numPr>
          <w:ilvl w:val="0"/>
          <w:numId w:val="12"/>
        </w:numPr>
      </w:pPr>
      <w:r w:rsidRPr="00601265">
        <w:rPr>
          <w:b/>
          <w:bCs/>
        </w:rPr>
        <w:lastRenderedPageBreak/>
        <w:t>线性分析：</w:t>
      </w:r>
    </w:p>
    <w:p w14:paraId="3A6A3ADB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原理：</w:t>
      </w:r>
      <w:r w:rsidRPr="00601265">
        <w:t xml:space="preserve"> 寻找明文、密文和密钥位之间的线性近似关系（概率不为 0.5 的关系）。</w:t>
      </w:r>
    </w:p>
    <w:p w14:paraId="1860A56C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应用：</w:t>
      </w:r>
      <w:r w:rsidRPr="00601265">
        <w:t xml:space="preserve"> 破解分组密码（如DES）。</w:t>
      </w:r>
    </w:p>
    <w:p w14:paraId="4EB6ED1C" w14:textId="5940A774" w:rsidR="00601265" w:rsidRPr="00601265" w:rsidRDefault="00601265" w:rsidP="00601265">
      <w:pPr>
        <w:numPr>
          <w:ilvl w:val="0"/>
          <w:numId w:val="12"/>
        </w:numPr>
      </w:pPr>
      <w:r w:rsidRPr="00601265">
        <w:rPr>
          <w:b/>
          <w:bCs/>
        </w:rPr>
        <w:t>中间相遇攻击：</w:t>
      </w:r>
    </w:p>
    <w:p w14:paraId="5AB332F2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原理：</w:t>
      </w:r>
      <w:r w:rsidRPr="00601265">
        <w:t xml:space="preserve"> 将加密过程分为两半，从明文和密文两端同时开始解密/加密，在中间“相遇”以找到密钥。</w:t>
      </w:r>
    </w:p>
    <w:p w14:paraId="27B65DB5" w14:textId="77777777" w:rsidR="00601265" w:rsidRPr="00601265" w:rsidRDefault="00601265" w:rsidP="00601265">
      <w:pPr>
        <w:ind w:left="1440"/>
      </w:pPr>
      <w:r w:rsidRPr="00601265">
        <w:rPr>
          <w:b/>
          <w:bCs/>
        </w:rPr>
        <w:t>应用：</w:t>
      </w:r>
      <w:r w:rsidRPr="00601265">
        <w:t xml:space="preserve"> 攻击使用多重加密的系统（如2DES）。</w:t>
      </w:r>
    </w:p>
    <w:p w14:paraId="1A35C2E5" w14:textId="5D7D4EDE" w:rsidR="00601265" w:rsidRPr="00601265" w:rsidRDefault="00601265" w:rsidP="00601265">
      <w:pPr>
        <w:rPr>
          <w:b/>
          <w:bCs/>
        </w:rPr>
      </w:pPr>
      <w:r w:rsidRPr="00601265">
        <w:rPr>
          <w:b/>
          <w:bCs/>
        </w:rPr>
        <w:t>旁路攻击</w:t>
      </w:r>
    </w:p>
    <w:p w14:paraId="7B3635C7" w14:textId="170E3AE9" w:rsidR="00601265" w:rsidRPr="00601265" w:rsidRDefault="00601265" w:rsidP="00C1064B">
      <w:pPr>
        <w:ind w:left="720"/>
      </w:pPr>
      <w:r w:rsidRPr="00601265">
        <w:t>攻击者不直接攻击密码算法的数学结构，而是通过系统在执行加解密操作时产生的</w:t>
      </w:r>
      <w:r w:rsidRPr="00601265">
        <w:rPr>
          <w:b/>
          <w:bCs/>
        </w:rPr>
        <w:t>物理信息</w:t>
      </w:r>
      <w:r w:rsidRPr="00601265">
        <w:t>（如时间消耗、功耗、电磁辐射、CPU缓存状态等）来推断密钥</w:t>
      </w:r>
      <w:r w:rsidR="00C1064B">
        <w:rPr>
          <w:rFonts w:hint="eastAsia"/>
        </w:rPr>
        <w:t>，如</w:t>
      </w:r>
      <w:r w:rsidRPr="00601265">
        <w:t>时序攻击、功耗分析攻击、缓存攻击。</w:t>
      </w:r>
    </w:p>
    <w:p w14:paraId="2CC26F45" w14:textId="77777777" w:rsidR="00601265" w:rsidRPr="00601265" w:rsidRDefault="00601265" w:rsidP="003B4783">
      <w:pPr>
        <w:rPr>
          <w:rFonts w:hint="eastAsia"/>
        </w:rPr>
      </w:pPr>
    </w:p>
    <w:sectPr w:rsidR="00601265" w:rsidRPr="00601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02F"/>
    <w:multiLevelType w:val="multilevel"/>
    <w:tmpl w:val="6B84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1F1"/>
    <w:multiLevelType w:val="multilevel"/>
    <w:tmpl w:val="A31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1EAD"/>
    <w:multiLevelType w:val="multilevel"/>
    <w:tmpl w:val="27D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408D5"/>
    <w:multiLevelType w:val="hybridMultilevel"/>
    <w:tmpl w:val="3988A6DE"/>
    <w:lvl w:ilvl="0" w:tplc="D462473C">
      <w:start w:val="3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A033E6"/>
    <w:multiLevelType w:val="multilevel"/>
    <w:tmpl w:val="958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37CCB"/>
    <w:multiLevelType w:val="hybridMultilevel"/>
    <w:tmpl w:val="C3367D86"/>
    <w:lvl w:ilvl="0" w:tplc="61A8C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9587E8B"/>
    <w:multiLevelType w:val="multilevel"/>
    <w:tmpl w:val="EAD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72F89"/>
    <w:multiLevelType w:val="hybridMultilevel"/>
    <w:tmpl w:val="582871F2"/>
    <w:lvl w:ilvl="0" w:tplc="E3002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5957C1C"/>
    <w:multiLevelType w:val="multilevel"/>
    <w:tmpl w:val="1E3C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41DDF"/>
    <w:multiLevelType w:val="multilevel"/>
    <w:tmpl w:val="3AE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40EA6"/>
    <w:multiLevelType w:val="multilevel"/>
    <w:tmpl w:val="7576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B67FA0"/>
    <w:multiLevelType w:val="multilevel"/>
    <w:tmpl w:val="CFC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7239E"/>
    <w:multiLevelType w:val="hybridMultilevel"/>
    <w:tmpl w:val="761CA65E"/>
    <w:lvl w:ilvl="0" w:tplc="C876E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4786206">
    <w:abstractNumId w:val="5"/>
  </w:num>
  <w:num w:numId="2" w16cid:durableId="133178756">
    <w:abstractNumId w:val="12"/>
  </w:num>
  <w:num w:numId="3" w16cid:durableId="675807684">
    <w:abstractNumId w:val="7"/>
  </w:num>
  <w:num w:numId="4" w16cid:durableId="897940150">
    <w:abstractNumId w:val="3"/>
  </w:num>
  <w:num w:numId="5" w16cid:durableId="216748860">
    <w:abstractNumId w:val="0"/>
  </w:num>
  <w:num w:numId="6" w16cid:durableId="1298148093">
    <w:abstractNumId w:val="11"/>
  </w:num>
  <w:num w:numId="7" w16cid:durableId="1593051766">
    <w:abstractNumId w:val="9"/>
  </w:num>
  <w:num w:numId="8" w16cid:durableId="1760834823">
    <w:abstractNumId w:val="10"/>
  </w:num>
  <w:num w:numId="9" w16cid:durableId="332029378">
    <w:abstractNumId w:val="1"/>
  </w:num>
  <w:num w:numId="10" w16cid:durableId="169565103">
    <w:abstractNumId w:val="6"/>
  </w:num>
  <w:num w:numId="11" w16cid:durableId="459615511">
    <w:abstractNumId w:val="2"/>
  </w:num>
  <w:num w:numId="12" w16cid:durableId="56980805">
    <w:abstractNumId w:val="8"/>
  </w:num>
  <w:num w:numId="13" w16cid:durableId="1804421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67"/>
    <w:rsid w:val="00126804"/>
    <w:rsid w:val="003B4783"/>
    <w:rsid w:val="00501F2F"/>
    <w:rsid w:val="00601265"/>
    <w:rsid w:val="006D2860"/>
    <w:rsid w:val="00AF5167"/>
    <w:rsid w:val="00C1064B"/>
    <w:rsid w:val="00D1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4D86"/>
  <w15:chartTrackingRefBased/>
  <w15:docId w15:val="{86FAE578-776F-4F07-82B5-E3F2D271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5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1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1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1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1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5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1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5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1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5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1F6E1-CA0C-4814-9180-FC476C7A8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3</cp:revision>
  <dcterms:created xsi:type="dcterms:W3CDTF">2025-10-23T12:02:00Z</dcterms:created>
  <dcterms:modified xsi:type="dcterms:W3CDTF">2025-10-23T12:39:00Z</dcterms:modified>
</cp:coreProperties>
</file>