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96CF" w14:textId="1B09D8CB" w:rsidR="00211A57" w:rsidRPr="00AC6627" w:rsidRDefault="009C7F97" w:rsidP="00AC6627">
      <w:pPr>
        <w:pStyle w:val="a9"/>
        <w:numPr>
          <w:ilvl w:val="0"/>
          <w:numId w:val="12"/>
        </w:numPr>
        <w:rPr>
          <w:rFonts w:ascii="华文中宋" w:eastAsia="华文中宋" w:hAnsi="华文中宋" w:hint="eastAsia"/>
        </w:rPr>
      </w:pPr>
      <w:r w:rsidRPr="00AC6627">
        <w:rPr>
          <w:rFonts w:ascii="华文中宋" w:eastAsia="华文中宋" w:hAnsi="华文中宋" w:hint="eastAsia"/>
        </w:rPr>
        <w:t>挑战-</w:t>
      </w:r>
      <w:r w:rsidR="000D259F" w:rsidRPr="00AC6627">
        <w:rPr>
          <w:rFonts w:ascii="华文中宋" w:eastAsia="华文中宋" w:hAnsi="华文中宋" w:hint="eastAsia"/>
        </w:rPr>
        <w:t>应答认证方法是通过一轮应答实现验证者对证明者的认证，利用一次性随机数</w:t>
      </w:r>
      <w:r w:rsidR="00CA13A8" w:rsidRPr="00AC6627">
        <w:rPr>
          <w:rFonts w:ascii="华文中宋" w:eastAsia="华文中宋" w:hAnsi="华文中宋" w:hint="eastAsia"/>
        </w:rPr>
        <w:t>实现防止重放攻击。</w:t>
      </w:r>
    </w:p>
    <w:p w14:paraId="097467A2" w14:textId="77777777" w:rsidR="0060493B" w:rsidRDefault="00853BAB" w:rsidP="00853BAB">
      <w:pPr>
        <w:ind w:left="440" w:hangingChars="200" w:hanging="440"/>
        <w:rPr>
          <w:rFonts w:ascii="华文中宋" w:eastAsia="华文中宋" w:hAnsi="华文中宋"/>
        </w:rPr>
      </w:pPr>
      <w:r w:rsidRPr="00853BAB">
        <w:rPr>
          <w:rFonts w:ascii="华文中宋" w:eastAsia="华文中宋" w:hAnsi="华文中宋" w:hint="eastAsia"/>
        </w:rPr>
        <w:t xml:space="preserve">2. </w:t>
      </w:r>
      <w:r w:rsidR="0060493B">
        <w:rPr>
          <w:rFonts w:ascii="华文中宋" w:eastAsia="华文中宋" w:hAnsi="华文中宋" w:hint="eastAsia"/>
        </w:rPr>
        <w:t>验证码的作用：</w:t>
      </w:r>
    </w:p>
    <w:p w14:paraId="307C26B6" w14:textId="2C7E6EFB" w:rsidR="00B82AA4" w:rsidRPr="00853BAB" w:rsidRDefault="009F0FCD" w:rsidP="0060493B">
      <w:pPr>
        <w:ind w:left="360"/>
        <w:rPr>
          <w:rFonts w:ascii="华文中宋" w:eastAsia="华文中宋" w:hAnsi="华文中宋" w:hint="eastAsia"/>
        </w:rPr>
      </w:pPr>
      <w:r w:rsidRPr="00853BAB">
        <w:rPr>
          <w:rFonts w:ascii="华文中宋" w:eastAsia="华文中宋" w:hAnsi="华文中宋" w:hint="eastAsia"/>
        </w:rPr>
        <w:t>（1）</w:t>
      </w:r>
      <w:r w:rsidR="00B82AA4" w:rsidRPr="00853BAB">
        <w:rPr>
          <w:rFonts w:ascii="华文中宋" w:eastAsia="华文中宋" w:hAnsi="华文中宋" w:hint="eastAsia"/>
        </w:rPr>
        <w:t>区分人类用户与自动化程序：防止机器人（bots）通过自动化脚本进行暴力破解、批量注册、恶意登录等攻击。</w:t>
      </w:r>
    </w:p>
    <w:p w14:paraId="25E5E185" w14:textId="0296BA76" w:rsidR="00B82AA4" w:rsidRPr="00397D3B" w:rsidRDefault="009F0FCD" w:rsidP="00B82AA4">
      <w:pPr>
        <w:pStyle w:val="a9"/>
        <w:ind w:left="360"/>
        <w:rPr>
          <w:rFonts w:ascii="华文中宋" w:eastAsia="华文中宋" w:hAnsi="华文中宋" w:hint="eastAsia"/>
        </w:rPr>
      </w:pPr>
      <w:r w:rsidRPr="00397D3B">
        <w:rPr>
          <w:rFonts w:ascii="华文中宋" w:eastAsia="华文中宋" w:hAnsi="华文中宋" w:hint="eastAsia"/>
        </w:rPr>
        <w:t>（2）</w:t>
      </w:r>
      <w:r w:rsidR="00B82AA4" w:rsidRPr="00397D3B">
        <w:rPr>
          <w:rFonts w:ascii="华文中宋" w:eastAsia="华文中宋" w:hAnsi="华文中宋" w:hint="eastAsia"/>
        </w:rPr>
        <w:t>保护系统资源：增加攻击者的时间与经济成本，减少服务器被恶意请求淹没的风险。</w:t>
      </w:r>
    </w:p>
    <w:p w14:paraId="49A8E838" w14:textId="7B10232A" w:rsidR="007B4D90" w:rsidRDefault="009F0FCD" w:rsidP="007B4D90">
      <w:pPr>
        <w:pStyle w:val="a9"/>
        <w:ind w:left="360"/>
        <w:rPr>
          <w:rFonts w:ascii="华文中宋" w:eastAsia="华文中宋" w:hAnsi="华文中宋"/>
        </w:rPr>
      </w:pPr>
      <w:r w:rsidRPr="00397D3B">
        <w:rPr>
          <w:rFonts w:ascii="华文中宋" w:eastAsia="华文中宋" w:hAnsi="华文中宋" w:hint="eastAsia"/>
        </w:rPr>
        <w:t>（3）</w:t>
      </w:r>
      <w:r w:rsidR="00B82AA4" w:rsidRPr="00397D3B">
        <w:rPr>
          <w:rFonts w:ascii="华文中宋" w:eastAsia="华文中宋" w:hAnsi="华文中宋" w:hint="eastAsia"/>
        </w:rPr>
        <w:t>防止特定攻击：如防止密码暴力破解、论坛刷帖、票务系统刷票、垃圾信息发送等。</w:t>
      </w:r>
    </w:p>
    <w:p w14:paraId="2867CC75" w14:textId="5943247F" w:rsidR="0060493B" w:rsidRPr="001F0977" w:rsidRDefault="0060493B" w:rsidP="001F0977">
      <w:pPr>
        <w:pStyle w:val="a9"/>
        <w:ind w:left="360"/>
        <w:rPr>
          <w:rFonts w:ascii="华文中宋" w:eastAsia="华文中宋" w:hAnsi="华文中宋" w:hint="eastAsia"/>
        </w:rPr>
      </w:pPr>
      <w:r>
        <w:rPr>
          <w:rFonts w:ascii="华文中宋" w:eastAsia="华文中宋" w:hAnsi="华文中宋" w:hint="eastAsia"/>
        </w:rPr>
        <w:t>设计新的验证码方式：</w:t>
      </w:r>
      <w:r w:rsidR="00164036" w:rsidRPr="00164036">
        <w:rPr>
          <w:rFonts w:ascii="华文中宋" w:eastAsia="华文中宋" w:hAnsi="华文中宋"/>
        </w:rPr>
        <w:t>前端显示一个3×3的网格，其中随机分布3个高亮点（起点、途经点、终点），位置每次随机变化。</w:t>
      </w:r>
      <w:r w:rsidR="00164036" w:rsidRPr="001F0977">
        <w:rPr>
          <w:rFonts w:ascii="华文中宋" w:eastAsia="华文中宋" w:hAnsi="华文中宋"/>
        </w:rPr>
        <w:t xml:space="preserve"> 要求用户按顺序（起点→途经点→终点）用手指或鼠标绘制连续轨迹连接三点，轨迹需穿过网格中特定区域。</w:t>
      </w:r>
      <w:r w:rsidR="00164036" w:rsidRPr="001F0977">
        <w:rPr>
          <w:rFonts w:ascii="华文中宋" w:eastAsia="华文中宋" w:hAnsi="华文中宋" w:hint="eastAsia"/>
        </w:rPr>
        <w:t>验证逻辑：</w:t>
      </w:r>
      <w:r w:rsidR="00164036" w:rsidRPr="001F0977">
        <w:rPr>
          <w:rFonts w:ascii="华文中宋" w:eastAsia="华文中宋" w:hAnsi="华文中宋"/>
        </w:rPr>
        <w:t>记录移动速度变化（人类轨迹通常变速且有微小抖动）、路径偏差（是否穿过要求的中间区域）、绘制时间</w:t>
      </w:r>
      <w:r w:rsidR="001F0977">
        <w:rPr>
          <w:rFonts w:ascii="华文中宋" w:eastAsia="华文中宋" w:hAnsi="华文中宋" w:hint="eastAsia"/>
        </w:rPr>
        <w:t>；</w:t>
      </w:r>
      <w:r w:rsidR="00164036" w:rsidRPr="001F0977">
        <w:rPr>
          <w:rFonts w:ascii="华文中宋" w:eastAsia="华文中宋" w:hAnsi="华文中宋"/>
        </w:rPr>
        <w:t>网格中随机出现干扰点（需避开），增加机器识别难度</w:t>
      </w:r>
      <w:r w:rsidR="001F0977">
        <w:rPr>
          <w:rFonts w:ascii="华文中宋" w:eastAsia="华文中宋" w:hAnsi="华文中宋" w:hint="eastAsia"/>
        </w:rPr>
        <w:t>；</w:t>
      </w:r>
      <w:r w:rsidR="00164036" w:rsidRPr="001F0977">
        <w:rPr>
          <w:rFonts w:ascii="华文中宋" w:eastAsia="华文中宋" w:hAnsi="华文中宋"/>
        </w:rPr>
        <w:t>服务器通过轻量机器学习模型（</w:t>
      </w:r>
      <w:proofErr w:type="gramStart"/>
      <w:r w:rsidR="00164036" w:rsidRPr="001F0977">
        <w:rPr>
          <w:rFonts w:ascii="华文中宋" w:eastAsia="华文中宋" w:hAnsi="华文中宋"/>
        </w:rPr>
        <w:t>如预训练</w:t>
      </w:r>
      <w:proofErr w:type="gramEnd"/>
      <w:r w:rsidR="00164036" w:rsidRPr="001F0977">
        <w:rPr>
          <w:rFonts w:ascii="华文中宋" w:eastAsia="华文中宋" w:hAnsi="华文中宋"/>
        </w:rPr>
        <w:t>的行为特征分类器）判断轨迹是否符合人类行为模式。</w:t>
      </w:r>
    </w:p>
    <w:p w14:paraId="4F2DA61D" w14:textId="63D6099B" w:rsidR="007B4D90" w:rsidRPr="00397D3B" w:rsidRDefault="00853BAB" w:rsidP="007B4D90">
      <w:pPr>
        <w:rPr>
          <w:rFonts w:ascii="华文中宋" w:eastAsia="华文中宋" w:hAnsi="华文中宋" w:hint="eastAsia"/>
        </w:rPr>
      </w:pPr>
      <w:r>
        <w:rPr>
          <w:rFonts w:ascii="华文中宋" w:eastAsia="华文中宋" w:hAnsi="华文中宋" w:hint="eastAsia"/>
        </w:rPr>
        <w:t>3</w:t>
      </w:r>
      <w:r w:rsidR="00AC6627">
        <w:rPr>
          <w:rFonts w:ascii="华文中宋" w:eastAsia="华文中宋" w:hAnsi="华文中宋" w:hint="eastAsia"/>
        </w:rPr>
        <w:t xml:space="preserve">. </w:t>
      </w:r>
      <w:r w:rsidR="007B4D90" w:rsidRPr="00397D3B">
        <w:rPr>
          <w:rFonts w:ascii="华文中宋" w:eastAsia="华文中宋" w:hAnsi="华文中宋" w:hint="eastAsia"/>
        </w:rPr>
        <w:t>何一个使用证书的第三方在验证证书有效性的时候，要执行以下验证操作：</w:t>
      </w:r>
    </w:p>
    <w:p w14:paraId="254A7FED" w14:textId="37E4D670" w:rsidR="007B4D90" w:rsidRPr="00397D3B" w:rsidRDefault="007B4D90" w:rsidP="007B4D90">
      <w:pPr>
        <w:pStyle w:val="a9"/>
        <w:numPr>
          <w:ilvl w:val="0"/>
          <w:numId w:val="4"/>
        </w:numPr>
        <w:rPr>
          <w:rFonts w:ascii="华文中宋" w:eastAsia="华文中宋" w:hAnsi="华文中宋" w:hint="eastAsia"/>
        </w:rPr>
      </w:pPr>
      <w:r w:rsidRPr="00397D3B">
        <w:rPr>
          <w:rFonts w:ascii="华文中宋" w:eastAsia="华文中宋" w:hAnsi="华文中宋" w:hint="eastAsia"/>
        </w:rPr>
        <w:t>证书颁发机构是否是其信任的机构。</w:t>
      </w:r>
    </w:p>
    <w:p w14:paraId="2A1C44C7" w14:textId="77777777" w:rsidR="00826F01" w:rsidRPr="00397D3B" w:rsidRDefault="007B4D90" w:rsidP="00826F01">
      <w:pPr>
        <w:pStyle w:val="a9"/>
        <w:numPr>
          <w:ilvl w:val="0"/>
          <w:numId w:val="4"/>
        </w:numPr>
        <w:rPr>
          <w:rFonts w:ascii="华文中宋" w:eastAsia="华文中宋" w:hAnsi="华文中宋" w:hint="eastAsia"/>
        </w:rPr>
      </w:pPr>
      <w:r w:rsidRPr="00397D3B">
        <w:rPr>
          <w:rFonts w:ascii="华文中宋" w:eastAsia="华文中宋" w:hAnsi="华文中宋" w:hint="eastAsia"/>
        </w:rPr>
        <w:t>证书是否在有效期内。</w:t>
      </w:r>
    </w:p>
    <w:p w14:paraId="6CA03048" w14:textId="53983F24" w:rsidR="00826F01" w:rsidRPr="00397D3B" w:rsidRDefault="007B4D90" w:rsidP="007B4D90">
      <w:pPr>
        <w:pStyle w:val="a9"/>
        <w:numPr>
          <w:ilvl w:val="0"/>
          <w:numId w:val="4"/>
        </w:numPr>
        <w:rPr>
          <w:rFonts w:ascii="华文中宋" w:eastAsia="华文中宋" w:hAnsi="华文中宋" w:hint="eastAsia"/>
        </w:rPr>
      </w:pPr>
      <w:r w:rsidRPr="00397D3B">
        <w:rPr>
          <w:rFonts w:ascii="华文中宋" w:eastAsia="华文中宋" w:hAnsi="华文中宋" w:hint="eastAsia"/>
        </w:rPr>
        <w:t>证书是否在证书撤销列表当中。</w:t>
      </w:r>
    </w:p>
    <w:p w14:paraId="0042DC43" w14:textId="334A00ED" w:rsidR="007B4D90" w:rsidRPr="00397D3B" w:rsidRDefault="007B4D90" w:rsidP="007B4D90">
      <w:pPr>
        <w:pStyle w:val="a9"/>
        <w:numPr>
          <w:ilvl w:val="0"/>
          <w:numId w:val="4"/>
        </w:numPr>
        <w:rPr>
          <w:rFonts w:ascii="华文中宋" w:eastAsia="华文中宋" w:hAnsi="华文中宋" w:hint="eastAsia"/>
        </w:rPr>
      </w:pPr>
      <w:r w:rsidRPr="00397D3B">
        <w:rPr>
          <w:rFonts w:ascii="华文中宋" w:eastAsia="华文中宋" w:hAnsi="华文中宋" w:hint="eastAsia"/>
        </w:rPr>
        <w:t>证书的数字签名是否有效。</w:t>
      </w:r>
    </w:p>
    <w:p w14:paraId="41974978" w14:textId="77777777" w:rsidR="002F361D" w:rsidRPr="00397D3B" w:rsidRDefault="007B4D90" w:rsidP="002F361D">
      <w:pPr>
        <w:ind w:left="220"/>
        <w:rPr>
          <w:rFonts w:ascii="华文中宋" w:eastAsia="华文中宋" w:hAnsi="华文中宋"/>
        </w:rPr>
      </w:pPr>
      <w:r w:rsidRPr="00397D3B">
        <w:rPr>
          <w:rFonts w:ascii="华文中宋" w:eastAsia="华文中宋" w:hAnsi="华文中宋" w:hint="eastAsia"/>
        </w:rPr>
        <w:lastRenderedPageBreak/>
        <w:t>所有上述验证通过以后，用户就可以从证书获得证书持有人的公</w:t>
      </w:r>
      <w:proofErr w:type="gramStart"/>
      <w:r w:rsidRPr="00397D3B">
        <w:rPr>
          <w:rFonts w:ascii="华文中宋" w:eastAsia="华文中宋" w:hAnsi="华文中宋" w:hint="eastAsia"/>
        </w:rPr>
        <w:t>钥</w:t>
      </w:r>
      <w:proofErr w:type="gramEnd"/>
      <w:r w:rsidRPr="00397D3B">
        <w:rPr>
          <w:rFonts w:ascii="华文中宋" w:eastAsia="华文中宋" w:hAnsi="华文中宋" w:hint="eastAsia"/>
        </w:rPr>
        <w:t>，并信任这个公</w:t>
      </w:r>
      <w:proofErr w:type="gramStart"/>
      <w:r w:rsidRPr="00397D3B">
        <w:rPr>
          <w:rFonts w:ascii="华文中宋" w:eastAsia="华文中宋" w:hAnsi="华文中宋" w:hint="eastAsia"/>
        </w:rPr>
        <w:t>钥</w:t>
      </w:r>
      <w:proofErr w:type="gramEnd"/>
      <w:r w:rsidR="002F361D" w:rsidRPr="00397D3B">
        <w:rPr>
          <w:rFonts w:ascii="华文中宋" w:eastAsia="华文中宋" w:hAnsi="华文中宋" w:hint="eastAsia"/>
        </w:rPr>
        <w:t>。</w:t>
      </w:r>
    </w:p>
    <w:p w14:paraId="11936763" w14:textId="75CB7F71" w:rsidR="00826F01" w:rsidRPr="00AC6627" w:rsidRDefault="00853BAB" w:rsidP="00AC6627">
      <w:pPr>
        <w:rPr>
          <w:rFonts w:ascii="华文中宋" w:eastAsia="华文中宋" w:hAnsi="华文中宋"/>
        </w:rPr>
      </w:pPr>
      <w:r>
        <w:rPr>
          <w:rFonts w:ascii="华文中宋" w:eastAsia="华文中宋" w:hAnsi="华文中宋" w:hint="eastAsia"/>
        </w:rPr>
        <w:t>4</w:t>
      </w:r>
      <w:r w:rsidR="00AC6627" w:rsidRPr="00AC6627">
        <w:rPr>
          <w:rFonts w:ascii="华文中宋" w:eastAsia="华文中宋" w:hAnsi="华文中宋" w:hint="eastAsia"/>
        </w:rPr>
        <w:t>.</w:t>
      </w:r>
      <w:r w:rsidR="00AC6627">
        <w:rPr>
          <w:rFonts w:ascii="华文中宋" w:eastAsia="华文中宋" w:hAnsi="华文中宋" w:hint="eastAsia"/>
        </w:rPr>
        <w:t xml:space="preserve"> </w:t>
      </w:r>
      <w:r w:rsidR="002F361D" w:rsidRPr="00AC6627">
        <w:rPr>
          <w:rFonts w:ascii="华文中宋" w:eastAsia="华文中宋" w:hAnsi="华文中宋" w:hint="eastAsia"/>
        </w:rPr>
        <w:t>FIDO的主要目的：</w:t>
      </w:r>
      <w:r w:rsidR="002947DD" w:rsidRPr="00AC6627">
        <w:rPr>
          <w:rFonts w:ascii="华文中宋" w:eastAsia="华文中宋" w:hAnsi="华文中宋" w:hint="eastAsia"/>
        </w:rPr>
        <w:t>解决在线认证中基于口令认证的难题</w:t>
      </w:r>
      <w:r w:rsidR="008A47D5" w:rsidRPr="00AC6627">
        <w:rPr>
          <w:rFonts w:ascii="华文中宋" w:eastAsia="华文中宋" w:hAnsi="华文中宋" w:hint="eastAsia"/>
        </w:rPr>
        <w:t>，提供更简单、更安全的在线认证方案</w:t>
      </w:r>
      <w:r w:rsidR="00543ACA" w:rsidRPr="00AC6627">
        <w:rPr>
          <w:rFonts w:ascii="华文中宋" w:eastAsia="华文中宋" w:hAnsi="华文中宋" w:hint="eastAsia"/>
        </w:rPr>
        <w:t>。</w:t>
      </w:r>
      <w:r w:rsidR="00543ACA" w:rsidRPr="00AC6627">
        <w:rPr>
          <w:rFonts w:ascii="华文中宋" w:eastAsia="华文中宋" w:hAnsi="华文中宋" w:hint="eastAsia"/>
        </w:rPr>
        <w:t>使用生物特征识别技术代替口令对在线用户进行身份认证</w:t>
      </w:r>
      <w:r w:rsidR="00714429" w:rsidRPr="00AC6627">
        <w:rPr>
          <w:rFonts w:ascii="华文中宋" w:eastAsia="华文中宋" w:hAnsi="华文中宋" w:hint="eastAsia"/>
        </w:rPr>
        <w:t>，制定无口令身份认证协议</w:t>
      </w:r>
      <w:r w:rsidR="008A47D5" w:rsidRPr="00AC6627">
        <w:rPr>
          <w:rFonts w:ascii="华文中宋" w:eastAsia="华文中宋" w:hAnsi="华文中宋" w:hint="eastAsia"/>
        </w:rPr>
        <w:t>。</w:t>
      </w:r>
    </w:p>
    <w:p w14:paraId="31118586" w14:textId="20196F50" w:rsidR="004D259F" w:rsidRPr="00AC6627" w:rsidRDefault="004D259F" w:rsidP="00AC6627">
      <w:pPr>
        <w:rPr>
          <w:rFonts w:ascii="华文中宋" w:eastAsia="华文中宋" w:hAnsi="华文中宋"/>
        </w:rPr>
      </w:pPr>
      <w:r w:rsidRPr="00AC6627">
        <w:rPr>
          <w:rFonts w:ascii="华文中宋" w:eastAsia="华文中宋" w:hAnsi="华文中宋"/>
        </w:rPr>
        <w:t xml:space="preserve">UAF </w:t>
      </w:r>
      <w:r w:rsidRPr="00AC6627">
        <w:rPr>
          <w:rFonts w:ascii="华文中宋" w:eastAsia="华文中宋" w:hAnsi="华文中宋" w:hint="eastAsia"/>
        </w:rPr>
        <w:t>认证的主要流程是使用者发起申请，</w:t>
      </w:r>
      <w:r w:rsidRPr="00AC6627">
        <w:rPr>
          <w:rFonts w:ascii="华文中宋" w:eastAsia="华文中宋" w:hAnsi="华文中宋"/>
        </w:rPr>
        <w:t xml:space="preserve">APP </w:t>
      </w:r>
      <w:r w:rsidRPr="00AC6627">
        <w:rPr>
          <w:rFonts w:ascii="华文中宋" w:eastAsia="华文中宋" w:hAnsi="华文中宋" w:hint="eastAsia"/>
        </w:rPr>
        <w:t>要求进行认证。使用者在终端基于存储特征</w:t>
      </w:r>
      <w:r w:rsidR="00BD1CCA" w:rsidRPr="00AC6627">
        <w:rPr>
          <w:rFonts w:ascii="华文中宋" w:eastAsia="华文中宋" w:hAnsi="华文中宋" w:hint="eastAsia"/>
        </w:rPr>
        <w:t>进行认证。</w:t>
      </w:r>
    </w:p>
    <w:p w14:paraId="44AAD29E" w14:textId="5EC3D2E9" w:rsidR="00572696" w:rsidRPr="00AC6627" w:rsidRDefault="00853BAB" w:rsidP="00AC6627">
      <w:pPr>
        <w:rPr>
          <w:rFonts w:ascii="华文中宋" w:eastAsia="华文中宋" w:hAnsi="华文中宋"/>
        </w:rPr>
      </w:pPr>
      <w:r>
        <w:rPr>
          <w:rFonts w:ascii="华文中宋" w:eastAsia="华文中宋" w:hAnsi="华文中宋" w:hint="eastAsia"/>
        </w:rPr>
        <w:t>5</w:t>
      </w:r>
      <w:r w:rsidR="00AC6627">
        <w:rPr>
          <w:rFonts w:ascii="华文中宋" w:eastAsia="华文中宋" w:hAnsi="华文中宋" w:hint="eastAsia"/>
        </w:rPr>
        <w:t xml:space="preserve">. </w:t>
      </w:r>
      <w:r w:rsidR="00721F1C" w:rsidRPr="00AC6627">
        <w:rPr>
          <w:rFonts w:ascii="华文中宋" w:eastAsia="华文中宋" w:hAnsi="华文中宋" w:hint="eastAsia"/>
        </w:rPr>
        <w:t>令RT(A1,</w:t>
      </w:r>
      <w:r w:rsidR="00F33F60" w:rsidRPr="00AC6627">
        <w:rPr>
          <w:rFonts w:ascii="华文中宋" w:eastAsia="华文中宋" w:hAnsi="华文中宋" w:hint="eastAsia"/>
        </w:rPr>
        <w:t>…</w:t>
      </w:r>
      <w:r w:rsidR="00024E59" w:rsidRPr="00AC6627">
        <w:rPr>
          <w:rFonts w:ascii="华文中宋" w:eastAsia="华文中宋" w:hAnsi="华文中宋" w:hint="eastAsia"/>
        </w:rPr>
        <w:t>An)是一个记录表，QIRT是与之关联的</w:t>
      </w:r>
      <w:r w:rsidR="008D0919" w:rsidRPr="00AC6627">
        <w:rPr>
          <w:rFonts w:ascii="华文中宋" w:eastAsia="华文中宋" w:hAnsi="华文中宋" w:hint="eastAsia"/>
        </w:rPr>
        <w:t>准标识符。RT被称为k-匿名当且仅当RT[QIRT]中每个值序列在RT[QIRT]中同时出现至少k次。</w:t>
      </w:r>
    </w:p>
    <w:p w14:paraId="0991D07D" w14:textId="3D4F7AB5" w:rsidR="00AC1056" w:rsidRDefault="00853BAB" w:rsidP="00AC6627">
      <w:pPr>
        <w:pStyle w:val="ae"/>
        <w:spacing w:before="0" w:beforeAutospacing="0" w:line="480" w:lineRule="auto"/>
        <w:rPr>
          <w:rFonts w:ascii="华文中宋" w:eastAsia="华文中宋" w:hAnsi="华文中宋"/>
          <w:sz w:val="22"/>
          <w:szCs w:val="22"/>
        </w:rPr>
      </w:pPr>
      <w:r>
        <w:rPr>
          <w:rFonts w:ascii="华文中宋" w:eastAsia="华文中宋" w:hAnsi="华文中宋" w:hint="eastAsia"/>
          <w:sz w:val="22"/>
          <w:szCs w:val="22"/>
        </w:rPr>
        <w:t>6</w:t>
      </w:r>
      <w:r w:rsidR="00AC6627">
        <w:rPr>
          <w:rFonts w:ascii="华文中宋" w:eastAsia="华文中宋" w:hAnsi="华文中宋" w:hint="eastAsia"/>
          <w:sz w:val="22"/>
          <w:szCs w:val="22"/>
        </w:rPr>
        <w:t xml:space="preserve">. </w:t>
      </w:r>
      <w:r w:rsidR="00AC1056" w:rsidRPr="00D76D89">
        <w:rPr>
          <w:rFonts w:ascii="华文中宋" w:eastAsia="华文中宋" w:hAnsi="华文中宋"/>
          <w:sz w:val="22"/>
          <w:szCs w:val="22"/>
        </w:rPr>
        <w:t xml:space="preserve">差分隐私通过向查询结果中添加精心控制的随机噪声来保护个体隐私，使得攻击者无法从输出结果中准确推断出任何特定个体的信息。其隐私保护强度由一个称为 </w:t>
      </w:r>
      <w:r w:rsidR="00AC1056" w:rsidRPr="00D76D89">
        <w:rPr>
          <w:rStyle w:val="af"/>
          <w:rFonts w:ascii="华文中宋" w:eastAsia="华文中宋" w:hAnsi="华文中宋"/>
          <w:sz w:val="22"/>
          <w:szCs w:val="22"/>
        </w:rPr>
        <w:t>隐私预算（ε）</w:t>
      </w:r>
      <w:r w:rsidR="00AC1056" w:rsidRPr="00D76D89">
        <w:rPr>
          <w:rFonts w:ascii="Times New Roman" w:eastAsia="华文中宋" w:hAnsi="Times New Roman" w:cs="Times New Roman"/>
          <w:sz w:val="22"/>
          <w:szCs w:val="22"/>
        </w:rPr>
        <w:t>​</w:t>
      </w:r>
      <w:r w:rsidR="00AC1056" w:rsidRPr="00D76D89">
        <w:rPr>
          <w:rFonts w:ascii="华文中宋" w:eastAsia="华文中宋" w:hAnsi="华文中宋"/>
          <w:sz w:val="22"/>
          <w:szCs w:val="22"/>
        </w:rPr>
        <w:t xml:space="preserve"> 的参数严格控制。问题的关键在于，每一次对受保护数据的查询都会消耗一部分隐私预算。如果允许无限制的重复查询，隐私预算最终会被耗尽。这时，攻击者可以通过对比多次查询结果的细微差异，使用统计方法“平均掉”或“过滤掉”所添加的噪声，从而逐渐推断出原始数据的真实信息。</w:t>
      </w:r>
    </w:p>
    <w:p w14:paraId="2B0E5856" w14:textId="77777777" w:rsidR="00210309" w:rsidRDefault="00853BAB" w:rsidP="00A12DC6">
      <w:pPr>
        <w:rPr>
          <w:rFonts w:ascii="华文中宋" w:eastAsia="华文中宋" w:hAnsi="华文中宋"/>
          <w:szCs w:val="22"/>
        </w:rPr>
      </w:pPr>
      <w:r>
        <w:rPr>
          <w:rFonts w:ascii="华文中宋" w:eastAsia="华文中宋" w:hAnsi="华文中宋" w:hint="eastAsia"/>
          <w:szCs w:val="22"/>
        </w:rPr>
        <w:t>7</w:t>
      </w:r>
      <w:r w:rsidR="00AC6627">
        <w:rPr>
          <w:rFonts w:ascii="华文中宋" w:eastAsia="华文中宋" w:hAnsi="华文中宋" w:hint="eastAsia"/>
          <w:szCs w:val="22"/>
        </w:rPr>
        <w:t>.</w:t>
      </w:r>
      <w:r>
        <w:rPr>
          <w:rFonts w:ascii="华文中宋" w:eastAsia="华文中宋" w:hAnsi="华文中宋" w:hint="eastAsia"/>
          <w:szCs w:val="22"/>
        </w:rPr>
        <w:t xml:space="preserve"> </w:t>
      </w:r>
      <w:r w:rsidR="00450E43">
        <w:rPr>
          <w:rFonts w:ascii="华文中宋" w:eastAsia="华文中宋" w:hAnsi="华文中宋" w:hint="eastAsia"/>
          <w:szCs w:val="22"/>
        </w:rPr>
        <w:t>虚拟化的方式分为</w:t>
      </w:r>
      <w:r w:rsidR="0018589A">
        <w:rPr>
          <w:rFonts w:ascii="华文中宋" w:eastAsia="华文中宋" w:hAnsi="华文中宋" w:hint="eastAsia"/>
          <w:szCs w:val="22"/>
        </w:rPr>
        <w:t>虚拟机和容器。虚拟机技术分为完全虚拟化和半虚拟化，</w:t>
      </w:r>
      <w:r w:rsidR="00071157">
        <w:rPr>
          <w:rFonts w:ascii="华文中宋" w:eastAsia="华文中宋" w:hAnsi="华文中宋" w:hint="eastAsia"/>
          <w:szCs w:val="22"/>
        </w:rPr>
        <w:t>完全虚拟化又分为软件辅助的全虚拟化和硬件辅助的全虚拟化。</w:t>
      </w:r>
    </w:p>
    <w:p w14:paraId="61F853ED" w14:textId="77777777" w:rsidR="00DE2BD7" w:rsidRDefault="00210309" w:rsidP="00A12DC6">
      <w:pPr>
        <w:rPr>
          <w:rFonts w:ascii="华文中宋" w:eastAsia="华文中宋" w:hAnsi="华文中宋"/>
          <w:szCs w:val="22"/>
        </w:rPr>
      </w:pPr>
      <w:r>
        <w:rPr>
          <w:rFonts w:ascii="华文中宋" w:eastAsia="华文中宋" w:hAnsi="华文中宋" w:hint="eastAsia"/>
          <w:szCs w:val="22"/>
        </w:rPr>
        <w:t>虚拟化面临的安全威胁：</w:t>
      </w:r>
      <w:r w:rsidR="002F041B">
        <w:rPr>
          <w:rFonts w:ascii="华文中宋" w:eastAsia="华文中宋" w:hAnsi="华文中宋" w:hint="eastAsia"/>
          <w:szCs w:val="22"/>
        </w:rPr>
        <w:t>虚拟机逃逸、边信道攻击、网络隔离、</w:t>
      </w:r>
      <w:r w:rsidR="00DE2BD7">
        <w:rPr>
          <w:rFonts w:ascii="华文中宋" w:eastAsia="华文中宋" w:hAnsi="华文中宋" w:hint="eastAsia"/>
          <w:szCs w:val="22"/>
        </w:rPr>
        <w:t>镜像和快照的安全。</w:t>
      </w:r>
    </w:p>
    <w:p w14:paraId="172EBB64" w14:textId="15E36BDC" w:rsidR="00826486" w:rsidRDefault="00053530" w:rsidP="00A12DC6">
      <w:pPr>
        <w:rPr>
          <w:rFonts w:ascii="华文中宋" w:eastAsia="华文中宋" w:hAnsi="华文中宋"/>
          <w:szCs w:val="22"/>
        </w:rPr>
      </w:pPr>
      <w:r>
        <w:rPr>
          <w:rFonts w:ascii="华文中宋" w:eastAsia="华文中宋" w:hAnsi="华文中宋" w:hint="eastAsia"/>
          <w:szCs w:val="22"/>
        </w:rPr>
        <w:t xml:space="preserve">8. </w:t>
      </w:r>
      <w:r w:rsidR="00665212">
        <w:rPr>
          <w:rFonts w:ascii="华文中宋" w:eastAsia="华文中宋" w:hAnsi="华文中宋" w:hint="eastAsia"/>
          <w:szCs w:val="22"/>
        </w:rPr>
        <w:t>（1）</w:t>
      </w:r>
      <w:r w:rsidR="00E11C6F" w:rsidRPr="00E11C6F">
        <w:rPr>
          <w:rFonts w:ascii="华文中宋" w:eastAsia="华文中宋" w:hAnsi="华文中宋" w:hint="eastAsia"/>
          <w:szCs w:val="22"/>
        </w:rPr>
        <w:t>区块链</w:t>
      </w:r>
      <w:r w:rsidR="00192BEF">
        <w:rPr>
          <w:rFonts w:ascii="华文中宋" w:eastAsia="华文中宋" w:hAnsi="华文中宋" w:hint="eastAsia"/>
          <w:szCs w:val="22"/>
        </w:rPr>
        <w:t>是“</w:t>
      </w:r>
      <w:r w:rsidR="00192BEF" w:rsidRPr="00192BEF">
        <w:rPr>
          <w:rFonts w:ascii="华文中宋" w:eastAsia="华文中宋" w:hAnsi="华文中宋" w:hint="eastAsia"/>
          <w:szCs w:val="22"/>
        </w:rPr>
        <w:t>区块+链</w:t>
      </w:r>
      <w:r w:rsidR="00192BEF">
        <w:rPr>
          <w:rFonts w:ascii="华文中宋" w:eastAsia="华文中宋" w:hAnsi="华文中宋" w:hint="eastAsia"/>
          <w:szCs w:val="22"/>
        </w:rPr>
        <w:t>”</w:t>
      </w:r>
      <w:r w:rsidR="00192BEF" w:rsidRPr="00192BEF">
        <w:rPr>
          <w:rFonts w:ascii="华文中宋" w:eastAsia="华文中宋" w:hAnsi="华文中宋" w:hint="eastAsia"/>
          <w:szCs w:val="22"/>
        </w:rPr>
        <w:t>的链式数据结构</w:t>
      </w:r>
      <w:r w:rsidR="00192BEF">
        <w:rPr>
          <w:rFonts w:ascii="华文中宋" w:eastAsia="华文中宋" w:hAnsi="华文中宋" w:hint="eastAsia"/>
          <w:szCs w:val="22"/>
        </w:rPr>
        <w:t>，每个区块</w:t>
      </w:r>
      <w:r w:rsidR="005C25EA">
        <w:rPr>
          <w:rFonts w:ascii="华文中宋" w:eastAsia="华文中宋" w:hAnsi="华文中宋" w:hint="eastAsia"/>
          <w:szCs w:val="22"/>
        </w:rPr>
        <w:t>包含</w:t>
      </w:r>
      <w:proofErr w:type="gramStart"/>
      <w:r w:rsidR="005C25EA">
        <w:rPr>
          <w:rFonts w:ascii="华文中宋" w:eastAsia="华文中宋" w:hAnsi="华文中宋" w:hint="eastAsia"/>
          <w:szCs w:val="22"/>
        </w:rPr>
        <w:t>区块头</w:t>
      </w:r>
      <w:proofErr w:type="gramEnd"/>
      <w:r w:rsidR="005C25EA">
        <w:rPr>
          <w:rFonts w:ascii="华文中宋" w:eastAsia="华文中宋" w:hAnsi="华文中宋" w:hint="eastAsia"/>
          <w:szCs w:val="22"/>
        </w:rPr>
        <w:t>和区块体，其</w:t>
      </w:r>
      <w:r w:rsidR="00E11C6F" w:rsidRPr="00E11C6F">
        <w:rPr>
          <w:rFonts w:ascii="华文中宋" w:eastAsia="华文中宋" w:hAnsi="华文中宋" w:hint="eastAsia"/>
          <w:szCs w:val="22"/>
        </w:rPr>
        <w:t>数据结构是由包含交易信息的区块按照从远及近的顺序有序链接起来的。区块被从远及近有序地链接在这个链条里，每个区块都</w:t>
      </w:r>
      <w:r w:rsidR="00037658">
        <w:rPr>
          <w:rFonts w:ascii="华文中宋" w:eastAsia="华文中宋" w:hAnsi="华文中宋" w:hint="eastAsia"/>
          <w:szCs w:val="22"/>
        </w:rPr>
        <w:t>连接到</w:t>
      </w:r>
      <w:r w:rsidR="00E11C6F" w:rsidRPr="00E11C6F">
        <w:rPr>
          <w:rFonts w:ascii="华文中宋" w:eastAsia="华文中宋" w:hAnsi="华文中宋" w:hint="eastAsia"/>
          <w:szCs w:val="22"/>
        </w:rPr>
        <w:t>前一个区块</w:t>
      </w:r>
      <w:r w:rsidR="005A27D4">
        <w:rPr>
          <w:rFonts w:ascii="华文中宋" w:eastAsia="华文中宋" w:hAnsi="华文中宋" w:hint="eastAsia"/>
          <w:szCs w:val="22"/>
        </w:rPr>
        <w:t>的哈希值</w:t>
      </w:r>
      <w:r w:rsidR="00E11C6F" w:rsidRPr="00E11C6F">
        <w:rPr>
          <w:rFonts w:ascii="华文中宋" w:eastAsia="华文中宋" w:hAnsi="华文中宋" w:hint="eastAsia"/>
          <w:szCs w:val="22"/>
        </w:rPr>
        <w:t>。</w:t>
      </w:r>
    </w:p>
    <w:p w14:paraId="5A1597A5" w14:textId="79BD0AC9" w:rsidR="00AC6627" w:rsidRPr="00397D3B" w:rsidRDefault="00665212" w:rsidP="00A12DC6">
      <w:pPr>
        <w:rPr>
          <w:rFonts w:ascii="华文中宋" w:eastAsia="华文中宋" w:hAnsi="华文中宋" w:hint="eastAsia"/>
          <w:szCs w:val="22"/>
        </w:rPr>
      </w:pPr>
      <w:r>
        <w:rPr>
          <w:rFonts w:ascii="华文中宋" w:eastAsia="华文中宋" w:hAnsi="华文中宋" w:hint="eastAsia"/>
          <w:szCs w:val="22"/>
        </w:rPr>
        <w:lastRenderedPageBreak/>
        <w:t>（2）</w:t>
      </w:r>
      <w:r w:rsidRPr="00665212">
        <w:rPr>
          <w:rFonts w:ascii="华文中宋" w:eastAsia="华文中宋" w:hAnsi="华文中宋" w:hint="eastAsia"/>
          <w:szCs w:val="22"/>
        </w:rPr>
        <w:t>区块链具有不可篡改性。一方面，区块链中存储的交易信息每一条都有相对应的Hash值，由每一条记录的Hash值作为叶子节点</w:t>
      </w:r>
      <w:proofErr w:type="gramStart"/>
      <w:r w:rsidRPr="00665212">
        <w:rPr>
          <w:rFonts w:ascii="华文中宋" w:eastAsia="华文中宋" w:hAnsi="华文中宋" w:hint="eastAsia"/>
          <w:szCs w:val="22"/>
        </w:rPr>
        <w:t>生成二叉</w:t>
      </w:r>
      <w:proofErr w:type="gramEnd"/>
      <w:r w:rsidRPr="00665212">
        <w:rPr>
          <w:rFonts w:ascii="华文中宋" w:eastAsia="华文中宋" w:hAnsi="华文中宋" w:hint="eastAsia"/>
          <w:szCs w:val="22"/>
        </w:rPr>
        <w:t>Merkle树，Merkle树的根节点（Hash值）保存在本区块的块头部分，区块头部除了当前区块的Merkle树的根节点，还保存时间</w:t>
      </w:r>
      <w:proofErr w:type="gramStart"/>
      <w:r w:rsidRPr="00665212">
        <w:rPr>
          <w:rFonts w:ascii="华文中宋" w:eastAsia="华文中宋" w:hAnsi="华文中宋" w:hint="eastAsia"/>
          <w:szCs w:val="22"/>
        </w:rPr>
        <w:t>戳以及</w:t>
      </w:r>
      <w:proofErr w:type="gramEnd"/>
      <w:r w:rsidRPr="00665212">
        <w:rPr>
          <w:rFonts w:ascii="华文中宋" w:eastAsia="华文中宋" w:hAnsi="华文中宋" w:hint="eastAsia"/>
          <w:szCs w:val="22"/>
        </w:rPr>
        <w:t>前一个区块的Hash形成一条链式结构。因此，要想</w:t>
      </w:r>
      <w:proofErr w:type="gramStart"/>
      <w:r w:rsidRPr="00665212">
        <w:rPr>
          <w:rFonts w:ascii="华文中宋" w:eastAsia="华文中宋" w:hAnsi="华文中宋" w:hint="eastAsia"/>
          <w:szCs w:val="22"/>
        </w:rPr>
        <w:t>篡改区</w:t>
      </w:r>
      <w:proofErr w:type="gramEnd"/>
      <w:r w:rsidRPr="00665212">
        <w:rPr>
          <w:rFonts w:ascii="华文中宋" w:eastAsia="华文中宋" w:hAnsi="华文中宋" w:hint="eastAsia"/>
          <w:szCs w:val="22"/>
        </w:rPr>
        <w:t>块链中的一条记录，不仅要修改本区块的Hash值，还要修改后续所有区块的Hash值，或者生成一条新的区块链结构，使得新</w:t>
      </w:r>
      <w:proofErr w:type="gramStart"/>
      <w:r w:rsidRPr="00665212">
        <w:rPr>
          <w:rFonts w:ascii="华文中宋" w:eastAsia="华文中宋" w:hAnsi="华文中宋" w:hint="eastAsia"/>
          <w:szCs w:val="22"/>
        </w:rPr>
        <w:t>的链比原来</w:t>
      </w:r>
      <w:proofErr w:type="gramEnd"/>
      <w:r w:rsidRPr="00665212">
        <w:rPr>
          <w:rFonts w:ascii="华文中宋" w:eastAsia="华文中宋" w:hAnsi="华文中宋" w:hint="eastAsia"/>
          <w:szCs w:val="22"/>
        </w:rPr>
        <w:t>的链更长。实际上，这是很难实现的。一般一个区块后面有6个新的区块生成时，即可认为该区块不可篡改，可以将该区块加入到区块链的结构中。</w:t>
      </w:r>
      <w:r w:rsidR="00E11C6F" w:rsidRPr="00E11C6F">
        <w:rPr>
          <w:rFonts w:ascii="华文中宋" w:eastAsia="华文中宋" w:hAnsi="华文中宋"/>
          <w:szCs w:val="22"/>
        </w:rPr>
        <w:t xml:space="preserve"> </w:t>
      </w:r>
      <w:r w:rsidR="00AC6627">
        <w:rPr>
          <w:rFonts w:ascii="华文中宋" w:eastAsia="华文中宋" w:hAnsi="华文中宋" w:hint="eastAsia"/>
          <w:szCs w:val="22"/>
        </w:rPr>
        <w:t xml:space="preserve"> </w:t>
      </w:r>
    </w:p>
    <w:p w14:paraId="7BB55A5A" w14:textId="10171883" w:rsidR="00AC1056" w:rsidRPr="00AA4B64" w:rsidRDefault="00391E5D" w:rsidP="00665212">
      <w:pPr>
        <w:rPr>
          <w:rFonts w:ascii="华文中宋" w:eastAsia="华文中宋" w:hAnsi="华文中宋"/>
        </w:rPr>
      </w:pPr>
      <w:r w:rsidRPr="00AA4B64">
        <w:rPr>
          <w:rFonts w:ascii="华文中宋" w:eastAsia="华文中宋" w:hAnsi="华文中宋" w:hint="eastAsia"/>
        </w:rPr>
        <w:t xml:space="preserve">9. </w:t>
      </w:r>
      <w:r w:rsidR="00203E46" w:rsidRPr="00AA4B64">
        <w:rPr>
          <w:rFonts w:ascii="华文中宋" w:eastAsia="华文中宋" w:hAnsi="华文中宋" w:hint="eastAsia"/>
        </w:rPr>
        <w:t>比特</w:t>
      </w:r>
      <w:proofErr w:type="gramStart"/>
      <w:r w:rsidR="00203E46" w:rsidRPr="00AA4B64">
        <w:rPr>
          <w:rFonts w:ascii="华文中宋" w:eastAsia="华文中宋" w:hAnsi="华文中宋" w:hint="eastAsia"/>
        </w:rPr>
        <w:t>币采用</w:t>
      </w:r>
      <w:proofErr w:type="gramEnd"/>
      <w:r w:rsidR="00203E46" w:rsidRPr="00AA4B64">
        <w:rPr>
          <w:rFonts w:ascii="华文中宋" w:eastAsia="华文中宋" w:hAnsi="华文中宋" w:hint="eastAsia"/>
        </w:rPr>
        <w:t>的工作量证明（PoW）共识机制</w:t>
      </w:r>
      <w:proofErr w:type="gramStart"/>
      <w:r w:rsidR="00203E46" w:rsidRPr="00AA4B64">
        <w:rPr>
          <w:rFonts w:ascii="华文中宋" w:eastAsia="华文中宋" w:hAnsi="华文中宋" w:hint="eastAsia"/>
        </w:rPr>
        <w:t>通过算力竞争</w:t>
      </w:r>
      <w:proofErr w:type="gramEnd"/>
      <w:r w:rsidR="00203E46" w:rsidRPr="00AA4B64">
        <w:rPr>
          <w:rFonts w:ascii="华文中宋" w:eastAsia="华文中宋" w:hAnsi="华文中宋" w:hint="eastAsia"/>
        </w:rPr>
        <w:t>、经济激励和链式结构三个维度，</w:t>
      </w:r>
      <w:r w:rsidR="00E16F08" w:rsidRPr="00AA4B64">
        <w:rPr>
          <w:rFonts w:ascii="华文中宋" w:eastAsia="华文中宋" w:hAnsi="华文中宋" w:hint="eastAsia"/>
        </w:rPr>
        <w:t>实现了去中心化，</w:t>
      </w:r>
      <w:r w:rsidR="003E05FA" w:rsidRPr="00AA4B64">
        <w:rPr>
          <w:rFonts w:ascii="华文中宋" w:eastAsia="华文中宋" w:hAnsi="华文中宋" w:hint="eastAsia"/>
        </w:rPr>
        <w:t>具有较高的安全性，</w:t>
      </w:r>
      <w:r w:rsidR="00203E46" w:rsidRPr="00AA4B64">
        <w:rPr>
          <w:rFonts w:ascii="华文中宋" w:eastAsia="华文中宋" w:hAnsi="华文中宋" w:hint="eastAsia"/>
        </w:rPr>
        <w:t>构建了"攻击成本远高于收益"的安全模型，使网络具备强大的抗攻击能力。</w:t>
      </w:r>
      <w:r w:rsidR="00942241" w:rsidRPr="00AA4B64">
        <w:rPr>
          <w:rFonts w:ascii="华文中宋" w:eastAsia="华文中宋" w:hAnsi="华文中宋" w:hint="eastAsia"/>
        </w:rPr>
        <w:t>但也存在缺点，挖矿的过程造成大量资源的浪费，网络交易性能较低，区块确认共识达成周期较长。</w:t>
      </w:r>
    </w:p>
    <w:p w14:paraId="220D5344" w14:textId="061E6052" w:rsidR="004F026B" w:rsidRPr="00AA4B64" w:rsidRDefault="00855AFB" w:rsidP="00665212">
      <w:pPr>
        <w:rPr>
          <w:rFonts w:ascii="华文中宋" w:eastAsia="华文中宋" w:hAnsi="华文中宋"/>
        </w:rPr>
      </w:pPr>
      <w:r w:rsidRPr="00AA4B64">
        <w:rPr>
          <w:rFonts w:ascii="华文中宋" w:eastAsia="华文中宋" w:hAnsi="华文中宋" w:hint="eastAsia"/>
        </w:rPr>
        <w:t>10.</w:t>
      </w:r>
      <w:r w:rsidR="00973899" w:rsidRPr="00AA4B64">
        <w:rPr>
          <w:rFonts w:ascii="华文中宋" w:eastAsia="华文中宋" w:hAnsi="华文中宋" w:hint="eastAsia"/>
        </w:rPr>
        <w:t xml:space="preserve"> （1）人工智能技术</w:t>
      </w:r>
      <w:r w:rsidR="005420B5" w:rsidRPr="00AA4B64">
        <w:rPr>
          <w:rFonts w:ascii="华文中宋" w:eastAsia="华文中宋" w:hAnsi="华文中宋" w:hint="eastAsia"/>
        </w:rPr>
        <w:t>及</w:t>
      </w:r>
      <w:r w:rsidR="00973899" w:rsidRPr="00AA4B64">
        <w:rPr>
          <w:rFonts w:ascii="华文中宋" w:eastAsia="华文中宋" w:hAnsi="华文中宋" w:hint="eastAsia"/>
        </w:rPr>
        <w:t>其应用的复杂性</w:t>
      </w:r>
      <w:r w:rsidR="005420B5" w:rsidRPr="00AA4B64">
        <w:rPr>
          <w:rFonts w:ascii="华文中宋" w:eastAsia="华文中宋" w:hAnsi="华文中宋" w:hint="eastAsia"/>
        </w:rPr>
        <w:t>带来的安全挑战：</w:t>
      </w:r>
      <w:r w:rsidR="00564322" w:rsidRPr="00AA4B64">
        <w:rPr>
          <w:rFonts w:ascii="华文中宋" w:eastAsia="华文中宋" w:hAnsi="华文中宋" w:hint="eastAsia"/>
        </w:rPr>
        <w:t>复杂的技术构成和应用场景势必会产生新的安全漏洞</w:t>
      </w:r>
      <w:r w:rsidR="00564322" w:rsidRPr="00AA4B64">
        <w:rPr>
          <w:rFonts w:ascii="华文中宋" w:eastAsia="华文中宋" w:hAnsi="华文中宋" w:hint="eastAsia"/>
        </w:rPr>
        <w:t>。</w:t>
      </w:r>
      <w:r w:rsidR="00DC3656" w:rsidRPr="00AA4B64">
        <w:rPr>
          <w:rFonts w:ascii="华文中宋" w:eastAsia="华文中宋" w:hAnsi="华文中宋" w:hint="eastAsia"/>
        </w:rPr>
        <w:t>软件及硬件层面，</w:t>
      </w:r>
      <w:r w:rsidR="00694E54" w:rsidRPr="00AA4B64">
        <w:rPr>
          <w:rFonts w:ascii="华文中宋" w:eastAsia="华文中宋" w:hAnsi="华文中宋" w:hint="eastAsia"/>
        </w:rPr>
        <w:t>包括应用、模型、平台和芯片，编码都可能存在漏洞</w:t>
      </w:r>
      <w:r w:rsidR="002A54FD" w:rsidRPr="00AA4B64">
        <w:rPr>
          <w:rFonts w:ascii="华文中宋" w:eastAsia="华文中宋" w:hAnsi="华文中宋" w:hint="eastAsia"/>
        </w:rPr>
        <w:t>或后门：模型层面，攻击者可能在模型中植入</w:t>
      </w:r>
      <w:r w:rsidR="003F1B5E" w:rsidRPr="00AA4B64">
        <w:rPr>
          <w:rFonts w:ascii="华文中宋" w:eastAsia="华文中宋" w:hAnsi="华文中宋" w:hint="eastAsia"/>
        </w:rPr>
        <w:t>后门并实施高级攻击。由于模型的不可解释性，</w:t>
      </w:r>
      <w:r w:rsidR="002877B6" w:rsidRPr="00AA4B64">
        <w:rPr>
          <w:rFonts w:ascii="华文中宋" w:eastAsia="华文中宋" w:hAnsi="华文中宋" w:hint="eastAsia"/>
        </w:rPr>
        <w:t>在其中植入的恶意后门难以被检测。例如，2017.</w:t>
      </w:r>
      <w:r w:rsidR="00071950" w:rsidRPr="00AA4B64">
        <w:rPr>
          <w:rFonts w:ascii="华文中宋" w:eastAsia="华文中宋" w:hAnsi="华文中宋" w:hint="eastAsia"/>
        </w:rPr>
        <w:t>12，</w:t>
      </w:r>
      <w:proofErr w:type="gramStart"/>
      <w:r w:rsidR="00071950" w:rsidRPr="00AA4B64">
        <w:rPr>
          <w:rFonts w:ascii="华文中宋" w:eastAsia="华文中宋" w:hAnsi="华文中宋" w:hint="eastAsia"/>
        </w:rPr>
        <w:t>谷歌被</w:t>
      </w:r>
      <w:proofErr w:type="gramEnd"/>
      <w:r w:rsidR="00071950" w:rsidRPr="00AA4B64">
        <w:rPr>
          <w:rFonts w:ascii="华文中宋" w:eastAsia="华文中宋" w:hAnsi="华文中宋" w:hint="eastAsia"/>
        </w:rPr>
        <w:t>爆出其机器学习框架</w:t>
      </w:r>
      <w:r w:rsidR="004F026B" w:rsidRPr="00AA4B64">
        <w:rPr>
          <w:rFonts w:ascii="华文中宋" w:eastAsia="华文中宋" w:hAnsi="华文中宋" w:hint="eastAsia"/>
        </w:rPr>
        <w:t>TensorFlow</w:t>
      </w:r>
      <w:r w:rsidR="00071950" w:rsidRPr="00AA4B64">
        <w:rPr>
          <w:rFonts w:ascii="华文中宋" w:eastAsia="华文中宋" w:hAnsi="华文中宋" w:hint="eastAsia"/>
        </w:rPr>
        <w:t>存在严重的安全漏洞</w:t>
      </w:r>
      <w:r w:rsidR="004F026B" w:rsidRPr="00AA4B64">
        <w:rPr>
          <w:rFonts w:ascii="华文中宋" w:eastAsia="华文中宋" w:hAnsi="华文中宋" w:hint="eastAsia"/>
        </w:rPr>
        <w:t>。</w:t>
      </w:r>
    </w:p>
    <w:p w14:paraId="016CE2A8" w14:textId="1F950488" w:rsidR="004F026B" w:rsidRPr="00AA4B64" w:rsidRDefault="004F026B" w:rsidP="00665212">
      <w:pPr>
        <w:rPr>
          <w:rFonts w:ascii="华文中宋" w:eastAsia="华文中宋" w:hAnsi="华文中宋"/>
        </w:rPr>
      </w:pPr>
      <w:r w:rsidRPr="00AA4B64">
        <w:rPr>
          <w:rFonts w:ascii="华文中宋" w:eastAsia="华文中宋" w:hAnsi="华文中宋" w:hint="eastAsia"/>
        </w:rPr>
        <w:t>（2）网络犯罪：</w:t>
      </w:r>
      <w:r w:rsidR="00F06DA2" w:rsidRPr="00AA4B64">
        <w:rPr>
          <w:rFonts w:ascii="华文中宋" w:eastAsia="华文中宋" w:hAnsi="华文中宋" w:hint="eastAsia"/>
        </w:rPr>
        <w:t>伪造语音、图片、视频，生成虚假内容，识别验证码</w:t>
      </w:r>
      <w:r w:rsidR="00F06DA2" w:rsidRPr="00AA4B64">
        <w:rPr>
          <w:rFonts w:ascii="华文中宋" w:eastAsia="华文中宋" w:hAnsi="华文中宋" w:hint="eastAsia"/>
        </w:rPr>
        <w:t>。</w:t>
      </w:r>
      <w:r w:rsidR="00962A82" w:rsidRPr="00AA4B64">
        <w:rPr>
          <w:rFonts w:ascii="华文中宋" w:eastAsia="华文中宋" w:hAnsi="华文中宋" w:hint="eastAsia"/>
        </w:rPr>
        <w:t>如用人工智能模拟口音，欺骗他人进行汇款；</w:t>
      </w:r>
      <w:r w:rsidR="008E0CCE" w:rsidRPr="00AA4B64">
        <w:rPr>
          <w:rFonts w:ascii="华文中宋" w:eastAsia="华文中宋" w:hAnsi="华文中宋" w:hint="eastAsia"/>
        </w:rPr>
        <w:t>用深度学习功能的平台进行机器快速识别验证码，</w:t>
      </w:r>
      <w:r w:rsidR="00E626C3" w:rsidRPr="00AA4B64">
        <w:rPr>
          <w:rFonts w:ascii="华文中宋" w:eastAsia="华文中宋" w:hAnsi="华文中宋" w:hint="eastAsia"/>
        </w:rPr>
        <w:t>绕过网络账户安全登录策略，侵犯公民个人信息。</w:t>
      </w:r>
    </w:p>
    <w:p w14:paraId="2B80D361" w14:textId="198BE766" w:rsidR="00E626C3" w:rsidRPr="00AA4B64" w:rsidRDefault="00CE2206" w:rsidP="00665212">
      <w:pPr>
        <w:rPr>
          <w:rFonts w:ascii="华文中宋" w:eastAsia="华文中宋" w:hAnsi="华文中宋"/>
        </w:rPr>
      </w:pPr>
      <w:r w:rsidRPr="00AA4B64">
        <w:rPr>
          <w:rFonts w:ascii="华文中宋" w:eastAsia="华文中宋" w:hAnsi="华文中宋" w:hint="eastAsia"/>
        </w:rPr>
        <w:t>（3）不确定性风险：</w:t>
      </w:r>
      <w:r w:rsidR="00960501" w:rsidRPr="00AA4B64">
        <w:rPr>
          <w:rFonts w:ascii="华文中宋" w:eastAsia="华文中宋" w:hAnsi="华文中宋" w:hint="eastAsia"/>
        </w:rPr>
        <w:t>人工智能自身存在算法黑箱，</w:t>
      </w:r>
      <w:r w:rsidR="0007018C" w:rsidRPr="00AA4B64">
        <w:rPr>
          <w:rFonts w:ascii="华文中宋" w:eastAsia="华文中宋" w:hAnsi="华文中宋" w:hint="eastAsia"/>
        </w:rPr>
        <w:t>某些自动化决策具有不可解释性，如何使得这种自动化决策的不确定性可控</w:t>
      </w:r>
      <w:r w:rsidR="00576478" w:rsidRPr="00AA4B64">
        <w:rPr>
          <w:rFonts w:ascii="华文中宋" w:eastAsia="华文中宋" w:hAnsi="华文中宋" w:hint="eastAsia"/>
        </w:rPr>
        <w:t>成为重大安全挑战。如，</w:t>
      </w:r>
      <w:r w:rsidR="00CF2F81" w:rsidRPr="00AA4B64">
        <w:rPr>
          <w:rFonts w:ascii="华文中宋" w:eastAsia="华文中宋" w:hAnsi="华文中宋" w:hint="eastAsia"/>
        </w:rPr>
        <w:t>机器人在与古德柯</w:t>
      </w:r>
      <w:r w:rsidR="00CF2F81" w:rsidRPr="00AA4B64">
        <w:rPr>
          <w:rFonts w:ascii="华文中宋" w:eastAsia="华文中宋" w:hAnsi="华文中宋" w:hint="eastAsia"/>
        </w:rPr>
        <w:lastRenderedPageBreak/>
        <w:t>夫对弈过程中突然释放</w:t>
      </w:r>
      <w:proofErr w:type="gramStart"/>
      <w:r w:rsidR="00CF2F81" w:rsidRPr="00AA4B64">
        <w:rPr>
          <w:rFonts w:ascii="华文中宋" w:eastAsia="华文中宋" w:hAnsi="华文中宋" w:hint="eastAsia"/>
        </w:rPr>
        <w:t>强电流致其</w:t>
      </w:r>
      <w:proofErr w:type="gramEnd"/>
      <w:r w:rsidR="00CF2F81" w:rsidRPr="00AA4B64">
        <w:rPr>
          <w:rFonts w:ascii="华文中宋" w:eastAsia="华文中宋" w:hAnsi="华文中宋" w:hint="eastAsia"/>
        </w:rPr>
        <w:t>丧生</w:t>
      </w:r>
      <w:r w:rsidR="000631F0" w:rsidRPr="00AA4B64">
        <w:rPr>
          <w:rFonts w:ascii="华文中宋" w:eastAsia="华文中宋" w:hAnsi="华文中宋" w:hint="eastAsia"/>
        </w:rPr>
        <w:t>；Facebook的两个机器人在对话过程中生成</w:t>
      </w:r>
      <w:r w:rsidR="00663667" w:rsidRPr="00AA4B64">
        <w:rPr>
          <w:rFonts w:ascii="华文中宋" w:eastAsia="华文中宋" w:hAnsi="华文中宋" w:hint="eastAsia"/>
        </w:rPr>
        <w:t>了人类看不懂的语言。</w:t>
      </w:r>
    </w:p>
    <w:p w14:paraId="516F8C07" w14:textId="0D6BE343" w:rsidR="00663667" w:rsidRPr="00AA4B64" w:rsidRDefault="00663667" w:rsidP="00665212">
      <w:pPr>
        <w:rPr>
          <w:rFonts w:ascii="华文中宋" w:eastAsia="华文中宋" w:hAnsi="华文中宋"/>
        </w:rPr>
      </w:pPr>
      <w:r w:rsidRPr="00AA4B64">
        <w:rPr>
          <w:rFonts w:ascii="华文中宋" w:eastAsia="华文中宋" w:hAnsi="华文中宋" w:hint="eastAsia"/>
        </w:rPr>
        <w:t>（4）隐私保护侵犯：</w:t>
      </w:r>
      <w:r w:rsidR="00A133B0" w:rsidRPr="00AA4B64">
        <w:rPr>
          <w:rFonts w:ascii="华文中宋" w:eastAsia="华文中宋" w:hAnsi="华文中宋" w:hint="eastAsia"/>
        </w:rPr>
        <w:t>人工智能的发展建立在不断收集、整理</w:t>
      </w:r>
      <w:r w:rsidR="0037007B" w:rsidRPr="00AA4B64">
        <w:rPr>
          <w:rFonts w:ascii="华文中宋" w:eastAsia="华文中宋" w:hAnsi="华文中宋" w:hint="eastAsia"/>
        </w:rPr>
        <w:t>用户特征和行为数据的基础上，人工智能技术也能便捷地在网络空间收集和识别个人隐私，</w:t>
      </w:r>
      <w:r w:rsidR="00DD754C" w:rsidRPr="00AA4B64">
        <w:rPr>
          <w:rFonts w:ascii="华文中宋" w:eastAsia="华文中宋" w:hAnsi="华文中宋" w:hint="eastAsia"/>
        </w:rPr>
        <w:t>导致敏感数据泄露风险增加。</w:t>
      </w:r>
      <w:r w:rsidR="00F9751D" w:rsidRPr="00AA4B64">
        <w:rPr>
          <w:rFonts w:ascii="华文中宋" w:eastAsia="华文中宋" w:hAnsi="华文中宋" w:hint="eastAsia"/>
        </w:rPr>
        <w:t>例如，</w:t>
      </w:r>
      <w:r w:rsidR="00F9751D" w:rsidRPr="00AA4B64">
        <w:rPr>
          <w:rFonts w:ascii="华文中宋" w:eastAsia="华文中宋" w:hAnsi="华文中宋" w:hint="eastAsia"/>
        </w:rPr>
        <w:t>上海某互联网公司职工小周因工伤居家休养期间，企业以"防止虚假休养"为由，在小周家中安装AI摄像头实时监控其活动。摄像头覆盖卧室、客厅等私密区域，采集小周的生活习惯、家庭成员信息等与工伤无关的隐私数据。</w:t>
      </w:r>
    </w:p>
    <w:p w14:paraId="61D70FEE" w14:textId="24268EAD" w:rsidR="00F9751D" w:rsidRPr="00AA4B64" w:rsidRDefault="00F9751D" w:rsidP="00665212">
      <w:pPr>
        <w:rPr>
          <w:rFonts w:ascii="华文中宋" w:eastAsia="华文中宋" w:hAnsi="华文中宋" w:hint="eastAsia"/>
        </w:rPr>
      </w:pPr>
      <w:r w:rsidRPr="00AA4B64">
        <w:rPr>
          <w:rFonts w:ascii="华文中宋" w:eastAsia="华文中宋" w:hAnsi="华文中宋" w:hint="eastAsia"/>
        </w:rPr>
        <w:t>（5）</w:t>
      </w:r>
      <w:r w:rsidR="000C0899" w:rsidRPr="00AA4B64">
        <w:rPr>
          <w:rFonts w:ascii="华文中宋" w:eastAsia="华文中宋" w:hAnsi="华文中宋" w:hint="eastAsia"/>
        </w:rPr>
        <w:t>基于人工智能的网络攻防愈演愈烈：</w:t>
      </w:r>
      <w:r w:rsidR="001755CE" w:rsidRPr="00AA4B64">
        <w:rPr>
          <w:rFonts w:ascii="华文中宋" w:eastAsia="华文中宋" w:hAnsi="华文中宋" w:hint="eastAsia"/>
        </w:rPr>
        <w:t>2025年9月，Anthropic公司发现一起高度复杂的网络攻击案例，攻击方大规模使用具备"智能体"能力的AI系统直接执行网络入侵</w:t>
      </w:r>
      <w:r w:rsidR="001755CE" w:rsidRPr="00AA4B64">
        <w:rPr>
          <w:rFonts w:ascii="华文中宋" w:eastAsia="华文中宋" w:hAnsi="华文中宋" w:hint="eastAsia"/>
        </w:rPr>
        <w:t>；</w:t>
      </w:r>
      <w:r w:rsidR="004B119F" w:rsidRPr="00AA4B64">
        <w:rPr>
          <w:rFonts w:ascii="华文中宋" w:eastAsia="华文中宋" w:hAnsi="华文中宋" w:hint="eastAsia"/>
        </w:rPr>
        <w:t>013年开始，美国DARPA发起了全球性网络安全挑战赛（CGC（Cyber Grand Challenge），旨在推进自动化网络防御技术发展，能够实时识别系统缺陷、漏洞，并自动完成打补丁和系统防御，最终实现全自动的网络安全攻防系统。参赛队伍全部由计算机组成，没有人类干预。在2016年8月5—7日美国拉斯维加斯举办的网络安全顶级赛事—Defcon CTF中，Mayhem的机器人CTF战队与另外14支人类CTF</w:t>
      </w:r>
      <w:proofErr w:type="gramStart"/>
      <w:r w:rsidR="004B119F" w:rsidRPr="00AA4B64">
        <w:rPr>
          <w:rFonts w:ascii="华文中宋" w:eastAsia="华文中宋" w:hAnsi="华文中宋" w:hint="eastAsia"/>
        </w:rPr>
        <w:t>顶级战</w:t>
      </w:r>
      <w:proofErr w:type="gramEnd"/>
      <w:r w:rsidR="004B119F" w:rsidRPr="00AA4B64">
        <w:rPr>
          <w:rFonts w:ascii="华文中宋" w:eastAsia="华文中宋" w:hAnsi="华文中宋" w:hint="eastAsia"/>
        </w:rPr>
        <w:t>队同台竞技，并一度超过两只人类战队，成为自动攻防的标志性事件。</w:t>
      </w:r>
    </w:p>
    <w:p w14:paraId="41303E03" w14:textId="28A9868A" w:rsidR="008A47D5" w:rsidRPr="00AA4B64" w:rsidRDefault="008A47D5" w:rsidP="008A47D5">
      <w:pPr>
        <w:ind w:left="220" w:hangingChars="100" w:hanging="220"/>
        <w:rPr>
          <w:rFonts w:ascii="华文中宋" w:eastAsia="华文中宋" w:hAnsi="华文中宋" w:hint="eastAsia"/>
        </w:rPr>
      </w:pPr>
      <w:r w:rsidRPr="00AA4B64">
        <w:rPr>
          <w:rFonts w:ascii="华文中宋" w:eastAsia="华文中宋" w:hAnsi="华文中宋"/>
        </w:rPr>
        <w:tab/>
      </w:r>
    </w:p>
    <w:sectPr w:rsidR="008A47D5" w:rsidRPr="00AA4B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中宋">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1F97"/>
    <w:multiLevelType w:val="multilevel"/>
    <w:tmpl w:val="25C8C4F0"/>
    <w:styleLink w:val="2"/>
    <w:lvl w:ilvl="0">
      <w:start w:val="1"/>
      <w:numFmt w:val="decimal"/>
      <w:lvlText w:val="%1."/>
      <w:lvlJc w:val="left"/>
      <w:pPr>
        <w:ind w:left="360" w:hanging="360"/>
      </w:pPr>
      <w:rPr>
        <w:rFonts w:ascii="华文中宋" w:eastAsia="华文中宋" w:hAnsi="华文中宋" w:cstheme="minorBidi"/>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1E10B25"/>
    <w:multiLevelType w:val="hybridMultilevel"/>
    <w:tmpl w:val="1EAC1960"/>
    <w:lvl w:ilvl="0" w:tplc="0409000F">
      <w:start w:val="1"/>
      <w:numFmt w:val="decimal"/>
      <w:lvlText w:val="%1."/>
      <w:lvlJc w:val="left"/>
      <w:pPr>
        <w:ind w:left="360" w:hanging="36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3F0FAE"/>
    <w:multiLevelType w:val="hybridMultilevel"/>
    <w:tmpl w:val="3D24F638"/>
    <w:lvl w:ilvl="0" w:tplc="E022099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E8C67FB"/>
    <w:multiLevelType w:val="multilevel"/>
    <w:tmpl w:val="A7B0A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A3E7F"/>
    <w:multiLevelType w:val="hybridMultilevel"/>
    <w:tmpl w:val="C2246C3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9EF160B"/>
    <w:multiLevelType w:val="hybridMultilevel"/>
    <w:tmpl w:val="8B5E0BF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C244DAF"/>
    <w:multiLevelType w:val="hybridMultilevel"/>
    <w:tmpl w:val="7C0068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E27015"/>
    <w:multiLevelType w:val="hybridMultilevel"/>
    <w:tmpl w:val="FB3CE7A4"/>
    <w:lvl w:ilvl="0" w:tplc="3370AB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3185295"/>
    <w:multiLevelType w:val="multilevel"/>
    <w:tmpl w:val="D598E0F8"/>
    <w:styleLink w:val="1"/>
    <w:lvl w:ilvl="0">
      <w:start w:val="4"/>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C9D114C"/>
    <w:multiLevelType w:val="hybridMultilevel"/>
    <w:tmpl w:val="CB981D9C"/>
    <w:lvl w:ilvl="0" w:tplc="51FCB882">
      <w:start w:val="4"/>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762941F4"/>
    <w:multiLevelType w:val="hybridMultilevel"/>
    <w:tmpl w:val="616CCE72"/>
    <w:lvl w:ilvl="0" w:tplc="AA422CD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76783495"/>
    <w:multiLevelType w:val="hybridMultilevel"/>
    <w:tmpl w:val="CCF0BEF6"/>
    <w:lvl w:ilvl="0" w:tplc="6CEE776C">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num w:numId="1" w16cid:durableId="429080733">
    <w:abstractNumId w:val="1"/>
  </w:num>
  <w:num w:numId="2" w16cid:durableId="2128506741">
    <w:abstractNumId w:val="3"/>
  </w:num>
  <w:num w:numId="3" w16cid:durableId="89863396">
    <w:abstractNumId w:val="5"/>
  </w:num>
  <w:num w:numId="4" w16cid:durableId="1043092226">
    <w:abstractNumId w:val="11"/>
  </w:num>
  <w:num w:numId="5" w16cid:durableId="1342397530">
    <w:abstractNumId w:val="4"/>
  </w:num>
  <w:num w:numId="6" w16cid:durableId="1231502377">
    <w:abstractNumId w:val="6"/>
  </w:num>
  <w:num w:numId="7" w16cid:durableId="1527404913">
    <w:abstractNumId w:val="8"/>
  </w:num>
  <w:num w:numId="8" w16cid:durableId="676467755">
    <w:abstractNumId w:val="0"/>
  </w:num>
  <w:num w:numId="9" w16cid:durableId="63768993">
    <w:abstractNumId w:val="9"/>
  </w:num>
  <w:num w:numId="10" w16cid:durableId="1872263441">
    <w:abstractNumId w:val="10"/>
  </w:num>
  <w:num w:numId="11" w16cid:durableId="1821725840">
    <w:abstractNumId w:val="2"/>
  </w:num>
  <w:num w:numId="12" w16cid:durableId="930971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526"/>
    <w:rsid w:val="00024E59"/>
    <w:rsid w:val="00037658"/>
    <w:rsid w:val="00053530"/>
    <w:rsid w:val="000631F0"/>
    <w:rsid w:val="0007018C"/>
    <w:rsid w:val="00071157"/>
    <w:rsid w:val="00071950"/>
    <w:rsid w:val="000C0899"/>
    <w:rsid w:val="000D259F"/>
    <w:rsid w:val="00164036"/>
    <w:rsid w:val="001755CE"/>
    <w:rsid w:val="0018095A"/>
    <w:rsid w:val="0018589A"/>
    <w:rsid w:val="0018726A"/>
    <w:rsid w:val="00192BEF"/>
    <w:rsid w:val="001F0977"/>
    <w:rsid w:val="00203E46"/>
    <w:rsid w:val="00210309"/>
    <w:rsid w:val="00211A57"/>
    <w:rsid w:val="002741AA"/>
    <w:rsid w:val="002877B6"/>
    <w:rsid w:val="002947DD"/>
    <w:rsid w:val="002A54FD"/>
    <w:rsid w:val="002F041B"/>
    <w:rsid w:val="002F361D"/>
    <w:rsid w:val="0037007B"/>
    <w:rsid w:val="00391E5D"/>
    <w:rsid w:val="00397D3B"/>
    <w:rsid w:val="003E05FA"/>
    <w:rsid w:val="003F1B5E"/>
    <w:rsid w:val="00450E43"/>
    <w:rsid w:val="00453526"/>
    <w:rsid w:val="004B119F"/>
    <w:rsid w:val="004D259F"/>
    <w:rsid w:val="004F026B"/>
    <w:rsid w:val="005420B5"/>
    <w:rsid w:val="00543ACA"/>
    <w:rsid w:val="00564322"/>
    <w:rsid w:val="00572696"/>
    <w:rsid w:val="00576478"/>
    <w:rsid w:val="005A27D4"/>
    <w:rsid w:val="005C25EA"/>
    <w:rsid w:val="0060493B"/>
    <w:rsid w:val="00663667"/>
    <w:rsid w:val="00665212"/>
    <w:rsid w:val="00694E54"/>
    <w:rsid w:val="006F4220"/>
    <w:rsid w:val="00714429"/>
    <w:rsid w:val="00721F1C"/>
    <w:rsid w:val="007B4D90"/>
    <w:rsid w:val="00826486"/>
    <w:rsid w:val="00826F01"/>
    <w:rsid w:val="00853BAB"/>
    <w:rsid w:val="00855AFB"/>
    <w:rsid w:val="00867093"/>
    <w:rsid w:val="008A47D5"/>
    <w:rsid w:val="008A710B"/>
    <w:rsid w:val="008D0919"/>
    <w:rsid w:val="008E0CCE"/>
    <w:rsid w:val="00942241"/>
    <w:rsid w:val="00942E06"/>
    <w:rsid w:val="00960501"/>
    <w:rsid w:val="00962A82"/>
    <w:rsid w:val="00973899"/>
    <w:rsid w:val="009C28D7"/>
    <w:rsid w:val="009C7F97"/>
    <w:rsid w:val="009F0FCD"/>
    <w:rsid w:val="00A12DC6"/>
    <w:rsid w:val="00A133B0"/>
    <w:rsid w:val="00AA4B64"/>
    <w:rsid w:val="00AC1056"/>
    <w:rsid w:val="00AC6627"/>
    <w:rsid w:val="00B22CA8"/>
    <w:rsid w:val="00B82AA4"/>
    <w:rsid w:val="00BD1CCA"/>
    <w:rsid w:val="00C1681C"/>
    <w:rsid w:val="00CA13A8"/>
    <w:rsid w:val="00CE2206"/>
    <w:rsid w:val="00CF2F81"/>
    <w:rsid w:val="00D76D89"/>
    <w:rsid w:val="00DC3656"/>
    <w:rsid w:val="00DD754C"/>
    <w:rsid w:val="00DE2BD7"/>
    <w:rsid w:val="00DF280A"/>
    <w:rsid w:val="00E11C6F"/>
    <w:rsid w:val="00E16F08"/>
    <w:rsid w:val="00E626C3"/>
    <w:rsid w:val="00E81AA4"/>
    <w:rsid w:val="00EF1040"/>
    <w:rsid w:val="00F06DA2"/>
    <w:rsid w:val="00F12232"/>
    <w:rsid w:val="00F33F60"/>
    <w:rsid w:val="00F36403"/>
    <w:rsid w:val="00F41296"/>
    <w:rsid w:val="00F97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AF781"/>
  <w15:chartTrackingRefBased/>
  <w15:docId w15:val="{A33B2B0A-B0DB-45A7-9CEA-CD73F87A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0">
    <w:name w:val="heading 1"/>
    <w:basedOn w:val="a"/>
    <w:next w:val="a"/>
    <w:link w:val="11"/>
    <w:uiPriority w:val="9"/>
    <w:qFormat/>
    <w:rsid w:val="00453526"/>
    <w:pPr>
      <w:keepNext/>
      <w:keepLines/>
      <w:spacing w:before="4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semiHidden/>
    <w:unhideWhenUsed/>
    <w:qFormat/>
    <w:rsid w:val="00453526"/>
    <w:pPr>
      <w:keepNext/>
      <w:keepLines/>
      <w:spacing w:before="16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3526"/>
    <w:pPr>
      <w:keepNext/>
      <w:keepLines/>
      <w:spacing w:before="16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35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35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35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35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35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35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453526"/>
    <w:rPr>
      <w:rFonts w:asciiTheme="majorHAnsi" w:eastAsiaTheme="majorEastAsia" w:hAnsiTheme="majorHAnsi" w:cstheme="majorBidi"/>
      <w:color w:val="0F4761" w:themeColor="accent1" w:themeShade="BF"/>
      <w:sz w:val="48"/>
      <w:szCs w:val="48"/>
    </w:rPr>
  </w:style>
  <w:style w:type="character" w:customStyle="1" w:styleId="21">
    <w:name w:val="标题 2 字符"/>
    <w:basedOn w:val="a0"/>
    <w:link w:val="20"/>
    <w:uiPriority w:val="9"/>
    <w:semiHidden/>
    <w:rsid w:val="004535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35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3526"/>
    <w:rPr>
      <w:rFonts w:cstheme="majorBidi"/>
      <w:color w:val="0F4761" w:themeColor="accent1" w:themeShade="BF"/>
      <w:sz w:val="28"/>
      <w:szCs w:val="28"/>
    </w:rPr>
  </w:style>
  <w:style w:type="character" w:customStyle="1" w:styleId="50">
    <w:name w:val="标题 5 字符"/>
    <w:basedOn w:val="a0"/>
    <w:link w:val="5"/>
    <w:uiPriority w:val="9"/>
    <w:semiHidden/>
    <w:rsid w:val="00453526"/>
    <w:rPr>
      <w:rFonts w:cstheme="majorBidi"/>
      <w:color w:val="0F4761" w:themeColor="accent1" w:themeShade="BF"/>
      <w:sz w:val="24"/>
    </w:rPr>
  </w:style>
  <w:style w:type="character" w:customStyle="1" w:styleId="60">
    <w:name w:val="标题 6 字符"/>
    <w:basedOn w:val="a0"/>
    <w:link w:val="6"/>
    <w:uiPriority w:val="9"/>
    <w:semiHidden/>
    <w:rsid w:val="00453526"/>
    <w:rPr>
      <w:rFonts w:cstheme="majorBidi"/>
      <w:b/>
      <w:bCs/>
      <w:color w:val="0F4761" w:themeColor="accent1" w:themeShade="BF"/>
    </w:rPr>
  </w:style>
  <w:style w:type="character" w:customStyle="1" w:styleId="70">
    <w:name w:val="标题 7 字符"/>
    <w:basedOn w:val="a0"/>
    <w:link w:val="7"/>
    <w:uiPriority w:val="9"/>
    <w:semiHidden/>
    <w:rsid w:val="00453526"/>
    <w:rPr>
      <w:rFonts w:cstheme="majorBidi"/>
      <w:b/>
      <w:bCs/>
      <w:color w:val="595959" w:themeColor="text1" w:themeTint="A6"/>
    </w:rPr>
  </w:style>
  <w:style w:type="character" w:customStyle="1" w:styleId="80">
    <w:name w:val="标题 8 字符"/>
    <w:basedOn w:val="a0"/>
    <w:link w:val="8"/>
    <w:uiPriority w:val="9"/>
    <w:semiHidden/>
    <w:rsid w:val="00453526"/>
    <w:rPr>
      <w:rFonts w:cstheme="majorBidi"/>
      <w:color w:val="595959" w:themeColor="text1" w:themeTint="A6"/>
    </w:rPr>
  </w:style>
  <w:style w:type="character" w:customStyle="1" w:styleId="90">
    <w:name w:val="标题 9 字符"/>
    <w:basedOn w:val="a0"/>
    <w:link w:val="9"/>
    <w:uiPriority w:val="9"/>
    <w:semiHidden/>
    <w:rsid w:val="00453526"/>
    <w:rPr>
      <w:rFonts w:eastAsiaTheme="majorEastAsia" w:cstheme="majorBidi"/>
      <w:color w:val="595959" w:themeColor="text1" w:themeTint="A6"/>
    </w:rPr>
  </w:style>
  <w:style w:type="paragraph" w:styleId="a3">
    <w:name w:val="Title"/>
    <w:basedOn w:val="a"/>
    <w:next w:val="a"/>
    <w:link w:val="a4"/>
    <w:uiPriority w:val="10"/>
    <w:qFormat/>
    <w:rsid w:val="00453526"/>
    <w:pPr>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35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35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35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3526"/>
    <w:pPr>
      <w:spacing w:before="160"/>
      <w:jc w:val="center"/>
    </w:pPr>
    <w:rPr>
      <w:i/>
      <w:iCs/>
      <w:color w:val="404040" w:themeColor="text1" w:themeTint="BF"/>
    </w:rPr>
  </w:style>
  <w:style w:type="character" w:customStyle="1" w:styleId="a8">
    <w:name w:val="引用 字符"/>
    <w:basedOn w:val="a0"/>
    <w:link w:val="a7"/>
    <w:uiPriority w:val="29"/>
    <w:rsid w:val="00453526"/>
    <w:rPr>
      <w:i/>
      <w:iCs/>
      <w:color w:val="404040" w:themeColor="text1" w:themeTint="BF"/>
    </w:rPr>
  </w:style>
  <w:style w:type="paragraph" w:styleId="a9">
    <w:name w:val="List Paragraph"/>
    <w:basedOn w:val="a"/>
    <w:uiPriority w:val="34"/>
    <w:qFormat/>
    <w:rsid w:val="00453526"/>
    <w:pPr>
      <w:ind w:left="720"/>
      <w:contextualSpacing/>
    </w:pPr>
  </w:style>
  <w:style w:type="character" w:styleId="aa">
    <w:name w:val="Intense Emphasis"/>
    <w:basedOn w:val="a0"/>
    <w:uiPriority w:val="21"/>
    <w:qFormat/>
    <w:rsid w:val="00453526"/>
    <w:rPr>
      <w:i/>
      <w:iCs/>
      <w:color w:val="0F4761" w:themeColor="accent1" w:themeShade="BF"/>
    </w:rPr>
  </w:style>
  <w:style w:type="paragraph" w:styleId="ab">
    <w:name w:val="Intense Quote"/>
    <w:basedOn w:val="a"/>
    <w:next w:val="a"/>
    <w:link w:val="ac"/>
    <w:uiPriority w:val="30"/>
    <w:qFormat/>
    <w:rsid w:val="00453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3526"/>
    <w:rPr>
      <w:i/>
      <w:iCs/>
      <w:color w:val="0F4761" w:themeColor="accent1" w:themeShade="BF"/>
    </w:rPr>
  </w:style>
  <w:style w:type="character" w:styleId="ad">
    <w:name w:val="Intense Reference"/>
    <w:basedOn w:val="a0"/>
    <w:uiPriority w:val="32"/>
    <w:qFormat/>
    <w:rsid w:val="00453526"/>
    <w:rPr>
      <w:b/>
      <w:bCs/>
      <w:smallCaps/>
      <w:color w:val="0F4761" w:themeColor="accent1" w:themeShade="BF"/>
      <w:spacing w:val="5"/>
    </w:rPr>
  </w:style>
  <w:style w:type="paragraph" w:styleId="ae">
    <w:name w:val="Normal (Web)"/>
    <w:basedOn w:val="a"/>
    <w:uiPriority w:val="99"/>
    <w:semiHidden/>
    <w:unhideWhenUsed/>
    <w:rsid w:val="00AC1056"/>
    <w:pPr>
      <w:widowControl/>
      <w:spacing w:before="100" w:beforeAutospacing="1" w:after="100" w:afterAutospacing="1"/>
    </w:pPr>
    <w:rPr>
      <w:rFonts w:ascii="宋体" w:eastAsia="宋体" w:hAnsi="宋体" w:cs="宋体"/>
      <w:kern w:val="0"/>
      <w:sz w:val="24"/>
      <w14:ligatures w14:val="none"/>
    </w:rPr>
  </w:style>
  <w:style w:type="character" w:styleId="af">
    <w:name w:val="Strong"/>
    <w:basedOn w:val="a0"/>
    <w:uiPriority w:val="22"/>
    <w:qFormat/>
    <w:rsid w:val="00AC1056"/>
    <w:rPr>
      <w:b/>
      <w:bCs/>
    </w:rPr>
  </w:style>
  <w:style w:type="character" w:styleId="HTML">
    <w:name w:val="HTML Code"/>
    <w:basedOn w:val="a0"/>
    <w:uiPriority w:val="99"/>
    <w:semiHidden/>
    <w:unhideWhenUsed/>
    <w:rsid w:val="00AC1056"/>
    <w:rPr>
      <w:rFonts w:ascii="宋体" w:eastAsia="宋体" w:hAnsi="宋体" w:cs="宋体"/>
      <w:sz w:val="24"/>
      <w:szCs w:val="24"/>
    </w:rPr>
  </w:style>
  <w:style w:type="numbering" w:customStyle="1" w:styleId="1">
    <w:name w:val="当前列表1"/>
    <w:uiPriority w:val="99"/>
    <w:rsid w:val="002741AA"/>
    <w:pPr>
      <w:numPr>
        <w:numId w:val="7"/>
      </w:numPr>
    </w:pPr>
  </w:style>
  <w:style w:type="numbering" w:customStyle="1" w:styleId="2">
    <w:name w:val="当前列表2"/>
    <w:uiPriority w:val="99"/>
    <w:rsid w:val="00AC6627"/>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4</Pages>
  <Words>1261</Words>
  <Characters>1287</Characters>
  <Application>Microsoft Office Word</Application>
  <DocSecurity>0</DocSecurity>
  <Lines>67</Lines>
  <Paragraphs>84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锐思 韩</dc:creator>
  <cp:keywords/>
  <dc:description/>
  <cp:lastModifiedBy>锐思 韩</cp:lastModifiedBy>
  <cp:revision>90</cp:revision>
  <dcterms:created xsi:type="dcterms:W3CDTF">2026-01-12T14:40:00Z</dcterms:created>
  <dcterms:modified xsi:type="dcterms:W3CDTF">2026-01-13T12:54:00Z</dcterms:modified>
</cp:coreProperties>
</file>