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F423" w14:textId="77777777" w:rsidR="00A836C7" w:rsidRPr="00A836C7" w:rsidRDefault="00A836C7" w:rsidP="00A836C7">
      <w:pPr>
        <w:rPr>
          <w:b/>
          <w:bCs/>
        </w:rPr>
      </w:pPr>
      <w:r w:rsidRPr="00A836C7">
        <w:rPr>
          <w:b/>
          <w:bCs/>
        </w:rPr>
        <w:t>I. Project Purpose &amp; High-Level Architecture</w:t>
      </w:r>
    </w:p>
    <w:p w14:paraId="5BE49956" w14:textId="17C35C68" w:rsidR="00A836C7" w:rsidRPr="00A836C7" w:rsidRDefault="00A836C7" w:rsidP="00A836C7">
      <w:r w:rsidRPr="00A836C7">
        <w:t xml:space="preserve">The </w:t>
      </w:r>
      <w:r w:rsidRPr="00A836C7">
        <w:rPr>
          <w:b/>
          <w:bCs/>
        </w:rPr>
        <w:t>Animal Rescue &amp; Adoption Intelligence Dashboard</w:t>
      </w:r>
      <w:r w:rsidRPr="00A836C7">
        <w:t xml:space="preserve"> (</w:t>
      </w:r>
      <w:proofErr w:type="spellStart"/>
      <w:r>
        <w:t>PawOps</w:t>
      </w:r>
      <w:proofErr w:type="spellEnd"/>
      <w:r>
        <w:t>)</w:t>
      </w:r>
      <w:r w:rsidRPr="00A836C7">
        <w:t xml:space="preserve"> is a centralized data intelligence platform designed to replace messy spreadsheets for animal welfare organizations. It transforms field operations into a data-driven system to track rescues, manage volunteers, </w:t>
      </w:r>
      <w:proofErr w:type="spellStart"/>
      <w:r w:rsidRPr="00A836C7">
        <w:t>analyze</w:t>
      </w:r>
      <w:proofErr w:type="spellEnd"/>
      <w:r w:rsidRPr="00A836C7">
        <w:t xml:space="preserve"> adoptions, and evaluate marketing campaigns.</w:t>
      </w:r>
    </w:p>
    <w:p w14:paraId="6BDB620A" w14:textId="77777777" w:rsidR="00A836C7" w:rsidRPr="00A836C7" w:rsidRDefault="00A836C7" w:rsidP="00A836C7">
      <w:r w:rsidRPr="00A836C7">
        <w:t>The system relies on a modern, decoupled SaaS architecture:</w:t>
      </w:r>
    </w:p>
    <w:p w14:paraId="5A4D05C1" w14:textId="77777777" w:rsidR="00A836C7" w:rsidRPr="00A836C7" w:rsidRDefault="00A836C7" w:rsidP="00A836C7">
      <w:pPr>
        <w:numPr>
          <w:ilvl w:val="0"/>
          <w:numId w:val="1"/>
        </w:numPr>
      </w:pPr>
      <w:r w:rsidRPr="00A836C7">
        <w:rPr>
          <w:b/>
          <w:bCs/>
        </w:rPr>
        <w:t>Frontend Web Application:</w:t>
      </w:r>
      <w:r w:rsidRPr="00A836C7">
        <w:t xml:space="preserve"> Built with Next.js 14, React 18, TypeScript, and </w:t>
      </w:r>
      <w:proofErr w:type="spellStart"/>
      <w:r w:rsidRPr="00A836C7">
        <w:t>TailwindCSS</w:t>
      </w:r>
      <w:proofErr w:type="spellEnd"/>
      <w:r w:rsidRPr="00A836C7">
        <w:t>. It uses Recharts for interactive data visualization.</w:t>
      </w:r>
    </w:p>
    <w:p w14:paraId="57E29B26" w14:textId="77777777" w:rsidR="00A836C7" w:rsidRPr="00A836C7" w:rsidRDefault="00A836C7" w:rsidP="00A836C7">
      <w:pPr>
        <w:numPr>
          <w:ilvl w:val="0"/>
          <w:numId w:val="1"/>
        </w:numPr>
      </w:pPr>
      <w:r w:rsidRPr="00A836C7">
        <w:rPr>
          <w:b/>
          <w:bCs/>
        </w:rPr>
        <w:t>Backend API Server:</w:t>
      </w:r>
      <w:r w:rsidRPr="00A836C7">
        <w:t xml:space="preserve"> A Node.js and Express.js REST API that handles business logic and secure JWT authentication.</w:t>
      </w:r>
    </w:p>
    <w:p w14:paraId="2B66D912" w14:textId="77777777" w:rsidR="00A836C7" w:rsidRPr="00A836C7" w:rsidRDefault="00A836C7" w:rsidP="00A836C7">
      <w:pPr>
        <w:numPr>
          <w:ilvl w:val="0"/>
          <w:numId w:val="1"/>
        </w:numPr>
      </w:pPr>
      <w:r w:rsidRPr="00A836C7">
        <w:rPr>
          <w:b/>
          <w:bCs/>
        </w:rPr>
        <w:t>Database Layer:</w:t>
      </w:r>
      <w:r w:rsidRPr="00A836C7">
        <w:t xml:space="preserve"> A PostgreSQL database (hosted on </w:t>
      </w:r>
      <w:proofErr w:type="spellStart"/>
      <w:r w:rsidRPr="00A836C7">
        <w:t>Supabase</w:t>
      </w:r>
      <w:proofErr w:type="spellEnd"/>
      <w:r w:rsidRPr="00A836C7">
        <w:t>) storing structured relational data across tables like animals, rescues, and volunteers.</w:t>
      </w:r>
    </w:p>
    <w:p w14:paraId="23A26055" w14:textId="77777777" w:rsidR="00A836C7" w:rsidRPr="00A836C7" w:rsidRDefault="00A836C7" w:rsidP="00A836C7">
      <w:pPr>
        <w:numPr>
          <w:ilvl w:val="0"/>
          <w:numId w:val="1"/>
        </w:numPr>
      </w:pPr>
      <w:r w:rsidRPr="00A836C7">
        <w:rPr>
          <w:b/>
          <w:bCs/>
        </w:rPr>
        <w:t>Analytics Engine:</w:t>
      </w:r>
      <w:r w:rsidRPr="00A836C7">
        <w:t xml:space="preserve"> A Python-based machine learning pipeline utilizing Pandas and Scikit-learn (</w:t>
      </w:r>
      <w:proofErr w:type="spellStart"/>
      <w:r w:rsidRPr="00A836C7">
        <w:t>RandomForestClassifier</w:t>
      </w:r>
      <w:proofErr w:type="spellEnd"/>
      <w:r w:rsidRPr="00A836C7">
        <w:t>) to predict adoption probabilities.</w:t>
      </w:r>
    </w:p>
    <w:p w14:paraId="275659B9" w14:textId="77777777" w:rsidR="00A836C7" w:rsidRPr="00A836C7" w:rsidRDefault="00A836C7" w:rsidP="00A836C7">
      <w:pPr>
        <w:numPr>
          <w:ilvl w:val="0"/>
          <w:numId w:val="1"/>
        </w:numPr>
      </w:pPr>
      <w:r w:rsidRPr="00A836C7">
        <w:rPr>
          <w:b/>
          <w:bCs/>
        </w:rPr>
        <w:t>File Storage:</w:t>
      </w:r>
      <w:r w:rsidRPr="00A836C7">
        <w:t xml:space="preserve"> </w:t>
      </w:r>
      <w:proofErr w:type="spellStart"/>
      <w:r w:rsidRPr="00A836C7">
        <w:t>Cloudinary</w:t>
      </w:r>
      <w:proofErr w:type="spellEnd"/>
      <w:r w:rsidRPr="00A836C7">
        <w:t xml:space="preserve"> (or AWS S3) is used to securely store and serve animal rescue photos.</w:t>
      </w:r>
    </w:p>
    <w:p w14:paraId="36BCD491" w14:textId="77777777" w:rsidR="00A836C7" w:rsidRPr="00A836C7" w:rsidRDefault="00A836C7" w:rsidP="00A836C7">
      <w:r w:rsidRPr="00A836C7">
        <w:pict w14:anchorId="308E9C4A">
          <v:rect id="_x0000_i1050" style="width:0;height:1.5pt" o:hralign="center" o:hrstd="t" o:hrnoshade="t" o:hr="t" fillcolor="gray" stroked="f"/>
        </w:pict>
      </w:r>
    </w:p>
    <w:p w14:paraId="053387A9" w14:textId="77777777" w:rsidR="00A836C7" w:rsidRPr="00A836C7" w:rsidRDefault="00A836C7" w:rsidP="00A836C7">
      <w:pPr>
        <w:rPr>
          <w:b/>
          <w:bCs/>
        </w:rPr>
      </w:pPr>
      <w:r w:rsidRPr="00A836C7">
        <w:rPr>
          <w:b/>
          <w:bCs/>
        </w:rPr>
        <w:t>II. Global UI/UX Design Philosophy</w:t>
      </w:r>
    </w:p>
    <w:p w14:paraId="24E80EBA" w14:textId="77777777" w:rsidR="00A836C7" w:rsidRPr="00A836C7" w:rsidRDefault="00A836C7" w:rsidP="00A836C7">
      <w:r w:rsidRPr="00A836C7">
        <w:t>The interface is built to feel like a "modern mission-control dashboard" rather than a student project.</w:t>
      </w:r>
    </w:p>
    <w:p w14:paraId="7589AF1D" w14:textId="77777777" w:rsidR="00A836C7" w:rsidRPr="00A836C7" w:rsidRDefault="00A836C7" w:rsidP="00A836C7">
      <w:pPr>
        <w:rPr>
          <w:b/>
          <w:bCs/>
        </w:rPr>
      </w:pPr>
      <w:r w:rsidRPr="00A836C7">
        <w:rPr>
          <w:b/>
          <w:bCs/>
        </w:rPr>
        <w:t>Visual Style</w:t>
      </w:r>
    </w:p>
    <w:p w14:paraId="3E0FD88E" w14:textId="77777777" w:rsidR="00A836C7" w:rsidRPr="00A836C7" w:rsidRDefault="00A836C7" w:rsidP="00A836C7">
      <w:pPr>
        <w:numPr>
          <w:ilvl w:val="0"/>
          <w:numId w:val="2"/>
        </w:numPr>
      </w:pPr>
      <w:proofErr w:type="spellStart"/>
      <w:r w:rsidRPr="00A836C7">
        <w:rPr>
          <w:b/>
          <w:bCs/>
        </w:rPr>
        <w:t>Glassmorphism</w:t>
      </w:r>
      <w:proofErr w:type="spellEnd"/>
      <w:r w:rsidRPr="00A836C7">
        <w:rPr>
          <w:b/>
          <w:bCs/>
        </w:rPr>
        <w:t>:</w:t>
      </w:r>
      <w:r w:rsidRPr="00A836C7">
        <w:t xml:space="preserve"> Almost all UI elements use a custom </w:t>
      </w:r>
      <w:proofErr w:type="spellStart"/>
      <w:r w:rsidRPr="00A836C7">
        <w:t>GlassCard</w:t>
      </w:r>
      <w:proofErr w:type="spellEnd"/>
      <w:r w:rsidRPr="00A836C7">
        <w:t xml:space="preserve"> component (</w:t>
      </w:r>
      <w:proofErr w:type="spellStart"/>
      <w:r w:rsidRPr="00A836C7">
        <w:t>bg</w:t>
      </w:r>
      <w:proofErr w:type="spellEnd"/>
      <w:r w:rsidRPr="00A836C7">
        <w:t>-white/5 with backdrop-blur-</w:t>
      </w:r>
      <w:proofErr w:type="spellStart"/>
      <w:r w:rsidRPr="00A836C7">
        <w:t>lg</w:t>
      </w:r>
      <w:proofErr w:type="spellEnd"/>
      <w:r w:rsidRPr="00A836C7">
        <w:t>) to create a frosted glass effect.</w:t>
      </w:r>
    </w:p>
    <w:p w14:paraId="00F3A485" w14:textId="77777777" w:rsidR="00A836C7" w:rsidRPr="00A836C7" w:rsidRDefault="00A836C7" w:rsidP="00A836C7">
      <w:pPr>
        <w:numPr>
          <w:ilvl w:val="0"/>
          <w:numId w:val="2"/>
        </w:numPr>
      </w:pPr>
      <w:proofErr w:type="spellStart"/>
      <w:r w:rsidRPr="00A836C7">
        <w:rPr>
          <w:b/>
          <w:bCs/>
        </w:rPr>
        <w:t>Color</w:t>
      </w:r>
      <w:proofErr w:type="spellEnd"/>
      <w:r w:rsidRPr="00A836C7">
        <w:rPr>
          <w:b/>
          <w:bCs/>
        </w:rPr>
        <w:t xml:space="preserve"> Palette:</w:t>
      </w:r>
      <w:r w:rsidRPr="00A836C7">
        <w:t xml:space="preserve"> The dashboard uses a dark background (#0F172A) to make analytics pop. The primary accent </w:t>
      </w:r>
      <w:proofErr w:type="spellStart"/>
      <w:r w:rsidRPr="00A836C7">
        <w:t>colors</w:t>
      </w:r>
      <w:proofErr w:type="spellEnd"/>
      <w:r w:rsidRPr="00A836C7">
        <w:t xml:space="preserve"> are a warm Coral (#FF6B6B) for animal welfare elements and an Aqua Teal (#4ECDC4) for data/analytics.</w:t>
      </w:r>
    </w:p>
    <w:p w14:paraId="1DFB2922" w14:textId="77777777" w:rsidR="00A836C7" w:rsidRPr="00A836C7" w:rsidRDefault="00A836C7" w:rsidP="00A836C7">
      <w:pPr>
        <w:rPr>
          <w:b/>
          <w:bCs/>
        </w:rPr>
      </w:pPr>
      <w:r w:rsidRPr="00A836C7">
        <w:rPr>
          <w:b/>
          <w:bCs/>
        </w:rPr>
        <w:t>Global Layout &amp; Navigation</w:t>
      </w:r>
    </w:p>
    <w:p w14:paraId="4765B446" w14:textId="77777777" w:rsidR="00A836C7" w:rsidRPr="00A836C7" w:rsidRDefault="00A836C7" w:rsidP="00A836C7">
      <w:r w:rsidRPr="00A836C7">
        <w:t>The screen is divided into a three-section layout:</w:t>
      </w:r>
    </w:p>
    <w:p w14:paraId="23C1CC3E" w14:textId="77777777" w:rsidR="00A836C7" w:rsidRPr="00A836C7" w:rsidRDefault="00A836C7" w:rsidP="00A836C7">
      <w:pPr>
        <w:numPr>
          <w:ilvl w:val="0"/>
          <w:numId w:val="3"/>
        </w:numPr>
      </w:pPr>
      <w:r w:rsidRPr="00A836C7">
        <w:rPr>
          <w:b/>
          <w:bCs/>
        </w:rPr>
        <w:t>Sidebar (Left Panel):</w:t>
      </w:r>
      <w:r w:rsidRPr="00A836C7">
        <w:t xml:space="preserve"> This is the main navigation hub.</w:t>
      </w:r>
    </w:p>
    <w:p w14:paraId="5CC52A68" w14:textId="77777777" w:rsidR="00A836C7" w:rsidRPr="00A836C7" w:rsidRDefault="00A836C7" w:rsidP="00A836C7">
      <w:pPr>
        <w:numPr>
          <w:ilvl w:val="1"/>
          <w:numId w:val="3"/>
        </w:numPr>
      </w:pPr>
      <w:r w:rsidRPr="00A836C7">
        <w:rPr>
          <w:b/>
          <w:bCs/>
        </w:rPr>
        <w:t>How to access:</w:t>
      </w:r>
      <w:r w:rsidRPr="00A836C7">
        <w:t xml:space="preserve"> Always visible on the left side of the screen on desktop (hidden on mobile).</w:t>
      </w:r>
    </w:p>
    <w:p w14:paraId="12F8C75A" w14:textId="77777777" w:rsidR="00A836C7" w:rsidRPr="00A836C7" w:rsidRDefault="00A836C7" w:rsidP="00A836C7">
      <w:pPr>
        <w:numPr>
          <w:ilvl w:val="1"/>
          <w:numId w:val="3"/>
        </w:numPr>
      </w:pPr>
      <w:r w:rsidRPr="00A836C7">
        <w:rPr>
          <w:b/>
          <w:bCs/>
        </w:rPr>
        <w:lastRenderedPageBreak/>
        <w:t>Interactions:</w:t>
      </w:r>
      <w:r w:rsidRPr="00A836C7">
        <w:t xml:space="preserve"> Hovering over a link makes the icon grow and highlights the text. The currently active page is indicated by a coral highlight bar and a lighter background.</w:t>
      </w:r>
    </w:p>
    <w:p w14:paraId="6D048CED" w14:textId="77777777" w:rsidR="00A836C7" w:rsidRPr="00A836C7" w:rsidRDefault="00A836C7" w:rsidP="00A836C7">
      <w:pPr>
        <w:numPr>
          <w:ilvl w:val="1"/>
          <w:numId w:val="3"/>
        </w:numPr>
      </w:pPr>
      <w:r w:rsidRPr="00A836C7">
        <w:rPr>
          <w:b/>
          <w:bCs/>
        </w:rPr>
        <w:t>Menu Items:</w:t>
      </w:r>
      <w:r w:rsidRPr="00A836C7">
        <w:t xml:space="preserve"> Links route the user to Dashboard (/), Animals (/animals), Rescues (/rescues), Volunteers (/volunteers), Campaigns (/campaigns), Donations (/donations), and Intelligence (/analytics).</w:t>
      </w:r>
    </w:p>
    <w:p w14:paraId="629F5A01" w14:textId="77777777" w:rsidR="00A836C7" w:rsidRPr="00A836C7" w:rsidRDefault="00A836C7" w:rsidP="00A836C7">
      <w:pPr>
        <w:numPr>
          <w:ilvl w:val="0"/>
          <w:numId w:val="3"/>
        </w:numPr>
      </w:pPr>
      <w:r w:rsidRPr="00A836C7">
        <w:rPr>
          <w:b/>
          <w:bCs/>
        </w:rPr>
        <w:t>Top Navigation Bar:</w:t>
      </w:r>
      <w:r w:rsidRPr="00A836C7">
        <w:t xml:space="preserve"> Spans the top of the screen.</w:t>
      </w:r>
    </w:p>
    <w:p w14:paraId="164CC696" w14:textId="77777777" w:rsidR="00A836C7" w:rsidRPr="00A836C7" w:rsidRDefault="00A836C7" w:rsidP="00A836C7">
      <w:pPr>
        <w:numPr>
          <w:ilvl w:val="1"/>
          <w:numId w:val="3"/>
        </w:numPr>
      </w:pPr>
      <w:r w:rsidRPr="00A836C7">
        <w:rPr>
          <w:b/>
          <w:bCs/>
        </w:rPr>
        <w:t>Global Search:</w:t>
      </w:r>
      <w:r w:rsidRPr="00A836C7">
        <w:t xml:space="preserve"> A search input that allows you to instantly locate animals or volunteers. It uses a 300ms debounce hook (</w:t>
      </w:r>
      <w:proofErr w:type="spellStart"/>
      <w:r w:rsidRPr="00A836C7">
        <w:t>useGlobalSearch</w:t>
      </w:r>
      <w:proofErr w:type="spellEnd"/>
      <w:r w:rsidRPr="00A836C7">
        <w:t xml:space="preserve">) to prevent spamming the backend. Typing here queries the PostgreSQL database using </w:t>
      </w:r>
      <w:proofErr w:type="spellStart"/>
      <w:r w:rsidRPr="00A836C7">
        <w:t>pg_trgm</w:t>
      </w:r>
      <w:proofErr w:type="spellEnd"/>
      <w:r w:rsidRPr="00A836C7">
        <w:t xml:space="preserve"> fuzzy text matching.</w:t>
      </w:r>
    </w:p>
    <w:p w14:paraId="1A6B2363" w14:textId="77777777" w:rsidR="00A836C7" w:rsidRPr="00A836C7" w:rsidRDefault="00A836C7" w:rsidP="00A836C7">
      <w:pPr>
        <w:numPr>
          <w:ilvl w:val="1"/>
          <w:numId w:val="3"/>
        </w:numPr>
      </w:pPr>
      <w:r w:rsidRPr="00A836C7">
        <w:rPr>
          <w:b/>
          <w:bCs/>
        </w:rPr>
        <w:t>Notifications:</w:t>
      </w:r>
      <w:r w:rsidRPr="00A836C7">
        <w:t xml:space="preserve"> A bell icon that alerts users to real-time events. The system polls the /rescues/list API every 15 seconds; if a new rescue ID is detected, a glowing teal notification drops down from the top right.</w:t>
      </w:r>
    </w:p>
    <w:p w14:paraId="1B395DF7" w14:textId="77777777" w:rsidR="00A836C7" w:rsidRPr="00A836C7" w:rsidRDefault="00A836C7" w:rsidP="00A836C7">
      <w:pPr>
        <w:numPr>
          <w:ilvl w:val="0"/>
          <w:numId w:val="3"/>
        </w:numPr>
      </w:pPr>
      <w:r w:rsidRPr="00A836C7">
        <w:rPr>
          <w:b/>
          <w:bCs/>
        </w:rPr>
        <w:t>Main Content Area:</w:t>
      </w:r>
      <w:r w:rsidRPr="00A836C7">
        <w:t xml:space="preserve"> The dynamic space where the selected page's content renders.</w:t>
      </w:r>
    </w:p>
    <w:p w14:paraId="02D68DC6" w14:textId="77777777" w:rsidR="00A836C7" w:rsidRPr="00A836C7" w:rsidRDefault="00A836C7" w:rsidP="00A836C7">
      <w:r w:rsidRPr="00A836C7">
        <w:pict w14:anchorId="6A0E966D">
          <v:rect id="_x0000_i1051" style="width:0;height:1.5pt" o:hralign="center" o:hrstd="t" o:hrnoshade="t" o:hr="t" fillcolor="gray" stroked="f"/>
        </w:pict>
      </w:r>
    </w:p>
    <w:p w14:paraId="7C098B84" w14:textId="77777777" w:rsidR="00A836C7" w:rsidRPr="00A836C7" w:rsidRDefault="00A836C7" w:rsidP="00A836C7">
      <w:pPr>
        <w:rPr>
          <w:b/>
          <w:bCs/>
        </w:rPr>
      </w:pPr>
      <w:r w:rsidRPr="00A836C7">
        <w:rPr>
          <w:b/>
          <w:bCs/>
        </w:rPr>
        <w:t xml:space="preserve">III. Component Breakdown: Authentication &amp; The Command </w:t>
      </w:r>
      <w:proofErr w:type="spellStart"/>
      <w:r w:rsidRPr="00A836C7">
        <w:rPr>
          <w:b/>
          <w:bCs/>
        </w:rPr>
        <w:t>Center</w:t>
      </w:r>
      <w:proofErr w:type="spellEnd"/>
    </w:p>
    <w:p w14:paraId="153A35B4" w14:textId="77777777" w:rsidR="00A836C7" w:rsidRPr="00A836C7" w:rsidRDefault="00A836C7" w:rsidP="00A836C7">
      <w:pPr>
        <w:rPr>
          <w:b/>
          <w:bCs/>
        </w:rPr>
      </w:pPr>
      <w:r w:rsidRPr="00A836C7">
        <w:rPr>
          <w:b/>
          <w:bCs/>
        </w:rPr>
        <w:t>1. Authentication (Login System)</w:t>
      </w:r>
    </w:p>
    <w:p w14:paraId="752AF069" w14:textId="77777777" w:rsidR="00A836C7" w:rsidRPr="00A836C7" w:rsidRDefault="00A836C7" w:rsidP="00A836C7">
      <w:r w:rsidRPr="00A836C7">
        <w:t>Before accessing the UI, users must pass through the security layer.</w:t>
      </w:r>
    </w:p>
    <w:p w14:paraId="0B55EAED" w14:textId="77777777" w:rsidR="00A836C7" w:rsidRPr="00A836C7" w:rsidRDefault="00A836C7" w:rsidP="00A836C7">
      <w:pPr>
        <w:numPr>
          <w:ilvl w:val="0"/>
          <w:numId w:val="4"/>
        </w:numPr>
      </w:pPr>
      <w:r w:rsidRPr="00A836C7">
        <w:rPr>
          <w:b/>
          <w:bCs/>
        </w:rPr>
        <w:t>How to access:</w:t>
      </w:r>
      <w:r w:rsidRPr="00A836C7">
        <w:t xml:space="preserve"> Navigate to the /login route.</w:t>
      </w:r>
    </w:p>
    <w:p w14:paraId="7A224675" w14:textId="77777777" w:rsidR="00A836C7" w:rsidRPr="00A836C7" w:rsidRDefault="00A836C7" w:rsidP="00A836C7">
      <w:pPr>
        <w:numPr>
          <w:ilvl w:val="0"/>
          <w:numId w:val="4"/>
        </w:numPr>
      </w:pPr>
      <w:r w:rsidRPr="00A836C7">
        <w:rPr>
          <w:b/>
          <w:bCs/>
        </w:rPr>
        <w:t>UI Features:</w:t>
      </w:r>
      <w:r w:rsidRPr="00A836C7">
        <w:t xml:space="preserve"> A </w:t>
      </w:r>
      <w:proofErr w:type="spellStart"/>
      <w:r w:rsidRPr="00A836C7">
        <w:t>centered</w:t>
      </w:r>
      <w:proofErr w:type="spellEnd"/>
      <w:r w:rsidRPr="00A836C7">
        <w:t xml:space="preserve"> </w:t>
      </w:r>
      <w:proofErr w:type="spellStart"/>
      <w:r w:rsidRPr="00A836C7">
        <w:t>glassmorphic</w:t>
      </w:r>
      <w:proofErr w:type="spellEnd"/>
      <w:r w:rsidRPr="00A836C7">
        <w:t xml:space="preserve"> login card requiring an email and password. It features an animated "Syncing..." state when the form is submitted.</w:t>
      </w:r>
    </w:p>
    <w:p w14:paraId="0FF5F7D5" w14:textId="77777777" w:rsidR="00A836C7" w:rsidRPr="00A836C7" w:rsidRDefault="00A836C7" w:rsidP="00A836C7">
      <w:pPr>
        <w:numPr>
          <w:ilvl w:val="0"/>
          <w:numId w:val="4"/>
        </w:numPr>
      </w:pPr>
      <w:r w:rsidRPr="00A836C7">
        <w:rPr>
          <w:b/>
          <w:bCs/>
        </w:rPr>
        <w:t>Backend Logic:</w:t>
      </w:r>
      <w:r w:rsidRPr="00A836C7">
        <w:t xml:space="preserve"> When submitted, the frontend sends a POST request to /</w:t>
      </w:r>
      <w:proofErr w:type="spellStart"/>
      <w:r w:rsidRPr="00A836C7">
        <w:t>api</w:t>
      </w:r>
      <w:proofErr w:type="spellEnd"/>
      <w:r w:rsidRPr="00A836C7">
        <w:t xml:space="preserve">/auth/login. The backend queries the volunteers table, compares the hashed password using </w:t>
      </w:r>
      <w:proofErr w:type="spellStart"/>
      <w:r w:rsidRPr="00A836C7">
        <w:t>bcrypt</w:t>
      </w:r>
      <w:proofErr w:type="spellEnd"/>
      <w:r w:rsidRPr="00A836C7">
        <w:t>, and if successful, generates a JSON Web Token (JWT).</w:t>
      </w:r>
    </w:p>
    <w:p w14:paraId="6A316DA2" w14:textId="77777777" w:rsidR="00A836C7" w:rsidRPr="00A836C7" w:rsidRDefault="00A836C7" w:rsidP="00A836C7">
      <w:pPr>
        <w:numPr>
          <w:ilvl w:val="0"/>
          <w:numId w:val="4"/>
        </w:numPr>
      </w:pPr>
      <w:r w:rsidRPr="00A836C7">
        <w:rPr>
          <w:b/>
          <w:bCs/>
        </w:rPr>
        <w:t>Security:</w:t>
      </w:r>
      <w:r w:rsidRPr="00A836C7">
        <w:t xml:space="preserve"> The token is securely sent back as an </w:t>
      </w:r>
      <w:proofErr w:type="spellStart"/>
      <w:r w:rsidRPr="00A836C7">
        <w:t>HttpOnly</w:t>
      </w:r>
      <w:proofErr w:type="spellEnd"/>
      <w:r w:rsidRPr="00A836C7">
        <w:t xml:space="preserve">, Secure, and </w:t>
      </w:r>
      <w:proofErr w:type="spellStart"/>
      <w:r w:rsidRPr="00A836C7">
        <w:t>SameSite</w:t>
      </w:r>
      <w:proofErr w:type="spellEnd"/>
      <w:r w:rsidRPr="00A836C7">
        <w:t xml:space="preserve">='none' cookie. This prevents cross-site scripting (XSS) attacks. The frontend then drops a </w:t>
      </w:r>
      <w:proofErr w:type="spellStart"/>
      <w:r w:rsidRPr="00A836C7">
        <w:t>pawzz_auth</w:t>
      </w:r>
      <w:proofErr w:type="spellEnd"/>
      <w:r w:rsidRPr="00A836C7">
        <w:t xml:space="preserve"> flag in local storage to unlock the dashboard UI.</w:t>
      </w:r>
    </w:p>
    <w:p w14:paraId="0547D618" w14:textId="77777777" w:rsidR="00A836C7" w:rsidRPr="00A836C7" w:rsidRDefault="00A836C7" w:rsidP="00A836C7">
      <w:pPr>
        <w:rPr>
          <w:b/>
          <w:bCs/>
        </w:rPr>
      </w:pPr>
      <w:r w:rsidRPr="00A836C7">
        <w:rPr>
          <w:b/>
          <w:bCs/>
        </w:rPr>
        <w:t xml:space="preserve">2. The Command </w:t>
      </w:r>
      <w:proofErr w:type="spellStart"/>
      <w:r w:rsidRPr="00A836C7">
        <w:rPr>
          <w:b/>
          <w:bCs/>
        </w:rPr>
        <w:t>Center</w:t>
      </w:r>
      <w:proofErr w:type="spellEnd"/>
      <w:r w:rsidRPr="00A836C7">
        <w:rPr>
          <w:b/>
          <w:bCs/>
        </w:rPr>
        <w:t xml:space="preserve"> (Dashboard Home)</w:t>
      </w:r>
    </w:p>
    <w:p w14:paraId="2FECFBF6" w14:textId="77777777" w:rsidR="00A836C7" w:rsidRPr="00A836C7" w:rsidRDefault="00A836C7" w:rsidP="00A836C7">
      <w:r w:rsidRPr="00A836C7">
        <w:t>This is the first page users see upon logging in, acting as the operational headquarters.</w:t>
      </w:r>
    </w:p>
    <w:p w14:paraId="318ACA69" w14:textId="77777777" w:rsidR="00A836C7" w:rsidRPr="00A836C7" w:rsidRDefault="00A836C7" w:rsidP="00A836C7">
      <w:pPr>
        <w:numPr>
          <w:ilvl w:val="0"/>
          <w:numId w:val="5"/>
        </w:numPr>
      </w:pPr>
      <w:r w:rsidRPr="00A836C7">
        <w:rPr>
          <w:b/>
          <w:bCs/>
        </w:rPr>
        <w:t>How to access:</w:t>
      </w:r>
      <w:r w:rsidRPr="00A836C7">
        <w:t xml:space="preserve"> Click "Dashboard" in the sidebar or navigate to the root route (/).</w:t>
      </w:r>
    </w:p>
    <w:p w14:paraId="3483E0E8" w14:textId="77777777" w:rsidR="00A836C7" w:rsidRPr="00A836C7" w:rsidRDefault="00A836C7" w:rsidP="00A836C7">
      <w:pPr>
        <w:numPr>
          <w:ilvl w:val="0"/>
          <w:numId w:val="5"/>
        </w:numPr>
      </w:pPr>
      <w:r w:rsidRPr="00A836C7">
        <w:rPr>
          <w:b/>
          <w:bCs/>
        </w:rPr>
        <w:t>Top Metrics Section:</w:t>
      </w:r>
      <w:r w:rsidRPr="00A836C7">
        <w:t xml:space="preserve"> Four large </w:t>
      </w:r>
      <w:proofErr w:type="spellStart"/>
      <w:r w:rsidRPr="00A836C7">
        <w:t>MetricStat</w:t>
      </w:r>
      <w:proofErr w:type="spellEnd"/>
      <w:r w:rsidRPr="00A836C7">
        <w:t xml:space="preserve"> cards display live organizational health.</w:t>
      </w:r>
    </w:p>
    <w:p w14:paraId="4257F80D" w14:textId="77777777" w:rsidR="00A836C7" w:rsidRPr="00A836C7" w:rsidRDefault="00A836C7" w:rsidP="00A836C7">
      <w:pPr>
        <w:numPr>
          <w:ilvl w:val="1"/>
          <w:numId w:val="5"/>
        </w:numPr>
      </w:pPr>
      <w:r w:rsidRPr="00A836C7">
        <w:rPr>
          <w:b/>
          <w:bCs/>
        </w:rPr>
        <w:lastRenderedPageBreak/>
        <w:t>Data Displayed:</w:t>
      </w:r>
      <w:r w:rsidRPr="00A836C7">
        <w:t xml:space="preserve"> Animals Rescued, Adoptions Completed, Active Volunteers, and Monthly Donations.</w:t>
      </w:r>
    </w:p>
    <w:p w14:paraId="43D3E769" w14:textId="77777777" w:rsidR="00A836C7" w:rsidRPr="00A836C7" w:rsidRDefault="00A836C7" w:rsidP="00A836C7">
      <w:pPr>
        <w:numPr>
          <w:ilvl w:val="1"/>
          <w:numId w:val="5"/>
        </w:numPr>
      </w:pPr>
      <w:r w:rsidRPr="00A836C7">
        <w:rPr>
          <w:b/>
          <w:bCs/>
        </w:rPr>
        <w:t>Interactions:</w:t>
      </w:r>
      <w:r w:rsidRPr="00A836C7">
        <w:t xml:space="preserve"> As the page loads, the numbers dynamically "count up" to their final value using a custom React </w:t>
      </w:r>
      <w:proofErr w:type="spellStart"/>
      <w:r w:rsidRPr="00A836C7">
        <w:t>useEffect</w:t>
      </w:r>
      <w:proofErr w:type="spellEnd"/>
      <w:r w:rsidRPr="00A836C7">
        <w:t xml:space="preserve"> timer. The backend calculates these metrics on the fly, including formatting large INR donation numbers (e.g., converting 150,000 to "₹1.5L").</w:t>
      </w:r>
    </w:p>
    <w:p w14:paraId="33617512" w14:textId="77777777" w:rsidR="00A836C7" w:rsidRPr="00A836C7" w:rsidRDefault="00A836C7" w:rsidP="00A836C7">
      <w:pPr>
        <w:numPr>
          <w:ilvl w:val="0"/>
          <w:numId w:val="5"/>
        </w:numPr>
      </w:pPr>
      <w:r w:rsidRPr="00A836C7">
        <w:rPr>
          <w:b/>
          <w:bCs/>
        </w:rPr>
        <w:t>Rescue Heatmap:</w:t>
      </w:r>
      <w:r w:rsidRPr="00A836C7">
        <w:t xml:space="preserve"> * </w:t>
      </w:r>
      <w:r w:rsidRPr="00A836C7">
        <w:rPr>
          <w:b/>
          <w:bCs/>
        </w:rPr>
        <w:t>UI Features:</w:t>
      </w:r>
      <w:r w:rsidRPr="00A836C7">
        <w:t xml:space="preserve"> A visual map interface (designed to look like a map of Gurgaon) covered in a subtle grid pattern.</w:t>
      </w:r>
    </w:p>
    <w:p w14:paraId="3CD509C8" w14:textId="77777777" w:rsidR="00A836C7" w:rsidRPr="00A836C7" w:rsidRDefault="00A836C7" w:rsidP="00A836C7">
      <w:pPr>
        <w:numPr>
          <w:ilvl w:val="1"/>
          <w:numId w:val="5"/>
        </w:numPr>
      </w:pPr>
      <w:r w:rsidRPr="00A836C7">
        <w:rPr>
          <w:b/>
          <w:bCs/>
        </w:rPr>
        <w:t>Interactions:</w:t>
      </w:r>
      <w:r w:rsidRPr="00A836C7">
        <w:t xml:space="preserve"> Glowing, pulsing coral dots highlight "High Activity Zones" where rescues are concentrated, indicating where resources are needed most.</w:t>
      </w:r>
    </w:p>
    <w:p w14:paraId="53E51A1E" w14:textId="77777777" w:rsidR="00A836C7" w:rsidRPr="00A836C7" w:rsidRDefault="00A836C7" w:rsidP="00A836C7">
      <w:pPr>
        <w:numPr>
          <w:ilvl w:val="0"/>
          <w:numId w:val="5"/>
        </w:numPr>
      </w:pPr>
      <w:r w:rsidRPr="00A836C7">
        <w:rPr>
          <w:b/>
          <w:bCs/>
        </w:rPr>
        <w:t>Adoption Trends Chart:</w:t>
      </w:r>
    </w:p>
    <w:p w14:paraId="1727D049" w14:textId="77777777" w:rsidR="00A836C7" w:rsidRPr="00A836C7" w:rsidRDefault="00A836C7" w:rsidP="00A836C7">
      <w:pPr>
        <w:numPr>
          <w:ilvl w:val="1"/>
          <w:numId w:val="5"/>
        </w:numPr>
      </w:pPr>
      <w:r w:rsidRPr="00A836C7">
        <w:rPr>
          <w:b/>
          <w:bCs/>
        </w:rPr>
        <w:t>UI Features:</w:t>
      </w:r>
      <w:r w:rsidRPr="00A836C7">
        <w:t xml:space="preserve"> A Recharts </w:t>
      </w:r>
      <w:proofErr w:type="spellStart"/>
      <w:r w:rsidRPr="00A836C7">
        <w:t>LineChart</w:t>
      </w:r>
      <w:proofErr w:type="spellEnd"/>
      <w:r w:rsidRPr="00A836C7">
        <w:t xml:space="preserve"> graphing the number of adoptions over recent months.</w:t>
      </w:r>
    </w:p>
    <w:p w14:paraId="6D6E3CC2" w14:textId="77777777" w:rsidR="00A836C7" w:rsidRPr="00A836C7" w:rsidRDefault="00A836C7" w:rsidP="00A836C7">
      <w:pPr>
        <w:numPr>
          <w:ilvl w:val="1"/>
          <w:numId w:val="5"/>
        </w:numPr>
      </w:pPr>
      <w:r w:rsidRPr="00A836C7">
        <w:rPr>
          <w:b/>
          <w:bCs/>
        </w:rPr>
        <w:t>Interactions:</w:t>
      </w:r>
      <w:r w:rsidRPr="00A836C7">
        <w:t xml:space="preserve"> Hovering over the teal data points triggers a custom, dark-themed tooltip showing the exact number of adoptions for that month.</w:t>
      </w:r>
    </w:p>
    <w:p w14:paraId="391DE02E" w14:textId="77777777" w:rsidR="00A836C7" w:rsidRPr="00A836C7" w:rsidRDefault="00A836C7" w:rsidP="00A836C7">
      <w:pPr>
        <w:numPr>
          <w:ilvl w:val="0"/>
          <w:numId w:val="5"/>
        </w:numPr>
      </w:pPr>
      <w:r w:rsidRPr="00A836C7">
        <w:rPr>
          <w:b/>
          <w:bCs/>
        </w:rPr>
        <w:t>Volunteer Leaderboard:</w:t>
      </w:r>
    </w:p>
    <w:p w14:paraId="4A2E085F" w14:textId="77777777" w:rsidR="00A836C7" w:rsidRPr="00A836C7" w:rsidRDefault="00A836C7" w:rsidP="00A836C7">
      <w:pPr>
        <w:numPr>
          <w:ilvl w:val="1"/>
          <w:numId w:val="5"/>
        </w:numPr>
      </w:pPr>
      <w:r w:rsidRPr="00A836C7">
        <w:rPr>
          <w:b/>
          <w:bCs/>
        </w:rPr>
        <w:t>UI Features:</w:t>
      </w:r>
      <w:r w:rsidRPr="00A836C7">
        <w:t xml:space="preserve"> A right-side panel listing the top 5 most active volunteers.</w:t>
      </w:r>
    </w:p>
    <w:p w14:paraId="6303FF2C" w14:textId="77777777" w:rsidR="00A836C7" w:rsidRPr="00A836C7" w:rsidRDefault="00A836C7" w:rsidP="00A836C7">
      <w:pPr>
        <w:numPr>
          <w:ilvl w:val="1"/>
          <w:numId w:val="5"/>
        </w:numPr>
      </w:pPr>
      <w:r w:rsidRPr="00A836C7">
        <w:rPr>
          <w:b/>
          <w:bCs/>
        </w:rPr>
        <w:t>Backend Logic:</w:t>
      </w:r>
      <w:r w:rsidRPr="00A836C7">
        <w:t xml:space="preserve"> It queries the /</w:t>
      </w:r>
      <w:proofErr w:type="spellStart"/>
      <w:r w:rsidRPr="00A836C7">
        <w:t>api</w:t>
      </w:r>
      <w:proofErr w:type="spellEnd"/>
      <w:r w:rsidRPr="00A836C7">
        <w:t xml:space="preserve">/volunteers endpoint, ordering the team descending by </w:t>
      </w:r>
      <w:proofErr w:type="spellStart"/>
      <w:r w:rsidRPr="00A836C7">
        <w:t>rescues_handled</w:t>
      </w:r>
      <w:proofErr w:type="spellEnd"/>
      <w:r w:rsidRPr="00A836C7">
        <w:t>.</w:t>
      </w:r>
    </w:p>
    <w:p w14:paraId="2B6132F2" w14:textId="77777777" w:rsidR="00A836C7" w:rsidRPr="00A836C7" w:rsidRDefault="00A836C7" w:rsidP="00A836C7">
      <w:pPr>
        <w:numPr>
          <w:ilvl w:val="1"/>
          <w:numId w:val="5"/>
        </w:numPr>
      </w:pPr>
      <w:r w:rsidRPr="00A836C7">
        <w:rPr>
          <w:b/>
          <w:bCs/>
        </w:rPr>
        <w:t>Interactions:</w:t>
      </w:r>
      <w:r w:rsidRPr="00A836C7">
        <w:t xml:space="preserve"> Hovering over a volunteer row highlights their name in white and smoothly transitions the background.</w:t>
      </w:r>
    </w:p>
    <w:p w14:paraId="44C75588" w14:textId="59418D79" w:rsidR="00D33B01" w:rsidRPr="00D33B01" w:rsidRDefault="00D33B01" w:rsidP="00D33B01"/>
    <w:p w14:paraId="2E290DDC" w14:textId="77777777" w:rsidR="00D33B01" w:rsidRPr="00D33B01" w:rsidRDefault="00D33B01" w:rsidP="00D33B01">
      <w:pPr>
        <w:rPr>
          <w:b/>
          <w:bCs/>
        </w:rPr>
      </w:pPr>
      <w:r w:rsidRPr="00D33B01">
        <w:rPr>
          <w:b/>
          <w:bCs/>
        </w:rPr>
        <w:t>IV. Module Breakdown: Animals Database (/animals)</w:t>
      </w:r>
    </w:p>
    <w:p w14:paraId="78058763" w14:textId="77777777" w:rsidR="00D33B01" w:rsidRPr="00D33B01" w:rsidRDefault="00D33B01" w:rsidP="00D33B01">
      <w:r w:rsidRPr="00D33B01">
        <w:t>This module serves as the central repository for all rescued animals, moving the NGO away from disjointed spreadsheets.</w:t>
      </w:r>
    </w:p>
    <w:p w14:paraId="0727D256" w14:textId="77777777" w:rsidR="00D33B01" w:rsidRPr="00D33B01" w:rsidRDefault="00D33B01" w:rsidP="00D33B01">
      <w:pPr>
        <w:rPr>
          <w:b/>
          <w:bCs/>
        </w:rPr>
      </w:pPr>
      <w:r w:rsidRPr="00D33B01">
        <w:rPr>
          <w:b/>
          <w:bCs/>
        </w:rPr>
        <w:t>1. The Animal Data Table UI</w:t>
      </w:r>
    </w:p>
    <w:p w14:paraId="1DBCD9FA" w14:textId="77777777" w:rsidR="00D33B01" w:rsidRPr="00D33B01" w:rsidRDefault="00D33B01" w:rsidP="00D33B01">
      <w:pPr>
        <w:numPr>
          <w:ilvl w:val="0"/>
          <w:numId w:val="6"/>
        </w:numPr>
      </w:pPr>
      <w:r w:rsidRPr="00D33B01">
        <w:rPr>
          <w:b/>
          <w:bCs/>
        </w:rPr>
        <w:t>How to access:</w:t>
      </w:r>
      <w:r w:rsidRPr="00D33B01">
        <w:t xml:space="preserve"> Click "Animals" in the left sidebar navigation.</w:t>
      </w:r>
    </w:p>
    <w:p w14:paraId="71031027" w14:textId="77777777" w:rsidR="00D33B01" w:rsidRPr="00D33B01" w:rsidRDefault="00D33B01" w:rsidP="00D33B01">
      <w:pPr>
        <w:numPr>
          <w:ilvl w:val="0"/>
          <w:numId w:val="6"/>
        </w:numPr>
      </w:pPr>
      <w:r w:rsidRPr="00D33B01">
        <w:rPr>
          <w:b/>
          <w:bCs/>
        </w:rPr>
        <w:t>UI Features:</w:t>
      </w:r>
      <w:r w:rsidRPr="00D33B01">
        <w:t xml:space="preserve"> The page features a clean, responsive table encased in a </w:t>
      </w:r>
      <w:proofErr w:type="spellStart"/>
      <w:r w:rsidRPr="00D33B01">
        <w:t>GlassCard</w:t>
      </w:r>
      <w:proofErr w:type="spellEnd"/>
      <w:r w:rsidRPr="00D33B01">
        <w:t xml:space="preserve"> border. Columns include the Identifier (#animal_id), Name, Species/Breed, Health, Status, and Actions.</w:t>
      </w:r>
    </w:p>
    <w:p w14:paraId="1D8F9B2F" w14:textId="77777777" w:rsidR="00D33B01" w:rsidRPr="00D33B01" w:rsidRDefault="00D33B01" w:rsidP="00D33B01">
      <w:pPr>
        <w:numPr>
          <w:ilvl w:val="0"/>
          <w:numId w:val="6"/>
        </w:numPr>
      </w:pPr>
      <w:r w:rsidRPr="00D33B01">
        <w:rPr>
          <w:b/>
          <w:bCs/>
        </w:rPr>
        <w:t>Dynamic Filtering:</w:t>
      </w:r>
      <w:r w:rsidRPr="00D33B01">
        <w:t xml:space="preserve"> At the top right, there are two dropdown menus: "Species" (All, Dogs, Cats) and "Health" (Any, Healthy, Treatment, Critical).</w:t>
      </w:r>
    </w:p>
    <w:p w14:paraId="29412D06" w14:textId="77777777" w:rsidR="00D33B01" w:rsidRPr="00D33B01" w:rsidRDefault="00D33B01" w:rsidP="00D33B01">
      <w:pPr>
        <w:numPr>
          <w:ilvl w:val="0"/>
          <w:numId w:val="6"/>
        </w:numPr>
      </w:pPr>
      <w:r w:rsidRPr="00D33B01">
        <w:rPr>
          <w:b/>
          <w:bCs/>
        </w:rPr>
        <w:lastRenderedPageBreak/>
        <w:t>Interactions:</w:t>
      </w:r>
      <w:r w:rsidRPr="00D33B01">
        <w:t xml:space="preserve"> As the user changes the dropdowns, the </w:t>
      </w:r>
      <w:proofErr w:type="spellStart"/>
      <w:r w:rsidRPr="00D33B01">
        <w:t>AnimalDataTable.tsx</w:t>
      </w:r>
      <w:proofErr w:type="spellEnd"/>
      <w:r w:rsidRPr="00D33B01">
        <w:t xml:space="preserve"> component instantly filters the displayed array in real-time without reloading the page. Hovering over a specific animal row triggers a subtle background </w:t>
      </w:r>
      <w:proofErr w:type="spellStart"/>
      <w:r w:rsidRPr="00D33B01">
        <w:t>color</w:t>
      </w:r>
      <w:proofErr w:type="spellEnd"/>
      <w:r w:rsidRPr="00D33B01">
        <w:t xml:space="preserve"> transition and reveals a teal "View Intelligence" link on the right side.</w:t>
      </w:r>
    </w:p>
    <w:p w14:paraId="4468F594" w14:textId="77777777" w:rsidR="00D33B01" w:rsidRPr="00D33B01" w:rsidRDefault="00D33B01" w:rsidP="00D33B01">
      <w:pPr>
        <w:numPr>
          <w:ilvl w:val="0"/>
          <w:numId w:val="6"/>
        </w:numPr>
      </w:pPr>
      <w:r w:rsidRPr="00D33B01">
        <w:rPr>
          <w:b/>
          <w:bCs/>
        </w:rPr>
        <w:t>Backend Logic:</w:t>
      </w:r>
      <w:r w:rsidRPr="00D33B01">
        <w:t xml:space="preserve"> The frontend fetches this data via a GET request to /</w:t>
      </w:r>
      <w:proofErr w:type="spellStart"/>
      <w:r w:rsidRPr="00D33B01">
        <w:t>api</w:t>
      </w:r>
      <w:proofErr w:type="spellEnd"/>
      <w:r w:rsidRPr="00D33B01">
        <w:t xml:space="preserve">/animals , which triggers a simple SELECT * FROM animals ORDER BY </w:t>
      </w:r>
      <w:proofErr w:type="spellStart"/>
      <w:r w:rsidRPr="00D33B01">
        <w:t>created_at</w:t>
      </w:r>
      <w:proofErr w:type="spellEnd"/>
      <w:r w:rsidRPr="00D33B01">
        <w:t xml:space="preserve"> DESC SQL query.</w:t>
      </w:r>
    </w:p>
    <w:p w14:paraId="09A203AA" w14:textId="77777777" w:rsidR="00D33B01" w:rsidRPr="00D33B01" w:rsidRDefault="00D33B01" w:rsidP="00D33B01">
      <w:r w:rsidRPr="00D33B01">
        <w:pict w14:anchorId="2C7A311A">
          <v:rect id="_x0000_i1090" style="width:0;height:1.5pt" o:hralign="center" o:hrstd="t" o:hrnoshade="t" o:hr="t" fillcolor="gray" stroked="f"/>
        </w:pict>
      </w:r>
    </w:p>
    <w:p w14:paraId="27733C85" w14:textId="77777777" w:rsidR="00D33B01" w:rsidRPr="00D33B01" w:rsidRDefault="00D33B01" w:rsidP="00D33B01">
      <w:pPr>
        <w:rPr>
          <w:b/>
          <w:bCs/>
        </w:rPr>
      </w:pPr>
      <w:r w:rsidRPr="00D33B01">
        <w:rPr>
          <w:b/>
          <w:bCs/>
        </w:rPr>
        <w:t>V. Module Breakdown: Animal Intelligence Profiles (/animals/[id])</w:t>
      </w:r>
    </w:p>
    <w:p w14:paraId="0AE570CB" w14:textId="77777777" w:rsidR="00D33B01" w:rsidRPr="00D33B01" w:rsidRDefault="00D33B01" w:rsidP="00D33B01">
      <w:r w:rsidRPr="00D33B01">
        <w:t>Clicking on an animal in the database opens its dedicated "Intelligence Profile". This page combines operational tracking with predictive machine learning.</w:t>
      </w:r>
    </w:p>
    <w:p w14:paraId="1F24D13F" w14:textId="77777777" w:rsidR="00D33B01" w:rsidRPr="00D33B01" w:rsidRDefault="00D33B01" w:rsidP="00D33B01">
      <w:pPr>
        <w:rPr>
          <w:b/>
          <w:bCs/>
        </w:rPr>
      </w:pPr>
      <w:r w:rsidRPr="00D33B01">
        <w:rPr>
          <w:b/>
          <w:bCs/>
        </w:rPr>
        <w:t>1. The Medical Timeline</w:t>
      </w:r>
    </w:p>
    <w:p w14:paraId="627C2BE3" w14:textId="77777777" w:rsidR="00D33B01" w:rsidRPr="00D33B01" w:rsidRDefault="00D33B01" w:rsidP="00D33B01">
      <w:pPr>
        <w:numPr>
          <w:ilvl w:val="0"/>
          <w:numId w:val="7"/>
        </w:numPr>
      </w:pPr>
      <w:r w:rsidRPr="00D33B01">
        <w:rPr>
          <w:b/>
          <w:bCs/>
        </w:rPr>
        <w:t>UI Features:</w:t>
      </w:r>
      <w:r w:rsidRPr="00D33B01">
        <w:t xml:space="preserve"> A vertical timeline component tracking the animal's recovery journey. Steps include: "Rescued", "Medical Evaluation", "Treatment/Recovery", and "Ready for Adoption".</w:t>
      </w:r>
    </w:p>
    <w:p w14:paraId="50AC80AD" w14:textId="77777777" w:rsidR="00D33B01" w:rsidRPr="00D33B01" w:rsidRDefault="00D33B01" w:rsidP="00D33B01">
      <w:pPr>
        <w:numPr>
          <w:ilvl w:val="0"/>
          <w:numId w:val="7"/>
        </w:numPr>
      </w:pPr>
      <w:r w:rsidRPr="00D33B01">
        <w:rPr>
          <w:b/>
          <w:bCs/>
        </w:rPr>
        <w:t>Interactions:</w:t>
      </w:r>
      <w:r w:rsidRPr="00D33B01">
        <w:t xml:space="preserve"> The active step glows with a teal shadow effect (shadow-[0_0_10px_#4ECDC4]), while future steps remain </w:t>
      </w:r>
      <w:proofErr w:type="spellStart"/>
      <w:r w:rsidRPr="00D33B01">
        <w:t>grayed</w:t>
      </w:r>
      <w:proofErr w:type="spellEnd"/>
      <w:r w:rsidRPr="00D33B01">
        <w:t xml:space="preserve"> out.</w:t>
      </w:r>
    </w:p>
    <w:p w14:paraId="04D14531" w14:textId="77777777" w:rsidR="00D33B01" w:rsidRPr="00D33B01" w:rsidRDefault="00D33B01" w:rsidP="00D33B01">
      <w:pPr>
        <w:rPr>
          <w:b/>
          <w:bCs/>
        </w:rPr>
      </w:pPr>
      <w:r w:rsidRPr="00D33B01">
        <w:rPr>
          <w:b/>
          <w:bCs/>
        </w:rPr>
        <w:t>2. The AI Adoption Prediction Gauge</w:t>
      </w:r>
    </w:p>
    <w:p w14:paraId="6B582232" w14:textId="77777777" w:rsidR="00D33B01" w:rsidRPr="00D33B01" w:rsidRDefault="00D33B01" w:rsidP="00D33B01">
      <w:pPr>
        <w:numPr>
          <w:ilvl w:val="0"/>
          <w:numId w:val="8"/>
        </w:numPr>
      </w:pPr>
      <w:r w:rsidRPr="00D33B01">
        <w:rPr>
          <w:b/>
          <w:bCs/>
        </w:rPr>
        <w:t>UI Features:</w:t>
      </w:r>
      <w:r w:rsidRPr="00D33B01">
        <w:t xml:space="preserve"> A circular SVG gauge displaying the exact percentage probability of the animal being adopted.</w:t>
      </w:r>
    </w:p>
    <w:p w14:paraId="2F24B740" w14:textId="77777777" w:rsidR="00D33B01" w:rsidRPr="00D33B01" w:rsidRDefault="00D33B01" w:rsidP="00D33B01">
      <w:pPr>
        <w:numPr>
          <w:ilvl w:val="0"/>
          <w:numId w:val="8"/>
        </w:numPr>
      </w:pPr>
      <w:r w:rsidRPr="00D33B01">
        <w:rPr>
          <w:b/>
          <w:bCs/>
        </w:rPr>
        <w:t>Interactions:</w:t>
      </w:r>
      <w:r w:rsidRPr="00D33B01">
        <w:t xml:space="preserve"> The gauge uses calculated SVG math (</w:t>
      </w:r>
      <w:proofErr w:type="spellStart"/>
      <w:r w:rsidRPr="00D33B01">
        <w:t>strokeDasharray</w:t>
      </w:r>
      <w:proofErr w:type="spellEnd"/>
      <w:r w:rsidRPr="00D33B01">
        <w:t xml:space="preserve"> and </w:t>
      </w:r>
      <w:proofErr w:type="spellStart"/>
      <w:r w:rsidRPr="00D33B01">
        <w:t>strokeDashoffset</w:t>
      </w:r>
      <w:proofErr w:type="spellEnd"/>
      <w:r w:rsidRPr="00D33B01">
        <w:t>) to smoothly animate and fill the circle up to the predicted percentage.</w:t>
      </w:r>
    </w:p>
    <w:p w14:paraId="2E96D90F" w14:textId="77777777" w:rsidR="00D33B01" w:rsidRPr="00D33B01" w:rsidRDefault="00D33B01" w:rsidP="00D33B01">
      <w:pPr>
        <w:numPr>
          <w:ilvl w:val="0"/>
          <w:numId w:val="8"/>
        </w:numPr>
      </w:pPr>
      <w:r w:rsidRPr="00D33B01">
        <w:rPr>
          <w:b/>
          <w:bCs/>
        </w:rPr>
        <w:t>Backend &amp; ML Logic:</w:t>
      </w:r>
      <w:r w:rsidRPr="00D33B01">
        <w:t xml:space="preserve"> The frontend uses a custom hook (</w:t>
      </w:r>
      <w:proofErr w:type="spellStart"/>
      <w:r w:rsidRPr="00D33B01">
        <w:t>useAnalyticsPredictor</w:t>
      </w:r>
      <w:proofErr w:type="spellEnd"/>
      <w:r w:rsidRPr="00D33B01">
        <w:t>) to call /</w:t>
      </w:r>
      <w:proofErr w:type="spellStart"/>
      <w:r w:rsidRPr="00D33B01">
        <w:t>api</w:t>
      </w:r>
      <w:proofErr w:type="spellEnd"/>
      <w:r w:rsidRPr="00D33B01">
        <w:t xml:space="preserve">/analytics/predict/:id. The backend fetches the </w:t>
      </w:r>
      <w:proofErr w:type="spellStart"/>
      <w:r w:rsidRPr="00D33B01">
        <w:t>adoption_probability</w:t>
      </w:r>
      <w:proofErr w:type="spellEnd"/>
      <w:r w:rsidRPr="00D33B01">
        <w:t xml:space="preserve"> generated by the Python machine learning script (adoption_prediction.py), which calculates this score based on the animal's breed, health history, and campaign trends.</w:t>
      </w:r>
    </w:p>
    <w:p w14:paraId="6C11E0E0" w14:textId="77777777" w:rsidR="00D33B01" w:rsidRPr="00D33B01" w:rsidRDefault="00D33B01" w:rsidP="00D33B01">
      <w:pPr>
        <w:rPr>
          <w:b/>
          <w:bCs/>
        </w:rPr>
      </w:pPr>
      <w:r w:rsidRPr="00D33B01">
        <w:rPr>
          <w:b/>
          <w:bCs/>
        </w:rPr>
        <w:t>3. Internal Operational Notes</w:t>
      </w:r>
    </w:p>
    <w:p w14:paraId="04ECD5B5" w14:textId="77777777" w:rsidR="00D33B01" w:rsidRPr="00D33B01" w:rsidRDefault="00D33B01" w:rsidP="00D33B01">
      <w:pPr>
        <w:numPr>
          <w:ilvl w:val="0"/>
          <w:numId w:val="9"/>
        </w:numPr>
      </w:pPr>
      <w:r w:rsidRPr="00D33B01">
        <w:rPr>
          <w:b/>
          <w:bCs/>
        </w:rPr>
        <w:t>Backend Logic:</w:t>
      </w:r>
      <w:r w:rsidRPr="00D33B01">
        <w:t xml:space="preserve"> To display real context, the /</w:t>
      </w:r>
      <w:proofErr w:type="spellStart"/>
      <w:r w:rsidRPr="00D33B01">
        <w:t>api</w:t>
      </w:r>
      <w:proofErr w:type="spellEnd"/>
      <w:r w:rsidRPr="00D33B01">
        <w:t>/animals/:id route performs a SQL LEFT JOIN between the animals table and the rescues table. This pulls the most recent operational notes recorded by the volunteer during the field rescue, displaying them directly on the profile.</w:t>
      </w:r>
    </w:p>
    <w:p w14:paraId="0CCF3CA0" w14:textId="77777777" w:rsidR="00D33B01" w:rsidRPr="00D33B01" w:rsidRDefault="00D33B01" w:rsidP="00D33B01">
      <w:r w:rsidRPr="00D33B01">
        <w:pict w14:anchorId="66BA859D">
          <v:rect id="_x0000_i1091" style="width:0;height:1.5pt" o:hralign="center" o:hrstd="t" o:hrnoshade="t" o:hr="t" fillcolor="gray" stroked="f"/>
        </w:pict>
      </w:r>
    </w:p>
    <w:p w14:paraId="05557EA0" w14:textId="77777777" w:rsidR="00D33B01" w:rsidRPr="00D33B01" w:rsidRDefault="00D33B01" w:rsidP="00D33B01">
      <w:pPr>
        <w:rPr>
          <w:b/>
          <w:bCs/>
        </w:rPr>
      </w:pPr>
      <w:r w:rsidRPr="00D33B01">
        <w:rPr>
          <w:b/>
          <w:bCs/>
        </w:rPr>
        <w:t>VI. Module Breakdown: Field Rescue Operations (/rescues)</w:t>
      </w:r>
    </w:p>
    <w:p w14:paraId="3BE771F4" w14:textId="77777777" w:rsidR="00D33B01" w:rsidRPr="00D33B01" w:rsidRDefault="00D33B01" w:rsidP="00D33B01">
      <w:r w:rsidRPr="00D33B01">
        <w:lastRenderedPageBreak/>
        <w:t>This module empowers volunteers to digitize rescues instantly in the field.</w:t>
      </w:r>
    </w:p>
    <w:p w14:paraId="390B6F77" w14:textId="77777777" w:rsidR="00D33B01" w:rsidRPr="00D33B01" w:rsidRDefault="00D33B01" w:rsidP="00D33B01">
      <w:pPr>
        <w:rPr>
          <w:b/>
          <w:bCs/>
        </w:rPr>
      </w:pPr>
      <w:r w:rsidRPr="00D33B01">
        <w:rPr>
          <w:b/>
          <w:bCs/>
        </w:rPr>
        <w:t>1. The Rescue Dashboard</w:t>
      </w:r>
    </w:p>
    <w:p w14:paraId="06BFE932" w14:textId="77777777" w:rsidR="00D33B01" w:rsidRPr="00D33B01" w:rsidRDefault="00D33B01" w:rsidP="00D33B01">
      <w:pPr>
        <w:numPr>
          <w:ilvl w:val="0"/>
          <w:numId w:val="10"/>
        </w:numPr>
      </w:pPr>
      <w:r w:rsidRPr="00D33B01">
        <w:rPr>
          <w:b/>
          <w:bCs/>
        </w:rPr>
        <w:t>How to access:</w:t>
      </w:r>
      <w:r w:rsidRPr="00D33B01">
        <w:t xml:space="preserve"> Click "Rescues" in the sidebar.</w:t>
      </w:r>
    </w:p>
    <w:p w14:paraId="0B61E927" w14:textId="77777777" w:rsidR="00D33B01" w:rsidRPr="00D33B01" w:rsidRDefault="00D33B01" w:rsidP="00D33B01">
      <w:pPr>
        <w:numPr>
          <w:ilvl w:val="0"/>
          <w:numId w:val="10"/>
        </w:numPr>
      </w:pPr>
      <w:r w:rsidRPr="00D33B01">
        <w:rPr>
          <w:b/>
          <w:bCs/>
        </w:rPr>
        <w:t>UI Features:</w:t>
      </w:r>
      <w:r w:rsidRPr="00D33B01">
        <w:t xml:space="preserve"> Displays a grid of </w:t>
      </w:r>
      <w:proofErr w:type="spellStart"/>
      <w:r w:rsidRPr="00D33B01">
        <w:t>GlassCard</w:t>
      </w:r>
      <w:proofErr w:type="spellEnd"/>
      <w:r w:rsidRPr="00D33B01">
        <w:t xml:space="preserve"> components, each representing a past rescue with its ID, location, species, and the date it was logged.</w:t>
      </w:r>
    </w:p>
    <w:p w14:paraId="463A234E" w14:textId="77777777" w:rsidR="00D33B01" w:rsidRPr="00D33B01" w:rsidRDefault="00D33B01" w:rsidP="00D33B01">
      <w:pPr>
        <w:numPr>
          <w:ilvl w:val="0"/>
          <w:numId w:val="10"/>
        </w:numPr>
      </w:pPr>
      <w:r w:rsidRPr="00D33B01">
        <w:rPr>
          <w:b/>
          <w:bCs/>
        </w:rPr>
        <w:t>Floating Action Button (FAB):</w:t>
      </w:r>
      <w:r w:rsidRPr="00D33B01">
        <w:t xml:space="preserve"> A massive, glowing Coral button fixed to the bottom-right corner reading "Log New Rescue".</w:t>
      </w:r>
    </w:p>
    <w:p w14:paraId="3F6952A2" w14:textId="77777777" w:rsidR="00D33B01" w:rsidRPr="00D33B01" w:rsidRDefault="00D33B01" w:rsidP="00D33B01">
      <w:pPr>
        <w:rPr>
          <w:b/>
          <w:bCs/>
        </w:rPr>
      </w:pPr>
      <w:r w:rsidRPr="00D33B01">
        <w:rPr>
          <w:b/>
          <w:bCs/>
        </w:rPr>
        <w:t>2. The Rescue Logging Modal</w:t>
      </w:r>
    </w:p>
    <w:p w14:paraId="4693EEE3" w14:textId="77777777" w:rsidR="00D33B01" w:rsidRPr="00D33B01" w:rsidRDefault="00D33B01" w:rsidP="00D33B01">
      <w:pPr>
        <w:numPr>
          <w:ilvl w:val="0"/>
          <w:numId w:val="11"/>
        </w:numPr>
      </w:pPr>
      <w:r w:rsidRPr="00D33B01">
        <w:rPr>
          <w:b/>
          <w:bCs/>
        </w:rPr>
        <w:t>Interactions:</w:t>
      </w:r>
      <w:r w:rsidRPr="00D33B01">
        <w:t xml:space="preserve"> Clicking the FAB opens a blurred-background modal containing the rescue entry form.</w:t>
      </w:r>
    </w:p>
    <w:p w14:paraId="344052BB" w14:textId="77777777" w:rsidR="00D33B01" w:rsidRPr="00D33B01" w:rsidRDefault="00D33B01" w:rsidP="00D33B01">
      <w:pPr>
        <w:numPr>
          <w:ilvl w:val="0"/>
          <w:numId w:val="11"/>
        </w:numPr>
      </w:pPr>
      <w:r w:rsidRPr="00D33B01">
        <w:rPr>
          <w:b/>
          <w:bCs/>
        </w:rPr>
        <w:t>Interactive Map Picker:</w:t>
      </w:r>
      <w:r w:rsidRPr="00D33B01">
        <w:t xml:space="preserve"> Volunteers must pinpoint the rescue location. The </w:t>
      </w:r>
      <w:proofErr w:type="spellStart"/>
      <w:r w:rsidRPr="00D33B01">
        <w:t>MapPicker.tsx</w:t>
      </w:r>
      <w:proofErr w:type="spellEnd"/>
      <w:r w:rsidRPr="00D33B01">
        <w:t xml:space="preserve"> component renders a crosshair interface. When the volunteer clicks the map, the component calculates the exact X and Y coordinates relative to the container and places a pin (</w:t>
      </w:r>
      <w:r w:rsidRPr="00D33B01">
        <w:rPr>
          <w:rFonts w:ascii="Segoe UI Emoji" w:hAnsi="Segoe UI Emoji" w:cs="Segoe UI Emoji"/>
        </w:rPr>
        <w:t>📍</w:t>
      </w:r>
      <w:r w:rsidRPr="00D33B01">
        <w:t>).</w:t>
      </w:r>
    </w:p>
    <w:p w14:paraId="22B2A8BA" w14:textId="77777777" w:rsidR="00D33B01" w:rsidRPr="00D33B01" w:rsidRDefault="00D33B01" w:rsidP="00D33B01">
      <w:pPr>
        <w:numPr>
          <w:ilvl w:val="0"/>
          <w:numId w:val="11"/>
        </w:numPr>
      </w:pPr>
      <w:r w:rsidRPr="00D33B01">
        <w:rPr>
          <w:b/>
          <w:bCs/>
        </w:rPr>
        <w:t>Photo Uploads:</w:t>
      </w:r>
      <w:r w:rsidRPr="00D33B01">
        <w:t xml:space="preserve"> Volunteers can attach a field photo. The frontend bypasses the Node.js server to save bandwidth, using a </w:t>
      </w:r>
      <w:proofErr w:type="spellStart"/>
      <w:r w:rsidRPr="00D33B01">
        <w:t>FormData</w:t>
      </w:r>
      <w:proofErr w:type="spellEnd"/>
      <w:r w:rsidRPr="00D33B01">
        <w:t xml:space="preserve"> object to perform an </w:t>
      </w:r>
      <w:r w:rsidRPr="00D33B01">
        <w:rPr>
          <w:i/>
          <w:iCs/>
        </w:rPr>
        <w:t>unsigned</w:t>
      </w:r>
      <w:r w:rsidRPr="00D33B01">
        <w:t xml:space="preserve"> direct POST request to the </w:t>
      </w:r>
      <w:proofErr w:type="spellStart"/>
      <w:r w:rsidRPr="00D33B01">
        <w:rPr>
          <w:b/>
          <w:bCs/>
        </w:rPr>
        <w:t>Cloudinary</w:t>
      </w:r>
      <w:proofErr w:type="spellEnd"/>
      <w:r w:rsidRPr="00D33B01">
        <w:rPr>
          <w:b/>
          <w:bCs/>
        </w:rPr>
        <w:t xml:space="preserve"> API</w:t>
      </w:r>
      <w:r w:rsidRPr="00D33B01">
        <w:t xml:space="preserve">. </w:t>
      </w:r>
      <w:proofErr w:type="spellStart"/>
      <w:r w:rsidRPr="00D33B01">
        <w:t>Cloudinary</w:t>
      </w:r>
      <w:proofErr w:type="spellEnd"/>
      <w:r w:rsidRPr="00D33B01">
        <w:t xml:space="preserve"> returns a secure URL (</w:t>
      </w:r>
      <w:proofErr w:type="spellStart"/>
      <w:r w:rsidRPr="00D33B01">
        <w:t>secure_url</w:t>
      </w:r>
      <w:proofErr w:type="spellEnd"/>
      <w:r w:rsidRPr="00D33B01">
        <w:t>), which is then sent to the backend.</w:t>
      </w:r>
    </w:p>
    <w:p w14:paraId="3AFFA46A" w14:textId="77777777" w:rsidR="00D33B01" w:rsidRPr="00D33B01" w:rsidRDefault="00D33B01" w:rsidP="00D33B01">
      <w:pPr>
        <w:rPr>
          <w:b/>
          <w:bCs/>
        </w:rPr>
      </w:pPr>
      <w:r w:rsidRPr="00D33B01">
        <w:rPr>
          <w:b/>
          <w:bCs/>
        </w:rPr>
        <w:t>3. Backend ACID Transactions</w:t>
      </w:r>
    </w:p>
    <w:p w14:paraId="7C533CDD" w14:textId="77777777" w:rsidR="00D33B01" w:rsidRPr="00D33B01" w:rsidRDefault="00D33B01" w:rsidP="00D33B01">
      <w:pPr>
        <w:numPr>
          <w:ilvl w:val="0"/>
          <w:numId w:val="12"/>
        </w:numPr>
      </w:pPr>
      <w:r w:rsidRPr="00D33B01">
        <w:rPr>
          <w:b/>
          <w:bCs/>
        </w:rPr>
        <w:t>Backend Logic:</w:t>
      </w:r>
      <w:r w:rsidRPr="00D33B01">
        <w:t xml:space="preserve"> Submitting the form hits /</w:t>
      </w:r>
      <w:proofErr w:type="spellStart"/>
      <w:r w:rsidRPr="00D33B01">
        <w:t>api</w:t>
      </w:r>
      <w:proofErr w:type="spellEnd"/>
      <w:r w:rsidRPr="00D33B01">
        <w:t xml:space="preserve">/rescues. This is the most critical backend route. To prevent orphaned data, it uses an </w:t>
      </w:r>
      <w:r w:rsidRPr="00D33B01">
        <w:rPr>
          <w:b/>
          <w:bCs/>
        </w:rPr>
        <w:t>ACID Transaction</w:t>
      </w:r>
      <w:r w:rsidRPr="00D33B01">
        <w:t>:</w:t>
      </w:r>
    </w:p>
    <w:p w14:paraId="2052D9A2" w14:textId="77777777" w:rsidR="00D33B01" w:rsidRPr="00D33B01" w:rsidRDefault="00D33B01" w:rsidP="00D33B01">
      <w:pPr>
        <w:numPr>
          <w:ilvl w:val="1"/>
          <w:numId w:val="12"/>
        </w:numPr>
      </w:pPr>
      <w:r w:rsidRPr="00D33B01">
        <w:t>BEGIN the transaction.</w:t>
      </w:r>
    </w:p>
    <w:p w14:paraId="2573CC55" w14:textId="77777777" w:rsidR="00D33B01" w:rsidRPr="00D33B01" w:rsidRDefault="00D33B01" w:rsidP="00D33B01">
      <w:pPr>
        <w:numPr>
          <w:ilvl w:val="1"/>
          <w:numId w:val="12"/>
        </w:numPr>
      </w:pPr>
      <w:r w:rsidRPr="00D33B01">
        <w:t xml:space="preserve">INSERT the new animal into the animals table and return its new </w:t>
      </w:r>
      <w:proofErr w:type="spellStart"/>
      <w:r w:rsidRPr="00D33B01">
        <w:t>animal_id</w:t>
      </w:r>
      <w:proofErr w:type="spellEnd"/>
      <w:r w:rsidRPr="00D33B01">
        <w:t>.</w:t>
      </w:r>
    </w:p>
    <w:p w14:paraId="6672A05C" w14:textId="77777777" w:rsidR="00D33B01" w:rsidRPr="00D33B01" w:rsidRDefault="00D33B01" w:rsidP="00D33B01">
      <w:pPr>
        <w:numPr>
          <w:ilvl w:val="1"/>
          <w:numId w:val="12"/>
        </w:numPr>
      </w:pPr>
      <w:r w:rsidRPr="00D33B01">
        <w:t xml:space="preserve">INSERT the rescue event into the rescues table, linking it to both the new </w:t>
      </w:r>
      <w:proofErr w:type="spellStart"/>
      <w:r w:rsidRPr="00D33B01">
        <w:t>animal_id</w:t>
      </w:r>
      <w:proofErr w:type="spellEnd"/>
      <w:r w:rsidRPr="00D33B01">
        <w:t xml:space="preserve"> and the logged-in user's </w:t>
      </w:r>
      <w:proofErr w:type="spellStart"/>
      <w:r w:rsidRPr="00D33B01">
        <w:t>volunteer_id</w:t>
      </w:r>
      <w:proofErr w:type="spellEnd"/>
      <w:r w:rsidRPr="00D33B01">
        <w:t>.</w:t>
      </w:r>
    </w:p>
    <w:p w14:paraId="567ECE33" w14:textId="77777777" w:rsidR="00D33B01" w:rsidRPr="00D33B01" w:rsidRDefault="00D33B01" w:rsidP="00D33B01">
      <w:pPr>
        <w:numPr>
          <w:ilvl w:val="1"/>
          <w:numId w:val="12"/>
        </w:numPr>
      </w:pPr>
      <w:r w:rsidRPr="00D33B01">
        <w:t>If both succeed, it issues a COMMIT. If either fails, it issues a ROLLBACK to wipe the partial data, ensuring database integrity.</w:t>
      </w:r>
    </w:p>
    <w:p w14:paraId="59B96021" w14:textId="77777777" w:rsidR="00D33B01" w:rsidRPr="00D33B01" w:rsidRDefault="00D33B01" w:rsidP="00D33B01">
      <w:r w:rsidRPr="00D33B01">
        <w:pict w14:anchorId="1CA4C9B4">
          <v:rect id="_x0000_i1092" style="width:0;height:1.5pt" o:hralign="center" o:hrstd="t" o:hrnoshade="t" o:hr="t" fillcolor="gray" stroked="f"/>
        </w:pict>
      </w:r>
    </w:p>
    <w:p w14:paraId="37A9B784" w14:textId="77777777" w:rsidR="00D33B01" w:rsidRPr="00D33B01" w:rsidRDefault="00D33B01" w:rsidP="00D33B01">
      <w:pPr>
        <w:rPr>
          <w:b/>
          <w:bCs/>
        </w:rPr>
      </w:pPr>
      <w:r w:rsidRPr="00D33B01">
        <w:rPr>
          <w:b/>
          <w:bCs/>
        </w:rPr>
        <w:t>VII. Module Breakdown: Volunteer Management (/volunteers)</w:t>
      </w:r>
    </w:p>
    <w:p w14:paraId="04F22184" w14:textId="77777777" w:rsidR="00D33B01" w:rsidRPr="00D33B01" w:rsidRDefault="00D33B01" w:rsidP="00D33B01">
      <w:r w:rsidRPr="00D33B01">
        <w:t>NGOs need to gamify and track their workforce.</w:t>
      </w:r>
    </w:p>
    <w:p w14:paraId="57FC8145" w14:textId="77777777" w:rsidR="00D33B01" w:rsidRPr="00D33B01" w:rsidRDefault="00D33B01" w:rsidP="00D33B01">
      <w:pPr>
        <w:rPr>
          <w:b/>
          <w:bCs/>
        </w:rPr>
      </w:pPr>
      <w:r w:rsidRPr="00D33B01">
        <w:rPr>
          <w:b/>
          <w:bCs/>
        </w:rPr>
        <w:t>1. The Volunteer Force Roster</w:t>
      </w:r>
    </w:p>
    <w:p w14:paraId="0CF81660" w14:textId="77777777" w:rsidR="00D33B01" w:rsidRPr="00D33B01" w:rsidRDefault="00D33B01" w:rsidP="00D33B01">
      <w:pPr>
        <w:numPr>
          <w:ilvl w:val="0"/>
          <w:numId w:val="13"/>
        </w:numPr>
      </w:pPr>
      <w:r w:rsidRPr="00D33B01">
        <w:rPr>
          <w:b/>
          <w:bCs/>
        </w:rPr>
        <w:t>How to access:</w:t>
      </w:r>
      <w:r w:rsidRPr="00D33B01">
        <w:t xml:space="preserve"> Click "Volunteers" in the sidebar.</w:t>
      </w:r>
    </w:p>
    <w:p w14:paraId="247F2057" w14:textId="77777777" w:rsidR="00D33B01" w:rsidRPr="00D33B01" w:rsidRDefault="00D33B01" w:rsidP="00D33B01">
      <w:pPr>
        <w:numPr>
          <w:ilvl w:val="0"/>
          <w:numId w:val="13"/>
        </w:numPr>
      </w:pPr>
      <w:r w:rsidRPr="00D33B01">
        <w:rPr>
          <w:b/>
          <w:bCs/>
        </w:rPr>
        <w:lastRenderedPageBreak/>
        <w:t>UI Features:</w:t>
      </w:r>
      <w:r w:rsidRPr="00D33B01">
        <w:t xml:space="preserve"> A grid displaying the team. Each card features a dynamic avatar (generated using the first letter of their name over a teal-to-blue gradient), their name, and a </w:t>
      </w:r>
      <w:proofErr w:type="spellStart"/>
      <w:r w:rsidRPr="00D33B01">
        <w:t>StatusBadge</w:t>
      </w:r>
      <w:proofErr w:type="spellEnd"/>
      <w:r w:rsidRPr="00D33B01">
        <w:t xml:space="preserve"> indicating their role (e.g., admin or volunteer).</w:t>
      </w:r>
    </w:p>
    <w:p w14:paraId="3C087DAD" w14:textId="77777777" w:rsidR="00D33B01" w:rsidRPr="00D33B01" w:rsidRDefault="00D33B01" w:rsidP="00D33B01">
      <w:pPr>
        <w:numPr>
          <w:ilvl w:val="0"/>
          <w:numId w:val="13"/>
        </w:numPr>
      </w:pPr>
      <w:r w:rsidRPr="00D33B01">
        <w:rPr>
          <w:b/>
          <w:bCs/>
        </w:rPr>
        <w:t>Backend Logic:</w:t>
      </w:r>
      <w:r w:rsidRPr="00D33B01">
        <w:t xml:space="preserve"> The frontend calls /</w:t>
      </w:r>
      <w:proofErr w:type="spellStart"/>
      <w:r w:rsidRPr="00D33B01">
        <w:t>api</w:t>
      </w:r>
      <w:proofErr w:type="spellEnd"/>
      <w:r w:rsidRPr="00D33B01">
        <w:t xml:space="preserve">/volunteers. The Node.js server queries the volunteers table and explicitly orders the results by </w:t>
      </w:r>
      <w:proofErr w:type="spellStart"/>
      <w:r w:rsidRPr="00D33B01">
        <w:t>rescues_handled</w:t>
      </w:r>
      <w:proofErr w:type="spellEnd"/>
      <w:r w:rsidRPr="00D33B01">
        <w:t xml:space="preserve"> DESC so top performers appear first.</w:t>
      </w:r>
    </w:p>
    <w:p w14:paraId="2CCA280C" w14:textId="77777777" w:rsidR="00D33B01" w:rsidRPr="00D33B01" w:rsidRDefault="00D33B01" w:rsidP="00D33B01">
      <w:pPr>
        <w:rPr>
          <w:b/>
          <w:bCs/>
        </w:rPr>
      </w:pPr>
      <w:r w:rsidRPr="00D33B01">
        <w:rPr>
          <w:b/>
          <w:bCs/>
        </w:rPr>
        <w:t>2. The Impact Score Algorithm</w:t>
      </w:r>
    </w:p>
    <w:p w14:paraId="626F11CC" w14:textId="77777777" w:rsidR="00D33B01" w:rsidRPr="00D33B01" w:rsidRDefault="00D33B01" w:rsidP="00D33B01">
      <w:pPr>
        <w:numPr>
          <w:ilvl w:val="0"/>
          <w:numId w:val="14"/>
        </w:numPr>
      </w:pPr>
      <w:r w:rsidRPr="00D33B01">
        <w:rPr>
          <w:b/>
          <w:bCs/>
        </w:rPr>
        <w:t>Gamification Math:</w:t>
      </w:r>
      <w:r w:rsidRPr="00D33B01">
        <w:t xml:space="preserve"> To keep volunteers motivated, the system doesn't just show a raw rescue count. The backend dynamically maps their effort to an "Impact Score".</w:t>
      </w:r>
    </w:p>
    <w:p w14:paraId="5A0ABD36" w14:textId="77777777" w:rsidR="00D33B01" w:rsidRPr="00D33B01" w:rsidRDefault="00D33B01" w:rsidP="00D33B01">
      <w:pPr>
        <w:numPr>
          <w:ilvl w:val="0"/>
          <w:numId w:val="14"/>
        </w:numPr>
      </w:pPr>
      <w:r w:rsidRPr="00D33B01">
        <w:rPr>
          <w:b/>
          <w:bCs/>
        </w:rPr>
        <w:t>The Formula:</w:t>
      </w:r>
      <w:r w:rsidRPr="00D33B01">
        <w:t xml:space="preserve"> </w:t>
      </w:r>
      <w:proofErr w:type="spellStart"/>
      <w:r w:rsidRPr="00D33B01">
        <w:t>Math.round</w:t>
      </w:r>
      <w:proofErr w:type="spellEnd"/>
      <w:r w:rsidRPr="00D33B01">
        <w:t>((rescues * 0.7) + 15).</w:t>
      </w:r>
    </w:p>
    <w:p w14:paraId="6909B55A" w14:textId="77777777" w:rsidR="00D33B01" w:rsidRPr="00D33B01" w:rsidRDefault="00D33B01" w:rsidP="00D33B01">
      <w:pPr>
        <w:numPr>
          <w:ilvl w:val="0"/>
          <w:numId w:val="14"/>
        </w:numPr>
      </w:pPr>
      <w:r w:rsidRPr="00D33B01">
        <w:rPr>
          <w:b/>
          <w:bCs/>
        </w:rPr>
        <w:t>How it works:</w:t>
      </w:r>
      <w:r w:rsidRPr="00D33B01">
        <w:t xml:space="preserve"> A brand-new volunteer starts with a baseline score of 15 to avoid a demoralizing zero. Every rescue they log is multiplied by 0.7, ensuring steady, scalable growth out of 100. The </w:t>
      </w:r>
      <w:proofErr w:type="spellStart"/>
      <w:r w:rsidRPr="00D33B01">
        <w:t>Math.round</w:t>
      </w:r>
      <w:proofErr w:type="spellEnd"/>
      <w:r w:rsidRPr="00D33B01">
        <w:t xml:space="preserve"> ensures the frontend only displays crisp, whole numbers.</w:t>
      </w:r>
    </w:p>
    <w:p w14:paraId="17F15AC2" w14:textId="73B8C48E" w:rsidR="00F4556C" w:rsidRPr="00F4556C" w:rsidRDefault="00F4556C" w:rsidP="00F4556C"/>
    <w:p w14:paraId="21337BA0" w14:textId="77777777" w:rsidR="00F4556C" w:rsidRPr="00F4556C" w:rsidRDefault="00F4556C" w:rsidP="00F4556C">
      <w:pPr>
        <w:rPr>
          <w:b/>
          <w:bCs/>
        </w:rPr>
      </w:pPr>
      <w:r w:rsidRPr="00F4556C">
        <w:rPr>
          <w:b/>
          <w:bCs/>
        </w:rPr>
        <w:t>VIII. Module Breakdown: Campaign Efficiency (/campaigns)</w:t>
      </w:r>
    </w:p>
    <w:p w14:paraId="4F1A76FA" w14:textId="77777777" w:rsidR="00F4556C" w:rsidRPr="00F4556C" w:rsidRDefault="00F4556C" w:rsidP="00F4556C">
      <w:r w:rsidRPr="00F4556C">
        <w:t>Animal welfare organizations run marketing drives to get animals adopted, but rarely track their ROI. This module tracks the effectiveness of those efforts.</w:t>
      </w:r>
    </w:p>
    <w:p w14:paraId="45532418" w14:textId="77777777" w:rsidR="00F4556C" w:rsidRPr="00F4556C" w:rsidRDefault="00F4556C" w:rsidP="00F4556C">
      <w:pPr>
        <w:rPr>
          <w:b/>
          <w:bCs/>
        </w:rPr>
      </w:pPr>
      <w:r w:rsidRPr="00F4556C">
        <w:rPr>
          <w:b/>
          <w:bCs/>
        </w:rPr>
        <w:t>1. The Conversion Funnel</w:t>
      </w:r>
    </w:p>
    <w:p w14:paraId="219C8D4E" w14:textId="77777777" w:rsidR="00F4556C" w:rsidRPr="00F4556C" w:rsidRDefault="00F4556C" w:rsidP="00F4556C">
      <w:pPr>
        <w:numPr>
          <w:ilvl w:val="0"/>
          <w:numId w:val="15"/>
        </w:numPr>
      </w:pPr>
      <w:r w:rsidRPr="00F4556C">
        <w:rPr>
          <w:b/>
          <w:bCs/>
        </w:rPr>
        <w:t>How to access:</w:t>
      </w:r>
      <w:r w:rsidRPr="00F4556C">
        <w:t xml:space="preserve"> Click "Campaigns" in the left sidebar navigation.</w:t>
      </w:r>
    </w:p>
    <w:p w14:paraId="0DE5A1FC" w14:textId="77777777" w:rsidR="00F4556C" w:rsidRPr="00F4556C" w:rsidRDefault="00F4556C" w:rsidP="00F4556C">
      <w:pPr>
        <w:numPr>
          <w:ilvl w:val="0"/>
          <w:numId w:val="15"/>
        </w:numPr>
      </w:pPr>
      <w:r w:rsidRPr="00F4556C">
        <w:rPr>
          <w:b/>
          <w:bCs/>
        </w:rPr>
        <w:t>UI Features:</w:t>
      </w:r>
      <w:r w:rsidRPr="00F4556C">
        <w:t xml:space="preserve"> The page features a visual "Campaign Funnel". It breaks down the marketing pipeline into four stages: Campaign Reach, Interested, Applications, and Adoptions.</w:t>
      </w:r>
    </w:p>
    <w:p w14:paraId="3D840050" w14:textId="77777777" w:rsidR="00F4556C" w:rsidRPr="00F4556C" w:rsidRDefault="00F4556C" w:rsidP="00F4556C">
      <w:pPr>
        <w:numPr>
          <w:ilvl w:val="0"/>
          <w:numId w:val="15"/>
        </w:numPr>
      </w:pPr>
      <w:r w:rsidRPr="00F4556C">
        <w:rPr>
          <w:b/>
          <w:bCs/>
        </w:rPr>
        <w:t>Interactions:</w:t>
      </w:r>
      <w:r w:rsidRPr="00F4556C">
        <w:t xml:space="preserve"> Each stage of the funnel is represented by a </w:t>
      </w:r>
      <w:proofErr w:type="spellStart"/>
      <w:r w:rsidRPr="00F4556C">
        <w:t>colored</w:t>
      </w:r>
      <w:proofErr w:type="spellEnd"/>
      <w:r w:rsidRPr="00F4556C">
        <w:t xml:space="preserve"> horizontal bar (Blue, Teal, Yellow, Coral) that dynamically scales its width (w-full, w-3/4, w-1/2, w-1/3) based on the data. Hovering over the bars triggers a smooth opacity transition (opacity-80 hover:opacity-100).</w:t>
      </w:r>
    </w:p>
    <w:p w14:paraId="0C0CC6A5" w14:textId="77777777" w:rsidR="00F4556C" w:rsidRPr="00F4556C" w:rsidRDefault="00F4556C" w:rsidP="00F4556C">
      <w:pPr>
        <w:numPr>
          <w:ilvl w:val="0"/>
          <w:numId w:val="15"/>
        </w:numPr>
      </w:pPr>
      <w:r w:rsidRPr="00F4556C">
        <w:rPr>
          <w:b/>
          <w:bCs/>
        </w:rPr>
        <w:t>Backend Logic:</w:t>
      </w:r>
      <w:r w:rsidRPr="00F4556C">
        <w:t xml:space="preserve"> The Next.js frontend calls the /</w:t>
      </w:r>
      <w:proofErr w:type="spellStart"/>
      <w:r w:rsidRPr="00F4556C">
        <w:t>api</w:t>
      </w:r>
      <w:proofErr w:type="spellEnd"/>
      <w:r w:rsidRPr="00F4556C">
        <w:t>/campaigns/funnel route. The backend executes a SQL SUM aggregation across all campaign data in the PostgreSQL database to build this live funnel dynamically.</w:t>
      </w:r>
    </w:p>
    <w:p w14:paraId="612D69A7" w14:textId="77777777" w:rsidR="00F4556C" w:rsidRPr="00F4556C" w:rsidRDefault="00F4556C" w:rsidP="00F4556C">
      <w:pPr>
        <w:rPr>
          <w:b/>
          <w:bCs/>
        </w:rPr>
      </w:pPr>
      <w:r w:rsidRPr="00F4556C">
        <w:rPr>
          <w:b/>
          <w:bCs/>
        </w:rPr>
        <w:t>2. Top Performing Drive</w:t>
      </w:r>
    </w:p>
    <w:p w14:paraId="263B10F9" w14:textId="77777777" w:rsidR="00F4556C" w:rsidRPr="00F4556C" w:rsidRDefault="00F4556C" w:rsidP="00F4556C">
      <w:pPr>
        <w:numPr>
          <w:ilvl w:val="0"/>
          <w:numId w:val="16"/>
        </w:numPr>
      </w:pPr>
      <w:r w:rsidRPr="00F4556C">
        <w:rPr>
          <w:b/>
          <w:bCs/>
        </w:rPr>
        <w:t>UI Features:</w:t>
      </w:r>
      <w:r w:rsidRPr="00F4556C">
        <w:t xml:space="preserve"> A </w:t>
      </w:r>
      <w:proofErr w:type="spellStart"/>
      <w:r w:rsidRPr="00F4556C">
        <w:t>GlassCard</w:t>
      </w:r>
      <w:proofErr w:type="spellEnd"/>
      <w:r w:rsidRPr="00F4556C">
        <w:t xml:space="preserve"> displaying the single most successful marketing drive.</w:t>
      </w:r>
    </w:p>
    <w:p w14:paraId="4306EA1D" w14:textId="77777777" w:rsidR="00F4556C" w:rsidRPr="00F4556C" w:rsidRDefault="00F4556C" w:rsidP="00F4556C">
      <w:pPr>
        <w:numPr>
          <w:ilvl w:val="0"/>
          <w:numId w:val="16"/>
        </w:numPr>
      </w:pPr>
      <w:r w:rsidRPr="00F4556C">
        <w:rPr>
          <w:b/>
          <w:bCs/>
        </w:rPr>
        <w:lastRenderedPageBreak/>
        <w:t>Backend Logic:</w:t>
      </w:r>
      <w:r w:rsidRPr="00F4556C">
        <w:t xml:space="preserve"> The /</w:t>
      </w:r>
      <w:proofErr w:type="spellStart"/>
      <w:r w:rsidRPr="00F4556C">
        <w:t>api</w:t>
      </w:r>
      <w:proofErr w:type="spellEnd"/>
      <w:r w:rsidRPr="00F4556C">
        <w:t xml:space="preserve">/campaigns/top route queries the database, ordering campaigns by </w:t>
      </w:r>
      <w:proofErr w:type="spellStart"/>
      <w:r w:rsidRPr="00F4556C">
        <w:t>adoptions_driven</w:t>
      </w:r>
      <w:proofErr w:type="spellEnd"/>
      <w:r w:rsidRPr="00F4556C">
        <w:t xml:space="preserve"> DESC and limits the result to 1. It calculates the exact duration of the campaign in days using PostgreSQL's EXTRACT(EPOCH FROM ...) function.</w:t>
      </w:r>
    </w:p>
    <w:p w14:paraId="7B502336" w14:textId="77777777" w:rsidR="00F4556C" w:rsidRPr="00F4556C" w:rsidRDefault="00F4556C" w:rsidP="00F4556C">
      <w:r w:rsidRPr="00F4556C">
        <w:pict w14:anchorId="601A8C2B">
          <v:rect id="_x0000_i1132" style="width:0;height:1.5pt" o:hralign="center" o:hrstd="t" o:hrnoshade="t" o:hr="t" fillcolor="gray" stroked="f"/>
        </w:pict>
      </w:r>
    </w:p>
    <w:p w14:paraId="4C63D629" w14:textId="77777777" w:rsidR="00F4556C" w:rsidRPr="00F4556C" w:rsidRDefault="00F4556C" w:rsidP="00F4556C">
      <w:pPr>
        <w:rPr>
          <w:b/>
          <w:bCs/>
        </w:rPr>
      </w:pPr>
      <w:r w:rsidRPr="00F4556C">
        <w:rPr>
          <w:b/>
          <w:bCs/>
        </w:rPr>
        <w:t>IX. Module Breakdown: Donation Intelligence (/donations)</w:t>
      </w:r>
    </w:p>
    <w:p w14:paraId="2D1BD35D" w14:textId="77777777" w:rsidR="00F4556C" w:rsidRPr="00F4556C" w:rsidRDefault="00F4556C" w:rsidP="00F4556C">
      <w:r w:rsidRPr="00F4556C">
        <w:t xml:space="preserve">Financial tracking is crucial for NGO survival. This module acts as the financial command </w:t>
      </w:r>
      <w:proofErr w:type="spellStart"/>
      <w:r w:rsidRPr="00F4556C">
        <w:t>center</w:t>
      </w:r>
      <w:proofErr w:type="spellEnd"/>
      <w:r w:rsidRPr="00F4556C">
        <w:t>.</w:t>
      </w:r>
    </w:p>
    <w:p w14:paraId="1F8862EA" w14:textId="77777777" w:rsidR="00F4556C" w:rsidRPr="00F4556C" w:rsidRDefault="00F4556C" w:rsidP="00F4556C">
      <w:pPr>
        <w:rPr>
          <w:b/>
          <w:bCs/>
        </w:rPr>
      </w:pPr>
      <w:r w:rsidRPr="00F4556C">
        <w:rPr>
          <w:b/>
          <w:bCs/>
        </w:rPr>
        <w:t>1. Financial Metrics Display</w:t>
      </w:r>
    </w:p>
    <w:p w14:paraId="4E477377" w14:textId="77777777" w:rsidR="00F4556C" w:rsidRPr="00F4556C" w:rsidRDefault="00F4556C" w:rsidP="00F4556C">
      <w:pPr>
        <w:numPr>
          <w:ilvl w:val="0"/>
          <w:numId w:val="17"/>
        </w:numPr>
      </w:pPr>
      <w:r w:rsidRPr="00F4556C">
        <w:rPr>
          <w:b/>
          <w:bCs/>
        </w:rPr>
        <w:t>How to access:</w:t>
      </w:r>
      <w:r w:rsidRPr="00F4556C">
        <w:t xml:space="preserve"> Click "Donations" in the sidebar.</w:t>
      </w:r>
    </w:p>
    <w:p w14:paraId="26256882" w14:textId="77777777" w:rsidR="00F4556C" w:rsidRPr="00F4556C" w:rsidRDefault="00F4556C" w:rsidP="00F4556C">
      <w:pPr>
        <w:numPr>
          <w:ilvl w:val="0"/>
          <w:numId w:val="17"/>
        </w:numPr>
      </w:pPr>
      <w:r w:rsidRPr="00F4556C">
        <w:rPr>
          <w:b/>
          <w:bCs/>
        </w:rPr>
        <w:t>UI Features:</w:t>
      </w:r>
      <w:r w:rsidRPr="00F4556C">
        <w:t xml:space="preserve"> Three distinct </w:t>
      </w:r>
      <w:proofErr w:type="spellStart"/>
      <w:r w:rsidRPr="00F4556C">
        <w:t>GlassCard</w:t>
      </w:r>
      <w:proofErr w:type="spellEnd"/>
      <w:r w:rsidRPr="00F4556C">
        <w:t xml:space="preserve"> components highlighted with color-coded left borders (Teal, Coral, Accent). They display the "Monthly Total", "Corporate Grants", and "</w:t>
      </w:r>
      <w:proofErr w:type="spellStart"/>
      <w:r w:rsidRPr="00F4556C">
        <w:t>Indv</w:t>
      </w:r>
      <w:proofErr w:type="spellEnd"/>
      <w:r w:rsidRPr="00F4556C">
        <w:t>. Recurring" totals.</w:t>
      </w:r>
    </w:p>
    <w:p w14:paraId="0427199F" w14:textId="77777777" w:rsidR="00F4556C" w:rsidRPr="00F4556C" w:rsidRDefault="00F4556C" w:rsidP="00F4556C">
      <w:pPr>
        <w:numPr>
          <w:ilvl w:val="0"/>
          <w:numId w:val="17"/>
        </w:numPr>
      </w:pPr>
      <w:r w:rsidRPr="00F4556C">
        <w:rPr>
          <w:b/>
          <w:bCs/>
        </w:rPr>
        <w:t>Backend Logic:</w:t>
      </w:r>
      <w:r w:rsidRPr="00F4556C">
        <w:t xml:space="preserve"> The /</w:t>
      </w:r>
      <w:proofErr w:type="spellStart"/>
      <w:r w:rsidRPr="00F4556C">
        <w:t>api</w:t>
      </w:r>
      <w:proofErr w:type="spellEnd"/>
      <w:r w:rsidRPr="00F4556C">
        <w:t>/donations/metrics endpoint dynamically calculates actual INR totals from the donations table. It uses advanced SQL FILTER (WHERE ...) clauses to separate corporate money from recurring individual donations.</w:t>
      </w:r>
    </w:p>
    <w:p w14:paraId="6B0EACCB" w14:textId="77777777" w:rsidR="00F4556C" w:rsidRPr="00F4556C" w:rsidRDefault="00F4556C" w:rsidP="00F4556C">
      <w:pPr>
        <w:numPr>
          <w:ilvl w:val="0"/>
          <w:numId w:val="17"/>
        </w:numPr>
      </w:pPr>
      <w:r w:rsidRPr="00F4556C">
        <w:rPr>
          <w:b/>
          <w:bCs/>
        </w:rPr>
        <w:t>Data Formatting:</w:t>
      </w:r>
      <w:r w:rsidRPr="00F4556C">
        <w:t xml:space="preserve"> The Node.js server includes a custom </w:t>
      </w:r>
      <w:proofErr w:type="spellStart"/>
      <w:r w:rsidRPr="00F4556C">
        <w:t>formatINR</w:t>
      </w:r>
      <w:proofErr w:type="spellEnd"/>
      <w:r w:rsidRPr="00F4556C">
        <w:t xml:space="preserve"> helper function to translate large raw numbers (e.g., 150000) into clean dashboard metrics (e.g., "₹1.5L" or "85K") before sending them to the UI.</w:t>
      </w:r>
    </w:p>
    <w:p w14:paraId="2D07E541" w14:textId="77777777" w:rsidR="00F4556C" w:rsidRPr="00F4556C" w:rsidRDefault="00F4556C" w:rsidP="00F4556C">
      <w:r w:rsidRPr="00F4556C">
        <w:pict w14:anchorId="758040C8">
          <v:rect id="_x0000_i1133" style="width:0;height:1.5pt" o:hralign="center" o:hrstd="t" o:hrnoshade="t" o:hr="t" fillcolor="gray" stroked="f"/>
        </w:pict>
      </w:r>
    </w:p>
    <w:p w14:paraId="22F2ABAF" w14:textId="77777777" w:rsidR="00F4556C" w:rsidRPr="00F4556C" w:rsidRDefault="00F4556C" w:rsidP="00F4556C">
      <w:pPr>
        <w:rPr>
          <w:b/>
          <w:bCs/>
        </w:rPr>
      </w:pPr>
      <w:r w:rsidRPr="00F4556C">
        <w:rPr>
          <w:b/>
          <w:bCs/>
        </w:rPr>
        <w:t>X. Module Breakdown: AI Advanced Analytics (/analytics)</w:t>
      </w:r>
    </w:p>
    <w:p w14:paraId="52B10D79" w14:textId="77777777" w:rsidR="00F4556C" w:rsidRPr="00F4556C" w:rsidRDefault="00F4556C" w:rsidP="00F4556C">
      <w:r w:rsidRPr="00F4556C">
        <w:t>This is the system's "Intelligence Panel", transforming raw data into actionable shelter strategies.</w:t>
      </w:r>
    </w:p>
    <w:p w14:paraId="6D5EBDEF" w14:textId="77777777" w:rsidR="00F4556C" w:rsidRPr="00F4556C" w:rsidRDefault="00F4556C" w:rsidP="00F4556C">
      <w:pPr>
        <w:rPr>
          <w:b/>
          <w:bCs/>
        </w:rPr>
      </w:pPr>
      <w:r w:rsidRPr="00F4556C">
        <w:rPr>
          <w:b/>
          <w:bCs/>
        </w:rPr>
        <w:t>1. Shelter Occupancy Gauge</w:t>
      </w:r>
    </w:p>
    <w:p w14:paraId="66A97800" w14:textId="77777777" w:rsidR="00F4556C" w:rsidRPr="00F4556C" w:rsidRDefault="00F4556C" w:rsidP="00F4556C">
      <w:pPr>
        <w:numPr>
          <w:ilvl w:val="0"/>
          <w:numId w:val="18"/>
        </w:numPr>
      </w:pPr>
      <w:r w:rsidRPr="00F4556C">
        <w:rPr>
          <w:b/>
          <w:bCs/>
        </w:rPr>
        <w:t>How to access:</w:t>
      </w:r>
      <w:r w:rsidRPr="00F4556C">
        <w:t xml:space="preserve"> Click "Intelligence" in the sidebar.</w:t>
      </w:r>
    </w:p>
    <w:p w14:paraId="0E6D93B6" w14:textId="77777777" w:rsidR="00F4556C" w:rsidRPr="00F4556C" w:rsidRDefault="00F4556C" w:rsidP="00F4556C">
      <w:pPr>
        <w:numPr>
          <w:ilvl w:val="0"/>
          <w:numId w:val="18"/>
        </w:numPr>
      </w:pPr>
      <w:r w:rsidRPr="00F4556C">
        <w:rPr>
          <w:b/>
          <w:bCs/>
        </w:rPr>
        <w:t>UI Features:</w:t>
      </w:r>
      <w:r w:rsidRPr="00F4556C">
        <w:t xml:space="preserve"> A horizontal progress bar that visually fills up with a gradient (Teal to Coral) based on current shelter capacity.</w:t>
      </w:r>
    </w:p>
    <w:p w14:paraId="1CC85C53" w14:textId="77777777" w:rsidR="00F4556C" w:rsidRPr="00F4556C" w:rsidRDefault="00F4556C" w:rsidP="00F4556C">
      <w:pPr>
        <w:numPr>
          <w:ilvl w:val="0"/>
          <w:numId w:val="18"/>
        </w:numPr>
      </w:pPr>
      <w:r w:rsidRPr="00F4556C">
        <w:rPr>
          <w:b/>
          <w:bCs/>
        </w:rPr>
        <w:t>Backend Logic:</w:t>
      </w:r>
      <w:r w:rsidRPr="00F4556C">
        <w:t xml:space="preserve"> The /</w:t>
      </w:r>
      <w:proofErr w:type="spellStart"/>
      <w:r w:rsidRPr="00F4556C">
        <w:t>api</w:t>
      </w:r>
      <w:proofErr w:type="spellEnd"/>
      <w:r w:rsidRPr="00F4556C">
        <w:t xml:space="preserve">/analytics/occupancy route runs a COUNT(*) query on animals where the </w:t>
      </w:r>
      <w:proofErr w:type="spellStart"/>
      <w:r w:rsidRPr="00F4556C">
        <w:t>adoption_status</w:t>
      </w:r>
      <w:proofErr w:type="spellEnd"/>
      <w:r w:rsidRPr="00F4556C">
        <w:t xml:space="preserve"> is not 'Adopted'. The frontend calculates the percentage against a maximum capacity of 200 to render the bar.</w:t>
      </w:r>
    </w:p>
    <w:p w14:paraId="4D8AA043" w14:textId="77777777" w:rsidR="00F4556C" w:rsidRPr="00F4556C" w:rsidRDefault="00F4556C" w:rsidP="00F4556C">
      <w:pPr>
        <w:rPr>
          <w:b/>
          <w:bCs/>
        </w:rPr>
      </w:pPr>
      <w:r w:rsidRPr="00F4556C">
        <w:rPr>
          <w:b/>
          <w:bCs/>
        </w:rPr>
        <w:t>2. Breed Analytics</w:t>
      </w:r>
    </w:p>
    <w:p w14:paraId="5A330873" w14:textId="77777777" w:rsidR="00F4556C" w:rsidRPr="00F4556C" w:rsidRDefault="00F4556C" w:rsidP="00F4556C">
      <w:pPr>
        <w:numPr>
          <w:ilvl w:val="0"/>
          <w:numId w:val="19"/>
        </w:numPr>
      </w:pPr>
      <w:r w:rsidRPr="00F4556C">
        <w:rPr>
          <w:b/>
          <w:bCs/>
        </w:rPr>
        <w:t>UI Features:</w:t>
      </w:r>
      <w:r w:rsidRPr="00F4556C">
        <w:t xml:space="preserve"> A horizontal </w:t>
      </w:r>
      <w:proofErr w:type="spellStart"/>
      <w:r w:rsidRPr="00F4556C">
        <w:t>BarChart</w:t>
      </w:r>
      <w:proofErr w:type="spellEnd"/>
      <w:r w:rsidRPr="00F4556C">
        <w:t xml:space="preserve"> powered by Recharts, showing the "Adoption Speed (</w:t>
      </w:r>
      <w:proofErr w:type="spellStart"/>
      <w:r w:rsidRPr="00F4556C">
        <w:t>Avg</w:t>
      </w:r>
      <w:proofErr w:type="spellEnd"/>
      <w:r w:rsidRPr="00F4556C">
        <w:t xml:space="preserve"> Days)" for different breeds.</w:t>
      </w:r>
    </w:p>
    <w:p w14:paraId="72D80302" w14:textId="77777777" w:rsidR="00F4556C" w:rsidRPr="00F4556C" w:rsidRDefault="00F4556C" w:rsidP="00F4556C">
      <w:pPr>
        <w:numPr>
          <w:ilvl w:val="0"/>
          <w:numId w:val="19"/>
        </w:numPr>
      </w:pPr>
      <w:r w:rsidRPr="00F4556C">
        <w:rPr>
          <w:b/>
          <w:bCs/>
        </w:rPr>
        <w:lastRenderedPageBreak/>
        <w:t>Backend Logic:</w:t>
      </w:r>
      <w:r w:rsidRPr="00F4556C">
        <w:t xml:space="preserve"> The /</w:t>
      </w:r>
      <w:proofErr w:type="spellStart"/>
      <w:r w:rsidRPr="00F4556C">
        <w:t>api</w:t>
      </w:r>
      <w:proofErr w:type="spellEnd"/>
      <w:r w:rsidRPr="00F4556C">
        <w:t>/analytics/breeds endpoint performs a complex SQL JOIN between the animals and adoptions tables. It calculates the average time difference between the rescue date and the adoption date, grouped by breed.</w:t>
      </w:r>
    </w:p>
    <w:p w14:paraId="63F85EC2" w14:textId="77777777" w:rsidR="00F4556C" w:rsidRPr="00F4556C" w:rsidRDefault="00F4556C" w:rsidP="00F4556C">
      <w:pPr>
        <w:rPr>
          <w:b/>
          <w:bCs/>
        </w:rPr>
      </w:pPr>
      <w:r w:rsidRPr="00F4556C">
        <w:rPr>
          <w:b/>
          <w:bCs/>
        </w:rPr>
        <w:t>3. AI Strategic Recommendations</w:t>
      </w:r>
    </w:p>
    <w:p w14:paraId="4A581C35" w14:textId="77777777" w:rsidR="00F4556C" w:rsidRPr="00F4556C" w:rsidRDefault="00F4556C" w:rsidP="00F4556C">
      <w:pPr>
        <w:numPr>
          <w:ilvl w:val="0"/>
          <w:numId w:val="20"/>
        </w:numPr>
      </w:pPr>
      <w:r w:rsidRPr="00F4556C">
        <w:rPr>
          <w:b/>
          <w:bCs/>
        </w:rPr>
        <w:t>UI Features:</w:t>
      </w:r>
      <w:r w:rsidRPr="00F4556C">
        <w:t xml:space="preserve"> A wide </w:t>
      </w:r>
      <w:proofErr w:type="spellStart"/>
      <w:r w:rsidRPr="00F4556C">
        <w:t>GlassCard</w:t>
      </w:r>
      <w:proofErr w:type="spellEnd"/>
      <w:r w:rsidRPr="00F4556C">
        <w:t xml:space="preserve"> that outputs raw, text-based strategic directives.</w:t>
      </w:r>
    </w:p>
    <w:p w14:paraId="313EEE07" w14:textId="77777777" w:rsidR="00F4556C" w:rsidRPr="00F4556C" w:rsidRDefault="00F4556C" w:rsidP="00F4556C">
      <w:pPr>
        <w:numPr>
          <w:ilvl w:val="0"/>
          <w:numId w:val="20"/>
        </w:numPr>
      </w:pPr>
      <w:r w:rsidRPr="00F4556C">
        <w:rPr>
          <w:b/>
          <w:bCs/>
        </w:rPr>
        <w:t>Backend &amp; ML Integration:</w:t>
      </w:r>
      <w:r w:rsidRPr="00F4556C">
        <w:t xml:space="preserve"> This is where the machine learning model truly impacts operations. The /</w:t>
      </w:r>
      <w:proofErr w:type="spellStart"/>
      <w:r w:rsidRPr="00F4556C">
        <w:t>api</w:t>
      </w:r>
      <w:proofErr w:type="spellEnd"/>
      <w:r w:rsidRPr="00F4556C">
        <w:t xml:space="preserve">/analytics/recommendations route looks at the </w:t>
      </w:r>
      <w:proofErr w:type="spellStart"/>
      <w:r w:rsidRPr="00F4556C">
        <w:t>adoption_probability</w:t>
      </w:r>
      <w:proofErr w:type="spellEnd"/>
      <w:r w:rsidRPr="00F4556C">
        <w:t xml:space="preserve"> generated by the Python script. It then generates dynamic text strings, such as: </w:t>
      </w:r>
      <w:r w:rsidRPr="00F4556C">
        <w:rPr>
          <w:i/>
          <w:iCs/>
        </w:rPr>
        <w:t>"Promote Bella (Indie): Extremely high AI adoption probability (85%) but still waiting in shelter"</w:t>
      </w:r>
      <w:r w:rsidRPr="00F4556C">
        <w:t xml:space="preserve">. It also detects influxes to suggest </w:t>
      </w:r>
      <w:r w:rsidRPr="00F4556C">
        <w:rPr>
          <w:i/>
          <w:iCs/>
        </w:rPr>
        <w:t>"Priority Placement"</w:t>
      </w:r>
      <w:r w:rsidRPr="00F4556C">
        <w:t xml:space="preserve"> social media pushes.</w:t>
      </w:r>
    </w:p>
    <w:p w14:paraId="563E550A" w14:textId="77777777" w:rsidR="00F4556C" w:rsidRPr="00F4556C" w:rsidRDefault="00F4556C" w:rsidP="00F4556C">
      <w:r w:rsidRPr="00F4556C">
        <w:pict w14:anchorId="54423FD3">
          <v:rect id="_x0000_i1134" style="width:0;height:1.5pt" o:hralign="center" o:hrstd="t" o:hrnoshade="t" o:hr="t" fillcolor="gray" stroked="f"/>
        </w:pict>
      </w:r>
    </w:p>
    <w:p w14:paraId="305139F3" w14:textId="77777777" w:rsidR="00F4556C" w:rsidRPr="00F4556C" w:rsidRDefault="00F4556C" w:rsidP="00F4556C">
      <w:pPr>
        <w:rPr>
          <w:b/>
          <w:bCs/>
        </w:rPr>
      </w:pPr>
      <w:r w:rsidRPr="00F4556C">
        <w:rPr>
          <w:b/>
          <w:bCs/>
        </w:rPr>
        <w:t>XI. The Deployment Pipeline (Zero-Cost, Production-Ready)</w:t>
      </w:r>
    </w:p>
    <w:p w14:paraId="3728E689" w14:textId="77777777" w:rsidR="00F4556C" w:rsidRPr="00F4556C" w:rsidRDefault="00F4556C" w:rsidP="00F4556C">
      <w:r w:rsidRPr="00F4556C">
        <w:t>To bring this SaaS platform online without a credit card, the architecture utilizes a carefully mapped cloud deployment strategy.</w:t>
      </w:r>
    </w:p>
    <w:p w14:paraId="3720E5A5" w14:textId="77777777" w:rsidR="00F4556C" w:rsidRPr="00F4556C" w:rsidRDefault="00F4556C" w:rsidP="00F4556C">
      <w:pPr>
        <w:rPr>
          <w:b/>
          <w:bCs/>
        </w:rPr>
      </w:pPr>
      <w:r w:rsidRPr="00F4556C">
        <w:rPr>
          <w:b/>
          <w:bCs/>
        </w:rPr>
        <w:t>1. Frontend &amp; CDN</w:t>
      </w:r>
    </w:p>
    <w:p w14:paraId="0416B68C" w14:textId="77777777" w:rsidR="00F4556C" w:rsidRPr="00F4556C" w:rsidRDefault="00F4556C" w:rsidP="00F4556C">
      <w:pPr>
        <w:numPr>
          <w:ilvl w:val="0"/>
          <w:numId w:val="21"/>
        </w:numPr>
      </w:pPr>
      <w:r w:rsidRPr="00F4556C">
        <w:rPr>
          <w:b/>
          <w:bCs/>
        </w:rPr>
        <w:t>Platform:</w:t>
      </w:r>
      <w:r w:rsidRPr="00F4556C">
        <w:t xml:space="preserve"> </w:t>
      </w:r>
      <w:proofErr w:type="spellStart"/>
      <w:r w:rsidRPr="00F4556C">
        <w:rPr>
          <w:b/>
          <w:bCs/>
        </w:rPr>
        <w:t>Vercel</w:t>
      </w:r>
      <w:proofErr w:type="spellEnd"/>
      <w:r w:rsidRPr="00F4556C">
        <w:t>.</w:t>
      </w:r>
    </w:p>
    <w:p w14:paraId="7665D6E6" w14:textId="77777777" w:rsidR="00F4556C" w:rsidRPr="00F4556C" w:rsidRDefault="00F4556C" w:rsidP="00F4556C">
      <w:pPr>
        <w:numPr>
          <w:ilvl w:val="0"/>
          <w:numId w:val="21"/>
        </w:numPr>
      </w:pPr>
      <w:r w:rsidRPr="00F4556C">
        <w:rPr>
          <w:b/>
          <w:bCs/>
        </w:rPr>
        <w:t>Execution:</w:t>
      </w:r>
      <w:r w:rsidRPr="00F4556C">
        <w:t xml:space="preserve"> The Next.js repository is linked to </w:t>
      </w:r>
      <w:proofErr w:type="spellStart"/>
      <w:r w:rsidRPr="00F4556C">
        <w:t>Vercel</w:t>
      </w:r>
      <w:proofErr w:type="spellEnd"/>
      <w:r w:rsidRPr="00F4556C">
        <w:t xml:space="preserve">. Whenever code is pushed to GitHub, </w:t>
      </w:r>
      <w:proofErr w:type="spellStart"/>
      <w:r w:rsidRPr="00F4556C">
        <w:t>Vercel</w:t>
      </w:r>
      <w:proofErr w:type="spellEnd"/>
      <w:r w:rsidRPr="00F4556C">
        <w:t xml:space="preserve"> automatically runs the </w:t>
      </w:r>
      <w:proofErr w:type="spellStart"/>
      <w:r w:rsidRPr="00F4556C">
        <w:t>npm</w:t>
      </w:r>
      <w:proofErr w:type="spellEnd"/>
      <w:r w:rsidRPr="00F4556C">
        <w:t xml:space="preserve"> run build command, generates the static and server-rendered files in .next, and deploys them to a global CDN.</w:t>
      </w:r>
    </w:p>
    <w:p w14:paraId="3BF21EAE" w14:textId="77777777" w:rsidR="00F4556C" w:rsidRPr="00F4556C" w:rsidRDefault="00F4556C" w:rsidP="00F4556C">
      <w:pPr>
        <w:rPr>
          <w:b/>
          <w:bCs/>
        </w:rPr>
      </w:pPr>
      <w:r w:rsidRPr="00F4556C">
        <w:rPr>
          <w:b/>
          <w:bCs/>
        </w:rPr>
        <w:t>2. Backend API</w:t>
      </w:r>
    </w:p>
    <w:p w14:paraId="528FCD0E" w14:textId="77777777" w:rsidR="00F4556C" w:rsidRPr="00F4556C" w:rsidRDefault="00F4556C" w:rsidP="00F4556C">
      <w:pPr>
        <w:numPr>
          <w:ilvl w:val="0"/>
          <w:numId w:val="22"/>
        </w:numPr>
      </w:pPr>
      <w:r w:rsidRPr="00F4556C">
        <w:rPr>
          <w:b/>
          <w:bCs/>
        </w:rPr>
        <w:t>Platform:</w:t>
      </w:r>
      <w:r w:rsidRPr="00F4556C">
        <w:t xml:space="preserve"> </w:t>
      </w:r>
      <w:r w:rsidRPr="00F4556C">
        <w:rPr>
          <w:b/>
          <w:bCs/>
        </w:rPr>
        <w:t>Render (Free Tier)</w:t>
      </w:r>
      <w:r w:rsidRPr="00F4556C">
        <w:t>.</w:t>
      </w:r>
    </w:p>
    <w:p w14:paraId="71BA75BD" w14:textId="77777777" w:rsidR="00F4556C" w:rsidRPr="00F4556C" w:rsidRDefault="00F4556C" w:rsidP="00F4556C">
      <w:pPr>
        <w:numPr>
          <w:ilvl w:val="0"/>
          <w:numId w:val="22"/>
        </w:numPr>
      </w:pPr>
      <w:r w:rsidRPr="00F4556C">
        <w:rPr>
          <w:b/>
          <w:bCs/>
        </w:rPr>
        <w:t>Execution:</w:t>
      </w:r>
      <w:r w:rsidRPr="00F4556C">
        <w:t xml:space="preserve"> The Node.js/Express backend runs on Render. It listens for incoming frontend requests, handles JWT authentication, and executes the business logic. Environment variables (like DATABASE_URL and JWT_SECRET) are stored securely in the Render dashboard.</w:t>
      </w:r>
    </w:p>
    <w:p w14:paraId="1943C3D5" w14:textId="77777777" w:rsidR="00F4556C" w:rsidRPr="00F4556C" w:rsidRDefault="00F4556C" w:rsidP="00F4556C">
      <w:pPr>
        <w:rPr>
          <w:b/>
          <w:bCs/>
        </w:rPr>
      </w:pPr>
      <w:r w:rsidRPr="00F4556C">
        <w:rPr>
          <w:b/>
          <w:bCs/>
        </w:rPr>
        <w:t>3. Database Layer</w:t>
      </w:r>
    </w:p>
    <w:p w14:paraId="57BC72B5" w14:textId="77777777" w:rsidR="00F4556C" w:rsidRPr="00F4556C" w:rsidRDefault="00F4556C" w:rsidP="00F4556C">
      <w:pPr>
        <w:numPr>
          <w:ilvl w:val="0"/>
          <w:numId w:val="23"/>
        </w:numPr>
      </w:pPr>
      <w:r w:rsidRPr="00F4556C">
        <w:rPr>
          <w:b/>
          <w:bCs/>
        </w:rPr>
        <w:t>Platform:</w:t>
      </w:r>
      <w:r w:rsidRPr="00F4556C">
        <w:t xml:space="preserve"> </w:t>
      </w:r>
      <w:proofErr w:type="spellStart"/>
      <w:r w:rsidRPr="00F4556C">
        <w:rPr>
          <w:b/>
          <w:bCs/>
        </w:rPr>
        <w:t>Supabase</w:t>
      </w:r>
      <w:proofErr w:type="spellEnd"/>
      <w:r w:rsidRPr="00F4556C">
        <w:t>.</w:t>
      </w:r>
    </w:p>
    <w:p w14:paraId="738969A9" w14:textId="77777777" w:rsidR="00F4556C" w:rsidRPr="00F4556C" w:rsidRDefault="00F4556C" w:rsidP="00F4556C">
      <w:pPr>
        <w:numPr>
          <w:ilvl w:val="0"/>
          <w:numId w:val="23"/>
        </w:numPr>
      </w:pPr>
      <w:r w:rsidRPr="00F4556C">
        <w:rPr>
          <w:b/>
          <w:bCs/>
        </w:rPr>
        <w:t>Execution:</w:t>
      </w:r>
      <w:r w:rsidRPr="00F4556C">
        <w:t xml:space="preserve"> </w:t>
      </w:r>
      <w:proofErr w:type="spellStart"/>
      <w:r w:rsidRPr="00F4556C">
        <w:t>Supabase</w:t>
      </w:r>
      <w:proofErr w:type="spellEnd"/>
      <w:r w:rsidRPr="00F4556C">
        <w:t xml:space="preserve"> provides a free, hosted PostgreSQL database. The backend connects to this via a standard connection string (e.g., postgresql://user:password@db.supabase.co:6543/postgres) to execute queries and ACID transactions.</w:t>
      </w:r>
    </w:p>
    <w:p w14:paraId="79A76569" w14:textId="77777777" w:rsidR="00F4556C" w:rsidRPr="00F4556C" w:rsidRDefault="00F4556C" w:rsidP="00F4556C">
      <w:pPr>
        <w:rPr>
          <w:b/>
          <w:bCs/>
        </w:rPr>
      </w:pPr>
      <w:r w:rsidRPr="00F4556C">
        <w:rPr>
          <w:b/>
          <w:bCs/>
        </w:rPr>
        <w:t>4. ML Analytics Engine Automation</w:t>
      </w:r>
    </w:p>
    <w:p w14:paraId="25EA7870" w14:textId="77777777" w:rsidR="00F4556C" w:rsidRPr="00F4556C" w:rsidRDefault="00F4556C" w:rsidP="00F4556C">
      <w:pPr>
        <w:numPr>
          <w:ilvl w:val="0"/>
          <w:numId w:val="24"/>
        </w:numPr>
      </w:pPr>
      <w:r w:rsidRPr="00F4556C">
        <w:rPr>
          <w:b/>
          <w:bCs/>
        </w:rPr>
        <w:lastRenderedPageBreak/>
        <w:t>Platform:</w:t>
      </w:r>
      <w:r w:rsidRPr="00F4556C">
        <w:t xml:space="preserve"> </w:t>
      </w:r>
      <w:r w:rsidRPr="00F4556C">
        <w:rPr>
          <w:b/>
          <w:bCs/>
        </w:rPr>
        <w:t>GitHub Actions</w:t>
      </w:r>
      <w:r w:rsidRPr="00F4556C">
        <w:t>.</w:t>
      </w:r>
    </w:p>
    <w:p w14:paraId="2F1B2DF1" w14:textId="77777777" w:rsidR="00F4556C" w:rsidRPr="00F4556C" w:rsidRDefault="00F4556C" w:rsidP="00F4556C">
      <w:pPr>
        <w:numPr>
          <w:ilvl w:val="0"/>
          <w:numId w:val="24"/>
        </w:numPr>
      </w:pPr>
      <w:r w:rsidRPr="00F4556C">
        <w:rPr>
          <w:b/>
          <w:bCs/>
        </w:rPr>
        <w:t>Execution:</w:t>
      </w:r>
      <w:r w:rsidRPr="00F4556C">
        <w:t xml:space="preserve"> Instead of paying for a server to host a Python script 24/7, the machine learning pipeline runs via a .</w:t>
      </w:r>
      <w:proofErr w:type="spellStart"/>
      <w:r w:rsidRPr="00F4556C">
        <w:t>github</w:t>
      </w:r>
      <w:proofErr w:type="spellEnd"/>
      <w:r w:rsidRPr="00F4556C">
        <w:t>/workflows/</w:t>
      </w:r>
      <w:proofErr w:type="spellStart"/>
      <w:r w:rsidRPr="00F4556C">
        <w:t>analytics.yml</w:t>
      </w:r>
      <w:proofErr w:type="spellEnd"/>
      <w:r w:rsidRPr="00F4556C">
        <w:t xml:space="preserve"> file. Every night at midnight (</w:t>
      </w:r>
      <w:proofErr w:type="spellStart"/>
      <w:r w:rsidRPr="00F4556C">
        <w:t>cron</w:t>
      </w:r>
      <w:proofErr w:type="spellEnd"/>
      <w:r w:rsidRPr="00F4556C">
        <w:t xml:space="preserve">: '0 0 * * *'), GitHub spins up an Ubuntu runner, installs Python, Pandas, and Scikit-learn, and runs python BACKEND/analytics/adoption_prediction.py . The script connects to </w:t>
      </w:r>
      <w:proofErr w:type="spellStart"/>
      <w:r w:rsidRPr="00F4556C">
        <w:t>Supabase</w:t>
      </w:r>
      <w:proofErr w:type="spellEnd"/>
      <w:r w:rsidRPr="00F4556C">
        <w:t>, updates the adoption probabilities, and shuts down .</w:t>
      </w:r>
    </w:p>
    <w:p w14:paraId="40BE3471" w14:textId="77777777" w:rsidR="00F4556C" w:rsidRPr="00F4556C" w:rsidRDefault="00F4556C" w:rsidP="00F4556C">
      <w:pPr>
        <w:rPr>
          <w:b/>
          <w:bCs/>
        </w:rPr>
      </w:pPr>
      <w:r w:rsidRPr="00F4556C">
        <w:rPr>
          <w:b/>
          <w:bCs/>
        </w:rPr>
        <w:t>5. Media Storage</w:t>
      </w:r>
    </w:p>
    <w:p w14:paraId="5BEEAE3D" w14:textId="77777777" w:rsidR="00F4556C" w:rsidRPr="00F4556C" w:rsidRDefault="00F4556C" w:rsidP="00F4556C">
      <w:pPr>
        <w:numPr>
          <w:ilvl w:val="0"/>
          <w:numId w:val="25"/>
        </w:numPr>
      </w:pPr>
      <w:r w:rsidRPr="00F4556C">
        <w:rPr>
          <w:b/>
          <w:bCs/>
        </w:rPr>
        <w:t>Platform:</w:t>
      </w:r>
      <w:r w:rsidRPr="00F4556C">
        <w:t xml:space="preserve"> </w:t>
      </w:r>
      <w:proofErr w:type="spellStart"/>
      <w:r w:rsidRPr="00F4556C">
        <w:rPr>
          <w:b/>
          <w:bCs/>
        </w:rPr>
        <w:t>Cloudinary</w:t>
      </w:r>
      <w:proofErr w:type="spellEnd"/>
      <w:r w:rsidRPr="00F4556C">
        <w:t>.</w:t>
      </w:r>
    </w:p>
    <w:p w14:paraId="6E9F362B" w14:textId="77777777" w:rsidR="00F4556C" w:rsidRPr="00F4556C" w:rsidRDefault="00F4556C" w:rsidP="00F4556C">
      <w:pPr>
        <w:numPr>
          <w:ilvl w:val="0"/>
          <w:numId w:val="25"/>
        </w:numPr>
      </w:pPr>
      <w:r w:rsidRPr="00F4556C">
        <w:rPr>
          <w:b/>
          <w:bCs/>
        </w:rPr>
        <w:t>Execution:</w:t>
      </w:r>
      <w:r w:rsidRPr="00F4556C">
        <w:t xml:space="preserve"> Volunteer-uploaded rescue photos bypass the Node.js backend entirely. The frontend utilizes an </w:t>
      </w:r>
      <w:r w:rsidRPr="00F4556C">
        <w:rPr>
          <w:i/>
          <w:iCs/>
        </w:rPr>
        <w:t>unsigned</w:t>
      </w:r>
      <w:r w:rsidRPr="00F4556C">
        <w:t xml:space="preserve"> upload preset to post the image directly to the </w:t>
      </w:r>
      <w:proofErr w:type="spellStart"/>
      <w:r w:rsidRPr="00F4556C">
        <w:t>Cloudinary</w:t>
      </w:r>
      <w:proofErr w:type="spellEnd"/>
      <w:r w:rsidRPr="00F4556C">
        <w:t xml:space="preserve"> API, returning a secure URL that is saved into the </w:t>
      </w:r>
      <w:proofErr w:type="spellStart"/>
      <w:r w:rsidRPr="00F4556C">
        <w:t>Supabase</w:t>
      </w:r>
      <w:proofErr w:type="spellEnd"/>
      <w:r w:rsidRPr="00F4556C">
        <w:t xml:space="preserve"> database .</w:t>
      </w:r>
    </w:p>
    <w:p w14:paraId="2AFF6E14" w14:textId="77777777" w:rsidR="00A836C7" w:rsidRDefault="00A836C7"/>
    <w:sectPr w:rsidR="00A836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7AB"/>
    <w:multiLevelType w:val="multilevel"/>
    <w:tmpl w:val="9CC0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F30CF"/>
    <w:multiLevelType w:val="multilevel"/>
    <w:tmpl w:val="8538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8305B"/>
    <w:multiLevelType w:val="multilevel"/>
    <w:tmpl w:val="B032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65D01"/>
    <w:multiLevelType w:val="multilevel"/>
    <w:tmpl w:val="585A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E6371"/>
    <w:multiLevelType w:val="multilevel"/>
    <w:tmpl w:val="6F0A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E68F9"/>
    <w:multiLevelType w:val="multilevel"/>
    <w:tmpl w:val="DEBA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9003A"/>
    <w:multiLevelType w:val="multilevel"/>
    <w:tmpl w:val="9E96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9737C"/>
    <w:multiLevelType w:val="multilevel"/>
    <w:tmpl w:val="67BAE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25FA5"/>
    <w:multiLevelType w:val="multilevel"/>
    <w:tmpl w:val="22DC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E1028"/>
    <w:multiLevelType w:val="multilevel"/>
    <w:tmpl w:val="15DA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57349"/>
    <w:multiLevelType w:val="multilevel"/>
    <w:tmpl w:val="1536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E25C9"/>
    <w:multiLevelType w:val="multilevel"/>
    <w:tmpl w:val="881AC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A6434C"/>
    <w:multiLevelType w:val="multilevel"/>
    <w:tmpl w:val="D442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D6590"/>
    <w:multiLevelType w:val="multilevel"/>
    <w:tmpl w:val="21B8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F86F99"/>
    <w:multiLevelType w:val="multilevel"/>
    <w:tmpl w:val="3978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B11C88"/>
    <w:multiLevelType w:val="multilevel"/>
    <w:tmpl w:val="998C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9712E4"/>
    <w:multiLevelType w:val="multilevel"/>
    <w:tmpl w:val="C73C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0B5769"/>
    <w:multiLevelType w:val="multilevel"/>
    <w:tmpl w:val="4502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81FEC"/>
    <w:multiLevelType w:val="multilevel"/>
    <w:tmpl w:val="C9E4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3412A5"/>
    <w:multiLevelType w:val="multilevel"/>
    <w:tmpl w:val="F82A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782984"/>
    <w:multiLevelType w:val="multilevel"/>
    <w:tmpl w:val="D8E6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626CBC"/>
    <w:multiLevelType w:val="multilevel"/>
    <w:tmpl w:val="669C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A353DE"/>
    <w:multiLevelType w:val="multilevel"/>
    <w:tmpl w:val="46883A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5C169F"/>
    <w:multiLevelType w:val="multilevel"/>
    <w:tmpl w:val="F10A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FC3921"/>
    <w:multiLevelType w:val="multilevel"/>
    <w:tmpl w:val="A962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058997">
    <w:abstractNumId w:val="3"/>
  </w:num>
  <w:num w:numId="2" w16cid:durableId="236093279">
    <w:abstractNumId w:val="10"/>
  </w:num>
  <w:num w:numId="3" w16cid:durableId="1747679846">
    <w:abstractNumId w:val="11"/>
  </w:num>
  <w:num w:numId="4" w16cid:durableId="992568090">
    <w:abstractNumId w:val="19"/>
  </w:num>
  <w:num w:numId="5" w16cid:durableId="1176382348">
    <w:abstractNumId w:val="7"/>
  </w:num>
  <w:num w:numId="6" w16cid:durableId="181626012">
    <w:abstractNumId w:val="18"/>
  </w:num>
  <w:num w:numId="7" w16cid:durableId="1508911110">
    <w:abstractNumId w:val="20"/>
  </w:num>
  <w:num w:numId="8" w16cid:durableId="1673289642">
    <w:abstractNumId w:val="6"/>
  </w:num>
  <w:num w:numId="9" w16cid:durableId="1804693820">
    <w:abstractNumId w:val="12"/>
  </w:num>
  <w:num w:numId="10" w16cid:durableId="920606826">
    <w:abstractNumId w:val="17"/>
  </w:num>
  <w:num w:numId="11" w16cid:durableId="1636567219">
    <w:abstractNumId w:val="9"/>
  </w:num>
  <w:num w:numId="12" w16cid:durableId="1373310653">
    <w:abstractNumId w:val="22"/>
  </w:num>
  <w:num w:numId="13" w16cid:durableId="1474367912">
    <w:abstractNumId w:val="5"/>
  </w:num>
  <w:num w:numId="14" w16cid:durableId="1574662073">
    <w:abstractNumId w:val="4"/>
  </w:num>
  <w:num w:numId="15" w16cid:durableId="290937654">
    <w:abstractNumId w:val="8"/>
  </w:num>
  <w:num w:numId="16" w16cid:durableId="622924056">
    <w:abstractNumId w:val="16"/>
  </w:num>
  <w:num w:numId="17" w16cid:durableId="1784689853">
    <w:abstractNumId w:val="23"/>
  </w:num>
  <w:num w:numId="18" w16cid:durableId="1157914305">
    <w:abstractNumId w:val="0"/>
  </w:num>
  <w:num w:numId="19" w16cid:durableId="503937694">
    <w:abstractNumId w:val="14"/>
  </w:num>
  <w:num w:numId="20" w16cid:durableId="61757502">
    <w:abstractNumId w:val="15"/>
  </w:num>
  <w:num w:numId="21" w16cid:durableId="1229415542">
    <w:abstractNumId w:val="2"/>
  </w:num>
  <w:num w:numId="22" w16cid:durableId="2110419654">
    <w:abstractNumId w:val="13"/>
  </w:num>
  <w:num w:numId="23" w16cid:durableId="882013798">
    <w:abstractNumId w:val="21"/>
  </w:num>
  <w:num w:numId="24" w16cid:durableId="909004845">
    <w:abstractNumId w:val="24"/>
  </w:num>
  <w:num w:numId="25" w16cid:durableId="1118990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6C7"/>
    <w:rsid w:val="00354CF7"/>
    <w:rsid w:val="00A836C7"/>
    <w:rsid w:val="00D33B01"/>
    <w:rsid w:val="00F455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04940"/>
  <w15:chartTrackingRefBased/>
  <w15:docId w15:val="{06EE53C8-9C5F-482F-BAF0-23F2D0BC6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6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36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36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36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36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3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6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36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36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36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36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3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6C7"/>
    <w:rPr>
      <w:rFonts w:eastAsiaTheme="majorEastAsia" w:cstheme="majorBidi"/>
      <w:color w:val="272727" w:themeColor="text1" w:themeTint="D8"/>
    </w:rPr>
  </w:style>
  <w:style w:type="paragraph" w:styleId="Title">
    <w:name w:val="Title"/>
    <w:basedOn w:val="Normal"/>
    <w:next w:val="Normal"/>
    <w:link w:val="TitleChar"/>
    <w:uiPriority w:val="10"/>
    <w:qFormat/>
    <w:rsid w:val="00A83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6C7"/>
    <w:pPr>
      <w:spacing w:before="160"/>
      <w:jc w:val="center"/>
    </w:pPr>
    <w:rPr>
      <w:i/>
      <w:iCs/>
      <w:color w:val="404040" w:themeColor="text1" w:themeTint="BF"/>
    </w:rPr>
  </w:style>
  <w:style w:type="character" w:customStyle="1" w:styleId="QuoteChar">
    <w:name w:val="Quote Char"/>
    <w:basedOn w:val="DefaultParagraphFont"/>
    <w:link w:val="Quote"/>
    <w:uiPriority w:val="29"/>
    <w:rsid w:val="00A836C7"/>
    <w:rPr>
      <w:i/>
      <w:iCs/>
      <w:color w:val="404040" w:themeColor="text1" w:themeTint="BF"/>
    </w:rPr>
  </w:style>
  <w:style w:type="paragraph" w:styleId="ListParagraph">
    <w:name w:val="List Paragraph"/>
    <w:basedOn w:val="Normal"/>
    <w:uiPriority w:val="34"/>
    <w:qFormat/>
    <w:rsid w:val="00A836C7"/>
    <w:pPr>
      <w:ind w:left="720"/>
      <w:contextualSpacing/>
    </w:pPr>
  </w:style>
  <w:style w:type="character" w:styleId="IntenseEmphasis">
    <w:name w:val="Intense Emphasis"/>
    <w:basedOn w:val="DefaultParagraphFont"/>
    <w:uiPriority w:val="21"/>
    <w:qFormat/>
    <w:rsid w:val="00A836C7"/>
    <w:rPr>
      <w:i/>
      <w:iCs/>
      <w:color w:val="2F5496" w:themeColor="accent1" w:themeShade="BF"/>
    </w:rPr>
  </w:style>
  <w:style w:type="paragraph" w:styleId="IntenseQuote">
    <w:name w:val="Intense Quote"/>
    <w:basedOn w:val="Normal"/>
    <w:next w:val="Normal"/>
    <w:link w:val="IntenseQuoteChar"/>
    <w:uiPriority w:val="30"/>
    <w:qFormat/>
    <w:rsid w:val="00A836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36C7"/>
    <w:rPr>
      <w:i/>
      <w:iCs/>
      <w:color w:val="2F5496" w:themeColor="accent1" w:themeShade="BF"/>
    </w:rPr>
  </w:style>
  <w:style w:type="character" w:styleId="IntenseReference">
    <w:name w:val="Intense Reference"/>
    <w:basedOn w:val="DefaultParagraphFont"/>
    <w:uiPriority w:val="32"/>
    <w:qFormat/>
    <w:rsid w:val="00A836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2377</Words>
  <Characters>13549</Characters>
  <Application>Microsoft Office Word</Application>
  <DocSecurity>0</DocSecurity>
  <Lines>112</Lines>
  <Paragraphs>31</Paragraphs>
  <ScaleCrop>false</ScaleCrop>
  <Company/>
  <LinksUpToDate>false</LinksUpToDate>
  <CharactersWithSpaces>15895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 Shekhar</dc:creator>
  <cp:keywords/>
  <dc:description/>
  <cp:lastModifiedBy>Shashwat Shekhar</cp:lastModifiedBy>
  <cp:revision>3</cp:revision>
  <dcterms:created xsi:type="dcterms:W3CDTF">2026-03-07T21:17:00Z</dcterms:created>
  <dcterms:modified xsi:type="dcterms:W3CDTF">2026-03-07T21:20:00Z</dcterms:modified>
</cp:coreProperties>
</file>