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90F3F" w14:textId="77777777" w:rsidR="00BE2BC4" w:rsidRPr="005C5713" w:rsidRDefault="00BE2BC4" w:rsidP="005C5713">
      <w:pPr>
        <w:pStyle w:val="Heading3"/>
        <w:jc w:val="center"/>
        <w:rPr>
          <w:b w:val="0"/>
          <w:i/>
          <w:i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C5713">
        <w:rPr>
          <w:b w:val="0"/>
          <w:i/>
          <w:i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HLD FOR ZOMATO</w:t>
      </w:r>
    </w:p>
    <w:p w14:paraId="1CAAC286" w14:textId="77777777" w:rsidR="00BE2BC4" w:rsidRDefault="00BE2BC4" w:rsidP="00BE2BC4">
      <w:pPr>
        <w:pStyle w:val="Heading3"/>
        <w:jc w:val="center"/>
        <w:rPr>
          <w:color w:val="1F3864" w:themeColor="accent1" w:themeShade="80"/>
          <w:sz w:val="40"/>
          <w:szCs w:val="40"/>
          <w:u w:val="single"/>
        </w:rPr>
      </w:pPr>
    </w:p>
    <w:p w14:paraId="5DF551F7" w14:textId="77777777" w:rsidR="00BE2BC4" w:rsidRPr="00BE2BC4" w:rsidRDefault="00BE2BC4" w:rsidP="00BE2BC4">
      <w:pPr>
        <w:pStyle w:val="Heading3"/>
        <w:jc w:val="center"/>
        <w:rPr>
          <w:color w:val="1F3864" w:themeColor="accent1" w:themeShade="80"/>
          <w:sz w:val="40"/>
          <w:szCs w:val="40"/>
          <w:u w:val="single"/>
        </w:rPr>
      </w:pPr>
    </w:p>
    <w:p w14:paraId="27564EEB" w14:textId="77777777" w:rsidR="00B801C4" w:rsidRPr="005C5713" w:rsidRDefault="00B801C4" w:rsidP="005C5713">
      <w:pPr>
        <w:spacing w:line="276" w:lineRule="auto"/>
        <w:rPr>
          <w:sz w:val="32"/>
          <w:szCs w:val="32"/>
          <w:u w:val="single"/>
        </w:rPr>
      </w:pPr>
      <w:r w:rsidRPr="005C5713">
        <w:rPr>
          <w:sz w:val="32"/>
          <w:szCs w:val="32"/>
          <w:u w:val="single"/>
        </w:rPr>
        <w:t>Functional Requirements</w:t>
      </w:r>
    </w:p>
    <w:p w14:paraId="351E4D36" w14:textId="77777777" w:rsidR="00B801C4" w:rsidRPr="005C5713" w:rsidRDefault="00B801C4" w:rsidP="005C57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User can search different restaurant based on his/her location.</w:t>
      </w:r>
    </w:p>
    <w:p w14:paraId="6684E12A" w14:textId="77777777" w:rsidR="00B801C4" w:rsidRPr="005C5713" w:rsidRDefault="00B801C4" w:rsidP="005C57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User can select a</w:t>
      </w:r>
      <w:r w:rsidR="00BE2BC4" w:rsidRPr="005C5713">
        <w:rPr>
          <w:rFonts w:ascii="Segoe UI" w:hAnsi="Segoe UI" w:cs="Segoe UI"/>
          <w:color w:val="424242"/>
          <w:sz w:val="24"/>
          <w:szCs w:val="24"/>
        </w:rPr>
        <w:t>ny</w:t>
      </w:r>
      <w:r w:rsidRPr="005C5713">
        <w:rPr>
          <w:rFonts w:ascii="Segoe UI" w:hAnsi="Segoe UI" w:cs="Segoe UI"/>
          <w:color w:val="424242"/>
          <w:sz w:val="24"/>
          <w:szCs w:val="24"/>
        </w:rPr>
        <w:t xml:space="preserve"> restaurant.</w:t>
      </w:r>
    </w:p>
    <w:p w14:paraId="12BEEC37" w14:textId="77777777" w:rsidR="00B801C4" w:rsidRPr="005C5713" w:rsidRDefault="00B801C4" w:rsidP="005C57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User can see the menu of selected restaurant.</w:t>
      </w:r>
    </w:p>
    <w:p w14:paraId="4178B94C" w14:textId="77777777" w:rsidR="00B801C4" w:rsidRPr="005C5713" w:rsidRDefault="00B801C4" w:rsidP="005C57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Restaurants can change the menu any time.</w:t>
      </w:r>
    </w:p>
    <w:p w14:paraId="4F695EBE" w14:textId="77777777" w:rsidR="00B801C4" w:rsidRPr="005C5713" w:rsidRDefault="00B801C4" w:rsidP="005C57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User selects rest</w:t>
      </w:r>
      <w:r w:rsidR="00BE2BC4" w:rsidRPr="005C5713">
        <w:rPr>
          <w:rFonts w:ascii="Segoe UI" w:hAnsi="Segoe UI" w:cs="Segoe UI"/>
          <w:color w:val="424242"/>
          <w:sz w:val="24"/>
          <w:szCs w:val="24"/>
        </w:rPr>
        <w:t>aura</w:t>
      </w:r>
      <w:r w:rsidRPr="005C5713">
        <w:rPr>
          <w:rFonts w:ascii="Segoe UI" w:hAnsi="Segoe UI" w:cs="Segoe UI"/>
          <w:color w:val="424242"/>
          <w:sz w:val="24"/>
          <w:szCs w:val="24"/>
        </w:rPr>
        <w:t>nt and add different food items from the menu.</w:t>
      </w:r>
    </w:p>
    <w:p w14:paraId="18647977" w14:textId="77777777" w:rsidR="00B801C4" w:rsidRPr="005C5713" w:rsidRDefault="00B801C4" w:rsidP="005C57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User orders the food by selecting different online payment modes.</w:t>
      </w:r>
    </w:p>
    <w:p w14:paraId="619486EC" w14:textId="77777777" w:rsidR="00B801C4" w:rsidRPr="005C5713" w:rsidRDefault="00B801C4" w:rsidP="005C57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 xml:space="preserve">Cash on delivery can be also </w:t>
      </w:r>
      <w:proofErr w:type="gramStart"/>
      <w:r w:rsidRPr="005C5713">
        <w:rPr>
          <w:rFonts w:ascii="Segoe UI" w:hAnsi="Segoe UI" w:cs="Segoe UI"/>
          <w:color w:val="424242"/>
          <w:sz w:val="24"/>
          <w:szCs w:val="24"/>
        </w:rPr>
        <w:t>option .</w:t>
      </w:r>
      <w:proofErr w:type="gramEnd"/>
    </w:p>
    <w:p w14:paraId="1A08EA85" w14:textId="77777777" w:rsidR="00B801C4" w:rsidRPr="005C5713" w:rsidRDefault="00B801C4" w:rsidP="005C57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User can track the order in real time.</w:t>
      </w:r>
    </w:p>
    <w:p w14:paraId="6319C189" w14:textId="77777777" w:rsidR="00B801C4" w:rsidRPr="005C5713" w:rsidRDefault="00B801C4" w:rsidP="005C57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User can cancel the order.</w:t>
      </w:r>
    </w:p>
    <w:p w14:paraId="6E22A113" w14:textId="77777777" w:rsidR="00B801C4" w:rsidRPr="005C5713" w:rsidRDefault="00B801C4" w:rsidP="005C57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The restaurants process the orders by preparing the meal and packaging the orders.</w:t>
      </w:r>
    </w:p>
    <w:p w14:paraId="418A3CDB" w14:textId="77777777" w:rsidR="00B801C4" w:rsidRPr="005C5713" w:rsidRDefault="00B801C4" w:rsidP="005C57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The restaurant contacts the delivery service or their personnel delivery staff to deliver.</w:t>
      </w:r>
    </w:p>
    <w:p w14:paraId="6F4D6736" w14:textId="77777777" w:rsidR="00B801C4" w:rsidRPr="005C5713" w:rsidRDefault="00B801C4" w:rsidP="005C57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Customers will have different offers in the form of coupon, discounts, etc.</w:t>
      </w:r>
    </w:p>
    <w:p w14:paraId="27EF0816" w14:textId="77777777" w:rsidR="00616A03" w:rsidRPr="005C5713" w:rsidRDefault="00616A03" w:rsidP="005C5713">
      <w:p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</w:p>
    <w:p w14:paraId="077D71AA" w14:textId="77777777" w:rsidR="00B801C4" w:rsidRPr="005C5713" w:rsidRDefault="00B801C4" w:rsidP="005C5713">
      <w:pPr>
        <w:pStyle w:val="Heading1"/>
        <w:spacing w:line="276" w:lineRule="auto"/>
        <w:rPr>
          <w:color w:val="auto"/>
          <w:u w:val="single"/>
        </w:rPr>
      </w:pPr>
      <w:r w:rsidRPr="005C5713">
        <w:rPr>
          <w:color w:val="auto"/>
          <w:u w:val="single"/>
        </w:rPr>
        <w:t>Non-functional Requirements</w:t>
      </w:r>
    </w:p>
    <w:p w14:paraId="727E41B9" w14:textId="77777777" w:rsidR="00BE2BC4" w:rsidRPr="005C5713" w:rsidRDefault="00BE2BC4" w:rsidP="005C5713">
      <w:pPr>
        <w:pStyle w:val="ListParagraph"/>
        <w:numPr>
          <w:ilvl w:val="0"/>
          <w:numId w:val="20"/>
        </w:numPr>
        <w:spacing w:line="276" w:lineRule="auto"/>
        <w:rPr>
          <w:sz w:val="24"/>
          <w:szCs w:val="24"/>
          <w:u w:val="wave"/>
        </w:rPr>
      </w:pPr>
      <w:r w:rsidRPr="005C5713">
        <w:rPr>
          <w:sz w:val="24"/>
          <w:szCs w:val="24"/>
          <w:u w:val="wave"/>
        </w:rPr>
        <w:t>FOR EXAMPLE:</w:t>
      </w:r>
    </w:p>
    <w:p w14:paraId="70AC5489" w14:textId="469260F2" w:rsidR="00B801C4" w:rsidRPr="005C5713" w:rsidRDefault="00B801C4" w:rsidP="005C57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 xml:space="preserve">No. of orders = </w:t>
      </w:r>
      <w:r w:rsidR="00D77EFE" w:rsidRPr="005C5713">
        <w:rPr>
          <w:rFonts w:ascii="Segoe UI" w:hAnsi="Segoe UI" w:cs="Segoe UI"/>
          <w:color w:val="424242"/>
          <w:sz w:val="24"/>
          <w:szCs w:val="24"/>
        </w:rPr>
        <w:t>9</w:t>
      </w:r>
      <w:r w:rsidRPr="005C5713">
        <w:rPr>
          <w:rFonts w:ascii="Segoe UI" w:hAnsi="Segoe UI" w:cs="Segoe UI"/>
          <w:color w:val="424242"/>
          <w:sz w:val="24"/>
          <w:szCs w:val="24"/>
        </w:rPr>
        <w:t>,000 orders per minute</w:t>
      </w:r>
    </w:p>
    <w:p w14:paraId="1E33EF34" w14:textId="31E005E6" w:rsidR="00B801C4" w:rsidRPr="005C5713" w:rsidRDefault="00B801C4" w:rsidP="005C57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No. of cities and towns operational = 5</w:t>
      </w:r>
      <w:r w:rsidR="00D77EFE" w:rsidRPr="005C5713">
        <w:rPr>
          <w:rFonts w:ascii="Segoe UI" w:hAnsi="Segoe UI" w:cs="Segoe UI"/>
          <w:color w:val="424242"/>
          <w:sz w:val="24"/>
          <w:szCs w:val="24"/>
        </w:rPr>
        <w:t>56</w:t>
      </w:r>
    </w:p>
    <w:p w14:paraId="496C52DD" w14:textId="49EA02B9" w:rsidR="00B801C4" w:rsidRPr="005C5713" w:rsidRDefault="00B801C4" w:rsidP="005C57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Total number of restraunts listed on the application = 1</w:t>
      </w:r>
      <w:r w:rsidR="00D77EFE" w:rsidRPr="005C5713">
        <w:rPr>
          <w:rFonts w:ascii="Segoe UI" w:hAnsi="Segoe UI" w:cs="Segoe UI"/>
          <w:color w:val="424242"/>
          <w:sz w:val="24"/>
          <w:szCs w:val="24"/>
        </w:rPr>
        <w:t>6</w:t>
      </w:r>
      <w:r w:rsidRPr="005C5713">
        <w:rPr>
          <w:rFonts w:ascii="Segoe UI" w:hAnsi="Segoe UI" w:cs="Segoe UI"/>
          <w:color w:val="424242"/>
          <w:sz w:val="24"/>
          <w:szCs w:val="24"/>
        </w:rPr>
        <w:t>0,000</w:t>
      </w:r>
    </w:p>
    <w:p w14:paraId="5BB3D23B" w14:textId="57A45556" w:rsidR="00B801C4" w:rsidRPr="005C5713" w:rsidRDefault="00B801C4" w:rsidP="005C57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 xml:space="preserve">Total active delivery partners = </w:t>
      </w:r>
      <w:r w:rsidR="005C5713" w:rsidRPr="005C5713">
        <w:rPr>
          <w:rFonts w:ascii="Segoe UI" w:hAnsi="Segoe UI" w:cs="Segoe UI"/>
          <w:color w:val="424242"/>
          <w:sz w:val="24"/>
          <w:szCs w:val="24"/>
        </w:rPr>
        <w:t>1,9</w:t>
      </w:r>
      <w:r w:rsidRPr="005C5713">
        <w:rPr>
          <w:rFonts w:ascii="Segoe UI" w:hAnsi="Segoe UI" w:cs="Segoe UI"/>
          <w:color w:val="424242"/>
          <w:sz w:val="24"/>
          <w:szCs w:val="24"/>
        </w:rPr>
        <w:t>0</w:t>
      </w:r>
      <w:r w:rsidR="005C5713" w:rsidRPr="005C5713">
        <w:rPr>
          <w:rFonts w:ascii="Segoe UI" w:hAnsi="Segoe UI" w:cs="Segoe UI"/>
          <w:color w:val="424242"/>
          <w:sz w:val="24"/>
          <w:szCs w:val="24"/>
        </w:rPr>
        <w:t>,</w:t>
      </w:r>
      <w:r w:rsidRPr="005C5713">
        <w:rPr>
          <w:rFonts w:ascii="Segoe UI" w:hAnsi="Segoe UI" w:cs="Segoe UI"/>
          <w:color w:val="424242"/>
          <w:sz w:val="24"/>
          <w:szCs w:val="24"/>
        </w:rPr>
        <w:t>000</w:t>
      </w:r>
    </w:p>
    <w:p w14:paraId="1C951B7F" w14:textId="571F10AF" w:rsidR="00B801C4" w:rsidRPr="005C5713" w:rsidRDefault="00B801C4" w:rsidP="005C57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Total number of order cancellations = 1,</w:t>
      </w:r>
      <w:r w:rsidR="005C5713" w:rsidRPr="005C5713">
        <w:rPr>
          <w:rFonts w:ascii="Segoe UI" w:hAnsi="Segoe UI" w:cs="Segoe UI"/>
          <w:color w:val="424242"/>
          <w:sz w:val="24"/>
          <w:szCs w:val="24"/>
        </w:rPr>
        <w:t>8</w:t>
      </w:r>
      <w:r w:rsidRPr="005C5713">
        <w:rPr>
          <w:rFonts w:ascii="Segoe UI" w:hAnsi="Segoe UI" w:cs="Segoe UI"/>
          <w:color w:val="424242"/>
          <w:sz w:val="24"/>
          <w:szCs w:val="24"/>
        </w:rPr>
        <w:t>00 daily</w:t>
      </w:r>
    </w:p>
    <w:p w14:paraId="1F4C867E" w14:textId="77777777" w:rsidR="00B801C4" w:rsidRPr="005C5713" w:rsidRDefault="00B801C4" w:rsidP="005C57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System should be highly scalable and available.</w:t>
      </w:r>
    </w:p>
    <w:p w14:paraId="55D061D2" w14:textId="77777777" w:rsidR="00BE2BC4" w:rsidRPr="005C5713" w:rsidRDefault="00B801C4" w:rsidP="005C57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User should be able to get all features with minimal latency.</w:t>
      </w:r>
    </w:p>
    <w:p w14:paraId="24F85D84" w14:textId="2673BAA3" w:rsidR="00BE2BC4" w:rsidRDefault="00D61852" w:rsidP="00BE2BC4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noProof/>
          <w:color w:val="424242"/>
          <w:sz w:val="21"/>
          <w:szCs w:val="21"/>
        </w:rPr>
        <w:lastRenderedPageBreak/>
        <w:drawing>
          <wp:inline distT="0" distB="0" distL="0" distR="0" wp14:anchorId="40CBC7F8" wp14:editId="095B97FB">
            <wp:extent cx="5731510" cy="7710170"/>
            <wp:effectExtent l="0" t="0" r="2540" b="5080"/>
            <wp:docPr id="1" name="Picture 1" descr="A diagram of a h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hl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FC62" w14:textId="77777777" w:rsidR="00D61852" w:rsidRDefault="00D61852" w:rsidP="00BE2BC4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24242"/>
          <w:sz w:val="21"/>
          <w:szCs w:val="21"/>
        </w:rPr>
      </w:pPr>
    </w:p>
    <w:p w14:paraId="22F0A91B" w14:textId="77777777" w:rsidR="00D61852" w:rsidRDefault="00D61852" w:rsidP="00BE2BC4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24242"/>
          <w:sz w:val="21"/>
          <w:szCs w:val="21"/>
        </w:rPr>
      </w:pPr>
    </w:p>
    <w:p w14:paraId="230C781E" w14:textId="77777777" w:rsidR="00D61852" w:rsidRPr="00BE2BC4" w:rsidRDefault="00D61852" w:rsidP="00BE2BC4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24242"/>
          <w:sz w:val="21"/>
          <w:szCs w:val="21"/>
        </w:rPr>
      </w:pPr>
    </w:p>
    <w:p w14:paraId="67285E94" w14:textId="77777777" w:rsidR="00BE2BC4" w:rsidRPr="00BE2BC4" w:rsidRDefault="00BE2BC4" w:rsidP="00D77EF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0" w:line="240" w:lineRule="auto"/>
        <w:outlineLvl w:val="2"/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:u w:val="single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:u w:val="single"/>
          <w:lang w:eastAsia="en-IN"/>
          <w14:ligatures w14:val="none"/>
        </w:rPr>
        <w:lastRenderedPageBreak/>
        <w:t>User Authentication and Registration</w:t>
      </w:r>
    </w:p>
    <w:p w14:paraId="12C13480" w14:textId="77777777" w:rsidR="00BE2BC4" w:rsidRPr="00BE2BC4" w:rsidRDefault="00BE2BC4" w:rsidP="00D77EFE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Feature Description</w:t>
      </w: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This feature allows users to create new accounts or log in with existing ones.</w:t>
      </w:r>
    </w:p>
    <w:p w14:paraId="1907D916" w14:textId="77777777" w:rsidR="00BE2BC4" w:rsidRPr="00BE2BC4" w:rsidRDefault="00BE2BC4" w:rsidP="00D77EFE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340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High-Level Design</w:t>
      </w: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5D1FD883" w14:textId="77777777" w:rsidR="00BE2BC4" w:rsidRDefault="00BE2BC4" w:rsidP="00D77EFE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User Interface: Provides forms for registration and login.</w:t>
      </w:r>
    </w:p>
    <w:p w14:paraId="29C20A49" w14:textId="77777777" w:rsidR="00BE2BC4" w:rsidRPr="00BE2BC4" w:rsidRDefault="00BE2BC4" w:rsidP="00D77EFE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Authentication Service: Verifies user credentials and generates authentication tokens.</w:t>
      </w:r>
    </w:p>
    <w:p w14:paraId="14114D31" w14:textId="77777777" w:rsidR="00BE2BC4" w:rsidRDefault="00BE2BC4" w:rsidP="00D77EFE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User Database: Stores user information securely.</w:t>
      </w:r>
    </w:p>
    <w:p w14:paraId="436725A9" w14:textId="77777777" w:rsidR="00D61852" w:rsidRDefault="00D61852" w:rsidP="00D77E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75E842BF" w14:textId="77777777" w:rsidR="00D61852" w:rsidRPr="00BE2BC4" w:rsidRDefault="00D61852" w:rsidP="00D77E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76CB0CE4" w14:textId="39A1642B" w:rsidR="00BE2BC4" w:rsidRPr="00BE2BC4" w:rsidRDefault="00BE2BC4" w:rsidP="00D77EF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30"/>
          <w:szCs w:val="30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:u w:val="single"/>
          <w:lang w:eastAsia="en-IN"/>
          <w14:ligatures w14:val="none"/>
        </w:rPr>
        <w:t xml:space="preserve">Product Search </w:t>
      </w:r>
    </w:p>
    <w:p w14:paraId="66BA7A97" w14:textId="1342F06F" w:rsidR="00BE2BC4" w:rsidRPr="00BE2BC4" w:rsidRDefault="00BE2BC4" w:rsidP="00D77EFE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Feature Description</w:t>
      </w: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Enables users to search for </w:t>
      </w:r>
      <w:r w:rsidR="0004428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food </w:t>
      </w:r>
      <w:r w:rsidR="00CD12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items, restaurants</w:t>
      </w: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browse through categories.</w:t>
      </w:r>
    </w:p>
    <w:p w14:paraId="1AFDE520" w14:textId="35B125EC" w:rsidR="00BE2BC4" w:rsidRPr="00BE2BC4" w:rsidRDefault="00EC1388" w:rsidP="00D77EFE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EC138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High-Level Design:</w:t>
      </w:r>
    </w:p>
    <w:p w14:paraId="194BB02E" w14:textId="21A37D37" w:rsidR="00BE2BC4" w:rsidRPr="00BE2BC4" w:rsidRDefault="00BE2BC4" w:rsidP="00D77EFE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Search Engine: Processes user queries and retrieves relevant </w:t>
      </w:r>
      <w:r w:rsidR="00616A0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items</w:t>
      </w: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07B286FE" w14:textId="77777777" w:rsidR="00BE2BC4" w:rsidRPr="00BE2BC4" w:rsidRDefault="00BE2BC4" w:rsidP="00D77EFE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Category Navigation: Provides hierarchical browsing options.</w:t>
      </w:r>
    </w:p>
    <w:p w14:paraId="66F16D2D" w14:textId="0D69EDFC" w:rsidR="00BE2BC4" w:rsidRDefault="00BE2BC4" w:rsidP="00D77EFE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Product Catalog: Stores detailed information about available </w:t>
      </w:r>
      <w:r w:rsidR="00616A0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items</w:t>
      </w: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489B9C4E" w14:textId="77777777" w:rsidR="00616A03" w:rsidRDefault="00616A03" w:rsidP="00D77E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62E9AA74" w14:textId="77777777" w:rsidR="00616A03" w:rsidRPr="00BE2BC4" w:rsidRDefault="00616A03" w:rsidP="00D77E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56F64C4F" w14:textId="77777777" w:rsidR="00BE2BC4" w:rsidRPr="00BE2BC4" w:rsidRDefault="00BE2BC4" w:rsidP="00D77EFE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 w:line="240" w:lineRule="auto"/>
        <w:outlineLvl w:val="2"/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:u w:val="single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:u w:val="single"/>
          <w:lang w:eastAsia="en-IN"/>
          <w14:ligatures w14:val="none"/>
        </w:rPr>
        <w:t>Product Details and Reviews</w:t>
      </w:r>
    </w:p>
    <w:p w14:paraId="41DA614B" w14:textId="77777777" w:rsidR="00BE2BC4" w:rsidRPr="00BE2BC4" w:rsidRDefault="00BE2BC4" w:rsidP="00D77EFE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Feature Description</w:t>
      </w: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Displays detailed product information and user reviews.</w:t>
      </w:r>
    </w:p>
    <w:p w14:paraId="71D357FB" w14:textId="77777777" w:rsidR="00BE2BC4" w:rsidRPr="00BE2BC4" w:rsidRDefault="00BE2BC4" w:rsidP="00D77EFE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High-Level Design</w:t>
      </w: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53E31AF0" w14:textId="77777777" w:rsidR="00BE2BC4" w:rsidRPr="00BE2BC4" w:rsidRDefault="00BE2BC4" w:rsidP="00D77EFE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Product Information Service: Retrieves and serves product details.</w:t>
      </w:r>
    </w:p>
    <w:p w14:paraId="4A8D529C" w14:textId="77777777" w:rsidR="00BE2BC4" w:rsidRDefault="00BE2BC4" w:rsidP="00D77EFE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Review System: Manages user reviews and ratings.</w:t>
      </w:r>
    </w:p>
    <w:p w14:paraId="767A9A3D" w14:textId="77777777" w:rsidR="00616A03" w:rsidRDefault="00616A03" w:rsidP="00D77E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093F6735" w14:textId="77777777" w:rsidR="00616A03" w:rsidRPr="00BE2BC4" w:rsidRDefault="00616A03" w:rsidP="00D77E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2AA71A51" w14:textId="77777777" w:rsidR="00BE2BC4" w:rsidRPr="00BE2BC4" w:rsidRDefault="00BE2BC4" w:rsidP="00D77EFE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outlineLvl w:val="2"/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30"/>
          <w:szCs w:val="30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:u w:val="single"/>
          <w:lang w:eastAsia="en-IN"/>
          <w14:ligatures w14:val="none"/>
        </w:rPr>
        <w:t>Shopping Cart and Checkout</w:t>
      </w:r>
    </w:p>
    <w:p w14:paraId="67A961A0" w14:textId="77777777" w:rsidR="00BE2BC4" w:rsidRPr="00BE2BC4" w:rsidRDefault="00BE2BC4" w:rsidP="00D77EFE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Feature Description</w:t>
      </w: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Allows users to add items to their cart and complete purchases.</w:t>
      </w:r>
    </w:p>
    <w:p w14:paraId="68132CE9" w14:textId="77777777" w:rsidR="00BE2BC4" w:rsidRPr="00BE2BC4" w:rsidRDefault="00BE2BC4" w:rsidP="00D77EFE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High-Level Design</w:t>
      </w: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2AED52A" w14:textId="77777777" w:rsidR="00BE2BC4" w:rsidRPr="00BE2BC4" w:rsidRDefault="00BE2BC4" w:rsidP="00D77EFE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Shopping Cart Service: Manages user carts and item quantities.</w:t>
      </w:r>
    </w:p>
    <w:p w14:paraId="48348306" w14:textId="77777777" w:rsidR="00BE2BC4" w:rsidRDefault="00BE2BC4" w:rsidP="00D77EFE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Payment Gateway Integration: Facilitates secure payment processing.</w:t>
      </w:r>
    </w:p>
    <w:p w14:paraId="71780117" w14:textId="77777777" w:rsidR="00616A03" w:rsidRDefault="00616A03" w:rsidP="00D77E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4CB34F97" w14:textId="77777777" w:rsidR="00616A03" w:rsidRPr="00BE2BC4" w:rsidRDefault="00616A03" w:rsidP="00D77E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2193640F" w14:textId="77777777" w:rsidR="00BE2BC4" w:rsidRPr="00BE2BC4" w:rsidRDefault="00BE2BC4" w:rsidP="00D77EFE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0" w:line="240" w:lineRule="auto"/>
        <w:outlineLvl w:val="2"/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:u w:val="single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:u w:val="single"/>
          <w:lang w:eastAsia="en-IN"/>
          <w14:ligatures w14:val="none"/>
        </w:rPr>
        <w:t>Order Management</w:t>
      </w:r>
    </w:p>
    <w:p w14:paraId="2E7255FD" w14:textId="77777777" w:rsidR="00BE2BC4" w:rsidRPr="00BE2BC4" w:rsidRDefault="00BE2BC4" w:rsidP="00D77EFE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Feature Description</w:t>
      </w: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Allows users to view and manage their orders.</w:t>
      </w:r>
    </w:p>
    <w:p w14:paraId="735989C6" w14:textId="77777777" w:rsidR="00BE2BC4" w:rsidRPr="00BE2BC4" w:rsidRDefault="00BE2BC4" w:rsidP="00D77EFE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High-Level Design</w:t>
      </w: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D0759FB" w14:textId="77777777" w:rsidR="00BE2BC4" w:rsidRPr="00BE2BC4" w:rsidRDefault="00BE2BC4" w:rsidP="00D77EFE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Order Tracking System: Provides real-time updates on order status.</w:t>
      </w:r>
    </w:p>
    <w:p w14:paraId="2E13BF23" w14:textId="77777777" w:rsidR="00BE2BC4" w:rsidRPr="00BE2BC4" w:rsidRDefault="00BE2BC4" w:rsidP="00D77EFE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User Order History: Stores past orders for reference.</w:t>
      </w:r>
    </w:p>
    <w:p w14:paraId="46986A18" w14:textId="77777777" w:rsidR="00BE2BC4" w:rsidRDefault="00BE2BC4" w:rsidP="00BE2BC4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24242"/>
          <w:sz w:val="21"/>
          <w:szCs w:val="21"/>
        </w:rPr>
      </w:pPr>
    </w:p>
    <w:sectPr w:rsidR="00BE2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F013"/>
      </v:shape>
    </w:pict>
  </w:numPicBullet>
  <w:abstractNum w:abstractNumId="0" w15:restartNumberingAfterBreak="0">
    <w:nsid w:val="0E0D3878"/>
    <w:multiLevelType w:val="hybridMultilevel"/>
    <w:tmpl w:val="1CC6202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C295A"/>
    <w:multiLevelType w:val="multilevel"/>
    <w:tmpl w:val="5C18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3D129B"/>
    <w:multiLevelType w:val="hybridMultilevel"/>
    <w:tmpl w:val="DCD43F2A"/>
    <w:lvl w:ilvl="0" w:tplc="40090007">
      <w:start w:val="1"/>
      <w:numFmt w:val="bullet"/>
      <w:lvlText w:val=""/>
      <w:lvlPicBulletId w:val="0"/>
      <w:lvlJc w:val="left"/>
      <w:pPr>
        <w:ind w:left="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1E071D99"/>
    <w:multiLevelType w:val="hybridMultilevel"/>
    <w:tmpl w:val="4AC83562"/>
    <w:lvl w:ilvl="0" w:tplc="40090007">
      <w:start w:val="1"/>
      <w:numFmt w:val="bullet"/>
      <w:lvlText w:val=""/>
      <w:lvlPicBulletId w:val="0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" w15:restartNumberingAfterBreak="0">
    <w:nsid w:val="26CE67FD"/>
    <w:multiLevelType w:val="hybridMultilevel"/>
    <w:tmpl w:val="5ECC33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D6364"/>
    <w:multiLevelType w:val="multilevel"/>
    <w:tmpl w:val="60B2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1D08E4"/>
    <w:multiLevelType w:val="hybridMultilevel"/>
    <w:tmpl w:val="8318CC9E"/>
    <w:lvl w:ilvl="0" w:tplc="40090007">
      <w:start w:val="1"/>
      <w:numFmt w:val="bullet"/>
      <w:lvlText w:val=""/>
      <w:lvlPicBulletId w:val="0"/>
      <w:lvlJc w:val="left"/>
      <w:pPr>
        <w:ind w:left="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7" w15:restartNumberingAfterBreak="0">
    <w:nsid w:val="355E1604"/>
    <w:multiLevelType w:val="multilevel"/>
    <w:tmpl w:val="998C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BF7B99"/>
    <w:multiLevelType w:val="multilevel"/>
    <w:tmpl w:val="FC82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7E3546"/>
    <w:multiLevelType w:val="multilevel"/>
    <w:tmpl w:val="D7A2FC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3"/>
        </w:tabs>
        <w:ind w:left="42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3"/>
        </w:tabs>
        <w:ind w:left="56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3"/>
        </w:tabs>
        <w:ind w:left="6403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9116DE"/>
    <w:multiLevelType w:val="multilevel"/>
    <w:tmpl w:val="D064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D85710"/>
    <w:multiLevelType w:val="multilevel"/>
    <w:tmpl w:val="AC20DBE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A04E1E"/>
    <w:multiLevelType w:val="multilevel"/>
    <w:tmpl w:val="29E8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DC74B3"/>
    <w:multiLevelType w:val="multilevel"/>
    <w:tmpl w:val="6FB4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9E3E78"/>
    <w:multiLevelType w:val="multilevel"/>
    <w:tmpl w:val="75EE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BF32C9"/>
    <w:multiLevelType w:val="multilevel"/>
    <w:tmpl w:val="FED4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615C96"/>
    <w:multiLevelType w:val="multilevel"/>
    <w:tmpl w:val="58B8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D87CA5"/>
    <w:multiLevelType w:val="multilevel"/>
    <w:tmpl w:val="5778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5C4F0B"/>
    <w:multiLevelType w:val="multilevel"/>
    <w:tmpl w:val="53C6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1A239C"/>
    <w:multiLevelType w:val="multilevel"/>
    <w:tmpl w:val="880C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6528159">
    <w:abstractNumId w:val="12"/>
  </w:num>
  <w:num w:numId="2" w16cid:durableId="1598903277">
    <w:abstractNumId w:val="8"/>
  </w:num>
  <w:num w:numId="3" w16cid:durableId="47846698">
    <w:abstractNumId w:val="10"/>
  </w:num>
  <w:num w:numId="4" w16cid:durableId="736828669">
    <w:abstractNumId w:val="5"/>
  </w:num>
  <w:num w:numId="5" w16cid:durableId="1281254494">
    <w:abstractNumId w:val="16"/>
  </w:num>
  <w:num w:numId="6" w16cid:durableId="1772621810">
    <w:abstractNumId w:val="18"/>
  </w:num>
  <w:num w:numId="7" w16cid:durableId="2077436602">
    <w:abstractNumId w:val="14"/>
  </w:num>
  <w:num w:numId="8" w16cid:durableId="909121299">
    <w:abstractNumId w:val="13"/>
  </w:num>
  <w:num w:numId="9" w16cid:durableId="1957592719">
    <w:abstractNumId w:val="15"/>
  </w:num>
  <w:num w:numId="10" w16cid:durableId="1121069113">
    <w:abstractNumId w:val="9"/>
  </w:num>
  <w:num w:numId="11" w16cid:durableId="1682855412">
    <w:abstractNumId w:val="1"/>
  </w:num>
  <w:num w:numId="12" w16cid:durableId="616571533">
    <w:abstractNumId w:val="17"/>
  </w:num>
  <w:num w:numId="13" w16cid:durableId="526409440">
    <w:abstractNumId w:val="7"/>
  </w:num>
  <w:num w:numId="14" w16cid:durableId="974946085">
    <w:abstractNumId w:val="19"/>
  </w:num>
  <w:num w:numId="15" w16cid:durableId="99686391">
    <w:abstractNumId w:val="3"/>
  </w:num>
  <w:num w:numId="16" w16cid:durableId="597637167">
    <w:abstractNumId w:val="2"/>
  </w:num>
  <w:num w:numId="17" w16cid:durableId="1499271614">
    <w:abstractNumId w:val="11"/>
  </w:num>
  <w:num w:numId="18" w16cid:durableId="2087460346">
    <w:abstractNumId w:val="6"/>
  </w:num>
  <w:num w:numId="19" w16cid:durableId="290940387">
    <w:abstractNumId w:val="0"/>
  </w:num>
  <w:num w:numId="20" w16cid:durableId="11091992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73"/>
    <w:rsid w:val="0004428F"/>
    <w:rsid w:val="00046C67"/>
    <w:rsid w:val="0017055C"/>
    <w:rsid w:val="003423E5"/>
    <w:rsid w:val="005C5713"/>
    <w:rsid w:val="00616A03"/>
    <w:rsid w:val="0062340E"/>
    <w:rsid w:val="006258CA"/>
    <w:rsid w:val="00706773"/>
    <w:rsid w:val="00B801C4"/>
    <w:rsid w:val="00BE2BC4"/>
    <w:rsid w:val="00CD12FE"/>
    <w:rsid w:val="00D61852"/>
    <w:rsid w:val="00D77EFE"/>
    <w:rsid w:val="00E905C1"/>
    <w:rsid w:val="00EC1388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57CA"/>
  <w15:chartTrackingRefBased/>
  <w15:docId w15:val="{5CB76492-86A1-4ECD-BFDD-7F9134DB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801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01C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801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1C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01C4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B801C4"/>
  </w:style>
  <w:style w:type="character" w:customStyle="1" w:styleId="hljs-comment">
    <w:name w:val="hljs-comment"/>
    <w:basedOn w:val="DefaultParagraphFont"/>
    <w:rsid w:val="00B801C4"/>
  </w:style>
  <w:style w:type="character" w:customStyle="1" w:styleId="hljs-keyword">
    <w:name w:val="hljs-keyword"/>
    <w:basedOn w:val="DefaultParagraphFont"/>
    <w:rsid w:val="00B801C4"/>
  </w:style>
  <w:style w:type="paragraph" w:styleId="ListParagraph">
    <w:name w:val="List Paragraph"/>
    <w:basedOn w:val="Normal"/>
    <w:uiPriority w:val="34"/>
    <w:qFormat/>
    <w:rsid w:val="00BE2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0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64597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62104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96349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9651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665518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458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3056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67193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76684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56704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78340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602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Thoom, Shashtrani</dc:creator>
  <cp:keywords/>
  <dc:description/>
  <cp:lastModifiedBy>Thoom, Shashtrani</cp:lastModifiedBy>
  <cp:revision>10</cp:revision>
  <dcterms:created xsi:type="dcterms:W3CDTF">2024-02-25T12:42:00Z</dcterms:created>
  <dcterms:modified xsi:type="dcterms:W3CDTF">2024-02-26T08:54:00Z</dcterms:modified>
</cp:coreProperties>
</file>