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C" w:rsidRPr="005848F7" w:rsidRDefault="007833DC" w:rsidP="009F714E">
      <w:pPr>
        <w:pStyle w:val="NoSpacing"/>
        <w:rPr>
          <w:rFonts w:ascii="Arial Black" w:hAnsi="Arial Black" w:cs="Times New Roman"/>
          <w:b/>
          <w:sz w:val="28"/>
          <w:szCs w:val="28"/>
        </w:rPr>
      </w:pPr>
      <w:r>
        <w:t xml:space="preserve">                                           </w:t>
      </w:r>
      <w:r w:rsidR="005848F7">
        <w:t xml:space="preserve"> </w:t>
      </w:r>
      <w:r w:rsidR="00821944" w:rsidRPr="005848F7">
        <w:rPr>
          <w:rFonts w:ascii="Arial Black" w:hAnsi="Arial Black" w:cs="Times New Roman"/>
          <w:b/>
          <w:sz w:val="28"/>
          <w:szCs w:val="28"/>
        </w:rPr>
        <w:t xml:space="preserve">    </w:t>
      </w:r>
      <w:r w:rsidRPr="005848F7">
        <w:rPr>
          <w:rFonts w:ascii="Arial Black" w:hAnsi="Arial Black" w:cs="Times New Roman"/>
          <w:b/>
          <w:sz w:val="28"/>
          <w:szCs w:val="28"/>
        </w:rPr>
        <w:t>Algorithm for Nuke-Clear</w:t>
      </w:r>
    </w:p>
    <w:p w:rsidR="0066194E" w:rsidRPr="00821944" w:rsidRDefault="007833DC" w:rsidP="009F714E">
      <w:pPr>
        <w:pStyle w:val="NoSpacing"/>
        <w:rPr>
          <w:b/>
        </w:rPr>
      </w:pPr>
      <w:r>
        <w:br/>
      </w:r>
      <w:r w:rsidRPr="00821944">
        <w:rPr>
          <w:b/>
        </w:rPr>
        <w:t>Detection of arena</w:t>
      </w:r>
    </w:p>
    <w:p w:rsidR="007833DC" w:rsidRDefault="007833DC" w:rsidP="009F714E">
      <w:pPr>
        <w:pStyle w:val="NoSpacing"/>
      </w:pPr>
      <w:r>
        <w:t>An im</w:t>
      </w:r>
      <w:r w:rsidR="00821944">
        <w:t xml:space="preserve">age of </w:t>
      </w:r>
      <w:r>
        <w:t xml:space="preserve">the arena </w:t>
      </w:r>
      <w:r w:rsidR="00821944">
        <w:t xml:space="preserve">is taken without the bot </w:t>
      </w:r>
      <w:r>
        <w:t>and white portion is detected and saved in a different image.</w:t>
      </w:r>
      <w:r w:rsidR="00821944">
        <w:t xml:space="preserve"> </w:t>
      </w:r>
      <w:r>
        <w:t>Similarly red colour is detected and square detection algorithm is applied and co-ordinates of red square is saved after shi</w:t>
      </w:r>
      <w:r w:rsidR="00821944">
        <w:t>fting it to the</w:t>
      </w:r>
      <w:r>
        <w:t xml:space="preserve"> front white portion</w:t>
      </w:r>
      <w:r w:rsidR="00D62227">
        <w:t xml:space="preserve"> which is marked as target points</w:t>
      </w:r>
      <w:r>
        <w:t>. Orange co</w:t>
      </w:r>
      <w:r w:rsidR="00821944">
        <w:t>lour is also detected and its cent</w:t>
      </w:r>
      <w:r>
        <w:t>r</w:t>
      </w:r>
      <w:r w:rsidR="00821944">
        <w:t>e</w:t>
      </w:r>
      <w:r>
        <w:t xml:space="preserve"> is stored as finishing point and the area is added to the white portion.</w:t>
      </w:r>
    </w:p>
    <w:p w:rsidR="00E47C51" w:rsidRDefault="00E47C51" w:rsidP="009F714E">
      <w:pPr>
        <w:pStyle w:val="NoSpacing"/>
        <w:rPr>
          <w:b/>
        </w:rPr>
      </w:pPr>
    </w:p>
    <w:p w:rsidR="007833DC" w:rsidRPr="00821944" w:rsidRDefault="007833DC" w:rsidP="009F714E">
      <w:pPr>
        <w:pStyle w:val="NoSpacing"/>
        <w:rPr>
          <w:b/>
        </w:rPr>
      </w:pPr>
      <w:r w:rsidRPr="00821944">
        <w:rPr>
          <w:b/>
        </w:rPr>
        <w:t>Bot detection</w:t>
      </w:r>
    </w:p>
    <w:p w:rsidR="007833DC" w:rsidRDefault="007833DC" w:rsidP="009F714E">
      <w:pPr>
        <w:pStyle w:val="NoSpacing"/>
      </w:pPr>
      <w:r>
        <w:t xml:space="preserve">Two blue rectangular sheets of different area are pasted on the top-left and top-right of the bot. with the help of </w:t>
      </w:r>
      <w:r w:rsidR="00D62227">
        <w:t xml:space="preserve">the centres of </w:t>
      </w:r>
      <w:r>
        <w:t xml:space="preserve">these two, the co-ordinates of the centre </w:t>
      </w:r>
      <w:r w:rsidR="00D62227">
        <w:t xml:space="preserve">of the bot </w:t>
      </w:r>
      <w:r>
        <w:t xml:space="preserve">is found. </w:t>
      </w:r>
    </w:p>
    <w:p w:rsidR="00E47C51" w:rsidRDefault="00E47C51" w:rsidP="009F714E">
      <w:pPr>
        <w:pStyle w:val="NoSpacing"/>
        <w:rPr>
          <w:b/>
        </w:rPr>
      </w:pPr>
    </w:p>
    <w:p w:rsidR="00D62227" w:rsidRPr="00821944" w:rsidRDefault="00D62227" w:rsidP="009F714E">
      <w:pPr>
        <w:pStyle w:val="NoSpacing"/>
        <w:rPr>
          <w:b/>
        </w:rPr>
      </w:pPr>
      <w:r w:rsidRPr="00821944">
        <w:rPr>
          <w:b/>
        </w:rPr>
        <w:t>Traversing the arena</w:t>
      </w:r>
    </w:p>
    <w:p w:rsidR="00D62227" w:rsidRDefault="00D62227" w:rsidP="009F714E">
      <w:pPr>
        <w:pStyle w:val="NoSpacing"/>
      </w:pPr>
      <w:r>
        <w:t xml:space="preserve">The point where the bot is placed is taken as the starting point. </w:t>
      </w:r>
      <w:r w:rsidR="00821944">
        <w:t>T</w:t>
      </w:r>
      <w:r>
        <w:t>he bot moves towards the red objects one by one</w:t>
      </w:r>
      <w:r w:rsidR="003F2BEA">
        <w:t xml:space="preserve"> and diffuse them</w:t>
      </w:r>
      <w:r>
        <w:t xml:space="preserve">. After that it is directed towards the safe zone. </w:t>
      </w:r>
    </w:p>
    <w:p w:rsidR="00E47C51" w:rsidRDefault="00E47C51" w:rsidP="009F714E">
      <w:pPr>
        <w:pStyle w:val="NoSpacing"/>
        <w:rPr>
          <w:b/>
        </w:rPr>
      </w:pPr>
    </w:p>
    <w:p w:rsidR="00D62227" w:rsidRPr="00821944" w:rsidRDefault="00D62227" w:rsidP="009F714E">
      <w:pPr>
        <w:pStyle w:val="NoSpacing"/>
        <w:rPr>
          <w:b/>
        </w:rPr>
      </w:pPr>
      <w:r w:rsidRPr="00821944">
        <w:rPr>
          <w:b/>
        </w:rPr>
        <w:t>For reaching any target points</w:t>
      </w:r>
    </w:p>
    <w:p w:rsidR="00D62227" w:rsidRDefault="00D62227" w:rsidP="009F714E">
      <w:pPr>
        <w:pStyle w:val="NoSpacing"/>
      </w:pPr>
      <w:r>
        <w:t>It first checks whether all pixels</w:t>
      </w:r>
      <w:r w:rsidR="003A0FA6">
        <w:t xml:space="preserve"> from bot to target point</w:t>
      </w:r>
      <w:r>
        <w:t xml:space="preserve"> are white in any one direction, that is along X or Y axis. If the path is easily traceab</w:t>
      </w:r>
      <w:r w:rsidR="003A0FA6">
        <w:t>le the bot reaches that point. I</w:t>
      </w:r>
      <w:r>
        <w:t xml:space="preserve">n case the </w:t>
      </w:r>
      <w:r w:rsidR="003A0FA6">
        <w:t xml:space="preserve">path is not available in the required direction it moves along the other axis till the path is available in required direction. </w:t>
      </w:r>
      <w:r>
        <w:t>The X-Y sequence is followed till the bot reaches the target point.</w:t>
      </w:r>
      <w:r w:rsidR="003A0FA6">
        <w:t xml:space="preserve"> </w:t>
      </w:r>
    </w:p>
    <w:p w:rsidR="00E47C51" w:rsidRDefault="00E47C51" w:rsidP="009F714E">
      <w:pPr>
        <w:pStyle w:val="NoSpacing"/>
        <w:rPr>
          <w:b/>
        </w:rPr>
      </w:pPr>
    </w:p>
    <w:p w:rsidR="00D62227" w:rsidRPr="00821944" w:rsidRDefault="003A0FA6" w:rsidP="009F714E">
      <w:pPr>
        <w:pStyle w:val="NoSpacing"/>
        <w:rPr>
          <w:b/>
        </w:rPr>
      </w:pPr>
      <w:r w:rsidRPr="00821944">
        <w:rPr>
          <w:b/>
        </w:rPr>
        <w:t>Following the virtual lane</w:t>
      </w:r>
    </w:p>
    <w:p w:rsidR="005848F7" w:rsidRDefault="003A0FA6" w:rsidP="009F714E">
      <w:pPr>
        <w:pStyle w:val="NoSpacing"/>
      </w:pPr>
      <w:r>
        <w:t>For preventing the bot, form touching the black, inaccessible portions. A virtual lane is made between starting point and target points. While moving towards the target point</w:t>
      </w:r>
      <w:r w:rsidR="005E55BE">
        <w:t xml:space="preserve">, the bot at one time moves in a single axis. </w:t>
      </w:r>
      <w:proofErr w:type="gramStart"/>
      <w:r w:rsidR="005E55BE">
        <w:t>So one co-ordinate of the bot is always same with its end point in that direction.</w:t>
      </w:r>
      <w:proofErr w:type="gramEnd"/>
      <w:r w:rsidR="005E55BE">
        <w:t xml:space="preserve"> We can draw an imaginary line between the two. Two more</w:t>
      </w:r>
      <w:r w:rsidR="005848F7">
        <w:t xml:space="preserve"> imaginary line are drawn each 2</w:t>
      </w:r>
      <w:r w:rsidR="005E55BE">
        <w:t>0</w:t>
      </w:r>
      <w:r w:rsidR="00821944">
        <w:t xml:space="preserve"> pixels above and below it.</w:t>
      </w:r>
      <w:r w:rsidR="005848F7">
        <w:t xml:space="preserve"> The bot calculates the distance of its left co-ordinate from the line made below and the distance of its right co-ordinate from the line above. If the difference between the </w:t>
      </w:r>
      <w:proofErr w:type="gramStart"/>
      <w:r w:rsidR="005848F7">
        <w:t>distance</w:t>
      </w:r>
      <w:proofErr w:type="gramEnd"/>
      <w:r w:rsidR="005848F7">
        <w:t xml:space="preserve"> is more than 10 the bot rotates towards the side having larger distance.</w:t>
      </w:r>
    </w:p>
    <w:p w:rsidR="00E47C51" w:rsidRDefault="00E47C51" w:rsidP="009F714E">
      <w:pPr>
        <w:pStyle w:val="NoSpacing"/>
        <w:rPr>
          <w:b/>
        </w:rPr>
      </w:pPr>
    </w:p>
    <w:p w:rsidR="003F2BEA" w:rsidRDefault="003F2BEA" w:rsidP="009F714E">
      <w:pPr>
        <w:pStyle w:val="NoSpacing"/>
        <w:rPr>
          <w:b/>
        </w:rPr>
      </w:pPr>
      <w:r w:rsidRPr="003F2BEA">
        <w:rPr>
          <w:b/>
        </w:rPr>
        <w:t>Diffusing the bomb</w:t>
      </w:r>
    </w:p>
    <w:p w:rsidR="003F2BEA" w:rsidRDefault="003F2BEA" w:rsidP="009F714E">
      <w:pPr>
        <w:pStyle w:val="NoSpacing"/>
      </w:pPr>
      <w:proofErr w:type="gramStart"/>
      <w:r>
        <w:t>Once the bot reaches near a red object, the on-board camera searches for blue colour.</w:t>
      </w:r>
      <w:proofErr w:type="gramEnd"/>
      <w:r>
        <w:t xml:space="preserve"> The blue colour is divided in three frames. The bot slides till the co-ordinates of its centre reaches the middle frame. Now, it moves forward, presses the button and returns back. </w:t>
      </w:r>
    </w:p>
    <w:p w:rsidR="009F714E" w:rsidRDefault="009F714E" w:rsidP="009F714E">
      <w:pPr>
        <w:pStyle w:val="NoSpacing"/>
      </w:pPr>
    </w:p>
    <w:p w:rsidR="009F714E" w:rsidRDefault="009F714E" w:rsidP="009F714E">
      <w:pPr>
        <w:pStyle w:val="NoSpacing"/>
      </w:pPr>
      <w:r>
        <w:t>Submitted by-</w:t>
      </w:r>
    </w:p>
    <w:p w:rsidR="009F714E" w:rsidRDefault="009F714E" w:rsidP="009F714E">
      <w:pPr>
        <w:pStyle w:val="NoSpacing"/>
      </w:pPr>
      <w:proofErr w:type="spellStart"/>
      <w:r>
        <w:t>Ishu</w:t>
      </w:r>
      <w:proofErr w:type="spellEnd"/>
      <w:r>
        <w:t xml:space="preserve"> </w:t>
      </w:r>
      <w:proofErr w:type="spellStart"/>
      <w:r>
        <w:t>goel</w:t>
      </w:r>
      <w:proofErr w:type="spellEnd"/>
    </w:p>
    <w:p w:rsidR="009F714E" w:rsidRDefault="009F714E" w:rsidP="009F714E">
      <w:pPr>
        <w:pStyle w:val="NoSpacing"/>
      </w:pPr>
      <w:r>
        <w:t xml:space="preserve">Rahul </w:t>
      </w:r>
      <w:proofErr w:type="spellStart"/>
      <w:r>
        <w:t>kumar</w:t>
      </w:r>
      <w:proofErr w:type="spellEnd"/>
    </w:p>
    <w:p w:rsidR="009F714E" w:rsidRDefault="009F714E" w:rsidP="009F714E">
      <w:pPr>
        <w:pStyle w:val="NoSpacing"/>
      </w:pPr>
      <w:proofErr w:type="spellStart"/>
      <w:r>
        <w:t>Mohit</w:t>
      </w:r>
      <w:proofErr w:type="spellEnd"/>
      <w:r>
        <w:t xml:space="preserve"> </w:t>
      </w:r>
      <w:proofErr w:type="spellStart"/>
      <w:r>
        <w:t>sharma</w:t>
      </w:r>
      <w:proofErr w:type="spellEnd"/>
    </w:p>
    <w:p w:rsidR="009F714E" w:rsidRDefault="009F714E" w:rsidP="009F714E">
      <w:pPr>
        <w:pStyle w:val="NoSpacing"/>
      </w:pPr>
      <w:proofErr w:type="spellStart"/>
      <w:r>
        <w:t>Mayank</w:t>
      </w:r>
      <w:proofErr w:type="spellEnd"/>
      <w:r>
        <w:t xml:space="preserve"> </w:t>
      </w:r>
      <w:proofErr w:type="spellStart"/>
      <w:r>
        <w:t>agarwal</w:t>
      </w:r>
      <w:proofErr w:type="spellEnd"/>
    </w:p>
    <w:p w:rsidR="009F714E" w:rsidRDefault="009F714E" w:rsidP="009F714E">
      <w:pPr>
        <w:pStyle w:val="NoSpacing"/>
      </w:pPr>
    </w:p>
    <w:p w:rsidR="009F714E" w:rsidRDefault="009F714E" w:rsidP="009F714E">
      <w:pPr>
        <w:pStyle w:val="NoSpacing"/>
      </w:pPr>
      <w:r>
        <w:t>Team id – NC-4</w:t>
      </w:r>
    </w:p>
    <w:p w:rsidR="009F714E" w:rsidRDefault="009F714E" w:rsidP="009F714E">
      <w:pPr>
        <w:pStyle w:val="NoSpacing"/>
      </w:pPr>
      <w:r>
        <w:t xml:space="preserve">Team name </w:t>
      </w:r>
      <w:r w:rsidR="00A57467">
        <w:t>–</w:t>
      </w:r>
      <w:r>
        <w:t xml:space="preserve"> </w:t>
      </w:r>
      <w:proofErr w:type="spellStart"/>
      <w:r>
        <w:t>Pix</w:t>
      </w:r>
      <w:r w:rsidR="005654FA">
        <w:t>c</w:t>
      </w:r>
      <w:r>
        <w:t>el</w:t>
      </w:r>
      <w:proofErr w:type="spellEnd"/>
    </w:p>
    <w:p w:rsidR="00A57467" w:rsidRDefault="00A57467" w:rsidP="009F714E">
      <w:pPr>
        <w:pStyle w:val="NoSpacing"/>
      </w:pPr>
      <w:bookmarkStart w:id="0" w:name="_GoBack"/>
      <w:bookmarkEnd w:id="0"/>
    </w:p>
    <w:sectPr w:rsidR="00A5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DC"/>
    <w:rsid w:val="003A0FA6"/>
    <w:rsid w:val="003F2BEA"/>
    <w:rsid w:val="005654FA"/>
    <w:rsid w:val="005848F7"/>
    <w:rsid w:val="005B1DBF"/>
    <w:rsid w:val="005E55BE"/>
    <w:rsid w:val="0066194E"/>
    <w:rsid w:val="007833DC"/>
    <w:rsid w:val="00821944"/>
    <w:rsid w:val="009F714E"/>
    <w:rsid w:val="00A57467"/>
    <w:rsid w:val="00B855FF"/>
    <w:rsid w:val="00D62227"/>
    <w:rsid w:val="00E4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1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11</cp:revision>
  <dcterms:created xsi:type="dcterms:W3CDTF">2012-01-29T08:13:00Z</dcterms:created>
  <dcterms:modified xsi:type="dcterms:W3CDTF">2012-01-29T11:56:00Z</dcterms:modified>
</cp:coreProperties>
</file>