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7911" w14:textId="77777777" w:rsidR="00F33790" w:rsidRPr="00F33790" w:rsidRDefault="00F33790" w:rsidP="00F33790">
      <w:pPr>
        <w:rPr>
          <w:b/>
          <w:bCs/>
        </w:rPr>
      </w:pPr>
      <w:r w:rsidRPr="00F33790">
        <w:rPr>
          <w:b/>
          <w:bCs/>
        </w:rPr>
        <w:t xml:space="preserve">The numbered items extracted from the image are listed </w:t>
      </w:r>
      <w:proofErr w:type="gramStart"/>
      <w:r w:rsidRPr="00F33790">
        <w:rPr>
          <w:b/>
          <w:bCs/>
        </w:rPr>
        <w:t>in</w:t>
      </w:r>
      <w:proofErr w:type="gramEnd"/>
      <w:r w:rsidRPr="00F33790">
        <w:rPr>
          <w:b/>
          <w:bCs/>
        </w:rPr>
        <w:t xml:space="preserve"> the table below: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3439"/>
        <w:gridCol w:w="536"/>
        <w:gridCol w:w="3865"/>
      </w:tblGrid>
      <w:tr w:rsidR="00F33790" w:rsidRPr="00F33790" w14:paraId="7DD19BDB" w14:textId="77777777" w:rsidTr="00F33790">
        <w:trPr>
          <w:tblHeader/>
        </w:trPr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943D3" w14:textId="77777777" w:rsidR="00F33790" w:rsidRPr="00F33790" w:rsidRDefault="00F33790" w:rsidP="00F33790">
            <w:r w:rsidRPr="00F33790">
              <w:t xml:space="preserve">Number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BD228" w14:textId="77777777" w:rsidR="00F33790" w:rsidRPr="00F33790" w:rsidRDefault="00F33790" w:rsidP="00F33790">
            <w:r w:rsidRPr="00F33790">
              <w:t xml:space="preserve">Item Description (Arabic) </w:t>
            </w:r>
          </w:p>
        </w:tc>
        <w:tc>
          <w:tcPr>
            <w:tcW w:w="536" w:type="dxa"/>
          </w:tcPr>
          <w:p w14:paraId="1F6ABD09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9F1E5" w14:textId="054DDDDD" w:rsidR="00F33790" w:rsidRPr="00F33790" w:rsidRDefault="00F33790" w:rsidP="00F33790">
            <w:r w:rsidRPr="00F33790">
              <w:t xml:space="preserve">Item Description (English Translation) </w:t>
            </w:r>
          </w:p>
        </w:tc>
      </w:tr>
      <w:tr w:rsidR="00F33790" w:rsidRPr="00F33790" w14:paraId="33C29E81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518B4" w14:textId="77777777" w:rsidR="00F33790" w:rsidRPr="00F33790" w:rsidRDefault="00F33790" w:rsidP="00F33790">
            <w:r w:rsidRPr="00F33790">
              <w:t xml:space="preserve">1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1A873" w14:textId="77777777" w:rsidR="00F33790" w:rsidRPr="00F33790" w:rsidRDefault="00F33790" w:rsidP="00F33790">
            <w:r w:rsidRPr="00F33790">
              <w:rPr>
                <w:rtl/>
              </w:rPr>
              <w:t xml:space="preserve">جذر لفعل مجرد أو اسم لشيء ما. </w:t>
            </w:r>
          </w:p>
        </w:tc>
        <w:tc>
          <w:tcPr>
            <w:tcW w:w="536" w:type="dxa"/>
          </w:tcPr>
          <w:p w14:paraId="691E5281" w14:textId="66597B40" w:rsidR="00F33790" w:rsidRPr="00F33790" w:rsidRDefault="00F33790" w:rsidP="00F33790"/>
          <w:p w14:paraId="045CC448" w14:textId="4FF34194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835BD" w14:textId="537C215A" w:rsidR="00F33790" w:rsidRPr="00F33790" w:rsidRDefault="00F33790" w:rsidP="00F33790">
            <w:r w:rsidRPr="00F33790">
              <w:t xml:space="preserve">Root of an </w:t>
            </w:r>
            <w:proofErr w:type="spellStart"/>
            <w:r w:rsidRPr="00F33790">
              <w:t>unaugmented</w:t>
            </w:r>
            <w:proofErr w:type="spellEnd"/>
            <w:r w:rsidRPr="00F33790">
              <w:t xml:space="preserve"> verb or a noun for something. </w:t>
            </w:r>
          </w:p>
        </w:tc>
      </w:tr>
      <w:tr w:rsidR="00F33790" w:rsidRPr="00F33790" w14:paraId="7E50B7CC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784AB" w14:textId="77777777" w:rsidR="00F33790" w:rsidRPr="00F33790" w:rsidRDefault="00F33790" w:rsidP="00F33790">
            <w:r w:rsidRPr="00F33790">
              <w:t xml:space="preserve">2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96ABC" w14:textId="77777777" w:rsidR="00F33790" w:rsidRPr="00F33790" w:rsidRDefault="00F33790" w:rsidP="00F33790">
            <w:r w:rsidRPr="00F33790">
              <w:rPr>
                <w:rtl/>
              </w:rPr>
              <w:t xml:space="preserve">مادة مشتقة من الجذر. </w:t>
            </w:r>
          </w:p>
        </w:tc>
        <w:tc>
          <w:tcPr>
            <w:tcW w:w="536" w:type="dxa"/>
          </w:tcPr>
          <w:p w14:paraId="148BE81D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0AD99" w14:textId="2535E6C5" w:rsidR="00F33790" w:rsidRPr="00F33790" w:rsidRDefault="00F33790" w:rsidP="00AE0AD4">
            <w:r w:rsidRPr="00F33790">
              <w:t xml:space="preserve">Derived substance from the root. </w:t>
            </w:r>
          </w:p>
        </w:tc>
      </w:tr>
      <w:tr w:rsidR="00F33790" w:rsidRPr="00F33790" w14:paraId="04C8E9A7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7F88E" w14:textId="77777777" w:rsidR="00F33790" w:rsidRPr="00F33790" w:rsidRDefault="00F33790" w:rsidP="00F33790">
            <w:r w:rsidRPr="00F33790">
              <w:t xml:space="preserve">3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74BB5" w14:textId="77777777" w:rsidR="00F33790" w:rsidRPr="00F33790" w:rsidRDefault="00F33790" w:rsidP="00F33790">
            <w:r w:rsidRPr="00F33790">
              <w:rPr>
                <w:rtl/>
              </w:rPr>
              <w:t xml:space="preserve">فاصل بين المعاني المرادفة للجذر أو المادة المشتقة. </w:t>
            </w:r>
          </w:p>
        </w:tc>
        <w:tc>
          <w:tcPr>
            <w:tcW w:w="536" w:type="dxa"/>
          </w:tcPr>
          <w:p w14:paraId="7CF6BF72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03CCB" w14:textId="530236F1" w:rsidR="00F33790" w:rsidRPr="00F33790" w:rsidRDefault="00544FCB" w:rsidP="00F33790">
            <w:r>
              <w:t>‘</w:t>
            </w:r>
            <w:r w:rsidR="00AE0AD4">
              <w:t>.</w:t>
            </w:r>
            <w:r>
              <w:t>’</w:t>
            </w:r>
            <w:r w:rsidR="00AE0AD4">
              <w:t xml:space="preserve"> </w:t>
            </w:r>
            <w:r w:rsidR="00F33790" w:rsidRPr="00F33790">
              <w:t xml:space="preserve">Separator between meanings synonymous with the root or derived substance. </w:t>
            </w:r>
          </w:p>
        </w:tc>
      </w:tr>
      <w:tr w:rsidR="00F33790" w:rsidRPr="00F33790" w14:paraId="2F6E9C8F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85E19" w14:textId="77777777" w:rsidR="00F33790" w:rsidRPr="00F33790" w:rsidRDefault="00F33790" w:rsidP="00F33790">
            <w:r w:rsidRPr="00F33790">
              <w:t xml:space="preserve">4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EA1EC" w14:textId="77777777" w:rsidR="00F33790" w:rsidRPr="00F33790" w:rsidRDefault="00F33790" w:rsidP="00F33790">
            <w:r w:rsidRPr="00F33790">
              <w:rPr>
                <w:rtl/>
              </w:rPr>
              <w:t xml:space="preserve">فاصل بين المعاني المختلفة للجذر أو المادة المشتقة. </w:t>
            </w:r>
          </w:p>
        </w:tc>
        <w:tc>
          <w:tcPr>
            <w:tcW w:w="536" w:type="dxa"/>
          </w:tcPr>
          <w:p w14:paraId="3764C655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6C775" w14:textId="0476EE59" w:rsidR="00F33790" w:rsidRPr="00F33790" w:rsidRDefault="00544FCB" w:rsidP="00F33790">
            <w:r>
              <w:t>‘</w:t>
            </w:r>
            <w:r w:rsidR="00AE0AD4">
              <w:t>/</w:t>
            </w:r>
            <w:r>
              <w:t>’</w:t>
            </w:r>
            <w:r w:rsidR="00AE0AD4">
              <w:t xml:space="preserve"> </w:t>
            </w:r>
            <w:r w:rsidR="00F33790" w:rsidRPr="00F33790">
              <w:t xml:space="preserve">Separator between different meanings of the root or derived substance. </w:t>
            </w:r>
          </w:p>
        </w:tc>
      </w:tr>
      <w:tr w:rsidR="00F33790" w:rsidRPr="00F33790" w14:paraId="2BB1C8E3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8F79C" w14:textId="77777777" w:rsidR="00F33790" w:rsidRPr="00F33790" w:rsidRDefault="00F33790" w:rsidP="00F33790">
            <w:r w:rsidRPr="00F33790">
              <w:t xml:space="preserve">5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FF775" w14:textId="77777777" w:rsidR="00F33790" w:rsidRPr="00F33790" w:rsidRDefault="00F33790" w:rsidP="00F33790">
            <w:r w:rsidRPr="00F33790">
              <w:rPr>
                <w:rtl/>
              </w:rPr>
              <w:t xml:space="preserve">( ) إملاء غير محدد مستعمل أو توضيح معنى أو صيغة مماثلة في المصطلح. </w:t>
            </w:r>
          </w:p>
        </w:tc>
        <w:tc>
          <w:tcPr>
            <w:tcW w:w="536" w:type="dxa"/>
          </w:tcPr>
          <w:p w14:paraId="5F332AEF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530E6" w14:textId="21AF8F43" w:rsidR="00F33790" w:rsidRPr="00F33790" w:rsidRDefault="00544FCB" w:rsidP="00F33790">
            <w:r>
              <w:t xml:space="preserve">(..) </w:t>
            </w:r>
            <w:r w:rsidR="00F33790" w:rsidRPr="00F33790">
              <w:t xml:space="preserve">Unspecified spelling used or clarification of meaning or similar form in terminology. </w:t>
            </w:r>
          </w:p>
        </w:tc>
      </w:tr>
      <w:tr w:rsidR="00F33790" w:rsidRPr="00F33790" w14:paraId="3F36F60E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4846E" w14:textId="77777777" w:rsidR="00F33790" w:rsidRPr="00F33790" w:rsidRDefault="00F33790" w:rsidP="00F33790">
            <w:r w:rsidRPr="00F33790">
              <w:t xml:space="preserve">6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9533E" w14:textId="77777777" w:rsidR="00F33790" w:rsidRPr="00F33790" w:rsidRDefault="00F33790" w:rsidP="00F33790">
            <w:r w:rsidRPr="00F33790">
              <w:rPr>
                <w:rtl/>
              </w:rPr>
              <w:t xml:space="preserve">إشارة إلى أن الكلمة دخيلة. </w:t>
            </w:r>
          </w:p>
        </w:tc>
        <w:tc>
          <w:tcPr>
            <w:tcW w:w="536" w:type="dxa"/>
          </w:tcPr>
          <w:p w14:paraId="1451787D" w14:textId="006F667A" w:rsidR="00F33790" w:rsidRPr="00F33790" w:rsidRDefault="00F33790" w:rsidP="00F33790">
            <w:pPr>
              <w:rPr>
                <w:rFonts w:cs="Estrangelo Edessa"/>
                <w:lang w:bidi="syr-SY"/>
              </w:rPr>
            </w:pPr>
            <w:r>
              <w:rPr>
                <w:rFonts w:cs="Estrangelo Edessa"/>
                <w:lang w:bidi="syr-SY"/>
              </w:rPr>
              <w:t>*</w:t>
            </w:r>
          </w:p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B3ED9" w14:textId="05A05404" w:rsidR="00F33790" w:rsidRPr="00F33790" w:rsidRDefault="00544FCB" w:rsidP="00F33790">
            <w:r>
              <w:t xml:space="preserve">‘*’ </w:t>
            </w:r>
            <w:r w:rsidR="00F33790" w:rsidRPr="00F33790">
              <w:t xml:space="preserve">Indication that the word is foreign. </w:t>
            </w:r>
          </w:p>
        </w:tc>
      </w:tr>
      <w:tr w:rsidR="00F33790" w:rsidRPr="00F33790" w14:paraId="62B5B0ED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8A4E3A" w14:textId="77777777" w:rsidR="00F33790" w:rsidRPr="00F33790" w:rsidRDefault="00F33790" w:rsidP="00F33790">
            <w:r w:rsidRPr="00F33790">
              <w:t xml:space="preserve">7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7EA6C" w14:textId="77777777" w:rsidR="00F33790" w:rsidRPr="00F33790" w:rsidRDefault="00F33790" w:rsidP="00F33790">
            <w:r w:rsidRPr="00F33790">
              <w:rPr>
                <w:rtl/>
              </w:rPr>
              <w:t xml:space="preserve">مؤنثه أي صيغة المؤنث من الاسم السابق. </w:t>
            </w:r>
          </w:p>
        </w:tc>
        <w:tc>
          <w:tcPr>
            <w:tcW w:w="536" w:type="dxa"/>
          </w:tcPr>
          <w:p w14:paraId="41746486" w14:textId="11DA2E2E" w:rsidR="00F33790" w:rsidRPr="00F33790" w:rsidRDefault="00F33790" w:rsidP="00F33790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ث</w:t>
            </w:r>
          </w:p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92BE4" w14:textId="491C37E1" w:rsidR="00F33790" w:rsidRPr="00F33790" w:rsidRDefault="00F33790" w:rsidP="00F33790">
            <w:r>
              <w:rPr>
                <w:rFonts w:hint="cs"/>
                <w:rtl/>
                <w:lang w:bidi="ar-IQ"/>
              </w:rPr>
              <w:t>ث</w:t>
            </w:r>
            <w:r w:rsidRPr="00F33790">
              <w:t xml:space="preserve"> </w:t>
            </w:r>
            <w:r>
              <w:t xml:space="preserve"> </w:t>
            </w:r>
            <w:r w:rsidRPr="00F33790">
              <w:t xml:space="preserve">Its feminine form, meaning the feminine form of the preceding noun. </w:t>
            </w:r>
          </w:p>
        </w:tc>
      </w:tr>
      <w:tr w:rsidR="00F33790" w:rsidRPr="00F33790" w14:paraId="3393625C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171E6" w14:textId="77777777" w:rsidR="00F33790" w:rsidRPr="00F33790" w:rsidRDefault="00F33790" w:rsidP="00F33790">
            <w:r w:rsidRPr="00F33790">
              <w:t xml:space="preserve">8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B83C9" w14:textId="77777777" w:rsidR="00F33790" w:rsidRPr="00F33790" w:rsidRDefault="00F33790" w:rsidP="00F33790">
            <w:r w:rsidRPr="00F33790">
              <w:rPr>
                <w:rtl/>
              </w:rPr>
              <w:t xml:space="preserve">(ت) دلالة على أن الاسم السابق مؤنث. </w:t>
            </w:r>
          </w:p>
        </w:tc>
        <w:tc>
          <w:tcPr>
            <w:tcW w:w="536" w:type="dxa"/>
          </w:tcPr>
          <w:p w14:paraId="496AC56D" w14:textId="0B81BA3F" w:rsidR="00F33790" w:rsidRPr="00F33790" w:rsidRDefault="00F33790" w:rsidP="00F33790">
            <w:r>
              <w:rPr>
                <w:rFonts w:hint="cs"/>
                <w:rtl/>
              </w:rPr>
              <w:t>(ث)</w:t>
            </w:r>
          </w:p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B79FA" w14:textId="742DF567" w:rsidR="00F33790" w:rsidRPr="00F33790" w:rsidRDefault="00F33790" w:rsidP="00F33790">
            <w:r w:rsidRPr="00F33790">
              <w:t>(</w:t>
            </w:r>
            <w:r>
              <w:rPr>
                <w:rFonts w:hint="cs"/>
                <w:rtl/>
              </w:rPr>
              <w:t>ث</w:t>
            </w:r>
            <w:r w:rsidRPr="00F33790">
              <w:t xml:space="preserve">) indicates that the preceding noun is feminine. </w:t>
            </w:r>
          </w:p>
        </w:tc>
      </w:tr>
      <w:tr w:rsidR="00F33790" w:rsidRPr="00F33790" w14:paraId="48D962FF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12489" w14:textId="77777777" w:rsidR="00F33790" w:rsidRPr="00F33790" w:rsidRDefault="00F33790" w:rsidP="00F33790">
            <w:r w:rsidRPr="00F33790">
              <w:lastRenderedPageBreak/>
              <w:t xml:space="preserve">9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36FB0" w14:textId="77777777" w:rsidR="00F33790" w:rsidRPr="00F33790" w:rsidRDefault="00F33790" w:rsidP="00F33790">
            <w:r w:rsidRPr="00F33790">
              <w:rPr>
                <w:rtl/>
              </w:rPr>
              <w:t xml:space="preserve">(3) دلالة على أن الاسم السابق مذكر. </w:t>
            </w:r>
          </w:p>
        </w:tc>
        <w:tc>
          <w:tcPr>
            <w:tcW w:w="536" w:type="dxa"/>
          </w:tcPr>
          <w:p w14:paraId="3C704070" w14:textId="50EA5FC9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09D90" w14:textId="2433D314" w:rsidR="00F33790" w:rsidRPr="00F33790" w:rsidRDefault="00F33790" w:rsidP="00F33790">
            <w:r>
              <w:rPr>
                <w:rFonts w:hint="cs"/>
                <w:rtl/>
              </w:rPr>
              <w:t>(ذ)</w:t>
            </w:r>
            <w:r>
              <w:t xml:space="preserve"> </w:t>
            </w:r>
            <w:r w:rsidRPr="00F33790">
              <w:t xml:space="preserve">indicates that the preceding noun is masculine. </w:t>
            </w:r>
          </w:p>
        </w:tc>
      </w:tr>
      <w:tr w:rsidR="00F33790" w:rsidRPr="00F33790" w14:paraId="422CF847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7A7A1" w14:textId="77777777" w:rsidR="00F33790" w:rsidRPr="00F33790" w:rsidRDefault="00F33790" w:rsidP="00F33790">
            <w:r w:rsidRPr="00F33790">
              <w:t xml:space="preserve">10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6A0E8" w14:textId="77777777" w:rsidR="00F33790" w:rsidRPr="00F33790" w:rsidRDefault="00F33790" w:rsidP="00F33790">
            <w:r w:rsidRPr="00F33790">
              <w:rPr>
                <w:rtl/>
              </w:rPr>
              <w:t xml:space="preserve">(ت) دلالة على أن الاسم السابق مذكر ومؤنث معا. </w:t>
            </w:r>
          </w:p>
        </w:tc>
        <w:tc>
          <w:tcPr>
            <w:tcW w:w="536" w:type="dxa"/>
          </w:tcPr>
          <w:p w14:paraId="6E89C441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7C0D2" w14:textId="66E8C6CE" w:rsidR="00F33790" w:rsidRPr="00F33790" w:rsidRDefault="00F33790" w:rsidP="00F33790">
            <w:r w:rsidRPr="00F33790">
              <w:t>(</w:t>
            </w:r>
            <w:r w:rsidR="003D398B">
              <w:rPr>
                <w:rFonts w:hint="cs"/>
                <w:rtl/>
              </w:rPr>
              <w:t>ذ.ث</w:t>
            </w:r>
            <w:r w:rsidRPr="00F33790">
              <w:t xml:space="preserve">) indicates that the preceding noun is both masculine and feminine. </w:t>
            </w:r>
          </w:p>
        </w:tc>
      </w:tr>
      <w:tr w:rsidR="00F33790" w:rsidRPr="00F33790" w14:paraId="47492456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D9A47" w14:textId="77777777" w:rsidR="00F33790" w:rsidRPr="00F33790" w:rsidRDefault="00F33790" w:rsidP="00F33790">
            <w:r w:rsidRPr="00F33790">
              <w:t xml:space="preserve">11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47182" w14:textId="77777777" w:rsidR="00F33790" w:rsidRPr="00F33790" w:rsidRDefault="00F33790" w:rsidP="00F33790">
            <w:r w:rsidRPr="00F33790">
              <w:rPr>
                <w:rtl/>
              </w:rPr>
              <w:t xml:space="preserve">(ج) إشارة إلى أن الاسم التابع مجموع. </w:t>
            </w:r>
          </w:p>
        </w:tc>
        <w:tc>
          <w:tcPr>
            <w:tcW w:w="536" w:type="dxa"/>
          </w:tcPr>
          <w:p w14:paraId="0E0E1418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3484A" w14:textId="11787FCA" w:rsidR="00F33790" w:rsidRPr="00F33790" w:rsidRDefault="00F33790" w:rsidP="00F33790">
            <w:r w:rsidRPr="00F33790">
              <w:t>(</w:t>
            </w:r>
            <w:r w:rsidRPr="00F33790">
              <w:rPr>
                <w:rtl/>
              </w:rPr>
              <w:t>ج</w:t>
            </w:r>
            <w:r w:rsidRPr="00F33790">
              <w:t xml:space="preserve">) indicates that the following noun is plural. </w:t>
            </w:r>
          </w:p>
        </w:tc>
      </w:tr>
      <w:tr w:rsidR="00F33790" w:rsidRPr="00F33790" w14:paraId="0AF652EE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3CED5" w14:textId="77777777" w:rsidR="00F33790" w:rsidRPr="00F33790" w:rsidRDefault="00F33790" w:rsidP="00F33790">
            <w:r w:rsidRPr="00F33790">
              <w:t xml:space="preserve">12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2A82F" w14:textId="77777777" w:rsidR="00F33790" w:rsidRPr="00F33790" w:rsidRDefault="00F33790" w:rsidP="00F33790">
            <w:r w:rsidRPr="00F33790">
              <w:rPr>
                <w:rtl/>
              </w:rPr>
              <w:t xml:space="preserve">(14) إشارة إلى أن الاسم السابق فاعل. </w:t>
            </w:r>
          </w:p>
        </w:tc>
        <w:tc>
          <w:tcPr>
            <w:tcW w:w="536" w:type="dxa"/>
          </w:tcPr>
          <w:p w14:paraId="3475C735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ACEA4" w14:textId="6FC0CA9F" w:rsidR="00F33790" w:rsidRPr="00F33790" w:rsidRDefault="00F33790" w:rsidP="00F33790">
            <w:r w:rsidRPr="00F33790">
              <w:t>(</w:t>
            </w:r>
            <w:r w:rsidR="003D398B" w:rsidRPr="00F33790">
              <w:rPr>
                <w:rtl/>
              </w:rPr>
              <w:t>فا</w:t>
            </w:r>
            <w:r w:rsidRPr="00F33790">
              <w:t xml:space="preserve">) indicates that the preceding noun is a doer (subject). </w:t>
            </w:r>
          </w:p>
        </w:tc>
      </w:tr>
      <w:tr w:rsidR="00F33790" w:rsidRPr="00F33790" w14:paraId="2F6F8B70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836C6" w14:textId="77777777" w:rsidR="00F33790" w:rsidRPr="00F33790" w:rsidRDefault="00F33790" w:rsidP="00F33790">
            <w:r w:rsidRPr="00F33790">
              <w:t xml:space="preserve">13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A1A41" w14:textId="77777777" w:rsidR="00F33790" w:rsidRPr="00F33790" w:rsidRDefault="00F33790" w:rsidP="00F33790">
            <w:r w:rsidRPr="00F33790">
              <w:rPr>
                <w:rtl/>
              </w:rPr>
              <w:t xml:space="preserve">(مثله) إشارة إلى أن الكلمة لها معنى الكلمة التي فوقها. </w:t>
            </w:r>
          </w:p>
        </w:tc>
        <w:tc>
          <w:tcPr>
            <w:tcW w:w="536" w:type="dxa"/>
          </w:tcPr>
          <w:p w14:paraId="25C84105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DFEAA" w14:textId="6DB79DCF" w:rsidR="00F33790" w:rsidRPr="00F33790" w:rsidRDefault="00F33790" w:rsidP="00F33790">
            <w:r w:rsidRPr="00F33790">
              <w:t>(</w:t>
            </w:r>
            <w:r w:rsidR="003D398B" w:rsidRPr="00F33790">
              <w:rPr>
                <w:rtl/>
              </w:rPr>
              <w:t>مثله</w:t>
            </w:r>
            <w:r w:rsidRPr="00F33790">
              <w:t xml:space="preserve">) indicates that the word has the meaning of the word above it. </w:t>
            </w:r>
          </w:p>
        </w:tc>
      </w:tr>
      <w:tr w:rsidR="00F33790" w:rsidRPr="00F33790" w14:paraId="341E42DE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50CB2" w14:textId="77777777" w:rsidR="00F33790" w:rsidRPr="00F33790" w:rsidRDefault="00F33790" w:rsidP="00F33790">
            <w:r w:rsidRPr="00F33790">
              <w:t xml:space="preserve">14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4EDAB" w14:textId="77777777" w:rsidR="00F33790" w:rsidRPr="00F33790" w:rsidRDefault="00F33790" w:rsidP="00F33790">
            <w:r w:rsidRPr="00F33790">
              <w:rPr>
                <w:rtl/>
              </w:rPr>
              <w:t xml:space="preserve">(نحو) إشارة إلى أن المصطلح لغوي. </w:t>
            </w:r>
          </w:p>
        </w:tc>
        <w:tc>
          <w:tcPr>
            <w:tcW w:w="536" w:type="dxa"/>
          </w:tcPr>
          <w:p w14:paraId="743E45A0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E8D44" w14:textId="70CD1092" w:rsidR="00F33790" w:rsidRPr="00F33790" w:rsidRDefault="00F33790" w:rsidP="00F33790">
            <w:r w:rsidRPr="00F33790">
              <w:t>(</w:t>
            </w:r>
            <w:r w:rsidR="003D398B" w:rsidRPr="00F33790">
              <w:rPr>
                <w:rtl/>
              </w:rPr>
              <w:t>نحو</w:t>
            </w:r>
            <w:r w:rsidRPr="00F33790">
              <w:t xml:space="preserve">) indicates that the term is linguistic. </w:t>
            </w:r>
          </w:p>
        </w:tc>
      </w:tr>
      <w:tr w:rsidR="00F33790" w:rsidRPr="00F33790" w14:paraId="5D6ECDDB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81E56" w14:textId="77777777" w:rsidR="00F33790" w:rsidRPr="00F33790" w:rsidRDefault="00F33790" w:rsidP="00F33790">
            <w:r w:rsidRPr="00F33790">
              <w:t xml:space="preserve">15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07AFE" w14:textId="77777777" w:rsidR="00F33790" w:rsidRPr="00F33790" w:rsidRDefault="00F33790" w:rsidP="00F33790">
            <w:r w:rsidRPr="00F33790">
              <w:rPr>
                <w:rtl/>
              </w:rPr>
              <w:t xml:space="preserve">(ده) إشارة إلى أن المقطع مقتبس من الغناء الآشوري القديم. </w:t>
            </w:r>
          </w:p>
        </w:tc>
        <w:tc>
          <w:tcPr>
            <w:tcW w:w="536" w:type="dxa"/>
          </w:tcPr>
          <w:p w14:paraId="2A06EEE4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B537E" w14:textId="511053A7" w:rsidR="00F33790" w:rsidRPr="00F33790" w:rsidRDefault="00F33790" w:rsidP="00F33790">
            <w:r w:rsidRPr="00F33790">
              <w:t>(</w:t>
            </w:r>
            <w:r w:rsidR="003D398B">
              <w:rPr>
                <w:rFonts w:cs="Estrangelo Edessa" w:hint="cs"/>
                <w:rtl/>
                <w:lang w:bidi="syr-SY"/>
              </w:rPr>
              <w:t>ܪܘ</w:t>
            </w:r>
            <w:r w:rsidRPr="00F33790">
              <w:t xml:space="preserve">) indicates that the syllable is quoted from ancient Assyrian singing. </w:t>
            </w:r>
          </w:p>
        </w:tc>
      </w:tr>
      <w:tr w:rsidR="00F33790" w:rsidRPr="00F33790" w14:paraId="331F72AA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C3687" w14:textId="77777777" w:rsidR="00F33790" w:rsidRPr="00F33790" w:rsidRDefault="00F33790" w:rsidP="00F33790">
            <w:r w:rsidRPr="00F33790">
              <w:t xml:space="preserve">16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4CF6E" w14:textId="77777777" w:rsidR="00F33790" w:rsidRPr="00F33790" w:rsidRDefault="00F33790" w:rsidP="00F33790">
            <w:r w:rsidRPr="00F33790">
              <w:rPr>
                <w:rtl/>
              </w:rPr>
              <w:t xml:space="preserve">(ج) إشارة إلى أن الاسم من الحيوانات. </w:t>
            </w:r>
          </w:p>
        </w:tc>
        <w:tc>
          <w:tcPr>
            <w:tcW w:w="536" w:type="dxa"/>
          </w:tcPr>
          <w:p w14:paraId="24C8E5FE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68880" w14:textId="394BC01A" w:rsidR="00F33790" w:rsidRPr="00F33790" w:rsidRDefault="00F33790" w:rsidP="00F33790">
            <w:r w:rsidRPr="00F33790">
              <w:t>(</w:t>
            </w:r>
            <w:r w:rsidR="003D398B">
              <w:rPr>
                <w:rFonts w:hint="cs"/>
                <w:rtl/>
              </w:rPr>
              <w:t>ح</w:t>
            </w:r>
            <w:r w:rsidRPr="00F33790">
              <w:t xml:space="preserve">) indicates that the noun is from animals. </w:t>
            </w:r>
          </w:p>
        </w:tc>
      </w:tr>
      <w:tr w:rsidR="00F33790" w:rsidRPr="00F33790" w14:paraId="2F0C1B2A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EA744" w14:textId="77777777" w:rsidR="00F33790" w:rsidRPr="00F33790" w:rsidRDefault="00F33790" w:rsidP="00F33790">
            <w:r w:rsidRPr="00F33790">
              <w:t xml:space="preserve">17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E3CECC" w14:textId="77777777" w:rsidR="00F33790" w:rsidRPr="00F33790" w:rsidRDefault="00F33790" w:rsidP="00F33790">
            <w:r w:rsidRPr="00F33790">
              <w:rPr>
                <w:rtl/>
              </w:rPr>
              <w:t xml:space="preserve">(تب) إشارة إلى أن الاسم من النباتات. </w:t>
            </w:r>
          </w:p>
        </w:tc>
        <w:tc>
          <w:tcPr>
            <w:tcW w:w="536" w:type="dxa"/>
          </w:tcPr>
          <w:p w14:paraId="1807E57F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11B95" w14:textId="1C0D5D82" w:rsidR="00F33790" w:rsidRPr="00F33790" w:rsidRDefault="00F33790" w:rsidP="00F33790">
            <w:r w:rsidRPr="00F33790">
              <w:t>(</w:t>
            </w:r>
            <w:r w:rsidR="003D398B">
              <w:rPr>
                <w:rFonts w:hint="cs"/>
                <w:rtl/>
              </w:rPr>
              <w:t>نب</w:t>
            </w:r>
            <w:r w:rsidRPr="00F33790">
              <w:t xml:space="preserve">) indicates that the noun is from plants. </w:t>
            </w:r>
          </w:p>
        </w:tc>
      </w:tr>
      <w:tr w:rsidR="00F33790" w:rsidRPr="00F33790" w14:paraId="2CB70705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AF3CB" w14:textId="77777777" w:rsidR="00F33790" w:rsidRPr="00F33790" w:rsidRDefault="00F33790" w:rsidP="00F33790">
            <w:r w:rsidRPr="00F33790">
              <w:lastRenderedPageBreak/>
              <w:t xml:space="preserve">18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7B545" w14:textId="77777777" w:rsidR="00F33790" w:rsidRPr="00F33790" w:rsidRDefault="00F33790" w:rsidP="00F33790">
            <w:r w:rsidRPr="00F33790">
              <w:rPr>
                <w:rtl/>
              </w:rPr>
              <w:t xml:space="preserve">(ع) إشارة إلى أن الاسم من الطيور. </w:t>
            </w:r>
          </w:p>
        </w:tc>
        <w:tc>
          <w:tcPr>
            <w:tcW w:w="536" w:type="dxa"/>
          </w:tcPr>
          <w:p w14:paraId="39CDA7E8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20217" w14:textId="08992F1A" w:rsidR="00F33790" w:rsidRPr="00F33790" w:rsidRDefault="00F33790" w:rsidP="00F33790">
            <w:r w:rsidRPr="00F33790">
              <w:t>(</w:t>
            </w:r>
            <w:r w:rsidR="003D398B">
              <w:rPr>
                <w:rFonts w:hint="cs"/>
                <w:rtl/>
              </w:rPr>
              <w:t>ط</w:t>
            </w:r>
            <w:r w:rsidRPr="00F33790">
              <w:t xml:space="preserve">) indicates that the noun is from birds. </w:t>
            </w:r>
          </w:p>
        </w:tc>
      </w:tr>
      <w:tr w:rsidR="00F33790" w:rsidRPr="00F33790" w14:paraId="1D67BC94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51C6B" w14:textId="77777777" w:rsidR="00F33790" w:rsidRPr="00F33790" w:rsidRDefault="00F33790" w:rsidP="00F33790">
            <w:r w:rsidRPr="00F33790">
              <w:t xml:space="preserve">19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FE0ED" w14:textId="7F55ABC0" w:rsidR="00F33790" w:rsidRPr="00F33790" w:rsidRDefault="00F33790" w:rsidP="00F33790">
            <w:r w:rsidRPr="00F33790">
              <w:rPr>
                <w:rtl/>
              </w:rPr>
              <w:t>(</w:t>
            </w:r>
            <w:r w:rsidR="003D398B">
              <w:rPr>
                <w:rFonts w:hint="cs"/>
                <w:rtl/>
              </w:rPr>
              <w:t>أ. م</w:t>
            </w:r>
            <w:r w:rsidRPr="00F33790">
              <w:rPr>
                <w:rtl/>
              </w:rPr>
              <w:t xml:space="preserve">) مختصر الآشورية المسمارية، إشارة إلى أن الكلمة السابقة وردت في النصوص المسمارية هكذا (....). </w:t>
            </w:r>
          </w:p>
        </w:tc>
        <w:tc>
          <w:tcPr>
            <w:tcW w:w="536" w:type="dxa"/>
          </w:tcPr>
          <w:p w14:paraId="58DD9DBE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4DCCF" w14:textId="5818BFD3" w:rsidR="00F33790" w:rsidRPr="00F33790" w:rsidRDefault="003D398B" w:rsidP="003D398B">
            <w:pPr>
              <w:pStyle w:val="ListParagraph"/>
              <w:ind w:left="0"/>
            </w:pPr>
            <w:r w:rsidRPr="00F33790">
              <w:rPr>
                <w:rtl/>
              </w:rPr>
              <w:t>(</w:t>
            </w:r>
            <w:r>
              <w:rPr>
                <w:rFonts w:hint="cs"/>
                <w:rtl/>
              </w:rPr>
              <w:t>أ. م</w:t>
            </w:r>
            <w:r w:rsidRPr="00F33790">
              <w:rPr>
                <w:rtl/>
              </w:rPr>
              <w:t xml:space="preserve">) </w:t>
            </w:r>
            <w:r>
              <w:t xml:space="preserve"> </w:t>
            </w:r>
            <w:r w:rsidR="00F33790" w:rsidRPr="00F33790">
              <w:t xml:space="preserve">Cuneiform Assyrian abbreviation, indicating that the preceding word appeared in cuneiform texts as follows (....). </w:t>
            </w:r>
          </w:p>
        </w:tc>
      </w:tr>
      <w:tr w:rsidR="00F33790" w:rsidRPr="00F33790" w14:paraId="3BBFB9A5" w14:textId="77777777" w:rsidTr="00F33790">
        <w:tc>
          <w:tcPr>
            <w:tcW w:w="115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A4944" w14:textId="77777777" w:rsidR="00F33790" w:rsidRPr="00F33790" w:rsidRDefault="00F33790" w:rsidP="00F33790">
            <w:r w:rsidRPr="00F33790">
              <w:t xml:space="preserve">20 </w:t>
            </w:r>
          </w:p>
        </w:tc>
        <w:tc>
          <w:tcPr>
            <w:tcW w:w="343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984D5" w14:textId="77777777" w:rsidR="00F33790" w:rsidRPr="00F33790" w:rsidRDefault="00F33790" w:rsidP="00F33790">
            <w:r w:rsidRPr="00F33790">
              <w:rPr>
                <w:rtl/>
              </w:rPr>
              <w:t xml:space="preserve">(م) إشارة إلى أن أحد حروف الكلمة قد طرأ عليه تغيير صوتي محلي. </w:t>
            </w:r>
          </w:p>
        </w:tc>
        <w:tc>
          <w:tcPr>
            <w:tcW w:w="536" w:type="dxa"/>
          </w:tcPr>
          <w:p w14:paraId="230C2A87" w14:textId="77777777" w:rsidR="00F33790" w:rsidRPr="00F33790" w:rsidRDefault="00F33790" w:rsidP="00F33790"/>
        </w:tc>
        <w:tc>
          <w:tcPr>
            <w:tcW w:w="386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98BA9" w14:textId="087680B2" w:rsidR="00F33790" w:rsidRPr="00F33790" w:rsidRDefault="00F33790" w:rsidP="00F33790">
            <w:r w:rsidRPr="00F33790">
              <w:t>(</w:t>
            </w:r>
            <w:r w:rsidR="003D398B">
              <w:rPr>
                <w:rFonts w:hint="cs"/>
                <w:rtl/>
              </w:rPr>
              <w:t>ص</w:t>
            </w:r>
            <w:r w:rsidRPr="00F33790">
              <w:t xml:space="preserve">) indicates that one of the letters of the word has undergone a local phonetic change. </w:t>
            </w:r>
          </w:p>
        </w:tc>
      </w:tr>
    </w:tbl>
    <w:p w14:paraId="4541D452" w14:textId="77777777" w:rsidR="00F33790" w:rsidRPr="00F33790" w:rsidRDefault="00F33790" w:rsidP="00F33790"/>
    <w:p w14:paraId="097B1E6A" w14:textId="77777777" w:rsidR="00F33790" w:rsidRPr="00F33790" w:rsidRDefault="00F33790" w:rsidP="00F33790">
      <w:r w:rsidRPr="00F33790">
        <w:rPr>
          <w:i/>
          <w:iCs/>
        </w:rPr>
        <w:t>AI responses may include mistakes.</w:t>
      </w:r>
    </w:p>
    <w:p w14:paraId="2F5B9EDF" w14:textId="77777777" w:rsidR="00FB663B" w:rsidRDefault="00FB663B"/>
    <w:sectPr w:rsidR="00FB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06DC"/>
    <w:multiLevelType w:val="hybridMultilevel"/>
    <w:tmpl w:val="3E523708"/>
    <w:lvl w:ilvl="0" w:tplc="37F625E6">
      <w:start w:val="1"/>
      <w:numFmt w:val="arabicAlpha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15C7"/>
    <w:multiLevelType w:val="hybridMultilevel"/>
    <w:tmpl w:val="81EA5A06"/>
    <w:lvl w:ilvl="0" w:tplc="463A7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054803">
    <w:abstractNumId w:val="0"/>
  </w:num>
  <w:num w:numId="2" w16cid:durableId="79333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02"/>
    <w:rsid w:val="00046D25"/>
    <w:rsid w:val="0010678F"/>
    <w:rsid w:val="00162E0F"/>
    <w:rsid w:val="00180DC9"/>
    <w:rsid w:val="001D258C"/>
    <w:rsid w:val="00216889"/>
    <w:rsid w:val="003D398B"/>
    <w:rsid w:val="00413CBA"/>
    <w:rsid w:val="00544FCB"/>
    <w:rsid w:val="00561113"/>
    <w:rsid w:val="005D564C"/>
    <w:rsid w:val="005E4DB2"/>
    <w:rsid w:val="00635D86"/>
    <w:rsid w:val="007710E4"/>
    <w:rsid w:val="00845B40"/>
    <w:rsid w:val="00853044"/>
    <w:rsid w:val="008C7111"/>
    <w:rsid w:val="008D1520"/>
    <w:rsid w:val="009A1A35"/>
    <w:rsid w:val="00AB0CFB"/>
    <w:rsid w:val="00AD2F84"/>
    <w:rsid w:val="00AE0AD4"/>
    <w:rsid w:val="00AE16B8"/>
    <w:rsid w:val="00BB64F3"/>
    <w:rsid w:val="00DD2D40"/>
    <w:rsid w:val="00E90B02"/>
    <w:rsid w:val="00F33790"/>
    <w:rsid w:val="00F41E44"/>
    <w:rsid w:val="00FB663B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ACB2"/>
  <w15:chartTrackingRefBased/>
  <w15:docId w15:val="{71924445-EF49-4759-AD11-8DB9887C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Sargon Hasso</dc:creator>
  <cp:keywords/>
  <dc:description/>
  <cp:lastModifiedBy>Sargon Hasso</cp:lastModifiedBy>
  <cp:revision>5</cp:revision>
  <dcterms:created xsi:type="dcterms:W3CDTF">2025-09-24T20:00:00Z</dcterms:created>
  <dcterms:modified xsi:type="dcterms:W3CDTF">2025-09-25T15:11:00Z</dcterms:modified>
</cp:coreProperties>
</file>