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57FB" w14:textId="0D408EA8" w:rsidR="00DD74DD" w:rsidRPr="00DD74DD" w:rsidRDefault="00DD74DD">
      <w:pPr>
        <w:rPr>
          <w:color w:val="0070C0"/>
        </w:rPr>
      </w:pPr>
      <w:r w:rsidRPr="00DD74DD">
        <w:rPr>
          <w:b/>
          <w:bCs/>
          <w:color w:val="0070C0"/>
        </w:rPr>
        <w:t>Project:</w:t>
      </w:r>
      <w:r w:rsidRPr="00DD74DD">
        <w:rPr>
          <w:color w:val="0070C0"/>
        </w:rPr>
        <w:t xml:space="preserve"> NYC Taxi Trip Duration Prediction.</w:t>
      </w:r>
    </w:p>
    <w:p w14:paraId="24EC601A" w14:textId="2336988D" w:rsidR="00DD74DD" w:rsidRPr="00DD74DD" w:rsidRDefault="00164C80" w:rsidP="00DD74DD">
      <w:pPr>
        <w:rPr>
          <w:color w:val="0070C0"/>
        </w:rPr>
      </w:pPr>
      <w:r w:rsidRPr="00164C80">
        <w:rPr>
          <w:b/>
          <w:bCs/>
          <w:color w:val="0070C0"/>
        </w:rPr>
        <w:t>Problem Statement:</w:t>
      </w:r>
      <w:r>
        <w:rPr>
          <w:color w:val="0070C0"/>
        </w:rPr>
        <w:t xml:space="preserve"> </w:t>
      </w:r>
      <w:r w:rsidR="00DD74DD" w:rsidRPr="00DD74DD">
        <w:rPr>
          <w:color w:val="0070C0"/>
        </w:rPr>
        <w:t>In this assignment, we are providing you the NYC-trip duration dataset. </w:t>
      </w:r>
    </w:p>
    <w:p w14:paraId="1B2F8117" w14:textId="77777777" w:rsidR="00DD74DD" w:rsidRPr="00DD74DD" w:rsidRDefault="00DD74DD" w:rsidP="00DD74DD">
      <w:pPr>
        <w:rPr>
          <w:color w:val="0070C0"/>
        </w:rPr>
      </w:pPr>
      <w:r w:rsidRPr="00DD74DD">
        <w:rPr>
          <w:color w:val="0070C0"/>
        </w:rPr>
        <w:t>At some point or the other almost each one of us has used an Ola or Uber for taking a ride. </w:t>
      </w:r>
    </w:p>
    <w:p w14:paraId="08781950" w14:textId="77777777" w:rsidR="00DD74DD" w:rsidRPr="00DD74DD" w:rsidRDefault="00DD74DD" w:rsidP="00DD74DD">
      <w:pPr>
        <w:rPr>
          <w:color w:val="0070C0"/>
        </w:rPr>
      </w:pPr>
      <w:r w:rsidRPr="00DD74DD">
        <w:rPr>
          <w:color w:val="0070C0"/>
        </w:rPr>
        <w:t xml:space="preserve">Ride hailing services are services that use online-enabled platforms to connect between passengers and local drivers using their personal vehicles. In most cases they are a comfortable method for door-to-door transport. </w:t>
      </w:r>
      <w:proofErr w:type="gramStart"/>
      <w:r w:rsidRPr="00DD74DD">
        <w:rPr>
          <w:color w:val="0070C0"/>
        </w:rPr>
        <w:t>Usually</w:t>
      </w:r>
      <w:proofErr w:type="gramEnd"/>
      <w:r w:rsidRPr="00DD74DD">
        <w:rPr>
          <w:color w:val="0070C0"/>
        </w:rPr>
        <w:t xml:space="preserve"> they are cheaper than using licensed taxicabs. Examples of ride hailing services include Uber and Lyft.</w:t>
      </w:r>
    </w:p>
    <w:p w14:paraId="550ECB4B" w14:textId="77777777" w:rsidR="00DD74DD" w:rsidRPr="00DD74DD" w:rsidRDefault="00DD74DD" w:rsidP="00DD74DD">
      <w:pPr>
        <w:rPr>
          <w:color w:val="0070C0"/>
        </w:rPr>
      </w:pPr>
      <w:r w:rsidRPr="00DD74DD">
        <w:rPr>
          <w:color w:val="0070C0"/>
        </w:rPr>
        <w:t>To improve the efficiency of taxi dispatching systems for such services, it is important to be able to predict how long a driver will have his taxi occupied. If a dispatcher knew approximately when a taxi driver would be ending their current ride, they would be better able to identify which driver to assign to each pickup request.</w:t>
      </w:r>
    </w:p>
    <w:p w14:paraId="18AB3648" w14:textId="77777777" w:rsidR="00DD74DD" w:rsidRDefault="00DD74DD">
      <w:pPr>
        <w:rPr>
          <w:color w:val="0070C0"/>
        </w:rPr>
      </w:pPr>
    </w:p>
    <w:p w14:paraId="779ADBA0" w14:textId="0F3F8CDA" w:rsidR="00C72A91" w:rsidRPr="00C72A91" w:rsidRDefault="00C72A91" w:rsidP="001B1A75">
      <w:pPr>
        <w:rPr>
          <w:b/>
          <w:bCs/>
          <w:color w:val="0070C0"/>
        </w:rPr>
      </w:pPr>
      <w:r w:rsidRPr="00C72A91">
        <w:rPr>
          <w:b/>
          <w:bCs/>
          <w:color w:val="0070C0"/>
        </w:rPr>
        <w:t>Exploratory Data Analysis</w:t>
      </w:r>
      <w:r w:rsidR="001B1A75">
        <w:rPr>
          <w:b/>
          <w:bCs/>
          <w:color w:val="0070C0"/>
        </w:rPr>
        <w:t>:</w:t>
      </w:r>
    </w:p>
    <w:p w14:paraId="0AE884AF" w14:textId="77777777" w:rsidR="00C72A91" w:rsidRPr="00C72A91" w:rsidRDefault="00C72A91" w:rsidP="00C72A91">
      <w:pPr>
        <w:rPr>
          <w:color w:val="0070C0"/>
        </w:rPr>
      </w:pPr>
      <w:r w:rsidRPr="00C72A91">
        <w:rPr>
          <w:color w:val="0070C0"/>
        </w:rPr>
        <w:t>Let's check the data files. According to the data description we should find the following columns:</w:t>
      </w:r>
    </w:p>
    <w:p w14:paraId="1536F549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r w:rsidRPr="00C72A91">
        <w:rPr>
          <w:color w:val="0070C0"/>
        </w:rPr>
        <w:t>id – a unique identifier for each trip</w:t>
      </w:r>
    </w:p>
    <w:p w14:paraId="786C9E79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vendor_id</w:t>
      </w:r>
      <w:proofErr w:type="spellEnd"/>
      <w:r w:rsidRPr="00C72A91">
        <w:rPr>
          <w:color w:val="0070C0"/>
        </w:rPr>
        <w:t xml:space="preserve"> – a code indicating the provider associated with the trip record</w:t>
      </w:r>
    </w:p>
    <w:p w14:paraId="7A08878F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pickup_datetime</w:t>
      </w:r>
      <w:proofErr w:type="spellEnd"/>
      <w:r w:rsidRPr="00C72A91">
        <w:rPr>
          <w:color w:val="0070C0"/>
        </w:rPr>
        <w:t xml:space="preserve"> – date and time when the meter was engaged</w:t>
      </w:r>
    </w:p>
    <w:p w14:paraId="34455FAD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dropoff_datetime</w:t>
      </w:r>
      <w:proofErr w:type="spellEnd"/>
      <w:r w:rsidRPr="00C72A91">
        <w:rPr>
          <w:color w:val="0070C0"/>
        </w:rPr>
        <w:t xml:space="preserve"> – date and time when the meter was disengaged</w:t>
      </w:r>
    </w:p>
    <w:p w14:paraId="64744AE2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passenger_count</w:t>
      </w:r>
      <w:proofErr w:type="spellEnd"/>
      <w:r w:rsidRPr="00C72A91">
        <w:rPr>
          <w:color w:val="0070C0"/>
        </w:rPr>
        <w:t xml:space="preserve"> – the number of passengers in the vehicle (driver entered value)</w:t>
      </w:r>
    </w:p>
    <w:p w14:paraId="5C69B48A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pickup_longitude</w:t>
      </w:r>
      <w:proofErr w:type="spellEnd"/>
      <w:r w:rsidRPr="00C72A91">
        <w:rPr>
          <w:color w:val="0070C0"/>
        </w:rPr>
        <w:t xml:space="preserve"> – the longitude where the meter was engaged</w:t>
      </w:r>
    </w:p>
    <w:p w14:paraId="5E3FF64F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pickup_latitude</w:t>
      </w:r>
      <w:proofErr w:type="spellEnd"/>
      <w:r w:rsidRPr="00C72A91">
        <w:rPr>
          <w:color w:val="0070C0"/>
        </w:rPr>
        <w:t xml:space="preserve"> – the latitude where the meter was engaged</w:t>
      </w:r>
    </w:p>
    <w:p w14:paraId="56D92F48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dropoff_longitude</w:t>
      </w:r>
      <w:proofErr w:type="spellEnd"/>
      <w:r w:rsidRPr="00C72A91">
        <w:rPr>
          <w:color w:val="0070C0"/>
        </w:rPr>
        <w:t xml:space="preserve"> – the longitude where the meter was disengaged</w:t>
      </w:r>
    </w:p>
    <w:p w14:paraId="64F7BD4A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dropoff_latitude</w:t>
      </w:r>
      <w:proofErr w:type="spellEnd"/>
      <w:r w:rsidRPr="00C72A91">
        <w:rPr>
          <w:color w:val="0070C0"/>
        </w:rPr>
        <w:t xml:space="preserve"> – the latitude where the meter was disengaged</w:t>
      </w:r>
    </w:p>
    <w:p w14:paraId="0F259B73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store_and_fwd_flag</w:t>
      </w:r>
      <w:proofErr w:type="spellEnd"/>
      <w:r w:rsidRPr="00C72A91">
        <w:rPr>
          <w:color w:val="0070C0"/>
        </w:rPr>
        <w:t xml:space="preserve"> – this flag indicates whether the trip record was held in vehicle memory before sending to the vendor because the vehicle did not have a connection to the server (Y = store and forward; N = not a store and forward trip)</w:t>
      </w:r>
    </w:p>
    <w:p w14:paraId="30C93CE8" w14:textId="77777777" w:rsidR="00C72A91" w:rsidRPr="00C72A91" w:rsidRDefault="00C72A91" w:rsidP="00C72A91">
      <w:pPr>
        <w:numPr>
          <w:ilvl w:val="0"/>
          <w:numId w:val="2"/>
        </w:numPr>
        <w:rPr>
          <w:color w:val="0070C0"/>
        </w:rPr>
      </w:pPr>
      <w:proofErr w:type="spellStart"/>
      <w:r w:rsidRPr="00C72A91">
        <w:rPr>
          <w:color w:val="0070C0"/>
        </w:rPr>
        <w:t>trip_duration</w:t>
      </w:r>
      <w:proofErr w:type="spellEnd"/>
      <w:r w:rsidRPr="00C72A91">
        <w:rPr>
          <w:color w:val="0070C0"/>
        </w:rPr>
        <w:t xml:space="preserve"> – (target) duration of the trip in seconds</w:t>
      </w:r>
    </w:p>
    <w:p w14:paraId="2D57F8E1" w14:textId="72B5DCDC" w:rsidR="00C72A91" w:rsidRPr="00C72A91" w:rsidRDefault="00C72A91" w:rsidP="00C72A91">
      <w:pPr>
        <w:rPr>
          <w:color w:val="0070C0"/>
        </w:rPr>
      </w:pPr>
      <w:r w:rsidRPr="00C72A91">
        <w:rPr>
          <w:color w:val="0070C0"/>
        </w:rPr>
        <w:t xml:space="preserve">Here, there are 2 variables, </w:t>
      </w:r>
      <w:proofErr w:type="spellStart"/>
      <w:r w:rsidRPr="00C72A91">
        <w:rPr>
          <w:color w:val="0070C0"/>
        </w:rPr>
        <w:t>dropoff_datetime</w:t>
      </w:r>
      <w:proofErr w:type="spellEnd"/>
      <w:r w:rsidRPr="00C72A91">
        <w:rPr>
          <w:color w:val="0070C0"/>
        </w:rPr>
        <w:t xml:space="preserve"> and </w:t>
      </w:r>
      <w:proofErr w:type="spellStart"/>
      <w:r w:rsidRPr="00C72A91">
        <w:rPr>
          <w:color w:val="0070C0"/>
        </w:rPr>
        <w:t>store_and_fwd_flag</w:t>
      </w:r>
      <w:proofErr w:type="spellEnd"/>
      <w:r w:rsidRPr="00C72A91">
        <w:rPr>
          <w:color w:val="0070C0"/>
        </w:rPr>
        <w:t xml:space="preserve">, which are not available before the trip starts and hence will not be used as features in the model. </w:t>
      </w:r>
    </w:p>
    <w:p w14:paraId="1C1B899F" w14:textId="77777777" w:rsidR="00634D95" w:rsidRDefault="00634D95">
      <w:pPr>
        <w:rPr>
          <w:color w:val="0070C0"/>
        </w:rPr>
      </w:pPr>
    </w:p>
    <w:p w14:paraId="183997F3" w14:textId="77777777" w:rsidR="0031141F" w:rsidRDefault="0031141F">
      <w:pPr>
        <w:rPr>
          <w:color w:val="0070C0"/>
        </w:rPr>
      </w:pPr>
    </w:p>
    <w:p w14:paraId="78247FBD" w14:textId="77777777" w:rsidR="0031141F" w:rsidRDefault="0031141F">
      <w:pPr>
        <w:rPr>
          <w:color w:val="0070C0"/>
        </w:rPr>
      </w:pPr>
    </w:p>
    <w:p w14:paraId="24489FB4" w14:textId="77777777" w:rsidR="0031141F" w:rsidRDefault="0031141F">
      <w:pPr>
        <w:rPr>
          <w:color w:val="0070C0"/>
        </w:rPr>
      </w:pPr>
    </w:p>
    <w:p w14:paraId="1BFC95FB" w14:textId="77777777" w:rsidR="0031141F" w:rsidRDefault="0031141F">
      <w:pPr>
        <w:rPr>
          <w:color w:val="0070C0"/>
        </w:rPr>
      </w:pPr>
    </w:p>
    <w:p w14:paraId="57C9E0DC" w14:textId="77777777" w:rsidR="00DA1227" w:rsidRPr="00DA1227" w:rsidRDefault="00DA1227" w:rsidP="00DA1227">
      <w:pPr>
        <w:rPr>
          <w:b/>
          <w:bCs/>
          <w:color w:val="0070C0"/>
        </w:rPr>
      </w:pPr>
      <w:r w:rsidRPr="00DA1227">
        <w:rPr>
          <w:b/>
          <w:bCs/>
          <w:color w:val="0070C0"/>
        </w:rPr>
        <w:lastRenderedPageBreak/>
        <w:t>Problem Statement – NYC Taxi Trip Duration Prediction</w:t>
      </w:r>
    </w:p>
    <w:p w14:paraId="76C43BF3" w14:textId="77777777" w:rsidR="00DA1227" w:rsidRPr="00DA1227" w:rsidRDefault="00DA1227" w:rsidP="00DA1227">
      <w:pPr>
        <w:rPr>
          <w:color w:val="0070C0"/>
        </w:rPr>
      </w:pPr>
      <w:r w:rsidRPr="00DA1227">
        <w:rPr>
          <w:color w:val="0070C0"/>
        </w:rPr>
        <w:t>Ride-hailing services such as Ola, Uber, and Lyft rely heavily on efficient taxi dispatching to deliver timely and cost-effective transportation to passengers. These platforms connect passengers with nearby drivers through online systems and aim to minimize passenger wait time while maximizing driver utilization.</w:t>
      </w:r>
    </w:p>
    <w:p w14:paraId="613CC5EC" w14:textId="77777777" w:rsidR="00DA1227" w:rsidRPr="00DA1227" w:rsidRDefault="00DA1227" w:rsidP="00DA1227">
      <w:pPr>
        <w:rPr>
          <w:color w:val="0070C0"/>
        </w:rPr>
      </w:pPr>
      <w:r w:rsidRPr="00DA1227">
        <w:rPr>
          <w:color w:val="0070C0"/>
        </w:rPr>
        <w:t xml:space="preserve">To improve the efficiency of taxi dispatching systems, it is crucial to </w:t>
      </w:r>
      <w:r w:rsidRPr="00DA1227">
        <w:rPr>
          <w:b/>
          <w:bCs/>
          <w:color w:val="0070C0"/>
        </w:rPr>
        <w:t>predict how long a taxi will remain occupied during an ongoing trip</w:t>
      </w:r>
      <w:r w:rsidRPr="00DA1227">
        <w:rPr>
          <w:color w:val="0070C0"/>
        </w:rPr>
        <w:t>. If the dispatcher can accurately estimate when a driver will complete the current ride, they can:</w:t>
      </w:r>
    </w:p>
    <w:p w14:paraId="7381D742" w14:textId="77777777" w:rsidR="00DA1227" w:rsidRPr="00DA1227" w:rsidRDefault="00DA1227" w:rsidP="00DA1227">
      <w:pPr>
        <w:numPr>
          <w:ilvl w:val="0"/>
          <w:numId w:val="4"/>
        </w:numPr>
        <w:rPr>
          <w:color w:val="0070C0"/>
        </w:rPr>
      </w:pPr>
      <w:r w:rsidRPr="00DA1227">
        <w:rPr>
          <w:color w:val="0070C0"/>
        </w:rPr>
        <w:t>Assign upcoming ride requests more effectively</w:t>
      </w:r>
    </w:p>
    <w:p w14:paraId="572BE7BA" w14:textId="77777777" w:rsidR="00DA1227" w:rsidRPr="00DA1227" w:rsidRDefault="00DA1227" w:rsidP="00DA1227">
      <w:pPr>
        <w:numPr>
          <w:ilvl w:val="0"/>
          <w:numId w:val="4"/>
        </w:numPr>
        <w:rPr>
          <w:color w:val="0070C0"/>
        </w:rPr>
      </w:pPr>
      <w:r w:rsidRPr="00DA1227">
        <w:rPr>
          <w:color w:val="0070C0"/>
        </w:rPr>
        <w:t>Reduce passenger waiting time</w:t>
      </w:r>
    </w:p>
    <w:p w14:paraId="4A65A203" w14:textId="77777777" w:rsidR="00DA1227" w:rsidRPr="00DA1227" w:rsidRDefault="00DA1227" w:rsidP="00DA1227">
      <w:pPr>
        <w:numPr>
          <w:ilvl w:val="0"/>
          <w:numId w:val="4"/>
        </w:numPr>
        <w:rPr>
          <w:color w:val="0070C0"/>
        </w:rPr>
      </w:pPr>
      <w:r w:rsidRPr="00DA1227">
        <w:rPr>
          <w:color w:val="0070C0"/>
        </w:rPr>
        <w:t>Improve fleet utilization</w:t>
      </w:r>
    </w:p>
    <w:p w14:paraId="380525F5" w14:textId="77777777" w:rsidR="00DA1227" w:rsidRPr="00DA1227" w:rsidRDefault="00DA1227" w:rsidP="00DA1227">
      <w:pPr>
        <w:numPr>
          <w:ilvl w:val="0"/>
          <w:numId w:val="4"/>
        </w:numPr>
        <w:rPr>
          <w:color w:val="0070C0"/>
        </w:rPr>
      </w:pPr>
      <w:r w:rsidRPr="00DA1227">
        <w:rPr>
          <w:color w:val="0070C0"/>
        </w:rPr>
        <w:t>Optimize operational efficiency for ride-hailing platforms</w:t>
      </w:r>
    </w:p>
    <w:p w14:paraId="388DEBD1" w14:textId="77777777" w:rsidR="00DA1227" w:rsidRPr="00DA1227" w:rsidRDefault="00DA1227" w:rsidP="00DA1227">
      <w:pPr>
        <w:rPr>
          <w:color w:val="0070C0"/>
        </w:rPr>
      </w:pPr>
      <w:r w:rsidRPr="00DA1227">
        <w:rPr>
          <w:color w:val="0070C0"/>
        </w:rPr>
        <w:t xml:space="preserve">In this project, we are provided with the </w:t>
      </w:r>
      <w:r w:rsidRPr="00DA1227">
        <w:rPr>
          <w:b/>
          <w:bCs/>
          <w:color w:val="0070C0"/>
        </w:rPr>
        <w:t>NYC Taxi Trip Duration dataset</w:t>
      </w:r>
      <w:r w:rsidRPr="00DA1227">
        <w:rPr>
          <w:color w:val="0070C0"/>
        </w:rPr>
        <w:t>, which contains historical trip records including pickup time, location, passenger count, and trip duration.</w:t>
      </w:r>
    </w:p>
    <w:p w14:paraId="379C732A" w14:textId="77777777" w:rsidR="00DA1227" w:rsidRPr="00DA1227" w:rsidRDefault="00000000" w:rsidP="00DA1227">
      <w:pPr>
        <w:rPr>
          <w:color w:val="0070C0"/>
        </w:rPr>
      </w:pPr>
      <w:r>
        <w:rPr>
          <w:color w:val="0070C0"/>
        </w:rPr>
        <w:pict w14:anchorId="46444F43">
          <v:rect id="_x0000_i1025" style="width:0;height:1.5pt" o:hralign="center" o:hrstd="t" o:hr="t" fillcolor="#a0a0a0" stroked="f"/>
        </w:pict>
      </w:r>
    </w:p>
    <w:p w14:paraId="07FADB9E" w14:textId="54E2F6DC" w:rsidR="00DA1227" w:rsidRPr="00DA1227" w:rsidRDefault="00DA1227" w:rsidP="00DA1227">
      <w:pPr>
        <w:rPr>
          <w:b/>
          <w:bCs/>
          <w:color w:val="0070C0"/>
        </w:rPr>
      </w:pPr>
      <w:r w:rsidRPr="00DA1227">
        <w:rPr>
          <w:b/>
          <w:bCs/>
          <w:color w:val="0070C0"/>
        </w:rPr>
        <w:t>Business Objective</w:t>
      </w:r>
    </w:p>
    <w:p w14:paraId="3DC7E935" w14:textId="77777777" w:rsidR="00DA1227" w:rsidRPr="00DA1227" w:rsidRDefault="00DA1227" w:rsidP="00DA1227">
      <w:pPr>
        <w:rPr>
          <w:color w:val="0070C0"/>
        </w:rPr>
      </w:pPr>
      <w:r w:rsidRPr="00DA1227">
        <w:rPr>
          <w:color w:val="0070C0"/>
        </w:rPr>
        <w:t xml:space="preserve">To </w:t>
      </w:r>
      <w:r w:rsidRPr="00DA1227">
        <w:rPr>
          <w:b/>
          <w:bCs/>
          <w:color w:val="0070C0"/>
        </w:rPr>
        <w:t>estimate the duration of a taxi trip (in seconds)</w:t>
      </w:r>
      <w:r w:rsidRPr="00DA1227">
        <w:rPr>
          <w:color w:val="0070C0"/>
        </w:rPr>
        <w:t xml:space="preserve"> using information available </w:t>
      </w:r>
      <w:r w:rsidRPr="00DA1227">
        <w:rPr>
          <w:b/>
          <w:bCs/>
          <w:color w:val="0070C0"/>
        </w:rPr>
        <w:t>at the start of the trip</w:t>
      </w:r>
      <w:r w:rsidRPr="00DA1227">
        <w:rPr>
          <w:color w:val="0070C0"/>
        </w:rPr>
        <w:t>, enabling better dispatch planning and decision-making for ride-hailing services.</w:t>
      </w:r>
    </w:p>
    <w:p w14:paraId="394A618F" w14:textId="77777777" w:rsidR="00DA1227" w:rsidRPr="00DA1227" w:rsidRDefault="00000000" w:rsidP="00DA1227">
      <w:pPr>
        <w:rPr>
          <w:color w:val="0070C0"/>
        </w:rPr>
      </w:pPr>
      <w:r>
        <w:rPr>
          <w:color w:val="0070C0"/>
        </w:rPr>
        <w:pict w14:anchorId="45A19EF9">
          <v:rect id="_x0000_i1026" style="width:0;height:1.5pt" o:hralign="center" o:hrstd="t" o:hr="t" fillcolor="#a0a0a0" stroked="f"/>
        </w:pict>
      </w:r>
    </w:p>
    <w:p w14:paraId="758D737A" w14:textId="1B07FA15" w:rsidR="00DA1227" w:rsidRPr="00DA1227" w:rsidRDefault="005E4395" w:rsidP="00DA1227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Step 1: </w:t>
      </w:r>
      <w:r w:rsidR="00DA1227" w:rsidRPr="00DA1227">
        <w:rPr>
          <w:b/>
          <w:bCs/>
          <w:color w:val="0070C0"/>
        </w:rPr>
        <w:t>Machine Learning Objective</w:t>
      </w:r>
    </w:p>
    <w:p w14:paraId="4E9408EE" w14:textId="77777777" w:rsidR="00DA1227" w:rsidRPr="00DA1227" w:rsidRDefault="00DA1227" w:rsidP="00DA1227">
      <w:pPr>
        <w:numPr>
          <w:ilvl w:val="0"/>
          <w:numId w:val="5"/>
        </w:numPr>
        <w:rPr>
          <w:color w:val="0070C0"/>
        </w:rPr>
      </w:pPr>
      <w:r w:rsidRPr="00DA1227">
        <w:rPr>
          <w:color w:val="0070C0"/>
        </w:rPr>
        <w:t xml:space="preserve">Build a </w:t>
      </w:r>
      <w:r w:rsidRPr="00DA1227">
        <w:rPr>
          <w:b/>
          <w:bCs/>
          <w:color w:val="0070C0"/>
        </w:rPr>
        <w:t>regression model</w:t>
      </w:r>
      <w:r w:rsidRPr="00DA1227">
        <w:rPr>
          <w:color w:val="0070C0"/>
        </w:rPr>
        <w:t xml:space="preserve"> that predicts </w:t>
      </w:r>
      <w:proofErr w:type="spellStart"/>
      <w:r w:rsidRPr="00DA1227">
        <w:rPr>
          <w:b/>
          <w:bCs/>
          <w:color w:val="0070C0"/>
        </w:rPr>
        <w:t>trip_duration</w:t>
      </w:r>
      <w:proofErr w:type="spellEnd"/>
    </w:p>
    <w:p w14:paraId="202764CF" w14:textId="77777777" w:rsidR="00DA1227" w:rsidRPr="00DA1227" w:rsidRDefault="00DA1227" w:rsidP="00DA1227">
      <w:pPr>
        <w:numPr>
          <w:ilvl w:val="0"/>
          <w:numId w:val="5"/>
        </w:numPr>
        <w:rPr>
          <w:color w:val="0070C0"/>
        </w:rPr>
      </w:pPr>
      <w:r w:rsidRPr="00DA1227">
        <w:rPr>
          <w:color w:val="0070C0"/>
        </w:rPr>
        <w:t xml:space="preserve">Use only features known </w:t>
      </w:r>
      <w:r w:rsidRPr="00DA1227">
        <w:rPr>
          <w:b/>
          <w:bCs/>
          <w:color w:val="0070C0"/>
        </w:rPr>
        <w:t>before the trip starts</w:t>
      </w:r>
    </w:p>
    <w:p w14:paraId="22532494" w14:textId="77777777" w:rsidR="00DA1227" w:rsidRPr="00DA1227" w:rsidRDefault="00DA1227" w:rsidP="00DA1227">
      <w:pPr>
        <w:numPr>
          <w:ilvl w:val="0"/>
          <w:numId w:val="5"/>
        </w:numPr>
        <w:rPr>
          <w:color w:val="0070C0"/>
        </w:rPr>
      </w:pPr>
      <w:r w:rsidRPr="00DA1227">
        <w:rPr>
          <w:color w:val="0070C0"/>
        </w:rPr>
        <w:t>Minimize prediction error between actual and predicted trip duration</w:t>
      </w:r>
    </w:p>
    <w:p w14:paraId="59362CD4" w14:textId="151B0443" w:rsidR="00DA1227" w:rsidRPr="00DA1227" w:rsidRDefault="00DA1227" w:rsidP="00DA1227">
      <w:pPr>
        <w:rPr>
          <w:b/>
          <w:bCs/>
          <w:color w:val="0070C0"/>
        </w:rPr>
      </w:pPr>
      <w:r w:rsidRPr="00DA1227">
        <w:rPr>
          <w:b/>
          <w:bCs/>
          <w:color w:val="0070C0"/>
        </w:rPr>
        <w:t>Target Variable</w:t>
      </w:r>
    </w:p>
    <w:p w14:paraId="0E6293AA" w14:textId="77777777" w:rsidR="00DA1227" w:rsidRPr="00DA1227" w:rsidRDefault="00DA1227" w:rsidP="00DA1227">
      <w:pPr>
        <w:numPr>
          <w:ilvl w:val="0"/>
          <w:numId w:val="6"/>
        </w:numPr>
        <w:rPr>
          <w:color w:val="0070C0"/>
        </w:rPr>
      </w:pPr>
      <w:proofErr w:type="spellStart"/>
      <w:r w:rsidRPr="00DA1227">
        <w:rPr>
          <w:b/>
          <w:bCs/>
          <w:color w:val="0070C0"/>
        </w:rPr>
        <w:t>trip_duration</w:t>
      </w:r>
      <w:proofErr w:type="spellEnd"/>
      <w:r w:rsidRPr="00DA1227">
        <w:rPr>
          <w:color w:val="0070C0"/>
        </w:rPr>
        <w:t xml:space="preserve"> → Duration of the trip in </w:t>
      </w:r>
      <w:r w:rsidRPr="00DA1227">
        <w:rPr>
          <w:b/>
          <w:bCs/>
          <w:color w:val="0070C0"/>
        </w:rPr>
        <w:t>seconds</w:t>
      </w:r>
    </w:p>
    <w:p w14:paraId="76C7A1A5" w14:textId="6E98BF91" w:rsidR="00DA1227" w:rsidRPr="00DA1227" w:rsidRDefault="00DA1227" w:rsidP="00DA1227">
      <w:pPr>
        <w:rPr>
          <w:color w:val="0070C0"/>
        </w:rPr>
      </w:pPr>
    </w:p>
    <w:p w14:paraId="63911C51" w14:textId="51ADD6EC" w:rsidR="00DA1227" w:rsidRPr="00DA1227" w:rsidRDefault="00DA1227" w:rsidP="00DA1227">
      <w:pPr>
        <w:rPr>
          <w:b/>
          <w:bCs/>
          <w:color w:val="0070C0"/>
        </w:rPr>
      </w:pPr>
      <w:r w:rsidRPr="00DA1227">
        <w:rPr>
          <w:b/>
          <w:bCs/>
          <w:color w:val="0070C0"/>
        </w:rPr>
        <w:t>Feature Constraints (Business-Driven)</w:t>
      </w:r>
    </w:p>
    <w:p w14:paraId="50F8467C" w14:textId="77777777" w:rsidR="00DA1227" w:rsidRPr="00DA1227" w:rsidRDefault="00DA1227" w:rsidP="00DA1227">
      <w:pPr>
        <w:rPr>
          <w:color w:val="0070C0"/>
        </w:rPr>
      </w:pPr>
      <w:r w:rsidRPr="00DA1227">
        <w:rPr>
          <w:color w:val="0070C0"/>
        </w:rPr>
        <w:t xml:space="preserve">The following variables are </w:t>
      </w:r>
      <w:r w:rsidRPr="00DA1227">
        <w:rPr>
          <w:b/>
          <w:bCs/>
          <w:color w:val="0070C0"/>
        </w:rPr>
        <w:t>excluded</w:t>
      </w:r>
      <w:r w:rsidRPr="00DA1227">
        <w:rPr>
          <w:color w:val="0070C0"/>
        </w:rPr>
        <w:t xml:space="preserve"> because they are </w:t>
      </w:r>
      <w:r w:rsidRPr="00DA1227">
        <w:rPr>
          <w:b/>
          <w:bCs/>
          <w:color w:val="0070C0"/>
        </w:rPr>
        <w:t>not known at trip start</w:t>
      </w:r>
      <w:r w:rsidRPr="00DA1227">
        <w:rPr>
          <w:color w:val="0070C0"/>
        </w:rPr>
        <w:t>:</w:t>
      </w:r>
    </w:p>
    <w:p w14:paraId="5FB4F4F0" w14:textId="77777777" w:rsidR="00DA1227" w:rsidRPr="00DA1227" w:rsidRDefault="00DA1227" w:rsidP="00DA1227">
      <w:pPr>
        <w:numPr>
          <w:ilvl w:val="0"/>
          <w:numId w:val="7"/>
        </w:numPr>
        <w:rPr>
          <w:color w:val="0070C0"/>
        </w:rPr>
      </w:pPr>
      <w:proofErr w:type="spellStart"/>
      <w:r w:rsidRPr="00DA1227">
        <w:rPr>
          <w:color w:val="0070C0"/>
        </w:rPr>
        <w:t>dropoff_datetime</w:t>
      </w:r>
      <w:proofErr w:type="spellEnd"/>
    </w:p>
    <w:p w14:paraId="3C2578A0" w14:textId="77777777" w:rsidR="00DA1227" w:rsidRPr="00DA1227" w:rsidRDefault="00DA1227" w:rsidP="00DA1227">
      <w:pPr>
        <w:numPr>
          <w:ilvl w:val="0"/>
          <w:numId w:val="7"/>
        </w:numPr>
        <w:rPr>
          <w:color w:val="0070C0"/>
        </w:rPr>
      </w:pPr>
      <w:proofErr w:type="spellStart"/>
      <w:r w:rsidRPr="00DA1227">
        <w:rPr>
          <w:color w:val="0070C0"/>
        </w:rPr>
        <w:t>store_and_fwd_flag</w:t>
      </w:r>
      <w:proofErr w:type="spellEnd"/>
    </w:p>
    <w:p w14:paraId="04915903" w14:textId="77777777" w:rsidR="00DA1227" w:rsidRPr="00DA1227" w:rsidRDefault="00DA1227" w:rsidP="00DA1227">
      <w:pPr>
        <w:rPr>
          <w:color w:val="0070C0"/>
        </w:rPr>
      </w:pPr>
      <w:r w:rsidRPr="00DA1227">
        <w:rPr>
          <w:color w:val="0070C0"/>
        </w:rPr>
        <w:t xml:space="preserve">This ensures the model is </w:t>
      </w:r>
      <w:r w:rsidRPr="00DA1227">
        <w:rPr>
          <w:b/>
          <w:bCs/>
          <w:color w:val="0070C0"/>
        </w:rPr>
        <w:t>real-world deployable</w:t>
      </w:r>
      <w:r w:rsidRPr="00DA1227">
        <w:rPr>
          <w:color w:val="0070C0"/>
        </w:rPr>
        <w:t xml:space="preserve"> for live dispatch systems.</w:t>
      </w:r>
    </w:p>
    <w:p w14:paraId="5710751F" w14:textId="77777777" w:rsidR="00DA1227" w:rsidRPr="00DA1227" w:rsidRDefault="00000000" w:rsidP="00DA1227">
      <w:pPr>
        <w:rPr>
          <w:color w:val="0070C0"/>
        </w:rPr>
      </w:pPr>
      <w:r>
        <w:rPr>
          <w:color w:val="0070C0"/>
        </w:rPr>
        <w:pict w14:anchorId="0A5BB497">
          <v:rect id="_x0000_i1027" style="width:0;height:1.5pt" o:hralign="center" o:hrstd="t" o:hr="t" fillcolor="#a0a0a0" stroked="f"/>
        </w:pict>
      </w:r>
    </w:p>
    <w:p w14:paraId="2D6A0679" w14:textId="19F04139" w:rsidR="00DA1227" w:rsidRPr="00DA1227" w:rsidRDefault="005E4395" w:rsidP="00DA1227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Step 2: </w:t>
      </w:r>
      <w:r w:rsidR="00DA1227" w:rsidRPr="00DA1227">
        <w:rPr>
          <w:b/>
          <w:bCs/>
          <w:color w:val="0070C0"/>
        </w:rPr>
        <w:t>Expected ML Workflow (High Level)</w:t>
      </w:r>
    </w:p>
    <w:p w14:paraId="57870C20" w14:textId="77777777" w:rsidR="00DA1227" w:rsidRPr="00DA1227" w:rsidRDefault="00DA1227" w:rsidP="00DA1227">
      <w:pPr>
        <w:numPr>
          <w:ilvl w:val="0"/>
          <w:numId w:val="8"/>
        </w:numPr>
        <w:rPr>
          <w:color w:val="0070C0"/>
        </w:rPr>
      </w:pPr>
      <w:r w:rsidRPr="00DA1227">
        <w:rPr>
          <w:b/>
          <w:bCs/>
          <w:color w:val="0070C0"/>
        </w:rPr>
        <w:t>Exploratory Data Analysis (EDA)</w:t>
      </w:r>
    </w:p>
    <w:p w14:paraId="72E8FBFE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lastRenderedPageBreak/>
        <w:t>Distribution of trip duration</w:t>
      </w:r>
    </w:p>
    <w:p w14:paraId="6F182D57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Outliers and anomalies</w:t>
      </w:r>
    </w:p>
    <w:p w14:paraId="0D905C5E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Time-based and location-based patterns</w:t>
      </w:r>
    </w:p>
    <w:p w14:paraId="76343C11" w14:textId="77777777" w:rsidR="00DA1227" w:rsidRPr="00DA1227" w:rsidRDefault="00DA1227" w:rsidP="00DA1227">
      <w:pPr>
        <w:numPr>
          <w:ilvl w:val="0"/>
          <w:numId w:val="8"/>
        </w:numPr>
        <w:rPr>
          <w:color w:val="0070C0"/>
        </w:rPr>
      </w:pPr>
      <w:r w:rsidRPr="00DA1227">
        <w:rPr>
          <w:b/>
          <w:bCs/>
          <w:color w:val="0070C0"/>
        </w:rPr>
        <w:t>Data Cleaning &amp; Validation</w:t>
      </w:r>
    </w:p>
    <w:p w14:paraId="4CF141AD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Invalid coordinates</w:t>
      </w:r>
    </w:p>
    <w:p w14:paraId="5E715A18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Extreme trip durations</w:t>
      </w:r>
    </w:p>
    <w:p w14:paraId="3D9A392A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Passenger count sanity checks</w:t>
      </w:r>
    </w:p>
    <w:p w14:paraId="608FD00E" w14:textId="77777777" w:rsidR="00DA1227" w:rsidRPr="00DA1227" w:rsidRDefault="00DA1227" w:rsidP="00DA1227">
      <w:pPr>
        <w:numPr>
          <w:ilvl w:val="0"/>
          <w:numId w:val="8"/>
        </w:numPr>
        <w:rPr>
          <w:color w:val="0070C0"/>
        </w:rPr>
      </w:pPr>
      <w:r w:rsidRPr="00DA1227">
        <w:rPr>
          <w:b/>
          <w:bCs/>
          <w:color w:val="0070C0"/>
        </w:rPr>
        <w:t>Feature Engineering</w:t>
      </w:r>
    </w:p>
    <w:p w14:paraId="082D9416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 xml:space="preserve">Time features from </w:t>
      </w:r>
      <w:proofErr w:type="spellStart"/>
      <w:r w:rsidRPr="00DA1227">
        <w:rPr>
          <w:color w:val="0070C0"/>
        </w:rPr>
        <w:t>pickup_datetime</w:t>
      </w:r>
      <w:proofErr w:type="spellEnd"/>
    </w:p>
    <w:p w14:paraId="5796D227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Distance calculation (Haversine)</w:t>
      </w:r>
    </w:p>
    <w:p w14:paraId="50090AEB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Directional and spatial features</w:t>
      </w:r>
    </w:p>
    <w:p w14:paraId="05F4B0AB" w14:textId="77777777" w:rsidR="00DA1227" w:rsidRPr="00DA1227" w:rsidRDefault="00DA1227" w:rsidP="00DA1227">
      <w:pPr>
        <w:numPr>
          <w:ilvl w:val="0"/>
          <w:numId w:val="8"/>
        </w:numPr>
        <w:rPr>
          <w:color w:val="0070C0"/>
        </w:rPr>
      </w:pPr>
      <w:r w:rsidRPr="00DA1227">
        <w:rPr>
          <w:b/>
          <w:bCs/>
          <w:color w:val="0070C0"/>
        </w:rPr>
        <w:t>Model Training (Regression)</w:t>
      </w:r>
    </w:p>
    <w:p w14:paraId="172A34B0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Baseline models</w:t>
      </w:r>
    </w:p>
    <w:p w14:paraId="49340FFD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Tree-based models</w:t>
      </w:r>
    </w:p>
    <w:p w14:paraId="6D5644C2" w14:textId="77777777" w:rsidR="00DA1227" w:rsidRPr="00DA1227" w:rsidRDefault="00DA1227" w:rsidP="00DA1227">
      <w:pPr>
        <w:numPr>
          <w:ilvl w:val="0"/>
          <w:numId w:val="8"/>
        </w:numPr>
        <w:rPr>
          <w:color w:val="0070C0"/>
        </w:rPr>
      </w:pPr>
      <w:r w:rsidRPr="00DA1227">
        <w:rPr>
          <w:b/>
          <w:bCs/>
          <w:color w:val="0070C0"/>
        </w:rPr>
        <w:t>Evaluation</w:t>
      </w:r>
    </w:p>
    <w:p w14:paraId="2198BD3D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RMSE / MAE</w:t>
      </w:r>
    </w:p>
    <w:p w14:paraId="7BA0A340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Business interpretation of errors</w:t>
      </w:r>
    </w:p>
    <w:p w14:paraId="5CA3C323" w14:textId="77777777" w:rsidR="00DA1227" w:rsidRPr="00DA1227" w:rsidRDefault="00DA1227" w:rsidP="00DA1227">
      <w:pPr>
        <w:numPr>
          <w:ilvl w:val="0"/>
          <w:numId w:val="8"/>
        </w:numPr>
        <w:rPr>
          <w:color w:val="0070C0"/>
        </w:rPr>
      </w:pPr>
      <w:r w:rsidRPr="00DA1227">
        <w:rPr>
          <w:b/>
          <w:bCs/>
          <w:color w:val="0070C0"/>
        </w:rPr>
        <w:t>Insights &amp; Deployment Readiness</w:t>
      </w:r>
    </w:p>
    <w:p w14:paraId="1181FD58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Model limitations</w:t>
      </w:r>
    </w:p>
    <w:p w14:paraId="42E0D476" w14:textId="77777777" w:rsidR="00DA1227" w:rsidRPr="00DA1227" w:rsidRDefault="00DA1227" w:rsidP="00DA1227">
      <w:pPr>
        <w:numPr>
          <w:ilvl w:val="1"/>
          <w:numId w:val="8"/>
        </w:numPr>
        <w:rPr>
          <w:color w:val="0070C0"/>
        </w:rPr>
      </w:pPr>
      <w:r w:rsidRPr="00DA1227">
        <w:rPr>
          <w:color w:val="0070C0"/>
        </w:rPr>
        <w:t>Real-time usability</w:t>
      </w:r>
    </w:p>
    <w:p w14:paraId="4643953F" w14:textId="77777777" w:rsidR="00DA1227" w:rsidRPr="00DA1227" w:rsidRDefault="00000000" w:rsidP="00DA1227">
      <w:pPr>
        <w:rPr>
          <w:color w:val="0070C0"/>
        </w:rPr>
      </w:pPr>
      <w:r>
        <w:rPr>
          <w:color w:val="0070C0"/>
        </w:rPr>
        <w:pict w14:anchorId="7B2BBBA0">
          <v:rect id="_x0000_i1028" style="width:0;height:1.5pt" o:hralign="center" o:hrstd="t" o:hr="t" fillcolor="#a0a0a0" stroked="f"/>
        </w:pict>
      </w:r>
    </w:p>
    <w:p w14:paraId="298EB927" w14:textId="01F1706A" w:rsidR="007E205C" w:rsidRPr="007E205C" w:rsidRDefault="007E205C" w:rsidP="007E205C">
      <w:pPr>
        <w:rPr>
          <w:color w:val="0070C0"/>
        </w:rPr>
      </w:pPr>
      <w:r>
        <w:rPr>
          <w:b/>
          <w:bCs/>
          <w:color w:val="0070C0"/>
        </w:rPr>
        <w:t>Execute the steps:</w:t>
      </w:r>
      <w:r>
        <w:rPr>
          <w:b/>
          <w:bCs/>
          <w:color w:val="0070C0"/>
        </w:rPr>
        <w:br/>
      </w:r>
      <w:r w:rsidRPr="007E205C">
        <w:rPr>
          <w:color w:val="0070C0"/>
        </w:rPr>
        <w:t>Step 3: Load Libraries.</w:t>
      </w:r>
    </w:p>
    <w:p w14:paraId="6361DB51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4: Load Data.</w:t>
      </w:r>
    </w:p>
    <w:p w14:paraId="3C279D93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5: File structure and content</w:t>
      </w:r>
    </w:p>
    <w:p w14:paraId="56D4E080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6: Treating missing values.</w:t>
      </w:r>
    </w:p>
    <w:p w14:paraId="3FB56F02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7: Reformatting features &amp; Checking consistency.</w:t>
      </w:r>
    </w:p>
    <w:p w14:paraId="2E7077C5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8: Target Exploration.</w:t>
      </w:r>
    </w:p>
    <w:p w14:paraId="2BAF8474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9: Univariate Visualization</w:t>
      </w:r>
    </w:p>
    <w:p w14:paraId="07791F59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 xml:space="preserve">Step 10: </w:t>
      </w:r>
      <w:proofErr w:type="spellStart"/>
      <w:r w:rsidRPr="007E205C">
        <w:rPr>
          <w:color w:val="0070C0"/>
        </w:rPr>
        <w:t>Lattitude</w:t>
      </w:r>
      <w:proofErr w:type="spellEnd"/>
      <w:r w:rsidRPr="007E205C">
        <w:rPr>
          <w:color w:val="0070C0"/>
        </w:rPr>
        <w:t xml:space="preserve"> &amp; Longitude</w:t>
      </w:r>
    </w:p>
    <w:p w14:paraId="4CB45E91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11: Bivariate Relations with Target</w:t>
      </w:r>
    </w:p>
    <w:p w14:paraId="3E9CB439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12: Trip Duration vs Weekday</w:t>
      </w:r>
    </w:p>
    <w:p w14:paraId="1CBAB67E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lastRenderedPageBreak/>
        <w:t>Step 13: Vendor Id (vs) Trip Duration</w:t>
      </w:r>
    </w:p>
    <w:p w14:paraId="41F7B3B3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14: Mean Trip Duration Vendor Wise</w:t>
      </w:r>
    </w:p>
    <w:p w14:paraId="56B5AF25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15: Median Trip Duration Vendor Wise</w:t>
      </w:r>
    </w:p>
    <w:p w14:paraId="130D0579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16: Trip Duration (vs) Passenger Count</w:t>
      </w:r>
    </w:p>
    <w:p w14:paraId="75979D10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 xml:space="preserve">Step 17: Visualise most frequently occurring Pickup points on the </w:t>
      </w:r>
      <w:proofErr w:type="spellStart"/>
      <w:r w:rsidRPr="007E205C">
        <w:rPr>
          <w:color w:val="0070C0"/>
        </w:rPr>
        <w:t>lanttitude</w:t>
      </w:r>
      <w:proofErr w:type="spellEnd"/>
      <w:r w:rsidRPr="007E205C">
        <w:rPr>
          <w:color w:val="0070C0"/>
        </w:rPr>
        <w:t>-longitude Map.</w:t>
      </w:r>
    </w:p>
    <w:p w14:paraId="54717229" w14:textId="77777777" w:rsidR="007E205C" w:rsidRPr="007E205C" w:rsidRDefault="007E205C" w:rsidP="007E205C">
      <w:pPr>
        <w:rPr>
          <w:color w:val="0070C0"/>
        </w:rPr>
      </w:pPr>
      <w:r w:rsidRPr="007E205C">
        <w:rPr>
          <w:color w:val="0070C0"/>
        </w:rPr>
        <w:t>Step 18: Correlation Heatmap</w:t>
      </w:r>
    </w:p>
    <w:p w14:paraId="31206C06" w14:textId="6E14F248" w:rsidR="00F87A85" w:rsidRPr="00F87A85" w:rsidRDefault="007E205C" w:rsidP="00F87A85">
      <w:pPr>
        <w:rPr>
          <w:color w:val="0070C0"/>
        </w:rPr>
      </w:pPr>
      <w:r w:rsidRPr="007E205C">
        <w:rPr>
          <w:color w:val="0070C0"/>
        </w:rPr>
        <w:t>Step 19: Conclusion</w:t>
      </w:r>
    </w:p>
    <w:p w14:paraId="43DCF9EC" w14:textId="77777777" w:rsidR="00F87A85" w:rsidRPr="00F87A85" w:rsidRDefault="00F87A85" w:rsidP="00F87A85">
      <w:pPr>
        <w:rPr>
          <w:color w:val="0070C0"/>
        </w:rPr>
      </w:pPr>
      <w:r w:rsidRPr="00F87A85">
        <w:rPr>
          <w:color w:val="0070C0"/>
        </w:rPr>
        <w:t xml:space="preserve">Step 20: Success Metrics (Technical &amp; Business) </w:t>
      </w:r>
    </w:p>
    <w:p w14:paraId="10CA32AB" w14:textId="0F6CA11D" w:rsidR="007E205C" w:rsidRDefault="00F5518C" w:rsidP="007E205C">
      <w:pPr>
        <w:rPr>
          <w:color w:val="0070C0"/>
        </w:rPr>
      </w:pPr>
      <w:r>
        <w:rPr>
          <w:color w:val="0070C0"/>
        </w:rPr>
        <w:br/>
      </w:r>
    </w:p>
    <w:p w14:paraId="351AAB79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3: Load Libraries</w:t>
      </w:r>
    </w:p>
    <w:p w14:paraId="5B31201D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In this step, all required Python libraries are imported to support data manipulation, visualization, date-time handling, and machine learning workflows.</w:t>
      </w:r>
    </w:p>
    <w:p w14:paraId="06A9EC9A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Libraries used:</w:t>
      </w:r>
    </w:p>
    <w:p w14:paraId="3FE69148" w14:textId="77777777" w:rsidR="00A61743" w:rsidRPr="00A61743" w:rsidRDefault="00A61743" w:rsidP="00A61743">
      <w:pPr>
        <w:numPr>
          <w:ilvl w:val="0"/>
          <w:numId w:val="9"/>
        </w:numPr>
        <w:rPr>
          <w:color w:val="0070C0"/>
        </w:rPr>
      </w:pPr>
      <w:r w:rsidRPr="00A61743">
        <w:rPr>
          <w:b/>
          <w:bCs/>
          <w:color w:val="0070C0"/>
        </w:rPr>
        <w:t>NumPy</w:t>
      </w:r>
      <w:r w:rsidRPr="00A61743">
        <w:rPr>
          <w:color w:val="0070C0"/>
        </w:rPr>
        <w:t xml:space="preserve"> – numerical computations</w:t>
      </w:r>
    </w:p>
    <w:p w14:paraId="0B605FFC" w14:textId="77777777" w:rsidR="00A61743" w:rsidRPr="00A61743" w:rsidRDefault="00A61743" w:rsidP="00A61743">
      <w:pPr>
        <w:numPr>
          <w:ilvl w:val="0"/>
          <w:numId w:val="9"/>
        </w:numPr>
        <w:rPr>
          <w:color w:val="0070C0"/>
        </w:rPr>
      </w:pPr>
      <w:r w:rsidRPr="00A61743">
        <w:rPr>
          <w:b/>
          <w:bCs/>
          <w:color w:val="0070C0"/>
        </w:rPr>
        <w:t>Pandas</w:t>
      </w:r>
      <w:r w:rsidRPr="00A61743">
        <w:rPr>
          <w:color w:val="0070C0"/>
        </w:rPr>
        <w:t xml:space="preserve"> – data loading and data frame operations</w:t>
      </w:r>
    </w:p>
    <w:p w14:paraId="0B4EFE72" w14:textId="77777777" w:rsidR="00A61743" w:rsidRPr="00A61743" w:rsidRDefault="00A61743" w:rsidP="00A61743">
      <w:pPr>
        <w:numPr>
          <w:ilvl w:val="0"/>
          <w:numId w:val="9"/>
        </w:numPr>
        <w:rPr>
          <w:color w:val="0070C0"/>
        </w:rPr>
      </w:pPr>
      <w:r w:rsidRPr="00A61743">
        <w:rPr>
          <w:b/>
          <w:bCs/>
          <w:color w:val="0070C0"/>
        </w:rPr>
        <w:t>Datetime</w:t>
      </w:r>
      <w:r w:rsidRPr="00A61743">
        <w:rPr>
          <w:color w:val="0070C0"/>
        </w:rPr>
        <w:t xml:space="preserve"> – date and time feature handling</w:t>
      </w:r>
    </w:p>
    <w:p w14:paraId="70842238" w14:textId="77777777" w:rsidR="00A61743" w:rsidRPr="00A61743" w:rsidRDefault="00A61743" w:rsidP="00A61743">
      <w:pPr>
        <w:numPr>
          <w:ilvl w:val="0"/>
          <w:numId w:val="9"/>
        </w:numPr>
        <w:rPr>
          <w:color w:val="0070C0"/>
        </w:rPr>
      </w:pPr>
      <w:r w:rsidRPr="00A61743">
        <w:rPr>
          <w:b/>
          <w:bCs/>
          <w:color w:val="0070C0"/>
        </w:rPr>
        <w:t>Matplotlib &amp; Seaborn</w:t>
      </w:r>
      <w:r w:rsidRPr="00A61743">
        <w:rPr>
          <w:color w:val="0070C0"/>
        </w:rPr>
        <w:t xml:space="preserve"> – visualization</w:t>
      </w:r>
    </w:p>
    <w:p w14:paraId="1821B123" w14:textId="77777777" w:rsidR="00A61743" w:rsidRPr="00A61743" w:rsidRDefault="00A61743" w:rsidP="00A61743">
      <w:pPr>
        <w:numPr>
          <w:ilvl w:val="0"/>
          <w:numId w:val="9"/>
        </w:numPr>
        <w:rPr>
          <w:color w:val="0070C0"/>
        </w:rPr>
      </w:pPr>
      <w:r w:rsidRPr="00A61743">
        <w:rPr>
          <w:b/>
          <w:bCs/>
          <w:color w:val="0070C0"/>
        </w:rPr>
        <w:t>Scikit-learn</w:t>
      </w:r>
      <w:r w:rsidRPr="00A61743">
        <w:rPr>
          <w:color w:val="0070C0"/>
        </w:rPr>
        <w:t xml:space="preserve"> – preprocessing and </w:t>
      </w:r>
      <w:proofErr w:type="spellStart"/>
      <w:r w:rsidRPr="00A61743">
        <w:rPr>
          <w:color w:val="0070C0"/>
        </w:rPr>
        <w:t>modeling</w:t>
      </w:r>
      <w:proofErr w:type="spellEnd"/>
      <w:r w:rsidRPr="00A61743">
        <w:rPr>
          <w:color w:val="0070C0"/>
        </w:rPr>
        <w:t xml:space="preserve"> utilities</w:t>
      </w:r>
    </w:p>
    <w:p w14:paraId="5F9549AE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 xml:space="preserve">To set up the analytical environment needed for Exploratory Data Analysis (EDA) and subsequent </w:t>
      </w:r>
      <w:proofErr w:type="spellStart"/>
      <w:r w:rsidRPr="00A61743">
        <w:rPr>
          <w:color w:val="0070C0"/>
        </w:rPr>
        <w:t>modeling</w:t>
      </w:r>
      <w:proofErr w:type="spellEnd"/>
      <w:r w:rsidRPr="00A61743">
        <w:rPr>
          <w:color w:val="0070C0"/>
        </w:rPr>
        <w:t>.</w:t>
      </w:r>
    </w:p>
    <w:p w14:paraId="7D387A5D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58D81AFE">
          <v:rect id="_x0000_i1029" style="width:0;height:1.5pt" o:hralign="center" o:hrstd="t" o:hr="t" fillcolor="#a0a0a0" stroked="f"/>
        </w:pict>
      </w:r>
    </w:p>
    <w:p w14:paraId="7ABB4009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4: Load Data</w:t>
      </w:r>
    </w:p>
    <w:p w14:paraId="7C949C04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 xml:space="preserve">The NYC Taxi Trip Duration dataset is loaded into a Pandas </w:t>
      </w:r>
      <w:proofErr w:type="spellStart"/>
      <w:r w:rsidRPr="00A61743">
        <w:rPr>
          <w:color w:val="0070C0"/>
        </w:rPr>
        <w:t>DataFrame</w:t>
      </w:r>
      <w:proofErr w:type="spellEnd"/>
      <w:r w:rsidRPr="00A61743">
        <w:rPr>
          <w:color w:val="0070C0"/>
        </w:rPr>
        <w:t>.</w:t>
      </w:r>
    </w:p>
    <w:p w14:paraId="6C32444E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Key actions:</w:t>
      </w:r>
    </w:p>
    <w:p w14:paraId="5F73521B" w14:textId="77777777" w:rsidR="00A61743" w:rsidRPr="00A61743" w:rsidRDefault="00A61743" w:rsidP="00A61743">
      <w:pPr>
        <w:numPr>
          <w:ilvl w:val="0"/>
          <w:numId w:val="10"/>
        </w:numPr>
        <w:rPr>
          <w:color w:val="0070C0"/>
        </w:rPr>
      </w:pPr>
      <w:r w:rsidRPr="00A61743">
        <w:rPr>
          <w:color w:val="0070C0"/>
        </w:rPr>
        <w:t xml:space="preserve">Read CSV file into </w:t>
      </w:r>
      <w:proofErr w:type="spellStart"/>
      <w:r w:rsidRPr="00A61743">
        <w:rPr>
          <w:color w:val="0070C0"/>
        </w:rPr>
        <w:t>DataFrame</w:t>
      </w:r>
      <w:proofErr w:type="spellEnd"/>
    </w:p>
    <w:p w14:paraId="6621B3B1" w14:textId="77777777" w:rsidR="00A61743" w:rsidRPr="00A61743" w:rsidRDefault="00A61743" w:rsidP="00A61743">
      <w:pPr>
        <w:numPr>
          <w:ilvl w:val="0"/>
          <w:numId w:val="10"/>
        </w:numPr>
        <w:rPr>
          <w:color w:val="0070C0"/>
        </w:rPr>
      </w:pPr>
      <w:r w:rsidRPr="00A61743">
        <w:rPr>
          <w:color w:val="0070C0"/>
        </w:rPr>
        <w:t>Verify successful loading</w:t>
      </w:r>
    </w:p>
    <w:p w14:paraId="35F77DFE" w14:textId="77777777" w:rsidR="00A61743" w:rsidRPr="00A61743" w:rsidRDefault="00A61743" w:rsidP="00A61743">
      <w:pPr>
        <w:numPr>
          <w:ilvl w:val="0"/>
          <w:numId w:val="10"/>
        </w:numPr>
        <w:rPr>
          <w:color w:val="0070C0"/>
        </w:rPr>
      </w:pPr>
      <w:r w:rsidRPr="00A61743">
        <w:rPr>
          <w:color w:val="0070C0"/>
        </w:rPr>
        <w:t>Inspect the first few rows</w:t>
      </w:r>
    </w:p>
    <w:p w14:paraId="72A95A4E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Dataset size (from transcript):</w:t>
      </w:r>
    </w:p>
    <w:p w14:paraId="65FA44CA" w14:textId="77777777" w:rsidR="00A61743" w:rsidRPr="00A61743" w:rsidRDefault="00A61743" w:rsidP="00A61743">
      <w:pPr>
        <w:numPr>
          <w:ilvl w:val="0"/>
          <w:numId w:val="11"/>
        </w:numPr>
        <w:rPr>
          <w:color w:val="0070C0"/>
        </w:rPr>
      </w:pPr>
      <w:r w:rsidRPr="00A61743">
        <w:rPr>
          <w:b/>
          <w:bCs/>
          <w:color w:val="0070C0"/>
        </w:rPr>
        <w:t>Rows:</w:t>
      </w:r>
      <w:r w:rsidRPr="00A61743">
        <w:rPr>
          <w:color w:val="0070C0"/>
        </w:rPr>
        <w:t xml:space="preserve"> 729,322</w:t>
      </w:r>
    </w:p>
    <w:p w14:paraId="4D2DED4C" w14:textId="77777777" w:rsidR="00A61743" w:rsidRPr="00A61743" w:rsidRDefault="00A61743" w:rsidP="00A61743">
      <w:pPr>
        <w:numPr>
          <w:ilvl w:val="0"/>
          <w:numId w:val="11"/>
        </w:numPr>
        <w:rPr>
          <w:color w:val="0070C0"/>
        </w:rPr>
      </w:pPr>
      <w:r w:rsidRPr="00A61743">
        <w:rPr>
          <w:b/>
          <w:bCs/>
          <w:color w:val="0070C0"/>
        </w:rPr>
        <w:t>Columns:</w:t>
      </w:r>
      <w:r w:rsidRPr="00A61743">
        <w:rPr>
          <w:color w:val="0070C0"/>
        </w:rPr>
        <w:t xml:space="preserve"> 11</w:t>
      </w:r>
    </w:p>
    <w:p w14:paraId="75F5565F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bring raw trip-level data into memory for exploration and validation.</w:t>
      </w:r>
    </w:p>
    <w:p w14:paraId="5FFF6B94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lastRenderedPageBreak/>
        <w:pict w14:anchorId="75905969">
          <v:rect id="_x0000_i1030" style="width:0;height:1.5pt" o:hralign="center" o:hrstd="t" o:hr="t" fillcolor="#a0a0a0" stroked="f"/>
        </w:pict>
      </w:r>
    </w:p>
    <w:p w14:paraId="64CEEA59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5: File Structure and Content</w:t>
      </w:r>
    </w:p>
    <w:p w14:paraId="71015383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This step focuses on understanding the schema and data types.</w:t>
      </w:r>
    </w:p>
    <w:p w14:paraId="5AEDBA1B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Key columns identified:</w:t>
      </w:r>
    </w:p>
    <w:p w14:paraId="6D097ED7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r w:rsidRPr="00A61743">
        <w:rPr>
          <w:color w:val="0070C0"/>
        </w:rPr>
        <w:t>id</w:t>
      </w:r>
    </w:p>
    <w:p w14:paraId="2053E090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proofErr w:type="spellStart"/>
      <w:r w:rsidRPr="00A61743">
        <w:rPr>
          <w:color w:val="0070C0"/>
        </w:rPr>
        <w:t>vendor_id</w:t>
      </w:r>
      <w:proofErr w:type="spellEnd"/>
    </w:p>
    <w:p w14:paraId="4CDAC1DD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proofErr w:type="spellStart"/>
      <w:r w:rsidRPr="00A61743">
        <w:rPr>
          <w:color w:val="0070C0"/>
        </w:rPr>
        <w:t>pickup_datetime</w:t>
      </w:r>
      <w:proofErr w:type="spellEnd"/>
    </w:p>
    <w:p w14:paraId="7F4C150C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proofErr w:type="spellStart"/>
      <w:r w:rsidRPr="00A61743">
        <w:rPr>
          <w:color w:val="0070C0"/>
        </w:rPr>
        <w:t>dropoff_datetime</w:t>
      </w:r>
      <w:proofErr w:type="spellEnd"/>
    </w:p>
    <w:p w14:paraId="24D05E6E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proofErr w:type="spellStart"/>
      <w:r w:rsidRPr="00A61743">
        <w:rPr>
          <w:color w:val="0070C0"/>
        </w:rPr>
        <w:t>passenger_count</w:t>
      </w:r>
      <w:proofErr w:type="spellEnd"/>
    </w:p>
    <w:p w14:paraId="68C3592E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proofErr w:type="spellStart"/>
      <w:r w:rsidRPr="00A61743">
        <w:rPr>
          <w:color w:val="0070C0"/>
        </w:rPr>
        <w:t>pickup_latitude</w:t>
      </w:r>
      <w:proofErr w:type="spellEnd"/>
      <w:r w:rsidRPr="00A61743">
        <w:rPr>
          <w:color w:val="0070C0"/>
        </w:rPr>
        <w:t xml:space="preserve">, </w:t>
      </w:r>
      <w:proofErr w:type="spellStart"/>
      <w:r w:rsidRPr="00A61743">
        <w:rPr>
          <w:color w:val="0070C0"/>
        </w:rPr>
        <w:t>pickup_longitude</w:t>
      </w:r>
      <w:proofErr w:type="spellEnd"/>
    </w:p>
    <w:p w14:paraId="294134E5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proofErr w:type="spellStart"/>
      <w:r w:rsidRPr="00A61743">
        <w:rPr>
          <w:color w:val="0070C0"/>
        </w:rPr>
        <w:t>dropoff_latitude</w:t>
      </w:r>
      <w:proofErr w:type="spellEnd"/>
      <w:r w:rsidRPr="00A61743">
        <w:rPr>
          <w:color w:val="0070C0"/>
        </w:rPr>
        <w:t xml:space="preserve">, </w:t>
      </w:r>
      <w:proofErr w:type="spellStart"/>
      <w:r w:rsidRPr="00A61743">
        <w:rPr>
          <w:color w:val="0070C0"/>
        </w:rPr>
        <w:t>dropoff_longitude</w:t>
      </w:r>
      <w:proofErr w:type="spellEnd"/>
    </w:p>
    <w:p w14:paraId="45970058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proofErr w:type="spellStart"/>
      <w:r w:rsidRPr="00A61743">
        <w:rPr>
          <w:color w:val="0070C0"/>
        </w:rPr>
        <w:t>store_and_fwd_flag</w:t>
      </w:r>
      <w:proofErr w:type="spellEnd"/>
    </w:p>
    <w:p w14:paraId="4CF510ED" w14:textId="77777777" w:rsidR="00A61743" w:rsidRPr="00A61743" w:rsidRDefault="00A61743" w:rsidP="00A61743">
      <w:pPr>
        <w:numPr>
          <w:ilvl w:val="0"/>
          <w:numId w:val="12"/>
        </w:numPr>
        <w:rPr>
          <w:color w:val="0070C0"/>
        </w:rPr>
      </w:pPr>
      <w:r w:rsidRPr="00A61743">
        <w:rPr>
          <w:b/>
          <w:bCs/>
          <w:color w:val="0070C0"/>
        </w:rPr>
        <w:t>Target:</w:t>
      </w:r>
      <w:r w:rsidRPr="00A61743">
        <w:rPr>
          <w:color w:val="0070C0"/>
        </w:rPr>
        <w:t xml:space="preserve"> </w:t>
      </w:r>
      <w:proofErr w:type="spellStart"/>
      <w:r w:rsidRPr="00A61743">
        <w:rPr>
          <w:color w:val="0070C0"/>
        </w:rPr>
        <w:t>trip_duration</w:t>
      </w:r>
      <w:proofErr w:type="spellEnd"/>
    </w:p>
    <w:p w14:paraId="70972F95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identify:</w:t>
      </w:r>
    </w:p>
    <w:p w14:paraId="73095F03" w14:textId="77777777" w:rsidR="00A61743" w:rsidRPr="00A61743" w:rsidRDefault="00A61743" w:rsidP="00A61743">
      <w:pPr>
        <w:numPr>
          <w:ilvl w:val="0"/>
          <w:numId w:val="13"/>
        </w:numPr>
        <w:rPr>
          <w:color w:val="0070C0"/>
        </w:rPr>
      </w:pPr>
      <w:r w:rsidRPr="00A61743">
        <w:rPr>
          <w:color w:val="0070C0"/>
        </w:rPr>
        <w:t>Numerical vs categorical features</w:t>
      </w:r>
    </w:p>
    <w:p w14:paraId="498EE7E8" w14:textId="77777777" w:rsidR="00A61743" w:rsidRPr="00A61743" w:rsidRDefault="00A61743" w:rsidP="00A61743">
      <w:pPr>
        <w:numPr>
          <w:ilvl w:val="0"/>
          <w:numId w:val="13"/>
        </w:numPr>
        <w:rPr>
          <w:color w:val="0070C0"/>
        </w:rPr>
      </w:pPr>
      <w:r w:rsidRPr="00A61743">
        <w:rPr>
          <w:color w:val="0070C0"/>
        </w:rPr>
        <w:t>Datetime fields</w:t>
      </w:r>
    </w:p>
    <w:p w14:paraId="0A6385D4" w14:textId="77777777" w:rsidR="00A61743" w:rsidRPr="00A61743" w:rsidRDefault="00A61743" w:rsidP="00A61743">
      <w:pPr>
        <w:numPr>
          <w:ilvl w:val="0"/>
          <w:numId w:val="13"/>
        </w:numPr>
        <w:rPr>
          <w:color w:val="0070C0"/>
        </w:rPr>
      </w:pPr>
      <w:r w:rsidRPr="00A61743">
        <w:rPr>
          <w:color w:val="0070C0"/>
        </w:rPr>
        <w:t>Target variable</w:t>
      </w:r>
    </w:p>
    <w:p w14:paraId="2711C1A0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This helps decide preprocessing and feature engineering strategies.</w:t>
      </w:r>
    </w:p>
    <w:p w14:paraId="6F3DE606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3DC31ADD">
          <v:rect id="_x0000_i1031" style="width:0;height:1.5pt" o:hralign="center" o:hrstd="t" o:hr="t" fillcolor="#a0a0a0" stroked="f"/>
        </w:pict>
      </w:r>
    </w:p>
    <w:p w14:paraId="34AE5849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6: Treating Missing Values</w:t>
      </w:r>
    </w:p>
    <w:p w14:paraId="1F7DB5C6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Missing value checks are performed across all columns.</w:t>
      </w:r>
    </w:p>
    <w:p w14:paraId="34B32AD2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Observation (from transcript):</w:t>
      </w:r>
    </w:p>
    <w:p w14:paraId="587E957A" w14:textId="77777777" w:rsidR="00A61743" w:rsidRPr="00A61743" w:rsidRDefault="00A61743" w:rsidP="00A61743">
      <w:pPr>
        <w:numPr>
          <w:ilvl w:val="0"/>
          <w:numId w:val="14"/>
        </w:numPr>
        <w:rPr>
          <w:color w:val="0070C0"/>
        </w:rPr>
      </w:pPr>
      <w:r w:rsidRPr="00A61743">
        <w:rPr>
          <w:color w:val="0070C0"/>
        </w:rPr>
        <w:t>No missing values found</w:t>
      </w:r>
    </w:p>
    <w:p w14:paraId="0B394556" w14:textId="77777777" w:rsidR="00A61743" w:rsidRPr="00A61743" w:rsidRDefault="00A61743" w:rsidP="00A61743">
      <w:pPr>
        <w:numPr>
          <w:ilvl w:val="0"/>
          <w:numId w:val="14"/>
        </w:numPr>
        <w:rPr>
          <w:color w:val="0070C0"/>
        </w:rPr>
      </w:pPr>
      <w:r w:rsidRPr="00A61743">
        <w:rPr>
          <w:color w:val="0070C0"/>
        </w:rPr>
        <w:t xml:space="preserve">Sum of missing values = </w:t>
      </w:r>
      <w:r w:rsidRPr="00A61743">
        <w:rPr>
          <w:b/>
          <w:bCs/>
          <w:color w:val="0070C0"/>
        </w:rPr>
        <w:t>0</w:t>
      </w:r>
    </w:p>
    <w:p w14:paraId="2F25A9D1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Conclusion:</w:t>
      </w:r>
      <w:r w:rsidRPr="00A61743">
        <w:rPr>
          <w:color w:val="0070C0"/>
        </w:rPr>
        <w:br/>
        <w:t>No imputation or row removal is required.</w:t>
      </w:r>
    </w:p>
    <w:p w14:paraId="52F08BE5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ensure data completeness and avoid bias or runtime errors.</w:t>
      </w:r>
    </w:p>
    <w:p w14:paraId="7133A947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00EA64BC">
          <v:rect id="_x0000_i1032" style="width:0;height:1.5pt" o:hralign="center" o:hrstd="t" o:hr="t" fillcolor="#a0a0a0" stroked="f"/>
        </w:pict>
      </w:r>
    </w:p>
    <w:p w14:paraId="65F207DF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7: Reformatting Features &amp; Checking Consistency</w:t>
      </w:r>
    </w:p>
    <w:p w14:paraId="1124D240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This step validates data correctness and logical consistency.</w:t>
      </w:r>
    </w:p>
    <w:p w14:paraId="4CA2ABBA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Consistency check performed:</w:t>
      </w:r>
    </w:p>
    <w:p w14:paraId="17A2ED8B" w14:textId="77777777" w:rsidR="00A61743" w:rsidRPr="00A61743" w:rsidRDefault="00A61743" w:rsidP="00A61743">
      <w:pPr>
        <w:numPr>
          <w:ilvl w:val="0"/>
          <w:numId w:val="15"/>
        </w:numPr>
        <w:rPr>
          <w:color w:val="0070C0"/>
        </w:rPr>
      </w:pPr>
      <w:r w:rsidRPr="00A61743">
        <w:rPr>
          <w:color w:val="0070C0"/>
        </w:rPr>
        <w:lastRenderedPageBreak/>
        <w:t xml:space="preserve">Calculated trip duration = </w:t>
      </w:r>
      <w:proofErr w:type="spellStart"/>
      <w:r w:rsidRPr="00A61743">
        <w:rPr>
          <w:color w:val="0070C0"/>
        </w:rPr>
        <w:t>dropoff_datetime</w:t>
      </w:r>
      <w:proofErr w:type="spellEnd"/>
      <w:r w:rsidRPr="00A61743">
        <w:rPr>
          <w:color w:val="0070C0"/>
        </w:rPr>
        <w:t xml:space="preserve"> - </w:t>
      </w:r>
      <w:proofErr w:type="spellStart"/>
      <w:r w:rsidRPr="00A61743">
        <w:rPr>
          <w:color w:val="0070C0"/>
        </w:rPr>
        <w:t>pickup_datetime</w:t>
      </w:r>
      <w:proofErr w:type="spellEnd"/>
    </w:p>
    <w:p w14:paraId="607FA158" w14:textId="77777777" w:rsidR="00A61743" w:rsidRPr="00A61743" w:rsidRDefault="00A61743" w:rsidP="00A61743">
      <w:pPr>
        <w:numPr>
          <w:ilvl w:val="0"/>
          <w:numId w:val="15"/>
        </w:numPr>
        <w:rPr>
          <w:color w:val="0070C0"/>
        </w:rPr>
      </w:pPr>
      <w:r w:rsidRPr="00A61743">
        <w:rPr>
          <w:color w:val="0070C0"/>
        </w:rPr>
        <w:t xml:space="preserve">Compared against provided </w:t>
      </w:r>
      <w:proofErr w:type="spellStart"/>
      <w:r w:rsidRPr="00A61743">
        <w:rPr>
          <w:color w:val="0070C0"/>
        </w:rPr>
        <w:t>trip_duration</w:t>
      </w:r>
      <w:proofErr w:type="spellEnd"/>
    </w:p>
    <w:p w14:paraId="1B5DA17C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Result:</w:t>
      </w:r>
    </w:p>
    <w:p w14:paraId="7208D6D4" w14:textId="77777777" w:rsidR="00A61743" w:rsidRPr="00A61743" w:rsidRDefault="00A61743" w:rsidP="00A61743">
      <w:pPr>
        <w:numPr>
          <w:ilvl w:val="0"/>
          <w:numId w:val="16"/>
        </w:numPr>
        <w:rPr>
          <w:color w:val="0070C0"/>
        </w:rPr>
      </w:pPr>
      <w:r w:rsidRPr="00A61743">
        <w:rPr>
          <w:color w:val="0070C0"/>
        </w:rPr>
        <w:t>Values match exactly</w:t>
      </w:r>
    </w:p>
    <w:p w14:paraId="5826797A" w14:textId="77777777" w:rsidR="00A61743" w:rsidRPr="00A61743" w:rsidRDefault="00A61743" w:rsidP="00A61743">
      <w:pPr>
        <w:numPr>
          <w:ilvl w:val="0"/>
          <w:numId w:val="16"/>
        </w:numPr>
        <w:rPr>
          <w:color w:val="0070C0"/>
        </w:rPr>
      </w:pPr>
      <w:r w:rsidRPr="00A61743">
        <w:rPr>
          <w:color w:val="0070C0"/>
        </w:rPr>
        <w:t>No inconsistency found</w:t>
      </w:r>
    </w:p>
    <w:p w14:paraId="570F1DE7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confirm data hygiene and ensure the target variable is reliable.</w:t>
      </w:r>
    </w:p>
    <w:p w14:paraId="79FB05ED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3B27289C">
          <v:rect id="_x0000_i1033" style="width:0;height:1.5pt" o:hralign="center" o:hrstd="t" o:hr="t" fillcolor="#a0a0a0" stroked="f"/>
        </w:pict>
      </w:r>
    </w:p>
    <w:p w14:paraId="2E1F3B3A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8: Target Exploration</w:t>
      </w:r>
    </w:p>
    <w:p w14:paraId="7F2FE9B9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 xml:space="preserve">The target variable is </w:t>
      </w:r>
      <w:proofErr w:type="spellStart"/>
      <w:r w:rsidRPr="00A61743">
        <w:rPr>
          <w:b/>
          <w:bCs/>
          <w:color w:val="0070C0"/>
        </w:rPr>
        <w:t>trip_duration</w:t>
      </w:r>
      <w:proofErr w:type="spellEnd"/>
      <w:r w:rsidRPr="00A61743">
        <w:rPr>
          <w:color w:val="0070C0"/>
        </w:rPr>
        <w:t>.</w:t>
      </w:r>
    </w:p>
    <w:p w14:paraId="6C264D40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Actions taken:</w:t>
      </w:r>
    </w:p>
    <w:p w14:paraId="146E7196" w14:textId="77777777" w:rsidR="00A61743" w:rsidRPr="00A61743" w:rsidRDefault="00A61743" w:rsidP="00A61743">
      <w:pPr>
        <w:numPr>
          <w:ilvl w:val="0"/>
          <w:numId w:val="17"/>
        </w:numPr>
        <w:rPr>
          <w:color w:val="0070C0"/>
        </w:rPr>
      </w:pPr>
      <w:r w:rsidRPr="00A61743">
        <w:rPr>
          <w:color w:val="0070C0"/>
        </w:rPr>
        <w:t>Converted trip duration from seconds to hours</w:t>
      </w:r>
    </w:p>
    <w:p w14:paraId="6C08392B" w14:textId="77777777" w:rsidR="00A61743" w:rsidRPr="00A61743" w:rsidRDefault="00A61743" w:rsidP="00A61743">
      <w:pPr>
        <w:numPr>
          <w:ilvl w:val="0"/>
          <w:numId w:val="17"/>
        </w:numPr>
        <w:rPr>
          <w:color w:val="0070C0"/>
        </w:rPr>
      </w:pPr>
      <w:r w:rsidRPr="00A61743">
        <w:rPr>
          <w:color w:val="0070C0"/>
        </w:rPr>
        <w:t xml:space="preserve">Applied </w:t>
      </w:r>
      <w:r w:rsidRPr="00A61743">
        <w:rPr>
          <w:b/>
          <w:bCs/>
          <w:color w:val="0070C0"/>
        </w:rPr>
        <w:t>log transformation</w:t>
      </w:r>
    </w:p>
    <w:p w14:paraId="128610DF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Observations:</w:t>
      </w:r>
    </w:p>
    <w:p w14:paraId="3C42045E" w14:textId="77777777" w:rsidR="00A61743" w:rsidRPr="00A61743" w:rsidRDefault="00A61743" w:rsidP="00A61743">
      <w:pPr>
        <w:numPr>
          <w:ilvl w:val="0"/>
          <w:numId w:val="18"/>
        </w:numPr>
        <w:rPr>
          <w:color w:val="0070C0"/>
        </w:rPr>
      </w:pPr>
      <w:r w:rsidRPr="00A61743">
        <w:rPr>
          <w:color w:val="0070C0"/>
        </w:rPr>
        <w:t>Raw distribution is right-skewed</w:t>
      </w:r>
    </w:p>
    <w:p w14:paraId="4BAE5D52" w14:textId="77777777" w:rsidR="00A61743" w:rsidRPr="00A61743" w:rsidRDefault="00A61743" w:rsidP="00A61743">
      <w:pPr>
        <w:numPr>
          <w:ilvl w:val="0"/>
          <w:numId w:val="18"/>
        </w:numPr>
        <w:rPr>
          <w:color w:val="0070C0"/>
        </w:rPr>
      </w:pPr>
      <w:r w:rsidRPr="00A61743">
        <w:rPr>
          <w:color w:val="0070C0"/>
        </w:rPr>
        <w:t>Log transformation results in near-normal distribution</w:t>
      </w:r>
    </w:p>
    <w:p w14:paraId="7B3EDE17" w14:textId="77777777" w:rsidR="00A61743" w:rsidRPr="00A61743" w:rsidRDefault="00A61743" w:rsidP="00A61743">
      <w:pPr>
        <w:numPr>
          <w:ilvl w:val="0"/>
          <w:numId w:val="18"/>
        </w:numPr>
        <w:rPr>
          <w:color w:val="0070C0"/>
        </w:rPr>
      </w:pPr>
      <w:r w:rsidRPr="00A61743">
        <w:rPr>
          <w:color w:val="0070C0"/>
        </w:rPr>
        <w:t xml:space="preserve">Indicates </w:t>
      </w:r>
      <w:r w:rsidRPr="00A61743">
        <w:rPr>
          <w:b/>
          <w:bCs/>
          <w:color w:val="0070C0"/>
        </w:rPr>
        <w:t>log-normal underlying distribution</w:t>
      </w:r>
    </w:p>
    <w:p w14:paraId="35DB0740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Outliers detected:</w:t>
      </w:r>
    </w:p>
    <w:p w14:paraId="2EB1F57F" w14:textId="77777777" w:rsidR="00A61743" w:rsidRPr="00A61743" w:rsidRDefault="00A61743" w:rsidP="00A61743">
      <w:pPr>
        <w:numPr>
          <w:ilvl w:val="0"/>
          <w:numId w:val="19"/>
        </w:numPr>
        <w:rPr>
          <w:color w:val="0070C0"/>
        </w:rPr>
      </w:pPr>
      <w:r w:rsidRPr="00A61743">
        <w:rPr>
          <w:color w:val="0070C0"/>
        </w:rPr>
        <w:t xml:space="preserve">Trips shorter than </w:t>
      </w:r>
      <w:r w:rsidRPr="00A61743">
        <w:rPr>
          <w:b/>
          <w:bCs/>
          <w:color w:val="0070C0"/>
        </w:rPr>
        <w:t>10 seconds</w:t>
      </w:r>
      <w:r w:rsidRPr="00A61743">
        <w:rPr>
          <w:color w:val="0070C0"/>
        </w:rPr>
        <w:t xml:space="preserve"> (suspicious)</w:t>
      </w:r>
    </w:p>
    <w:p w14:paraId="7C23DB68" w14:textId="77777777" w:rsidR="00A61743" w:rsidRPr="00A61743" w:rsidRDefault="00A61743" w:rsidP="00A61743">
      <w:pPr>
        <w:numPr>
          <w:ilvl w:val="0"/>
          <w:numId w:val="19"/>
        </w:numPr>
        <w:rPr>
          <w:color w:val="0070C0"/>
        </w:rPr>
      </w:pPr>
      <w:r w:rsidRPr="00A61743">
        <w:rPr>
          <w:color w:val="0070C0"/>
        </w:rPr>
        <w:t xml:space="preserve">Trips lasting up to </w:t>
      </w:r>
      <w:r w:rsidRPr="00A61743">
        <w:rPr>
          <w:b/>
          <w:bCs/>
          <w:color w:val="0070C0"/>
        </w:rPr>
        <w:t>12 hours</w:t>
      </w:r>
      <w:r w:rsidRPr="00A61743">
        <w:rPr>
          <w:color w:val="0070C0"/>
        </w:rPr>
        <w:t xml:space="preserve"> (extreme outliers)</w:t>
      </w:r>
    </w:p>
    <w:p w14:paraId="06A50F8F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 xml:space="preserve">To understand distribution shape and identify anomalies affecting </w:t>
      </w:r>
      <w:proofErr w:type="spellStart"/>
      <w:r w:rsidRPr="00A61743">
        <w:rPr>
          <w:color w:val="0070C0"/>
        </w:rPr>
        <w:t>modeling</w:t>
      </w:r>
      <w:proofErr w:type="spellEnd"/>
      <w:r w:rsidRPr="00A61743">
        <w:rPr>
          <w:color w:val="0070C0"/>
        </w:rPr>
        <w:t>.</w:t>
      </w:r>
    </w:p>
    <w:p w14:paraId="05528E49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684DB7DF">
          <v:rect id="_x0000_i1034" style="width:0;height:1.5pt" o:hralign="center" o:hrstd="t" o:hr="t" fillcolor="#a0a0a0" stroked="f"/>
        </w:pict>
      </w:r>
    </w:p>
    <w:p w14:paraId="4B2935E0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9: Univariate Visualization</w:t>
      </w:r>
    </w:p>
    <w:p w14:paraId="0704A46D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Single-variable analysis is performed for key features.</w:t>
      </w:r>
    </w:p>
    <w:p w14:paraId="5824991A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Passenger Count</w:t>
      </w:r>
    </w:p>
    <w:p w14:paraId="0F125A6F" w14:textId="77777777" w:rsidR="00A61743" w:rsidRPr="00A61743" w:rsidRDefault="00A61743" w:rsidP="00A61743">
      <w:pPr>
        <w:numPr>
          <w:ilvl w:val="0"/>
          <w:numId w:val="20"/>
        </w:numPr>
        <w:rPr>
          <w:color w:val="0070C0"/>
        </w:rPr>
      </w:pPr>
      <w:r w:rsidRPr="00A61743">
        <w:rPr>
          <w:color w:val="0070C0"/>
        </w:rPr>
        <w:t xml:space="preserve">Majority of trips have </w:t>
      </w:r>
      <w:r w:rsidRPr="00A61743">
        <w:rPr>
          <w:b/>
          <w:bCs/>
          <w:color w:val="0070C0"/>
        </w:rPr>
        <w:t>1 passenger</w:t>
      </w:r>
    </w:p>
    <w:p w14:paraId="4E23FB96" w14:textId="77777777" w:rsidR="00A61743" w:rsidRPr="00A61743" w:rsidRDefault="00A61743" w:rsidP="00A61743">
      <w:pPr>
        <w:numPr>
          <w:ilvl w:val="0"/>
          <w:numId w:val="20"/>
        </w:numPr>
        <w:rPr>
          <w:color w:val="0070C0"/>
        </w:rPr>
      </w:pPr>
      <w:r w:rsidRPr="00A61743">
        <w:rPr>
          <w:color w:val="0070C0"/>
        </w:rPr>
        <w:t>Fewer trips with 2–4 passengers</w:t>
      </w:r>
    </w:p>
    <w:p w14:paraId="55778A39" w14:textId="77777777" w:rsidR="00A61743" w:rsidRPr="00A61743" w:rsidRDefault="00A61743" w:rsidP="00A61743">
      <w:pPr>
        <w:numPr>
          <w:ilvl w:val="0"/>
          <w:numId w:val="20"/>
        </w:numPr>
        <w:rPr>
          <w:color w:val="0070C0"/>
        </w:rPr>
      </w:pPr>
      <w:r w:rsidRPr="00A61743">
        <w:rPr>
          <w:color w:val="0070C0"/>
        </w:rPr>
        <w:t>Slightly more trips with 5–6 passengers than 3–4</w:t>
      </w:r>
    </w:p>
    <w:p w14:paraId="65FE99A7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Vendor ID</w:t>
      </w:r>
    </w:p>
    <w:p w14:paraId="7359798D" w14:textId="77777777" w:rsidR="00A61743" w:rsidRPr="00A61743" w:rsidRDefault="00A61743" w:rsidP="00A61743">
      <w:pPr>
        <w:numPr>
          <w:ilvl w:val="0"/>
          <w:numId w:val="21"/>
        </w:numPr>
        <w:rPr>
          <w:color w:val="0070C0"/>
        </w:rPr>
      </w:pPr>
      <w:r w:rsidRPr="00A61743">
        <w:rPr>
          <w:color w:val="0070C0"/>
        </w:rPr>
        <w:t>Two vendors: 1 and 2</w:t>
      </w:r>
    </w:p>
    <w:p w14:paraId="4A9906EA" w14:textId="77777777" w:rsidR="00A61743" w:rsidRPr="00A61743" w:rsidRDefault="00A61743" w:rsidP="00A61743">
      <w:pPr>
        <w:numPr>
          <w:ilvl w:val="0"/>
          <w:numId w:val="21"/>
        </w:numPr>
        <w:rPr>
          <w:color w:val="0070C0"/>
        </w:rPr>
      </w:pPr>
      <w:r w:rsidRPr="00A61743">
        <w:rPr>
          <w:color w:val="0070C0"/>
        </w:rPr>
        <w:t>Vendor 2 has more trips</w:t>
      </w:r>
    </w:p>
    <w:p w14:paraId="6BAB200A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Store and Forward Flag</w:t>
      </w:r>
    </w:p>
    <w:p w14:paraId="1EF90217" w14:textId="77777777" w:rsidR="00A61743" w:rsidRPr="00A61743" w:rsidRDefault="00A61743" w:rsidP="00A61743">
      <w:pPr>
        <w:numPr>
          <w:ilvl w:val="0"/>
          <w:numId w:val="22"/>
        </w:numPr>
        <w:rPr>
          <w:color w:val="0070C0"/>
        </w:rPr>
      </w:pPr>
      <w:r w:rsidRPr="00A61743">
        <w:rPr>
          <w:color w:val="0070C0"/>
        </w:rPr>
        <w:lastRenderedPageBreak/>
        <w:t>Very few trips stored offline</w:t>
      </w:r>
    </w:p>
    <w:p w14:paraId="51D1F9E8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understand feature distributions and detect unusual patterns.</w:t>
      </w:r>
    </w:p>
    <w:p w14:paraId="7F6D130B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0893CB18">
          <v:rect id="_x0000_i1035" style="width:0;height:1.5pt" o:hralign="center" o:hrstd="t" o:hr="t" fillcolor="#a0a0a0" stroked="f"/>
        </w:pict>
      </w:r>
    </w:p>
    <w:p w14:paraId="16807E11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10: Latitude &amp; Longitude</w:t>
      </w:r>
    </w:p>
    <w:p w14:paraId="5A710966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Direct plots of latitude and longitude are initially unclear.</w:t>
      </w:r>
    </w:p>
    <w:p w14:paraId="3D8262E0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Actions taken:</w:t>
      </w:r>
    </w:p>
    <w:p w14:paraId="4E17F687" w14:textId="77777777" w:rsidR="00A61743" w:rsidRPr="00A61743" w:rsidRDefault="00A61743" w:rsidP="00A61743">
      <w:pPr>
        <w:numPr>
          <w:ilvl w:val="0"/>
          <w:numId w:val="23"/>
        </w:numPr>
        <w:rPr>
          <w:color w:val="0070C0"/>
        </w:rPr>
      </w:pPr>
      <w:r w:rsidRPr="00A61743">
        <w:rPr>
          <w:color w:val="0070C0"/>
        </w:rPr>
        <w:t>Removed geographic outliers</w:t>
      </w:r>
    </w:p>
    <w:p w14:paraId="08597A01" w14:textId="77777777" w:rsidR="00A61743" w:rsidRPr="00A61743" w:rsidRDefault="00A61743" w:rsidP="00A61743">
      <w:pPr>
        <w:numPr>
          <w:ilvl w:val="0"/>
          <w:numId w:val="23"/>
        </w:numPr>
        <w:rPr>
          <w:color w:val="0070C0"/>
        </w:rPr>
      </w:pPr>
      <w:r w:rsidRPr="00A61743">
        <w:rPr>
          <w:color w:val="0070C0"/>
        </w:rPr>
        <w:t>Replotted pickup and drop-off points</w:t>
      </w:r>
    </w:p>
    <w:p w14:paraId="6BAA2D7C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Observations:</w:t>
      </w:r>
    </w:p>
    <w:p w14:paraId="7A9FE5EE" w14:textId="77777777" w:rsidR="00A61743" w:rsidRPr="00A61743" w:rsidRDefault="00A61743" w:rsidP="00A61743">
      <w:pPr>
        <w:numPr>
          <w:ilvl w:val="0"/>
          <w:numId w:val="24"/>
        </w:numPr>
        <w:rPr>
          <w:color w:val="0070C0"/>
        </w:rPr>
      </w:pPr>
      <w:r w:rsidRPr="00A61743">
        <w:rPr>
          <w:color w:val="0070C0"/>
        </w:rPr>
        <w:t>Dense clusters appear after cleaning</w:t>
      </w:r>
    </w:p>
    <w:p w14:paraId="6344CD46" w14:textId="77777777" w:rsidR="00A61743" w:rsidRPr="00A61743" w:rsidRDefault="00A61743" w:rsidP="00A61743">
      <w:pPr>
        <w:numPr>
          <w:ilvl w:val="0"/>
          <w:numId w:val="24"/>
        </w:numPr>
        <w:rPr>
          <w:color w:val="0070C0"/>
        </w:rPr>
      </w:pPr>
      <w:r w:rsidRPr="00A61743">
        <w:rPr>
          <w:color w:val="0070C0"/>
        </w:rPr>
        <w:t>Indicates high-traffic zones within the city</w:t>
      </w:r>
    </w:p>
    <w:p w14:paraId="6183F355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extract spatial insights and prepare for map-based visualization.</w:t>
      </w:r>
    </w:p>
    <w:p w14:paraId="1E1AFC37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28E30C78">
          <v:rect id="_x0000_i1036" style="width:0;height:1.5pt" o:hralign="center" o:hrstd="t" o:hr="t" fillcolor="#a0a0a0" stroked="f"/>
        </w:pict>
      </w:r>
    </w:p>
    <w:p w14:paraId="0C4A98E2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11: Bivariate Relations with Target</w:t>
      </w:r>
    </w:p>
    <w:p w14:paraId="24D7D3D8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 xml:space="preserve">Here, relationships between </w:t>
      </w:r>
      <w:r w:rsidRPr="00A61743">
        <w:rPr>
          <w:b/>
          <w:bCs/>
          <w:color w:val="0070C0"/>
        </w:rPr>
        <w:t>trip duration</w:t>
      </w:r>
      <w:r w:rsidRPr="00A61743">
        <w:rPr>
          <w:color w:val="0070C0"/>
        </w:rPr>
        <w:t xml:space="preserve"> and other variables are explored.</w:t>
      </w:r>
    </w:p>
    <w:p w14:paraId="06E6D2B9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Approach:</w:t>
      </w:r>
    </w:p>
    <w:p w14:paraId="602EC119" w14:textId="77777777" w:rsidR="00A61743" w:rsidRPr="00A61743" w:rsidRDefault="00A61743" w:rsidP="00A61743">
      <w:pPr>
        <w:numPr>
          <w:ilvl w:val="0"/>
          <w:numId w:val="25"/>
        </w:numPr>
        <w:rPr>
          <w:color w:val="0070C0"/>
        </w:rPr>
      </w:pPr>
      <w:r w:rsidRPr="00A61743">
        <w:rPr>
          <w:color w:val="0070C0"/>
        </w:rPr>
        <w:t>Boxplots and grouped statistics</w:t>
      </w:r>
    </w:p>
    <w:p w14:paraId="7CB2B744" w14:textId="77777777" w:rsidR="00A61743" w:rsidRPr="00A61743" w:rsidRDefault="00A61743" w:rsidP="00A61743">
      <w:pPr>
        <w:numPr>
          <w:ilvl w:val="0"/>
          <w:numId w:val="25"/>
        </w:numPr>
        <w:rPr>
          <w:color w:val="0070C0"/>
        </w:rPr>
      </w:pPr>
      <w:r w:rsidRPr="00A61743">
        <w:rPr>
          <w:color w:val="0070C0"/>
        </w:rPr>
        <w:t>Removal of extreme outliers for clarity</w:t>
      </w:r>
    </w:p>
    <w:p w14:paraId="6F2DAE13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identify which features influence trip duration.</w:t>
      </w:r>
    </w:p>
    <w:p w14:paraId="467C1134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29622CA4">
          <v:rect id="_x0000_i1037" style="width:0;height:1.5pt" o:hralign="center" o:hrstd="t" o:hr="t" fillcolor="#a0a0a0" stroked="f"/>
        </w:pict>
      </w:r>
    </w:p>
    <w:p w14:paraId="20ACCCF0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12: Trip Duration vs Weekday</w:t>
      </w:r>
    </w:p>
    <w:p w14:paraId="203ECCE2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 xml:space="preserve">Trip duration </w:t>
      </w:r>
      <w:proofErr w:type="spellStart"/>
      <w:r w:rsidRPr="00A61743">
        <w:rPr>
          <w:color w:val="0070C0"/>
        </w:rPr>
        <w:t>analyzed</w:t>
      </w:r>
      <w:proofErr w:type="spellEnd"/>
      <w:r w:rsidRPr="00A61743">
        <w:rPr>
          <w:color w:val="0070C0"/>
        </w:rPr>
        <w:t xml:space="preserve"> across weekdays.</w:t>
      </w:r>
    </w:p>
    <w:p w14:paraId="2446CEB3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Key findings:</w:t>
      </w:r>
    </w:p>
    <w:p w14:paraId="4B745F46" w14:textId="77777777" w:rsidR="00A61743" w:rsidRPr="00A61743" w:rsidRDefault="00A61743" w:rsidP="00A61743">
      <w:pPr>
        <w:numPr>
          <w:ilvl w:val="0"/>
          <w:numId w:val="26"/>
        </w:numPr>
        <w:rPr>
          <w:color w:val="0070C0"/>
        </w:rPr>
      </w:pPr>
      <w:r w:rsidRPr="00A61743">
        <w:rPr>
          <w:color w:val="0070C0"/>
        </w:rPr>
        <w:t>Weekend trips (Sunday &amp; Saturday) are shorter</w:t>
      </w:r>
    </w:p>
    <w:p w14:paraId="4A77EDC0" w14:textId="77777777" w:rsidR="00A61743" w:rsidRPr="00A61743" w:rsidRDefault="00A61743" w:rsidP="00A61743">
      <w:pPr>
        <w:numPr>
          <w:ilvl w:val="0"/>
          <w:numId w:val="26"/>
        </w:numPr>
        <w:rPr>
          <w:color w:val="0070C0"/>
        </w:rPr>
      </w:pPr>
      <w:r w:rsidRPr="00A61743">
        <w:rPr>
          <w:color w:val="0070C0"/>
        </w:rPr>
        <w:t xml:space="preserve">Peak duration observed on </w:t>
      </w:r>
      <w:r w:rsidRPr="00A61743">
        <w:rPr>
          <w:b/>
          <w:bCs/>
          <w:color w:val="0070C0"/>
        </w:rPr>
        <w:t>Wednesday &amp; Thursday</w:t>
      </w:r>
    </w:p>
    <w:p w14:paraId="75E8B91C" w14:textId="77777777" w:rsidR="00A61743" w:rsidRPr="00A61743" w:rsidRDefault="00A61743" w:rsidP="00A61743">
      <w:pPr>
        <w:numPr>
          <w:ilvl w:val="0"/>
          <w:numId w:val="26"/>
        </w:numPr>
        <w:rPr>
          <w:color w:val="0070C0"/>
        </w:rPr>
      </w:pPr>
      <w:r w:rsidRPr="00A61743">
        <w:rPr>
          <w:color w:val="0070C0"/>
        </w:rPr>
        <w:t>Indicates higher congestion mid-week</w:t>
      </w:r>
    </w:p>
    <w:p w14:paraId="7C12699E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capture temporal patterns affecting trip length.</w:t>
      </w:r>
    </w:p>
    <w:p w14:paraId="696ADBBD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36574946">
          <v:rect id="_x0000_i1038" style="width:0;height:1.5pt" o:hralign="center" o:hrstd="t" o:hr="t" fillcolor="#a0a0a0" stroked="f"/>
        </w:pict>
      </w:r>
    </w:p>
    <w:p w14:paraId="437CDFEA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13: Vendor ID vs Trip Duration</w:t>
      </w:r>
    </w:p>
    <w:p w14:paraId="28A6F052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lastRenderedPageBreak/>
        <w:t>Trip duration compared across vendors.</w:t>
      </w:r>
    </w:p>
    <w:p w14:paraId="275E4B3D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Observations:</w:t>
      </w:r>
    </w:p>
    <w:p w14:paraId="677927A4" w14:textId="77777777" w:rsidR="00A61743" w:rsidRPr="00A61743" w:rsidRDefault="00A61743" w:rsidP="00A61743">
      <w:pPr>
        <w:numPr>
          <w:ilvl w:val="0"/>
          <w:numId w:val="27"/>
        </w:numPr>
        <w:rPr>
          <w:color w:val="0070C0"/>
        </w:rPr>
      </w:pPr>
      <w:r w:rsidRPr="00A61743">
        <w:rPr>
          <w:color w:val="0070C0"/>
        </w:rPr>
        <w:t>Vendor 1: fewer outliers</w:t>
      </w:r>
    </w:p>
    <w:p w14:paraId="2DF2BF88" w14:textId="77777777" w:rsidR="00A61743" w:rsidRPr="00A61743" w:rsidRDefault="00A61743" w:rsidP="00A61743">
      <w:pPr>
        <w:numPr>
          <w:ilvl w:val="0"/>
          <w:numId w:val="27"/>
        </w:numPr>
        <w:rPr>
          <w:color w:val="0070C0"/>
        </w:rPr>
      </w:pPr>
      <w:r w:rsidRPr="00A61743">
        <w:rPr>
          <w:color w:val="0070C0"/>
        </w:rPr>
        <w:t>Vendor 2: slightly longer trips</w:t>
      </w:r>
    </w:p>
    <w:p w14:paraId="54AA8F09" w14:textId="77777777" w:rsidR="00A61743" w:rsidRPr="00A61743" w:rsidRDefault="00A61743" w:rsidP="00A61743">
      <w:pPr>
        <w:numPr>
          <w:ilvl w:val="0"/>
          <w:numId w:val="27"/>
        </w:numPr>
        <w:rPr>
          <w:color w:val="0070C0"/>
        </w:rPr>
      </w:pPr>
      <w:r w:rsidRPr="00A61743">
        <w:rPr>
          <w:color w:val="0070C0"/>
        </w:rPr>
        <w:t>Differences are subtle but present</w:t>
      </w:r>
    </w:p>
    <w:p w14:paraId="2E3E22D0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 xml:space="preserve">To identify vendor-specific </w:t>
      </w:r>
      <w:proofErr w:type="spellStart"/>
      <w:r w:rsidRPr="00A61743">
        <w:rPr>
          <w:color w:val="0070C0"/>
        </w:rPr>
        <w:t>behavioral</w:t>
      </w:r>
      <w:proofErr w:type="spellEnd"/>
      <w:r w:rsidRPr="00A61743">
        <w:rPr>
          <w:color w:val="0070C0"/>
        </w:rPr>
        <w:t xml:space="preserve"> patterns.</w:t>
      </w:r>
    </w:p>
    <w:p w14:paraId="20CA5789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4DA2D706">
          <v:rect id="_x0000_i1039" style="width:0;height:1.5pt" o:hralign="center" o:hrstd="t" o:hr="t" fillcolor="#a0a0a0" stroked="f"/>
        </w:pict>
      </w:r>
    </w:p>
    <w:p w14:paraId="0D8CF1AC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14: Mean Trip Duration Vendor Wise</w:t>
      </w:r>
    </w:p>
    <w:p w14:paraId="73201139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Mean trip duration calculated per vendor.</w:t>
      </w:r>
    </w:p>
    <w:p w14:paraId="3041AB53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Result:</w:t>
      </w:r>
    </w:p>
    <w:p w14:paraId="62564D1E" w14:textId="77777777" w:rsidR="00A61743" w:rsidRPr="00A61743" w:rsidRDefault="00A61743" w:rsidP="00A61743">
      <w:pPr>
        <w:numPr>
          <w:ilvl w:val="0"/>
          <w:numId w:val="28"/>
        </w:numPr>
        <w:rPr>
          <w:color w:val="0070C0"/>
        </w:rPr>
      </w:pPr>
      <w:r w:rsidRPr="00A61743">
        <w:rPr>
          <w:b/>
          <w:bCs/>
          <w:color w:val="0070C0"/>
        </w:rPr>
        <w:t>Vendor 2</w:t>
      </w:r>
      <w:r w:rsidRPr="00A61743">
        <w:rPr>
          <w:color w:val="0070C0"/>
        </w:rPr>
        <w:t xml:space="preserve"> has higher mean trip duration</w:t>
      </w:r>
    </w:p>
    <w:p w14:paraId="23D95A0E" w14:textId="77777777" w:rsidR="00A61743" w:rsidRPr="00A61743" w:rsidRDefault="00A61743" w:rsidP="00A61743">
      <w:pPr>
        <w:numPr>
          <w:ilvl w:val="0"/>
          <w:numId w:val="28"/>
        </w:numPr>
        <w:rPr>
          <w:color w:val="0070C0"/>
        </w:rPr>
      </w:pPr>
      <w:r w:rsidRPr="00A61743">
        <w:rPr>
          <w:color w:val="0070C0"/>
        </w:rPr>
        <w:t>Influenced by longer trips and outliers</w:t>
      </w:r>
    </w:p>
    <w:p w14:paraId="6460A2FA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compare average performance across vendors.</w:t>
      </w:r>
    </w:p>
    <w:p w14:paraId="6A592D21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7B1FDDCA">
          <v:rect id="_x0000_i1040" style="width:0;height:1.5pt" o:hralign="center" o:hrstd="t" o:hr="t" fillcolor="#a0a0a0" stroked="f"/>
        </w:pict>
      </w:r>
    </w:p>
    <w:p w14:paraId="7A2542CC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15: Median Trip Duration Vendor Wise</w:t>
      </w:r>
    </w:p>
    <w:p w14:paraId="028076F6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Median trip duration calculated per vendor.</w:t>
      </w:r>
    </w:p>
    <w:p w14:paraId="15606FBF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Result:</w:t>
      </w:r>
    </w:p>
    <w:p w14:paraId="2FABA498" w14:textId="77777777" w:rsidR="00A61743" w:rsidRPr="00A61743" w:rsidRDefault="00A61743" w:rsidP="00A61743">
      <w:pPr>
        <w:numPr>
          <w:ilvl w:val="0"/>
          <w:numId w:val="29"/>
        </w:numPr>
        <w:rPr>
          <w:color w:val="0070C0"/>
        </w:rPr>
      </w:pPr>
      <w:r w:rsidRPr="00A61743">
        <w:rPr>
          <w:color w:val="0070C0"/>
        </w:rPr>
        <w:t>Medians are very similar</w:t>
      </w:r>
    </w:p>
    <w:p w14:paraId="66D61A28" w14:textId="77777777" w:rsidR="00A61743" w:rsidRPr="00A61743" w:rsidRDefault="00A61743" w:rsidP="00A61743">
      <w:pPr>
        <w:numPr>
          <w:ilvl w:val="0"/>
          <w:numId w:val="29"/>
        </w:numPr>
        <w:rPr>
          <w:color w:val="0070C0"/>
        </w:rPr>
      </w:pPr>
      <w:r w:rsidRPr="00A61743">
        <w:rPr>
          <w:color w:val="0070C0"/>
        </w:rPr>
        <w:t>Indicates distribution shape differences rather than central tendency</w:t>
      </w:r>
    </w:p>
    <w:p w14:paraId="3EB6608D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Insight:</w:t>
      </w:r>
      <w:r w:rsidRPr="00A61743">
        <w:rPr>
          <w:color w:val="0070C0"/>
        </w:rPr>
        <w:br/>
        <w:t xml:space="preserve">Vendor differences are driven more by tail </w:t>
      </w:r>
      <w:proofErr w:type="spellStart"/>
      <w:r w:rsidRPr="00A61743">
        <w:rPr>
          <w:color w:val="0070C0"/>
        </w:rPr>
        <w:t>behavior</w:t>
      </w:r>
      <w:proofErr w:type="spellEnd"/>
      <w:r w:rsidRPr="00A61743">
        <w:rPr>
          <w:color w:val="0070C0"/>
        </w:rPr>
        <w:t xml:space="preserve"> than typical trips.</w:t>
      </w:r>
    </w:p>
    <w:p w14:paraId="75A2C9E6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108C7BB5">
          <v:rect id="_x0000_i1041" style="width:0;height:1.5pt" o:hralign="center" o:hrstd="t" o:hr="t" fillcolor="#a0a0a0" stroked="f"/>
        </w:pict>
      </w:r>
    </w:p>
    <w:p w14:paraId="0128841B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16: Trip Duration vs Passenger Count</w:t>
      </w:r>
    </w:p>
    <w:p w14:paraId="0A60A38E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 xml:space="preserve">Trip duration </w:t>
      </w:r>
      <w:proofErr w:type="spellStart"/>
      <w:r w:rsidRPr="00A61743">
        <w:rPr>
          <w:color w:val="0070C0"/>
        </w:rPr>
        <w:t>analyzed</w:t>
      </w:r>
      <w:proofErr w:type="spellEnd"/>
      <w:r w:rsidRPr="00A61743">
        <w:rPr>
          <w:color w:val="0070C0"/>
        </w:rPr>
        <w:t xml:space="preserve"> against passenger count.</w:t>
      </w:r>
    </w:p>
    <w:p w14:paraId="386F245A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Observations:</w:t>
      </w:r>
    </w:p>
    <w:p w14:paraId="1AD264A8" w14:textId="77777777" w:rsidR="00A61743" w:rsidRPr="00A61743" w:rsidRDefault="00A61743" w:rsidP="00A61743">
      <w:pPr>
        <w:numPr>
          <w:ilvl w:val="0"/>
          <w:numId w:val="30"/>
        </w:numPr>
        <w:rPr>
          <w:color w:val="0070C0"/>
        </w:rPr>
      </w:pPr>
      <w:r w:rsidRPr="00A61743">
        <w:rPr>
          <w:color w:val="0070C0"/>
        </w:rPr>
        <w:t>No strong change in duration with passenger count</w:t>
      </w:r>
    </w:p>
    <w:p w14:paraId="146C35A2" w14:textId="77777777" w:rsidR="00A61743" w:rsidRPr="00A61743" w:rsidRDefault="00A61743" w:rsidP="00A61743">
      <w:pPr>
        <w:numPr>
          <w:ilvl w:val="0"/>
          <w:numId w:val="30"/>
        </w:numPr>
        <w:rPr>
          <w:color w:val="0070C0"/>
        </w:rPr>
      </w:pPr>
      <w:r w:rsidRPr="00A61743">
        <w:rPr>
          <w:color w:val="0070C0"/>
        </w:rPr>
        <w:t>Higher passenger counts show more outliers</w:t>
      </w:r>
    </w:p>
    <w:p w14:paraId="16524EF6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validate whether passenger load impacts trip length.</w:t>
      </w:r>
    </w:p>
    <w:p w14:paraId="6EABF54D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787282D3">
          <v:rect id="_x0000_i1042" style="width:0;height:1.5pt" o:hralign="center" o:hrstd="t" o:hr="t" fillcolor="#a0a0a0" stroked="f"/>
        </w:pict>
      </w:r>
    </w:p>
    <w:p w14:paraId="55EE852E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17: Visualise Most Frequently Occurring Pickup Points</w:t>
      </w:r>
    </w:p>
    <w:p w14:paraId="3A781971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lastRenderedPageBreak/>
        <w:t>Pickup points plotted on a latitude-longitude map.</w:t>
      </w:r>
    </w:p>
    <w:p w14:paraId="2C74D4D3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Visualization logic:</w:t>
      </w:r>
    </w:p>
    <w:p w14:paraId="19157527" w14:textId="77777777" w:rsidR="00A61743" w:rsidRPr="00A61743" w:rsidRDefault="00A61743" w:rsidP="00A61743">
      <w:pPr>
        <w:numPr>
          <w:ilvl w:val="0"/>
          <w:numId w:val="31"/>
        </w:numPr>
        <w:rPr>
          <w:color w:val="0070C0"/>
        </w:rPr>
      </w:pPr>
      <w:r w:rsidRPr="00A61743">
        <w:rPr>
          <w:b/>
          <w:bCs/>
          <w:color w:val="0070C0"/>
        </w:rPr>
        <w:t>White:</w:t>
      </w:r>
      <w:r w:rsidRPr="00A61743">
        <w:rPr>
          <w:color w:val="0070C0"/>
        </w:rPr>
        <w:t xml:space="preserve"> 1–10 trips</w:t>
      </w:r>
    </w:p>
    <w:p w14:paraId="673C0C1E" w14:textId="77777777" w:rsidR="00A61743" w:rsidRPr="00A61743" w:rsidRDefault="00A61743" w:rsidP="00A61743">
      <w:pPr>
        <w:numPr>
          <w:ilvl w:val="0"/>
          <w:numId w:val="31"/>
        </w:numPr>
        <w:rPr>
          <w:color w:val="0070C0"/>
        </w:rPr>
      </w:pPr>
      <w:r w:rsidRPr="00A61743">
        <w:rPr>
          <w:b/>
          <w:bCs/>
          <w:color w:val="0070C0"/>
        </w:rPr>
        <w:t>Green:</w:t>
      </w:r>
      <w:r w:rsidRPr="00A61743">
        <w:rPr>
          <w:color w:val="0070C0"/>
        </w:rPr>
        <w:t xml:space="preserve"> 10–25 trips</w:t>
      </w:r>
    </w:p>
    <w:p w14:paraId="05A9C886" w14:textId="77777777" w:rsidR="00A61743" w:rsidRPr="00A61743" w:rsidRDefault="00A61743" w:rsidP="00A61743">
      <w:pPr>
        <w:numPr>
          <w:ilvl w:val="0"/>
          <w:numId w:val="31"/>
        </w:numPr>
        <w:rPr>
          <w:color w:val="0070C0"/>
        </w:rPr>
      </w:pPr>
      <w:r w:rsidRPr="00A61743">
        <w:rPr>
          <w:b/>
          <w:bCs/>
          <w:color w:val="0070C0"/>
        </w:rPr>
        <w:t>Red:</w:t>
      </w:r>
      <w:r w:rsidRPr="00A61743">
        <w:rPr>
          <w:color w:val="0070C0"/>
        </w:rPr>
        <w:t xml:space="preserve"> &gt;25 trips</w:t>
      </w:r>
    </w:p>
    <w:p w14:paraId="5D7E6630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Key insight:</w:t>
      </w:r>
    </w:p>
    <w:p w14:paraId="55233167" w14:textId="77777777" w:rsidR="00A61743" w:rsidRPr="00A61743" w:rsidRDefault="00A61743" w:rsidP="00A61743">
      <w:pPr>
        <w:numPr>
          <w:ilvl w:val="0"/>
          <w:numId w:val="32"/>
        </w:numPr>
        <w:rPr>
          <w:color w:val="0070C0"/>
        </w:rPr>
      </w:pPr>
      <w:r w:rsidRPr="00A61743">
        <w:rPr>
          <w:color w:val="0070C0"/>
        </w:rPr>
        <w:t xml:space="preserve">Most high-density pickup points are around </w:t>
      </w:r>
      <w:r w:rsidRPr="00A61743">
        <w:rPr>
          <w:b/>
          <w:bCs/>
          <w:color w:val="0070C0"/>
        </w:rPr>
        <w:t>Manhattan</w:t>
      </w:r>
    </w:p>
    <w:p w14:paraId="422B20D2" w14:textId="77777777" w:rsidR="00A61743" w:rsidRPr="00A61743" w:rsidRDefault="00A61743" w:rsidP="00A61743">
      <w:pPr>
        <w:numPr>
          <w:ilvl w:val="0"/>
          <w:numId w:val="32"/>
        </w:numPr>
        <w:rPr>
          <w:color w:val="0070C0"/>
        </w:rPr>
      </w:pPr>
      <w:r w:rsidRPr="00A61743">
        <w:rPr>
          <w:color w:val="0070C0"/>
        </w:rPr>
        <w:t>Confirms known NYC traffic patterns</w:t>
      </w:r>
    </w:p>
    <w:p w14:paraId="0B97016B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Purpose:</w:t>
      </w:r>
      <w:r w:rsidRPr="00A61743">
        <w:rPr>
          <w:color w:val="0070C0"/>
        </w:rPr>
        <w:br/>
        <w:t>To visually identify high-demand zones for business insights.</w:t>
      </w:r>
    </w:p>
    <w:p w14:paraId="3B1E1347" w14:textId="77777777" w:rsidR="00A61743" w:rsidRPr="00A61743" w:rsidRDefault="00000000" w:rsidP="00A61743">
      <w:pPr>
        <w:rPr>
          <w:color w:val="0070C0"/>
        </w:rPr>
      </w:pPr>
      <w:r>
        <w:rPr>
          <w:color w:val="0070C0"/>
        </w:rPr>
        <w:pict w14:anchorId="5C11E212">
          <v:rect id="_x0000_i1043" style="width:0;height:1.5pt" o:hralign="center" o:hrstd="t" o:hr="t" fillcolor="#a0a0a0" stroked="f"/>
        </w:pict>
      </w:r>
    </w:p>
    <w:p w14:paraId="0BD6677C" w14:textId="77777777" w:rsidR="00A61743" w:rsidRPr="00A61743" w:rsidRDefault="00A61743" w:rsidP="00A61743">
      <w:pPr>
        <w:rPr>
          <w:b/>
          <w:bCs/>
          <w:color w:val="0070C0"/>
        </w:rPr>
      </w:pPr>
      <w:r w:rsidRPr="00A61743">
        <w:rPr>
          <w:b/>
          <w:bCs/>
          <w:color w:val="0070C0"/>
        </w:rPr>
        <w:t>Step 18: Correlation Heatmap</w:t>
      </w:r>
    </w:p>
    <w:p w14:paraId="3B4CA79C" w14:textId="77777777" w:rsidR="00A61743" w:rsidRPr="00A61743" w:rsidRDefault="00A61743" w:rsidP="00A61743">
      <w:pPr>
        <w:rPr>
          <w:color w:val="0070C0"/>
        </w:rPr>
      </w:pPr>
      <w:r w:rsidRPr="00A61743">
        <w:rPr>
          <w:color w:val="0070C0"/>
        </w:rPr>
        <w:t>Correlation matrix plotted for numerical features.</w:t>
      </w:r>
    </w:p>
    <w:p w14:paraId="06C6E1EB" w14:textId="77777777" w:rsidR="00A61743" w:rsidRPr="00A61743" w:rsidRDefault="00A61743" w:rsidP="00A61743">
      <w:pPr>
        <w:rPr>
          <w:color w:val="0070C0"/>
        </w:rPr>
      </w:pPr>
      <w:r w:rsidRPr="00A61743">
        <w:rPr>
          <w:b/>
          <w:bCs/>
          <w:color w:val="0070C0"/>
        </w:rPr>
        <w:t>Key findings:</w:t>
      </w:r>
    </w:p>
    <w:p w14:paraId="16D5AA79" w14:textId="77777777" w:rsidR="00A61743" w:rsidRPr="00A61743" w:rsidRDefault="00A61743" w:rsidP="00A61743">
      <w:pPr>
        <w:numPr>
          <w:ilvl w:val="0"/>
          <w:numId w:val="33"/>
        </w:numPr>
        <w:rPr>
          <w:color w:val="0070C0"/>
        </w:rPr>
      </w:pPr>
      <w:r w:rsidRPr="00A61743">
        <w:rPr>
          <w:color w:val="0070C0"/>
        </w:rPr>
        <w:t>Latitude and longitude show strongest correlations with trip duration</w:t>
      </w:r>
    </w:p>
    <w:p w14:paraId="1DF99CFB" w14:textId="77777777" w:rsidR="00A61743" w:rsidRDefault="00A61743" w:rsidP="00A61743">
      <w:pPr>
        <w:numPr>
          <w:ilvl w:val="0"/>
          <w:numId w:val="33"/>
        </w:numPr>
        <w:rPr>
          <w:color w:val="0070C0"/>
        </w:rPr>
      </w:pPr>
      <w:r w:rsidRPr="00A61743">
        <w:rPr>
          <w:color w:val="0070C0"/>
        </w:rPr>
        <w:t>Other variables have weaker linear relationships</w:t>
      </w:r>
    </w:p>
    <w:p w14:paraId="1D28780C" w14:textId="77777777" w:rsidR="00D22CC2" w:rsidRPr="00D22CC2" w:rsidRDefault="00D22CC2" w:rsidP="00D22CC2">
      <w:pPr>
        <w:rPr>
          <w:color w:val="0070C0"/>
        </w:rPr>
      </w:pPr>
      <w:r w:rsidRPr="00D22CC2">
        <w:rPr>
          <w:color w:val="0070C0"/>
        </w:rPr>
        <w:t>Step 19: Conclusion</w:t>
      </w:r>
    </w:p>
    <w:p w14:paraId="349231FC" w14:textId="77777777" w:rsidR="00D22CC2" w:rsidRPr="00D22CC2" w:rsidRDefault="00D22CC2" w:rsidP="00D22CC2">
      <w:pPr>
        <w:rPr>
          <w:color w:val="0070C0"/>
        </w:rPr>
      </w:pPr>
      <w:r w:rsidRPr="00D22CC2">
        <w:rPr>
          <w:color w:val="0070C0"/>
        </w:rPr>
        <w:t xml:space="preserve">Step 20: Success Metrics (Technical &amp; Business) </w:t>
      </w:r>
    </w:p>
    <w:p w14:paraId="4758A603" w14:textId="77777777" w:rsidR="00DA1227" w:rsidRPr="00DD74DD" w:rsidRDefault="00DA1227">
      <w:pPr>
        <w:rPr>
          <w:color w:val="0070C0"/>
        </w:rPr>
      </w:pPr>
    </w:p>
    <w:sectPr w:rsidR="00DA1227" w:rsidRPr="00DD74DD" w:rsidSect="00DD74DD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1BE"/>
    <w:multiLevelType w:val="multilevel"/>
    <w:tmpl w:val="C54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291F"/>
    <w:multiLevelType w:val="multilevel"/>
    <w:tmpl w:val="879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20A"/>
    <w:multiLevelType w:val="multilevel"/>
    <w:tmpl w:val="B64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471B"/>
    <w:multiLevelType w:val="multilevel"/>
    <w:tmpl w:val="408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65F11"/>
    <w:multiLevelType w:val="multilevel"/>
    <w:tmpl w:val="D232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D3CAF"/>
    <w:multiLevelType w:val="multilevel"/>
    <w:tmpl w:val="947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16E75"/>
    <w:multiLevelType w:val="multilevel"/>
    <w:tmpl w:val="B1E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80984"/>
    <w:multiLevelType w:val="multilevel"/>
    <w:tmpl w:val="913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1E63"/>
    <w:multiLevelType w:val="multilevel"/>
    <w:tmpl w:val="D7E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D6170"/>
    <w:multiLevelType w:val="multilevel"/>
    <w:tmpl w:val="8DA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E19F8"/>
    <w:multiLevelType w:val="multilevel"/>
    <w:tmpl w:val="102C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5B7E"/>
    <w:multiLevelType w:val="multilevel"/>
    <w:tmpl w:val="84E6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B40169"/>
    <w:multiLevelType w:val="multilevel"/>
    <w:tmpl w:val="790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94AE8"/>
    <w:multiLevelType w:val="multilevel"/>
    <w:tmpl w:val="B99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B3A69"/>
    <w:multiLevelType w:val="multilevel"/>
    <w:tmpl w:val="3050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56E86"/>
    <w:multiLevelType w:val="multilevel"/>
    <w:tmpl w:val="BE9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B2967"/>
    <w:multiLevelType w:val="multilevel"/>
    <w:tmpl w:val="1C62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E1625"/>
    <w:multiLevelType w:val="multilevel"/>
    <w:tmpl w:val="7E5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42DAE"/>
    <w:multiLevelType w:val="multilevel"/>
    <w:tmpl w:val="606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95133"/>
    <w:multiLevelType w:val="multilevel"/>
    <w:tmpl w:val="9CE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30884"/>
    <w:multiLevelType w:val="multilevel"/>
    <w:tmpl w:val="AE2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E4999"/>
    <w:multiLevelType w:val="multilevel"/>
    <w:tmpl w:val="51BA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9782F"/>
    <w:multiLevelType w:val="multilevel"/>
    <w:tmpl w:val="EE2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D56D2"/>
    <w:multiLevelType w:val="multilevel"/>
    <w:tmpl w:val="E84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1204D"/>
    <w:multiLevelType w:val="multilevel"/>
    <w:tmpl w:val="D63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E0A62"/>
    <w:multiLevelType w:val="multilevel"/>
    <w:tmpl w:val="E0F4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266C8"/>
    <w:multiLevelType w:val="multilevel"/>
    <w:tmpl w:val="B3F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40807"/>
    <w:multiLevelType w:val="multilevel"/>
    <w:tmpl w:val="6E4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F1FD3"/>
    <w:multiLevelType w:val="multilevel"/>
    <w:tmpl w:val="33D0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A2D89"/>
    <w:multiLevelType w:val="multilevel"/>
    <w:tmpl w:val="136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544D1"/>
    <w:multiLevelType w:val="multilevel"/>
    <w:tmpl w:val="84E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62877"/>
    <w:multiLevelType w:val="multilevel"/>
    <w:tmpl w:val="4BB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A7CEF"/>
    <w:multiLevelType w:val="multilevel"/>
    <w:tmpl w:val="6C8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224681">
    <w:abstractNumId w:val="21"/>
  </w:num>
  <w:num w:numId="2" w16cid:durableId="1054083583">
    <w:abstractNumId w:val="17"/>
  </w:num>
  <w:num w:numId="3" w16cid:durableId="511603259">
    <w:abstractNumId w:val="11"/>
  </w:num>
  <w:num w:numId="4" w16cid:durableId="806556215">
    <w:abstractNumId w:val="20"/>
  </w:num>
  <w:num w:numId="5" w16cid:durableId="2101829753">
    <w:abstractNumId w:val="31"/>
  </w:num>
  <w:num w:numId="6" w16cid:durableId="476727572">
    <w:abstractNumId w:val="19"/>
  </w:num>
  <w:num w:numId="7" w16cid:durableId="1731462571">
    <w:abstractNumId w:val="12"/>
  </w:num>
  <w:num w:numId="8" w16cid:durableId="1629238451">
    <w:abstractNumId w:val="4"/>
  </w:num>
  <w:num w:numId="9" w16cid:durableId="1755858608">
    <w:abstractNumId w:val="6"/>
  </w:num>
  <w:num w:numId="10" w16cid:durableId="1813594047">
    <w:abstractNumId w:val="5"/>
  </w:num>
  <w:num w:numId="11" w16cid:durableId="739139368">
    <w:abstractNumId w:val="18"/>
  </w:num>
  <w:num w:numId="12" w16cid:durableId="1432435290">
    <w:abstractNumId w:val="23"/>
  </w:num>
  <w:num w:numId="13" w16cid:durableId="1952588548">
    <w:abstractNumId w:val="14"/>
  </w:num>
  <w:num w:numId="14" w16cid:durableId="1005670621">
    <w:abstractNumId w:val="0"/>
  </w:num>
  <w:num w:numId="15" w16cid:durableId="1393963990">
    <w:abstractNumId w:val="26"/>
  </w:num>
  <w:num w:numId="16" w16cid:durableId="1133986091">
    <w:abstractNumId w:val="15"/>
  </w:num>
  <w:num w:numId="17" w16cid:durableId="1974410322">
    <w:abstractNumId w:val="13"/>
  </w:num>
  <w:num w:numId="18" w16cid:durableId="1200564">
    <w:abstractNumId w:val="7"/>
  </w:num>
  <w:num w:numId="19" w16cid:durableId="661351167">
    <w:abstractNumId w:val="10"/>
  </w:num>
  <w:num w:numId="20" w16cid:durableId="353502251">
    <w:abstractNumId w:val="3"/>
  </w:num>
  <w:num w:numId="21" w16cid:durableId="318048039">
    <w:abstractNumId w:val="2"/>
  </w:num>
  <w:num w:numId="22" w16cid:durableId="1994719718">
    <w:abstractNumId w:val="8"/>
  </w:num>
  <w:num w:numId="23" w16cid:durableId="330834153">
    <w:abstractNumId w:val="30"/>
  </w:num>
  <w:num w:numId="24" w16cid:durableId="1238784091">
    <w:abstractNumId w:val="16"/>
  </w:num>
  <w:num w:numId="25" w16cid:durableId="1116678881">
    <w:abstractNumId w:val="22"/>
  </w:num>
  <w:num w:numId="26" w16cid:durableId="1202326454">
    <w:abstractNumId w:val="9"/>
  </w:num>
  <w:num w:numId="27" w16cid:durableId="1637954086">
    <w:abstractNumId w:val="29"/>
  </w:num>
  <w:num w:numId="28" w16cid:durableId="1867720048">
    <w:abstractNumId w:val="1"/>
  </w:num>
  <w:num w:numId="29" w16cid:durableId="1326323789">
    <w:abstractNumId w:val="27"/>
  </w:num>
  <w:num w:numId="30" w16cid:durableId="126820216">
    <w:abstractNumId w:val="32"/>
  </w:num>
  <w:num w:numId="31" w16cid:durableId="799879957">
    <w:abstractNumId w:val="28"/>
  </w:num>
  <w:num w:numId="32" w16cid:durableId="189300406">
    <w:abstractNumId w:val="25"/>
  </w:num>
  <w:num w:numId="33" w16cid:durableId="9139015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DD"/>
    <w:rsid w:val="0000374D"/>
    <w:rsid w:val="00164C80"/>
    <w:rsid w:val="00177F7D"/>
    <w:rsid w:val="001B1A75"/>
    <w:rsid w:val="00223052"/>
    <w:rsid w:val="002B3183"/>
    <w:rsid w:val="0031141F"/>
    <w:rsid w:val="005E4395"/>
    <w:rsid w:val="006259D7"/>
    <w:rsid w:val="00634D95"/>
    <w:rsid w:val="007E205C"/>
    <w:rsid w:val="00A373B0"/>
    <w:rsid w:val="00A61743"/>
    <w:rsid w:val="00C72A91"/>
    <w:rsid w:val="00D22CC2"/>
    <w:rsid w:val="00DA1227"/>
    <w:rsid w:val="00DA357E"/>
    <w:rsid w:val="00DD74DD"/>
    <w:rsid w:val="00F5518C"/>
    <w:rsid w:val="00F87A85"/>
    <w:rsid w:val="00FE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15D0"/>
  <w15:chartTrackingRefBased/>
  <w15:docId w15:val="{AF0EC4CB-8262-49B8-860E-E3950A0C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A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7A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1553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Shasu Vathanan</dc:creator>
  <cp:keywords/>
  <dc:description/>
  <cp:lastModifiedBy>Shasu Vathanan</cp:lastModifiedBy>
  <cp:revision>20</cp:revision>
  <dcterms:created xsi:type="dcterms:W3CDTF">2026-01-03T20:18:00Z</dcterms:created>
  <dcterms:modified xsi:type="dcterms:W3CDTF">2026-01-06T10:48:00Z</dcterms:modified>
</cp:coreProperties>
</file>