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A9685" w14:textId="77777777" w:rsidR="00986120" w:rsidRPr="00986120" w:rsidRDefault="00986120" w:rsidP="00986120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9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9"/>
        </w:rPr>
        <w:t>Final Project</w:t>
      </w:r>
    </w:p>
    <w:p w14:paraId="115D2963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Jasmine Dumas (1523905)</w:t>
      </w:r>
    </w:p>
    <w:p w14:paraId="3E096FDD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CSC 478: Programming Machine Learning Applications - Autumn 2016</w:t>
      </w:r>
    </w:p>
    <w:p w14:paraId="0B155445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Due: Tuesday, November 22, 2016</w:t>
      </w:r>
    </w:p>
    <w:p w14:paraId="4C4E8C85" w14:textId="77777777" w:rsidR="00CF1745" w:rsidRDefault="00CF1745"/>
    <w:p w14:paraId="7C719FA8" w14:textId="77777777" w:rsidR="00986120" w:rsidRDefault="00986120"/>
    <w:p w14:paraId="2E06EBF7" w14:textId="77777777" w:rsidR="00986120" w:rsidRPr="00986120" w:rsidRDefault="00986120">
      <w:pPr>
        <w:rPr>
          <w:b/>
          <w:u w:val="single"/>
        </w:rPr>
      </w:pPr>
      <w:r w:rsidRPr="00986120">
        <w:rPr>
          <w:b/>
          <w:u w:val="single"/>
        </w:rPr>
        <w:t>Executive Summary</w:t>
      </w:r>
    </w:p>
    <w:p w14:paraId="5A9726FD" w14:textId="3CBDA434" w:rsidR="00986120" w:rsidRDefault="00986120">
      <w:r>
        <w:t>A K nearest neighbor classifer was developed for the lending club loan data to classify loan status</w:t>
      </w:r>
      <w:r w:rsidR="00FB2DD9">
        <w:t xml:space="preserve"> from issued loans from Lending Club</w:t>
      </w:r>
      <w:r>
        <w:t xml:space="preserve">. The data was sampled, cleaned, visualized, pre-processed, modeled and scored on unseen data. </w:t>
      </w:r>
    </w:p>
    <w:p w14:paraId="73BFA3F4" w14:textId="77777777" w:rsidR="00986120" w:rsidRDefault="00986120"/>
    <w:p w14:paraId="1A01C500" w14:textId="10E61084" w:rsidR="00986120" w:rsidRPr="00FB2DD9" w:rsidRDefault="00986120" w:rsidP="00986120">
      <w:pPr>
        <w:rPr>
          <w:b/>
          <w:u w:val="single"/>
        </w:rPr>
      </w:pPr>
      <w:r w:rsidRPr="00FB2DD9">
        <w:rPr>
          <w:b/>
          <w:u w:val="single"/>
        </w:rPr>
        <w:t>Details on the data set</w:t>
      </w:r>
      <w:r w:rsidR="00FB2DD9" w:rsidRPr="00FB2DD9">
        <w:rPr>
          <w:b/>
          <w:u w:val="single"/>
        </w:rPr>
        <w:t xml:space="preserve"> </w:t>
      </w:r>
      <w:r w:rsidRPr="00FB2DD9">
        <w:rPr>
          <w:b/>
          <w:u w:val="single"/>
        </w:rPr>
        <w:t>used</w:t>
      </w:r>
    </w:p>
    <w:p w14:paraId="059B8057" w14:textId="4A8A10B7" w:rsidR="00FB2DD9" w:rsidRDefault="00FB2DD9" w:rsidP="00986120">
      <w:r>
        <w:t xml:space="preserve">The original data set was downloaded from Kaggle, as an aggregate of issued loans from Lending Club through 2007-2015. </w:t>
      </w:r>
      <w:r w:rsidRPr="00FB2DD9">
        <w:t>Lending Club is a US peer-to-peer lending company</w:t>
      </w:r>
      <w:r w:rsidR="00F04784">
        <w:t xml:space="preserve">. </w:t>
      </w:r>
      <w:r w:rsidR="00F04784">
        <w:t xml:space="preserve">The original data set contains </w:t>
      </w:r>
      <w:r w:rsidR="00F04784" w:rsidRPr="00F04784">
        <w:t>887383</w:t>
      </w:r>
      <w:r w:rsidR="00F04784">
        <w:t xml:space="preserve"> rows and 75 columns.</w:t>
      </w:r>
    </w:p>
    <w:p w14:paraId="50EF4021" w14:textId="77777777" w:rsidR="00986120" w:rsidRDefault="00986120" w:rsidP="00986120"/>
    <w:p w14:paraId="057C157F" w14:textId="77777777" w:rsidR="00986120" w:rsidRPr="00F04784" w:rsidRDefault="00986120" w:rsidP="00986120">
      <w:pPr>
        <w:rPr>
          <w:b/>
          <w:u w:val="single"/>
        </w:rPr>
      </w:pPr>
      <w:r w:rsidRPr="00F04784">
        <w:rPr>
          <w:b/>
          <w:u w:val="single"/>
        </w:rPr>
        <w:t>Design decisions</w:t>
      </w:r>
    </w:p>
    <w:p w14:paraId="6E2DCF48" w14:textId="548EA497" w:rsidR="00F04784" w:rsidRDefault="00F04784" w:rsidP="00986120">
      <w:r>
        <w:t>Due to computing power on my Macbook Pro, I choose to reduce (sample) the data to perform the data analysis to 5% of the original. I also choose to perform some pre-processing by removing categorical variables with high cardinality. I also chose to impute NaN values to zero, as the other option of removing slect rows with NaN would results in eliminating the entire data set.</w:t>
      </w:r>
    </w:p>
    <w:p w14:paraId="04516502" w14:textId="77777777" w:rsidR="00986120" w:rsidRDefault="00986120" w:rsidP="00986120"/>
    <w:p w14:paraId="419CB639" w14:textId="77777777" w:rsidR="00986120" w:rsidRPr="008B6F40" w:rsidRDefault="00986120" w:rsidP="00986120">
      <w:pPr>
        <w:rPr>
          <w:b/>
          <w:u w:val="single"/>
        </w:rPr>
      </w:pPr>
      <w:r w:rsidRPr="008B6F40">
        <w:rPr>
          <w:b/>
          <w:u w:val="single"/>
        </w:rPr>
        <w:t>D</w:t>
      </w:r>
      <w:r w:rsidRPr="00986120">
        <w:rPr>
          <w:b/>
          <w:u w:val="single"/>
        </w:rPr>
        <w:t>escription of how the KDD process was applied</w:t>
      </w:r>
    </w:p>
    <w:p w14:paraId="680052EB" w14:textId="340EB36F" w:rsidR="00F04784" w:rsidRDefault="00F04784" w:rsidP="00986120">
      <w:r>
        <w:t>The steps I took during this project were:</w:t>
      </w:r>
    </w:p>
    <w:p w14:paraId="6F79F090" w14:textId="69A31CB6" w:rsidR="00F04784" w:rsidRDefault="00F04784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Data Acquistion</w:t>
      </w:r>
      <w:r w:rsidR="00810C72">
        <w:t xml:space="preserve">: </w:t>
      </w:r>
      <w:r w:rsidR="00757123">
        <w:t xml:space="preserve">I loaded </w:t>
      </w:r>
      <w:r w:rsidR="009867F4">
        <w:t>the necessary libraries and download the Zip package containing the CSV file from Kaggle. After viewing the data and its shape I took a random 5% of the data to perform the analysis on.</w:t>
      </w:r>
    </w:p>
    <w:p w14:paraId="753239D2" w14:textId="77777777" w:rsidR="007B0E33" w:rsidRDefault="008B6F40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Exploratory data analysis</w:t>
      </w:r>
      <w:r w:rsidR="009867F4">
        <w:t>: During this step I perform some descriptive analysis and determined the target variable. I also explored how many classes were in the target and a selection of other possibly problamatic (high cardinality) variables. I also visualized the target variable in a histogram which is a good technique for understanding the distribution of the data to assist in parameter tuning.</w:t>
      </w:r>
      <w:r w:rsidR="007B0E33">
        <w:t xml:space="preserve"> </w:t>
      </w:r>
    </w:p>
    <w:p w14:paraId="088BE875" w14:textId="0989215E" w:rsidR="00F04784" w:rsidRDefault="007B0E33" w:rsidP="00F04784">
      <w:pPr>
        <w:pStyle w:val="ListParagraph"/>
        <w:numPr>
          <w:ilvl w:val="0"/>
          <w:numId w:val="1"/>
        </w:numPr>
      </w:pPr>
      <w:r>
        <w:rPr>
          <w:u w:val="single"/>
        </w:rPr>
        <w:t>Data Cleaning</w:t>
      </w:r>
      <w:r w:rsidRPr="007B0E33">
        <w:t>:</w:t>
      </w:r>
      <w:r>
        <w:t xml:space="preserve"> I dropped those high cardinaility variables during this step as a pre-cursor to the pre-processing step.</w:t>
      </w:r>
    </w:p>
    <w:p w14:paraId="344ACAB1" w14:textId="38F04921" w:rsidR="008B6F40" w:rsidRDefault="008B6F40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Pre-processing</w:t>
      </w:r>
      <w:r w:rsidR="007B0E33">
        <w:rPr>
          <w:u w:val="single"/>
        </w:rPr>
        <w:t xml:space="preserve"> &amp; Transformation</w:t>
      </w:r>
      <w:r w:rsidR="009867F4">
        <w:t xml:space="preserve">: I removed the target variable from the entire data set and transformed the categorical variable into a model matrix with one-hot encoding. This is sometimes the requirements for certain algorithms to process the data in a sparse matrix format. Other statistical software such as R, automates this step when </w:t>
      </w:r>
      <w:r w:rsidR="009867F4">
        <w:lastRenderedPageBreak/>
        <w:t>generating models.</w:t>
      </w:r>
      <w:r w:rsidR="007B0E33">
        <w:t xml:space="preserve"> I imputing the missing values in the data to 0. I scaled the contiuous variables using min-max normalization which transforms values from 0 to 1 to prevent variables on different scales heavily impacting the coefficients.</w:t>
      </w:r>
    </w:p>
    <w:p w14:paraId="2C87C354" w14:textId="04C10961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Data Partition</w:t>
      </w:r>
      <w:r w:rsidR="00A87840">
        <w:t>: I partitioned the pre-processed data into a training and test data set.</w:t>
      </w:r>
    </w:p>
    <w:p w14:paraId="6F5D38D1" w14:textId="7C918190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Modeling</w:t>
      </w:r>
      <w:r w:rsidR="00A87840">
        <w:t>: I built a k-NN classifier model, using 10 neighboor classes and the euclidean distance.</w:t>
      </w:r>
    </w:p>
    <w:p w14:paraId="1648838A" w14:textId="13E8C7F1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Evaluation</w:t>
      </w:r>
      <w:r w:rsidR="00A87840">
        <w:t xml:space="preserve">: I scored the classifier on unseen test data and calculated the R squared values for both the training and test data. A confusion matrix and classification report were </w:t>
      </w:r>
      <w:r w:rsidR="00700A2F">
        <w:t>conducted</w:t>
      </w:r>
      <w:r w:rsidR="00A87840">
        <w:t xml:space="preserve">. </w:t>
      </w:r>
    </w:p>
    <w:p w14:paraId="340780E6" w14:textId="77777777" w:rsidR="00986120" w:rsidRDefault="00986120" w:rsidP="00986120"/>
    <w:p w14:paraId="1EE8C961" w14:textId="77777777" w:rsidR="00986120" w:rsidRPr="00810C72" w:rsidRDefault="00986120" w:rsidP="00986120">
      <w:pPr>
        <w:rPr>
          <w:b/>
          <w:u w:val="single"/>
        </w:rPr>
      </w:pPr>
      <w:r w:rsidRPr="00810C72">
        <w:rPr>
          <w:b/>
          <w:u w:val="single"/>
        </w:rPr>
        <w:t>T</w:t>
      </w:r>
      <w:r w:rsidRPr="00986120">
        <w:rPr>
          <w:b/>
          <w:u w:val="single"/>
        </w:rPr>
        <w:t xml:space="preserve">ools used to perform </w:t>
      </w:r>
      <w:r w:rsidRPr="00810C72">
        <w:rPr>
          <w:b/>
          <w:u w:val="single"/>
        </w:rPr>
        <w:t>specific data analysis tasks</w:t>
      </w:r>
    </w:p>
    <w:p w14:paraId="1325BFE1" w14:textId="0D4B2A41" w:rsidR="00810C72" w:rsidRDefault="00810C72" w:rsidP="00986120">
      <w:r>
        <w:t>I used python 3</w:t>
      </w:r>
      <w:r w:rsidR="00757E3C">
        <w:t xml:space="preserve"> in a jupyter notebook</w:t>
      </w:r>
      <w:bookmarkStart w:id="0" w:name="_GoBack"/>
      <w:bookmarkEnd w:id="0"/>
      <w:r>
        <w:t xml:space="preserve"> to perform this data analysis. The libraries used were: numpy, pandas, matplotlib, and sklearn.</w:t>
      </w:r>
      <w:r w:rsidR="00564774">
        <w:t xml:space="preserve"> From the sklearn library I also used: feature_extraction, preprocessing, neighbors, metrics, cross_validation.</w:t>
      </w:r>
    </w:p>
    <w:p w14:paraId="63824F33" w14:textId="77777777" w:rsidR="00986120" w:rsidRDefault="00986120" w:rsidP="00986120"/>
    <w:p w14:paraId="45A9B4E0" w14:textId="10B4DD53" w:rsidR="00986120" w:rsidRPr="000679A0" w:rsidRDefault="00FB2DD9">
      <w:pPr>
        <w:rPr>
          <w:b/>
          <w:u w:val="single"/>
        </w:rPr>
      </w:pPr>
      <w:r w:rsidRPr="000679A0">
        <w:rPr>
          <w:b/>
          <w:u w:val="single"/>
        </w:rPr>
        <w:t>Results &amp; Conclusion</w:t>
      </w:r>
    </w:p>
    <w:p w14:paraId="4838C8F3" w14:textId="1786111C" w:rsidR="00AB20F8" w:rsidRDefault="00AB20F8">
      <w:r>
        <w:t>The classifier performed really well with a train R-squared value of 83% and the test R-squared value of 80% explained variance of the target. The</w:t>
      </w:r>
      <w:r w:rsidR="00757E3C">
        <w:t xml:space="preserve"> classification report is below</w:t>
      </w:r>
    </w:p>
    <w:p w14:paraId="01651F50" w14:textId="77777777" w:rsidR="00C22EE7" w:rsidRDefault="00C22EE7"/>
    <w:tbl>
      <w:tblPr>
        <w:tblW w:w="5760" w:type="dxa"/>
        <w:tblLook w:val="04A0" w:firstRow="1" w:lastRow="0" w:firstColumn="1" w:lastColumn="0" w:noHBand="0" w:noVBand="1"/>
      </w:tblPr>
      <w:tblGrid>
        <w:gridCol w:w="4431"/>
        <w:gridCol w:w="1893"/>
        <w:gridCol w:w="1012"/>
        <w:gridCol w:w="1012"/>
        <w:gridCol w:w="1012"/>
      </w:tblGrid>
      <w:tr w:rsidR="00E860EC" w:rsidRPr="00E860EC" w14:paraId="54BEB756" w14:textId="77777777" w:rsidTr="00AB20F8">
        <w:trPr>
          <w:trHeight w:val="420"/>
        </w:trPr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6A8904F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Class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B4F5D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precision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847724C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recall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7F8B4DC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f1-score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3F417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support</w:t>
            </w:r>
          </w:p>
        </w:tc>
      </w:tr>
      <w:tr w:rsidR="00E860EC" w:rsidRPr="00E860EC" w14:paraId="61C42368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40ED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Charged Off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800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E57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3F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D06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663</w:t>
            </w:r>
          </w:p>
        </w:tc>
      </w:tr>
      <w:tr w:rsidR="00E860EC" w:rsidRPr="00E860EC" w14:paraId="422228D3" w14:textId="77777777" w:rsidTr="00AB20F8">
        <w:trPr>
          <w:trHeight w:val="41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248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Current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F70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ADC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6F07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412C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9101</w:t>
            </w:r>
          </w:p>
        </w:tc>
      </w:tr>
      <w:tr w:rsidR="00E860EC" w:rsidRPr="00E860EC" w14:paraId="0ABDE644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F999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3F59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7D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DB6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019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60EC" w:rsidRPr="00E860EC" w14:paraId="3D7DAC30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667E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Does not meet the credit policy. Status:Charged Off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B49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20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86D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CAB1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860EC" w:rsidRPr="00E860EC" w14:paraId="08CC5082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76A5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Does not meet the credit policy. Status:Fully Paid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D2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AE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CAFA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8CB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E860EC" w:rsidRPr="00E860EC" w14:paraId="420D312E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4BE4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Fully Paid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3A4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78F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38C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FC9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3069</w:t>
            </w:r>
          </w:p>
        </w:tc>
      </w:tr>
      <w:tr w:rsidR="00E860EC" w:rsidRPr="00E860EC" w14:paraId="21FEA6F3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830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Grace Period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C0A4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100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63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0FE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E860EC" w:rsidRPr="00E860EC" w14:paraId="0EE4497C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B30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Issued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C22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9E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A82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C4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147</w:t>
            </w:r>
          </w:p>
        </w:tc>
      </w:tr>
      <w:tr w:rsidR="00E860EC" w:rsidRPr="00E860EC" w14:paraId="47589BAA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DDB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Late (16-30 days)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032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054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B6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6989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39</w:t>
            </w:r>
          </w:p>
        </w:tc>
      </w:tr>
      <w:tr w:rsidR="00E860EC" w:rsidRPr="00E860EC" w14:paraId="69A9D8E1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9C01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Late (31-120 days)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4A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C5A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5EC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9422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146</w:t>
            </w:r>
          </w:p>
        </w:tc>
      </w:tr>
      <w:tr w:rsidR="00E860EC" w:rsidRPr="00E860EC" w14:paraId="2E7D1A40" w14:textId="77777777" w:rsidTr="00AB20F8">
        <w:trPr>
          <w:trHeight w:val="14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3F22BBF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C85097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6C8F438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64DE807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5CB2CA9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60EC" w:rsidRPr="00E860EC" w14:paraId="7B82B036" w14:textId="77777777" w:rsidTr="00AB20F8">
        <w:trPr>
          <w:trHeight w:val="351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E5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avg / total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7ED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413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DAE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C44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13311</w:t>
            </w:r>
          </w:p>
        </w:tc>
      </w:tr>
    </w:tbl>
    <w:p w14:paraId="1F6F01C7" w14:textId="77777777" w:rsidR="00C22EE7" w:rsidRDefault="00C22EE7"/>
    <w:p w14:paraId="1A8CE0AD" w14:textId="77777777" w:rsidR="00986120" w:rsidRDefault="00986120"/>
    <w:p w14:paraId="29940485" w14:textId="77777777" w:rsidR="00986120" w:rsidRDefault="00986120"/>
    <w:sectPr w:rsidR="00986120" w:rsidSect="007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36E"/>
    <w:multiLevelType w:val="hybridMultilevel"/>
    <w:tmpl w:val="7E90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20"/>
    <w:rsid w:val="000679A0"/>
    <w:rsid w:val="003367A3"/>
    <w:rsid w:val="004A209B"/>
    <w:rsid w:val="00564774"/>
    <w:rsid w:val="00700A2F"/>
    <w:rsid w:val="00757123"/>
    <w:rsid w:val="00757E3C"/>
    <w:rsid w:val="007B0E33"/>
    <w:rsid w:val="007F138F"/>
    <w:rsid w:val="00810C72"/>
    <w:rsid w:val="008B6F40"/>
    <w:rsid w:val="00986120"/>
    <w:rsid w:val="009867F4"/>
    <w:rsid w:val="00A87840"/>
    <w:rsid w:val="00AB20F8"/>
    <w:rsid w:val="00C22EE7"/>
    <w:rsid w:val="00CF1745"/>
    <w:rsid w:val="00E860EC"/>
    <w:rsid w:val="00F04784"/>
    <w:rsid w:val="00F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C1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12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612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12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120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04784"/>
    <w:pPr>
      <w:ind w:left="720"/>
      <w:contextualSpacing/>
    </w:pPr>
  </w:style>
  <w:style w:type="table" w:styleId="TableGrid">
    <w:name w:val="Table Grid"/>
    <w:basedOn w:val="TableNormal"/>
    <w:uiPriority w:val="39"/>
    <w:rsid w:val="00C22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Final Project</vt:lpstr>
      <vt:lpstr>    Jasmine Dumas (1523905)</vt:lpstr>
      <vt:lpstr>    CSC 478: Programming Machine Learning Applications - Autumn 2016</vt:lpstr>
      <vt:lpstr>    Due: Tuesday, November 22, 2016</vt:lpstr>
    </vt:vector>
  </TitlesOfParts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15</cp:revision>
  <dcterms:created xsi:type="dcterms:W3CDTF">2016-11-23T00:25:00Z</dcterms:created>
  <dcterms:modified xsi:type="dcterms:W3CDTF">2016-11-23T01:17:00Z</dcterms:modified>
</cp:coreProperties>
</file>