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4752" w:type="dxa"/>
        <w:tblLook w:val="04A0" w:firstRow="1" w:lastRow="0" w:firstColumn="1" w:lastColumn="0" w:noHBand="0" w:noVBand="1"/>
      </w:tblPr>
      <w:tblGrid>
        <w:gridCol w:w="442"/>
        <w:gridCol w:w="6945"/>
        <w:gridCol w:w="3684"/>
        <w:gridCol w:w="3681"/>
      </w:tblGrid>
      <w:tr w:rsidR="00287CDF" w:rsidRPr="00287CDF" w:rsidTr="005D03F6">
        <w:trPr>
          <w:trHeight w:val="274"/>
        </w:trPr>
        <w:tc>
          <w:tcPr>
            <w:tcW w:w="442" w:type="dxa"/>
          </w:tcPr>
          <w:p w:rsidR="00287CDF" w:rsidRPr="00287CDF" w:rsidRDefault="00287CDF" w:rsidP="00287CDF">
            <w:pPr>
              <w:spacing w:after="160" w:line="259" w:lineRule="auto"/>
            </w:pPr>
            <w:r w:rsidRPr="00287CDF">
              <w:t>№</w:t>
            </w:r>
          </w:p>
        </w:tc>
        <w:tc>
          <w:tcPr>
            <w:tcW w:w="6945" w:type="dxa"/>
          </w:tcPr>
          <w:p w:rsidR="00287CDF" w:rsidRPr="00287CDF" w:rsidRDefault="00287CDF" w:rsidP="00287CDF">
            <w:pPr>
              <w:spacing w:after="160" w:line="259" w:lineRule="auto"/>
            </w:pPr>
            <w:r w:rsidRPr="00287CDF">
              <w:t xml:space="preserve">Вуз </w:t>
            </w:r>
          </w:p>
        </w:tc>
        <w:tc>
          <w:tcPr>
            <w:tcW w:w="3684" w:type="dxa"/>
          </w:tcPr>
          <w:p w:rsidR="00287CDF" w:rsidRPr="00287CDF" w:rsidRDefault="00287CDF" w:rsidP="00287CDF">
            <w:pPr>
              <w:spacing w:after="160" w:line="259" w:lineRule="auto"/>
              <w:rPr>
                <w:lang w:val="en-US"/>
              </w:rPr>
            </w:pPr>
            <w:r w:rsidRPr="00287CDF">
              <w:t>Название работы, автор, руководитель.</w:t>
            </w:r>
          </w:p>
        </w:tc>
        <w:tc>
          <w:tcPr>
            <w:tcW w:w="3681" w:type="dxa"/>
          </w:tcPr>
          <w:p w:rsidR="00287CDF" w:rsidRPr="00C1734E" w:rsidRDefault="00287CDF" w:rsidP="00287CDF">
            <w:pPr>
              <w:spacing w:after="160" w:line="259" w:lineRule="auto"/>
            </w:pPr>
          </w:p>
        </w:tc>
      </w:tr>
      <w:tr w:rsidR="00287CDF" w:rsidRPr="00287CDF" w:rsidTr="005D03F6">
        <w:trPr>
          <w:trHeight w:val="1123"/>
        </w:trPr>
        <w:tc>
          <w:tcPr>
            <w:tcW w:w="442" w:type="dxa"/>
          </w:tcPr>
          <w:p w:rsidR="00287CDF" w:rsidRPr="00287CDF" w:rsidRDefault="005D03F6" w:rsidP="00287CDF">
            <w:pPr>
              <w:spacing w:after="160" w:line="259" w:lineRule="auto"/>
            </w:pPr>
            <w:r>
              <w:t>1</w:t>
            </w:r>
          </w:p>
        </w:tc>
        <w:tc>
          <w:tcPr>
            <w:tcW w:w="6945" w:type="dxa"/>
          </w:tcPr>
          <w:p w:rsidR="00287CDF" w:rsidRPr="00287CDF" w:rsidRDefault="0023757D" w:rsidP="00287CDF">
            <w:pPr>
              <w:spacing w:after="160" w:line="259" w:lineRule="auto"/>
            </w:pPr>
            <w:r w:rsidRPr="0023757D">
              <w:t>Алтайский государственный технический университет им. И.И. Ползунова (АГТУ)</w:t>
            </w:r>
          </w:p>
        </w:tc>
        <w:tc>
          <w:tcPr>
            <w:tcW w:w="3684" w:type="dxa"/>
          </w:tcPr>
          <w:p w:rsidR="00287CDF" w:rsidRPr="005D03F6" w:rsidRDefault="0023757D" w:rsidP="00287CDF">
            <w:pPr>
              <w:spacing w:after="160" w:line="259" w:lineRule="auto"/>
            </w:pPr>
            <w:proofErr w:type="spellStart"/>
            <w:r w:rsidRPr="0023757D">
              <w:t>Непомнящева</w:t>
            </w:r>
            <w:proofErr w:type="spellEnd"/>
            <w:r w:rsidRPr="0023757D">
              <w:t xml:space="preserve"> Анна. </w:t>
            </w:r>
            <w:proofErr w:type="spellStart"/>
            <w:r w:rsidRPr="0023757D">
              <w:t>Экотехнопарк</w:t>
            </w:r>
            <w:proofErr w:type="spellEnd"/>
            <w:r w:rsidRPr="0023757D">
              <w:t xml:space="preserve"> в </w:t>
            </w:r>
            <w:proofErr w:type="spellStart"/>
            <w:r w:rsidRPr="0023757D">
              <w:t>г.Барнаул</w:t>
            </w:r>
            <w:proofErr w:type="spellEnd"/>
            <w:r w:rsidRPr="0023757D">
              <w:t xml:space="preserve">, руководитель: проф. Золотов В.И. </w:t>
            </w:r>
            <w:proofErr w:type="spellStart"/>
            <w:r w:rsidRPr="0023757D">
              <w:t>ст.преп</w:t>
            </w:r>
            <w:proofErr w:type="spellEnd"/>
            <w:r w:rsidRPr="0023757D">
              <w:t>. Быков И.А. 1 кат. бакалавр</w:t>
            </w:r>
          </w:p>
        </w:tc>
        <w:tc>
          <w:tcPr>
            <w:tcW w:w="3681" w:type="dxa"/>
          </w:tcPr>
          <w:p w:rsidR="00287CDF" w:rsidRPr="00287CDF" w:rsidRDefault="00287CDF" w:rsidP="00287CDF">
            <w:pPr>
              <w:spacing w:after="160" w:line="259" w:lineRule="auto"/>
            </w:pPr>
          </w:p>
        </w:tc>
      </w:tr>
      <w:tr w:rsidR="00287CDF" w:rsidRPr="00287CDF" w:rsidTr="005D03F6">
        <w:trPr>
          <w:trHeight w:val="1060"/>
        </w:trPr>
        <w:tc>
          <w:tcPr>
            <w:tcW w:w="442" w:type="dxa"/>
          </w:tcPr>
          <w:p w:rsidR="00287CDF" w:rsidRPr="00287CDF" w:rsidRDefault="00287CDF" w:rsidP="00287CDF">
            <w:pPr>
              <w:spacing w:after="160" w:line="259" w:lineRule="auto"/>
            </w:pPr>
          </w:p>
        </w:tc>
        <w:tc>
          <w:tcPr>
            <w:tcW w:w="6945" w:type="dxa"/>
          </w:tcPr>
          <w:p w:rsidR="00287CDF" w:rsidRPr="00287CDF" w:rsidRDefault="00287CDF" w:rsidP="00287CDF">
            <w:pPr>
              <w:spacing w:after="160" w:line="259" w:lineRule="auto"/>
            </w:pPr>
          </w:p>
        </w:tc>
        <w:tc>
          <w:tcPr>
            <w:tcW w:w="3684" w:type="dxa"/>
          </w:tcPr>
          <w:p w:rsidR="00287CDF" w:rsidRPr="00287CDF" w:rsidRDefault="0023757D" w:rsidP="00287CDF">
            <w:pPr>
              <w:spacing w:after="160" w:line="259" w:lineRule="auto"/>
            </w:pPr>
            <w:r w:rsidRPr="0023757D">
              <w:t xml:space="preserve">Болдырева Инга. Реновация железнодорожного вокзала в г. Новоалтайск, рук.: профессор </w:t>
            </w:r>
            <w:proofErr w:type="spellStart"/>
            <w:r w:rsidRPr="0023757D">
              <w:t>Четошников</w:t>
            </w:r>
            <w:proofErr w:type="spellEnd"/>
            <w:r w:rsidRPr="0023757D">
              <w:t xml:space="preserve"> В.Д.</w:t>
            </w:r>
          </w:p>
        </w:tc>
        <w:tc>
          <w:tcPr>
            <w:tcW w:w="3681" w:type="dxa"/>
          </w:tcPr>
          <w:p w:rsidR="00287CDF" w:rsidRPr="00287CDF" w:rsidRDefault="00287CDF" w:rsidP="00287CDF">
            <w:pPr>
              <w:spacing w:after="160" w:line="259" w:lineRule="auto"/>
            </w:pPr>
          </w:p>
        </w:tc>
      </w:tr>
      <w:tr w:rsidR="00287CDF" w:rsidRPr="00287CDF" w:rsidTr="005D03F6">
        <w:trPr>
          <w:trHeight w:val="1123"/>
        </w:trPr>
        <w:tc>
          <w:tcPr>
            <w:tcW w:w="442" w:type="dxa"/>
          </w:tcPr>
          <w:p w:rsidR="00287CDF" w:rsidRPr="00287CDF" w:rsidRDefault="00287CDF" w:rsidP="00287CDF">
            <w:pPr>
              <w:spacing w:after="160" w:line="259" w:lineRule="auto"/>
            </w:pPr>
          </w:p>
        </w:tc>
        <w:tc>
          <w:tcPr>
            <w:tcW w:w="6945" w:type="dxa"/>
          </w:tcPr>
          <w:p w:rsidR="00287CDF" w:rsidRPr="00287CDF" w:rsidRDefault="0023757D" w:rsidP="00287CDF">
            <w:pPr>
              <w:spacing w:after="160" w:line="259" w:lineRule="auto"/>
            </w:pPr>
            <w:r w:rsidRPr="0023757D">
              <w:t>Владимирский государственный университет (</w:t>
            </w:r>
            <w:proofErr w:type="spellStart"/>
            <w:r w:rsidRPr="0023757D">
              <w:t>ВлГУ</w:t>
            </w:r>
            <w:proofErr w:type="spellEnd"/>
            <w:r w:rsidRPr="0023757D">
              <w:t>)</w:t>
            </w:r>
          </w:p>
        </w:tc>
        <w:tc>
          <w:tcPr>
            <w:tcW w:w="3684" w:type="dxa"/>
          </w:tcPr>
          <w:p w:rsidR="00287CDF" w:rsidRPr="00287CDF" w:rsidRDefault="0023757D" w:rsidP="00287CDF">
            <w:pPr>
              <w:spacing w:after="160" w:line="259" w:lineRule="auto"/>
            </w:pPr>
            <w:r w:rsidRPr="0023757D">
              <w:t xml:space="preserve">Пожарно-спасательная служба д. </w:t>
            </w:r>
            <w:proofErr w:type="spellStart"/>
            <w:r w:rsidRPr="0023757D">
              <w:t>Вяткино</w:t>
            </w:r>
            <w:proofErr w:type="spellEnd"/>
            <w:r w:rsidRPr="0023757D">
              <w:t>, Владимирская область Фадина Екатерина Игоревна</w:t>
            </w:r>
            <w:r>
              <w:t>, рук.: доцент Богаченко А.Б.</w:t>
            </w:r>
          </w:p>
        </w:tc>
        <w:tc>
          <w:tcPr>
            <w:tcW w:w="3681" w:type="dxa"/>
          </w:tcPr>
          <w:p w:rsidR="00287CDF" w:rsidRPr="00287CDF" w:rsidRDefault="00287CDF" w:rsidP="00287CDF">
            <w:pPr>
              <w:spacing w:after="160" w:line="259" w:lineRule="auto"/>
            </w:pPr>
          </w:p>
        </w:tc>
      </w:tr>
      <w:tr w:rsidR="00287CDF" w:rsidRPr="00287CDF" w:rsidTr="005D03F6">
        <w:trPr>
          <w:trHeight w:val="1060"/>
        </w:trPr>
        <w:tc>
          <w:tcPr>
            <w:tcW w:w="442" w:type="dxa"/>
          </w:tcPr>
          <w:p w:rsidR="00287CDF" w:rsidRPr="00287CDF" w:rsidRDefault="00287CDF" w:rsidP="00287CDF">
            <w:pPr>
              <w:spacing w:after="160" w:line="259" w:lineRule="auto"/>
            </w:pPr>
          </w:p>
        </w:tc>
        <w:tc>
          <w:tcPr>
            <w:tcW w:w="6945" w:type="dxa"/>
          </w:tcPr>
          <w:p w:rsidR="00287CDF" w:rsidRPr="00287CDF" w:rsidRDefault="00287CDF" w:rsidP="00287CDF">
            <w:pPr>
              <w:spacing w:after="160" w:line="259" w:lineRule="auto"/>
            </w:pPr>
          </w:p>
        </w:tc>
        <w:tc>
          <w:tcPr>
            <w:tcW w:w="3684" w:type="dxa"/>
          </w:tcPr>
          <w:p w:rsidR="00287CDF" w:rsidRPr="00287CDF" w:rsidRDefault="0023757D" w:rsidP="00287CDF">
            <w:pPr>
              <w:spacing w:after="160" w:line="259" w:lineRule="auto"/>
            </w:pPr>
            <w:r w:rsidRPr="0023757D">
              <w:t xml:space="preserve">Логистический центр, ул. </w:t>
            </w:r>
            <w:proofErr w:type="spellStart"/>
            <w:r w:rsidRPr="0023757D">
              <w:t>Коруновой</w:t>
            </w:r>
            <w:proofErr w:type="spellEnd"/>
            <w:r w:rsidRPr="0023757D">
              <w:t>, г. Камешково, Владимирская обл. Шибаева Яна Романовна</w:t>
            </w:r>
            <w:r>
              <w:t>, рук.: Миронов Е.Ф.</w:t>
            </w:r>
          </w:p>
        </w:tc>
        <w:tc>
          <w:tcPr>
            <w:tcW w:w="3681" w:type="dxa"/>
          </w:tcPr>
          <w:p w:rsidR="00287CDF" w:rsidRPr="00287CDF" w:rsidRDefault="00287CDF" w:rsidP="00287CDF">
            <w:pPr>
              <w:spacing w:after="160" w:line="259" w:lineRule="auto"/>
            </w:pPr>
          </w:p>
        </w:tc>
      </w:tr>
      <w:tr w:rsidR="00287CDF" w:rsidRPr="00287CDF" w:rsidTr="005D03F6">
        <w:trPr>
          <w:trHeight w:val="1123"/>
        </w:trPr>
        <w:tc>
          <w:tcPr>
            <w:tcW w:w="442" w:type="dxa"/>
          </w:tcPr>
          <w:p w:rsidR="00287CDF" w:rsidRPr="00287CDF" w:rsidRDefault="00287CDF" w:rsidP="00287CDF">
            <w:pPr>
              <w:spacing w:after="160" w:line="259" w:lineRule="auto"/>
            </w:pPr>
          </w:p>
        </w:tc>
        <w:tc>
          <w:tcPr>
            <w:tcW w:w="6945" w:type="dxa"/>
          </w:tcPr>
          <w:p w:rsidR="00287CDF" w:rsidRPr="00287CDF" w:rsidRDefault="0023757D" w:rsidP="00287CDF">
            <w:pPr>
              <w:spacing w:after="160" w:line="259" w:lineRule="auto"/>
            </w:pPr>
            <w:r w:rsidRPr="0023757D">
              <w:t>Государственный университет землеустройства</w:t>
            </w:r>
          </w:p>
        </w:tc>
        <w:tc>
          <w:tcPr>
            <w:tcW w:w="3684" w:type="dxa"/>
          </w:tcPr>
          <w:p w:rsidR="00287CDF" w:rsidRPr="00287CDF" w:rsidRDefault="0023757D" w:rsidP="00287CDF">
            <w:pPr>
              <w:spacing w:after="160" w:line="259" w:lineRule="auto"/>
            </w:pPr>
            <w:r w:rsidRPr="0023757D">
              <w:t>Чиркин Н.М. Инновационный центр автомобилестроения в Самарской области</w:t>
            </w:r>
            <w:r>
              <w:t>, рук.: Булгакова Е.А.</w:t>
            </w:r>
          </w:p>
        </w:tc>
        <w:tc>
          <w:tcPr>
            <w:tcW w:w="3681" w:type="dxa"/>
          </w:tcPr>
          <w:p w:rsidR="00287CDF" w:rsidRPr="00287CDF" w:rsidRDefault="00287CDF" w:rsidP="00287CDF">
            <w:pPr>
              <w:spacing w:after="160" w:line="259" w:lineRule="auto"/>
            </w:pPr>
          </w:p>
        </w:tc>
      </w:tr>
      <w:tr w:rsidR="00287CDF" w:rsidRPr="00287CDF" w:rsidTr="005D03F6">
        <w:trPr>
          <w:trHeight w:val="1060"/>
        </w:trPr>
        <w:tc>
          <w:tcPr>
            <w:tcW w:w="442" w:type="dxa"/>
          </w:tcPr>
          <w:p w:rsidR="00287CDF" w:rsidRPr="00287CDF" w:rsidRDefault="00287CDF" w:rsidP="00287CDF">
            <w:pPr>
              <w:spacing w:after="160" w:line="259" w:lineRule="auto"/>
            </w:pPr>
          </w:p>
        </w:tc>
        <w:tc>
          <w:tcPr>
            <w:tcW w:w="6945" w:type="dxa"/>
          </w:tcPr>
          <w:p w:rsidR="00287CDF" w:rsidRPr="00287CDF" w:rsidRDefault="0023757D" w:rsidP="00287CDF">
            <w:pPr>
              <w:spacing w:after="160" w:line="259" w:lineRule="auto"/>
            </w:pPr>
            <w:r w:rsidRPr="0023757D">
              <w:t>Донской государственный технический университет</w:t>
            </w:r>
          </w:p>
        </w:tc>
        <w:tc>
          <w:tcPr>
            <w:tcW w:w="3684" w:type="dxa"/>
          </w:tcPr>
          <w:p w:rsidR="00287CDF" w:rsidRPr="00287CDF" w:rsidRDefault="0023757D" w:rsidP="00287CDF">
            <w:pPr>
              <w:spacing w:after="160" w:line="259" w:lineRule="auto"/>
            </w:pPr>
            <w:r w:rsidRPr="0023757D">
              <w:t xml:space="preserve">Галенко Анастасия Игоревна Ревалоризация комплекса зданий бывшего мукомольного завода - объекта культурного наследия регионального значения «Склад мельницы Парамонова», по адресу </w:t>
            </w:r>
            <w:r w:rsidRPr="0023757D">
              <w:lastRenderedPageBreak/>
              <w:t>г. Ростов-на-Дону, ул. Береговая 71-73</w:t>
            </w:r>
          </w:p>
        </w:tc>
        <w:tc>
          <w:tcPr>
            <w:tcW w:w="3681" w:type="dxa"/>
          </w:tcPr>
          <w:p w:rsidR="00287CDF" w:rsidRPr="00287CDF" w:rsidRDefault="00287CDF" w:rsidP="00287CDF">
            <w:pPr>
              <w:spacing w:after="160" w:line="259" w:lineRule="auto"/>
            </w:pPr>
          </w:p>
        </w:tc>
      </w:tr>
      <w:tr w:rsidR="0023757D" w:rsidRPr="00287CDF" w:rsidTr="005D03F6">
        <w:trPr>
          <w:trHeight w:val="1060"/>
        </w:trPr>
        <w:tc>
          <w:tcPr>
            <w:tcW w:w="442" w:type="dxa"/>
          </w:tcPr>
          <w:p w:rsidR="0023757D" w:rsidRPr="00287CDF" w:rsidRDefault="0023757D" w:rsidP="00287CDF"/>
        </w:tc>
        <w:tc>
          <w:tcPr>
            <w:tcW w:w="6945" w:type="dxa"/>
          </w:tcPr>
          <w:p w:rsidR="0023757D" w:rsidRPr="00287CDF" w:rsidRDefault="0023757D" w:rsidP="00287CDF">
            <w:r w:rsidRPr="0023757D">
              <w:t>Московский архитектурный институт (государственная академия)</w:t>
            </w:r>
          </w:p>
        </w:tc>
        <w:tc>
          <w:tcPr>
            <w:tcW w:w="3684" w:type="dxa"/>
          </w:tcPr>
          <w:p w:rsidR="0023757D" w:rsidRPr="00287CDF" w:rsidRDefault="0023757D" w:rsidP="00287CDF">
            <w:r>
              <w:t xml:space="preserve">Предприятие по добыче и переработке соли, Якубова К.Л. , рук.: проф. Бровченко С.В, проф. </w:t>
            </w:r>
            <w:proofErr w:type="spellStart"/>
            <w:r>
              <w:t>Кастагарова</w:t>
            </w:r>
            <w:proofErr w:type="spellEnd"/>
            <w:r>
              <w:t xml:space="preserve"> Е.П. , проф. Шубин А.Л.</w:t>
            </w:r>
          </w:p>
        </w:tc>
        <w:tc>
          <w:tcPr>
            <w:tcW w:w="3681" w:type="dxa"/>
          </w:tcPr>
          <w:p w:rsidR="0023757D" w:rsidRPr="00287CDF" w:rsidRDefault="0023757D" w:rsidP="00287CDF"/>
        </w:tc>
      </w:tr>
      <w:tr w:rsidR="0023757D" w:rsidRPr="00287CDF" w:rsidTr="005D03F6">
        <w:trPr>
          <w:trHeight w:val="1060"/>
        </w:trPr>
        <w:tc>
          <w:tcPr>
            <w:tcW w:w="442" w:type="dxa"/>
          </w:tcPr>
          <w:p w:rsidR="0023757D" w:rsidRDefault="0023757D" w:rsidP="00287CDF"/>
          <w:p w:rsidR="0023757D" w:rsidRPr="00287CDF" w:rsidRDefault="0023757D" w:rsidP="00287CDF"/>
        </w:tc>
        <w:tc>
          <w:tcPr>
            <w:tcW w:w="6945" w:type="dxa"/>
          </w:tcPr>
          <w:p w:rsidR="0023757D" w:rsidRPr="00287CDF" w:rsidRDefault="0023757D" w:rsidP="00287CDF"/>
        </w:tc>
        <w:tc>
          <w:tcPr>
            <w:tcW w:w="3684" w:type="dxa"/>
          </w:tcPr>
          <w:p w:rsidR="0023757D" w:rsidRPr="00166DAD" w:rsidRDefault="0023757D" w:rsidP="00287CDF">
            <w:r>
              <w:t xml:space="preserve">Транспортный пересадочный узел </w:t>
            </w:r>
            <w:r w:rsidR="00166DAD">
              <w:t>«</w:t>
            </w:r>
            <w:r w:rsidR="00166DAD">
              <w:rPr>
                <w:lang w:val="en-US"/>
              </w:rPr>
              <w:t>Hyperloop</w:t>
            </w:r>
            <w:r w:rsidR="00166DAD">
              <w:t xml:space="preserve">», Сергеева Д.Е. </w:t>
            </w:r>
            <w:r w:rsidR="00166DAD" w:rsidRPr="00166DAD">
              <w:t xml:space="preserve">рук.: проф. Бровченко С.В, проф. </w:t>
            </w:r>
            <w:proofErr w:type="spellStart"/>
            <w:r w:rsidR="00166DAD" w:rsidRPr="00166DAD">
              <w:t>Кастагарова</w:t>
            </w:r>
            <w:proofErr w:type="spellEnd"/>
            <w:r w:rsidR="00166DAD" w:rsidRPr="00166DAD">
              <w:t xml:space="preserve"> Е.П. , проф. Шубин А.Л.</w:t>
            </w:r>
          </w:p>
        </w:tc>
        <w:tc>
          <w:tcPr>
            <w:tcW w:w="3681" w:type="dxa"/>
          </w:tcPr>
          <w:p w:rsidR="0023757D" w:rsidRPr="00287CDF" w:rsidRDefault="0023757D" w:rsidP="00287CDF"/>
        </w:tc>
      </w:tr>
      <w:tr w:rsidR="0023757D" w:rsidRPr="00287CDF" w:rsidTr="005D03F6">
        <w:trPr>
          <w:trHeight w:val="1060"/>
        </w:trPr>
        <w:tc>
          <w:tcPr>
            <w:tcW w:w="442" w:type="dxa"/>
          </w:tcPr>
          <w:p w:rsidR="0023757D" w:rsidRPr="00287CDF" w:rsidRDefault="0023757D" w:rsidP="00287CDF"/>
        </w:tc>
        <w:tc>
          <w:tcPr>
            <w:tcW w:w="6945" w:type="dxa"/>
          </w:tcPr>
          <w:p w:rsidR="0023757D" w:rsidRPr="00287CDF" w:rsidRDefault="0023757D" w:rsidP="00287CDF"/>
        </w:tc>
        <w:tc>
          <w:tcPr>
            <w:tcW w:w="3684" w:type="dxa"/>
          </w:tcPr>
          <w:p w:rsidR="0023757D" w:rsidRPr="00287CDF" w:rsidRDefault="00166DAD" w:rsidP="00287CDF">
            <w:r>
              <w:t xml:space="preserve">Осмотическая электростанция на р. Амур, Елисеева О.Н. , </w:t>
            </w:r>
            <w:r w:rsidRPr="00166DAD">
              <w:t xml:space="preserve">рук.: проф. Бровченко С.В, проф. </w:t>
            </w:r>
            <w:proofErr w:type="spellStart"/>
            <w:r w:rsidRPr="00166DAD">
              <w:t>Кастагарова</w:t>
            </w:r>
            <w:proofErr w:type="spellEnd"/>
            <w:r w:rsidRPr="00166DAD">
              <w:t xml:space="preserve"> Е.П. , проф. Шубин А.Л.</w:t>
            </w:r>
          </w:p>
        </w:tc>
        <w:tc>
          <w:tcPr>
            <w:tcW w:w="3681" w:type="dxa"/>
          </w:tcPr>
          <w:p w:rsidR="0023757D" w:rsidRPr="00287CDF" w:rsidRDefault="0023757D" w:rsidP="00287CDF"/>
        </w:tc>
      </w:tr>
      <w:tr w:rsidR="0023757D" w:rsidRPr="00287CDF" w:rsidTr="005D03F6">
        <w:trPr>
          <w:trHeight w:val="1060"/>
        </w:trPr>
        <w:tc>
          <w:tcPr>
            <w:tcW w:w="442" w:type="dxa"/>
          </w:tcPr>
          <w:p w:rsidR="0023757D" w:rsidRPr="00287CDF" w:rsidRDefault="0023757D" w:rsidP="00287CDF"/>
        </w:tc>
        <w:tc>
          <w:tcPr>
            <w:tcW w:w="6945" w:type="dxa"/>
          </w:tcPr>
          <w:p w:rsidR="0023757D" w:rsidRPr="00287CDF" w:rsidRDefault="0023757D" w:rsidP="00287CDF"/>
        </w:tc>
        <w:tc>
          <w:tcPr>
            <w:tcW w:w="3684" w:type="dxa"/>
          </w:tcPr>
          <w:p w:rsidR="0023757D" w:rsidRPr="00287CDF" w:rsidRDefault="00166DAD" w:rsidP="00287CDF">
            <w:r>
              <w:t>Электростанция морских течений на базе буровой установки, Лавриненко И.С. ,</w:t>
            </w:r>
            <w:r w:rsidRPr="00166DAD">
              <w:t xml:space="preserve">рук.: проф. Бровченко С.В, проф. </w:t>
            </w:r>
            <w:proofErr w:type="spellStart"/>
            <w:r w:rsidRPr="00166DAD">
              <w:t>Кастагарова</w:t>
            </w:r>
            <w:proofErr w:type="spellEnd"/>
            <w:r w:rsidRPr="00166DAD">
              <w:t xml:space="preserve"> Е.П. , проф. Шубин А.Л.</w:t>
            </w:r>
          </w:p>
        </w:tc>
        <w:tc>
          <w:tcPr>
            <w:tcW w:w="3681" w:type="dxa"/>
          </w:tcPr>
          <w:p w:rsidR="0023757D" w:rsidRPr="00287CDF" w:rsidRDefault="0023757D" w:rsidP="00287CDF"/>
        </w:tc>
      </w:tr>
      <w:tr w:rsidR="0023757D" w:rsidRPr="00287CDF" w:rsidTr="005D03F6">
        <w:trPr>
          <w:trHeight w:val="1060"/>
        </w:trPr>
        <w:tc>
          <w:tcPr>
            <w:tcW w:w="442" w:type="dxa"/>
          </w:tcPr>
          <w:p w:rsidR="0023757D" w:rsidRPr="00287CDF" w:rsidRDefault="0023757D" w:rsidP="00287CDF"/>
        </w:tc>
        <w:tc>
          <w:tcPr>
            <w:tcW w:w="6945" w:type="dxa"/>
          </w:tcPr>
          <w:p w:rsidR="0023757D" w:rsidRPr="00287CDF" w:rsidRDefault="0023757D" w:rsidP="00287CDF"/>
        </w:tc>
        <w:tc>
          <w:tcPr>
            <w:tcW w:w="3684" w:type="dxa"/>
          </w:tcPr>
          <w:p w:rsidR="0023757D" w:rsidRPr="00287CDF" w:rsidRDefault="00166DAD" w:rsidP="00287CDF">
            <w:r>
              <w:t>Завод по утилизации крупных кораблей, Эль-</w:t>
            </w:r>
            <w:proofErr w:type="spellStart"/>
            <w:r>
              <w:t>Сайед</w:t>
            </w:r>
            <w:proofErr w:type="spellEnd"/>
            <w:r>
              <w:t xml:space="preserve"> Ахмед-Никита </w:t>
            </w:r>
            <w:proofErr w:type="spellStart"/>
            <w:r>
              <w:t>Абельазиз</w:t>
            </w:r>
            <w:proofErr w:type="spellEnd"/>
            <w:r>
              <w:t xml:space="preserve">, </w:t>
            </w:r>
            <w:r w:rsidRPr="00166DAD">
              <w:t xml:space="preserve">рук.: проф. Бровченко С.В, проф. </w:t>
            </w:r>
            <w:proofErr w:type="spellStart"/>
            <w:r w:rsidRPr="00166DAD">
              <w:t>Кастагарова</w:t>
            </w:r>
            <w:proofErr w:type="spellEnd"/>
            <w:r w:rsidRPr="00166DAD">
              <w:t xml:space="preserve"> Е.П. , проф. Шубин А.Л.</w:t>
            </w:r>
          </w:p>
        </w:tc>
        <w:tc>
          <w:tcPr>
            <w:tcW w:w="3681" w:type="dxa"/>
          </w:tcPr>
          <w:p w:rsidR="0023757D" w:rsidRPr="00287CDF" w:rsidRDefault="0023757D" w:rsidP="00287CDF"/>
        </w:tc>
      </w:tr>
      <w:tr w:rsidR="0023757D" w:rsidRPr="00287CDF" w:rsidTr="005D03F6">
        <w:trPr>
          <w:trHeight w:val="1060"/>
        </w:trPr>
        <w:tc>
          <w:tcPr>
            <w:tcW w:w="442" w:type="dxa"/>
          </w:tcPr>
          <w:p w:rsidR="0023757D" w:rsidRPr="00287CDF" w:rsidRDefault="0023757D" w:rsidP="00287CDF"/>
        </w:tc>
        <w:tc>
          <w:tcPr>
            <w:tcW w:w="6945" w:type="dxa"/>
          </w:tcPr>
          <w:p w:rsidR="0023757D" w:rsidRPr="00287CDF" w:rsidRDefault="0023757D" w:rsidP="00287CDF"/>
        </w:tc>
        <w:tc>
          <w:tcPr>
            <w:tcW w:w="3684" w:type="dxa"/>
          </w:tcPr>
          <w:p w:rsidR="0023757D" w:rsidRPr="00287CDF" w:rsidRDefault="00166DAD" w:rsidP="00287CDF">
            <w:r>
              <w:t>Многофункциональный общественно-транспортный узел в г, Казань, Середина О.М. , рук.: проф. Хрусталев А.А., проф. Чистяков К.Ю., преп. Худяков С.А.</w:t>
            </w:r>
          </w:p>
        </w:tc>
        <w:tc>
          <w:tcPr>
            <w:tcW w:w="3681" w:type="dxa"/>
          </w:tcPr>
          <w:p w:rsidR="0023757D" w:rsidRPr="00287CDF" w:rsidRDefault="0023757D" w:rsidP="00287CDF"/>
        </w:tc>
      </w:tr>
      <w:tr w:rsidR="0023757D" w:rsidRPr="00287CDF" w:rsidTr="005D03F6">
        <w:trPr>
          <w:trHeight w:val="1060"/>
        </w:trPr>
        <w:tc>
          <w:tcPr>
            <w:tcW w:w="442" w:type="dxa"/>
          </w:tcPr>
          <w:p w:rsidR="0023757D" w:rsidRPr="00287CDF" w:rsidRDefault="0023757D" w:rsidP="00287CDF"/>
        </w:tc>
        <w:tc>
          <w:tcPr>
            <w:tcW w:w="6945" w:type="dxa"/>
          </w:tcPr>
          <w:p w:rsidR="0023757D" w:rsidRPr="00287CDF" w:rsidRDefault="0023757D" w:rsidP="00287CDF"/>
        </w:tc>
        <w:tc>
          <w:tcPr>
            <w:tcW w:w="3684" w:type="dxa"/>
          </w:tcPr>
          <w:p w:rsidR="0023757D" w:rsidRPr="00287CDF" w:rsidRDefault="00166DAD" w:rsidP="00287CDF">
            <w:r>
              <w:t xml:space="preserve">Пенитенциарное учреждение в Камчатском крае, Вечеря К.А., рук.: доц. Романов П.В., доц. Чайко. Д.С., преп. </w:t>
            </w:r>
            <w:proofErr w:type="spellStart"/>
            <w:r>
              <w:t>Грядюшко</w:t>
            </w:r>
            <w:proofErr w:type="spellEnd"/>
            <w:r>
              <w:t xml:space="preserve"> А.Д., </w:t>
            </w:r>
            <w:proofErr w:type="spellStart"/>
            <w:r>
              <w:t>констр</w:t>
            </w:r>
            <w:proofErr w:type="spellEnd"/>
            <w:r>
              <w:t xml:space="preserve">. Проф. </w:t>
            </w:r>
            <w:proofErr w:type="spellStart"/>
            <w:r>
              <w:t>Ярин</w:t>
            </w:r>
            <w:proofErr w:type="spellEnd"/>
            <w:r>
              <w:t xml:space="preserve"> Л.И.</w:t>
            </w:r>
          </w:p>
        </w:tc>
        <w:tc>
          <w:tcPr>
            <w:tcW w:w="3681" w:type="dxa"/>
          </w:tcPr>
          <w:p w:rsidR="0023757D" w:rsidRPr="00287CDF" w:rsidRDefault="0023757D" w:rsidP="00287CDF"/>
        </w:tc>
      </w:tr>
      <w:tr w:rsidR="00166DAD" w:rsidRPr="00287CDF" w:rsidTr="005D03F6">
        <w:trPr>
          <w:trHeight w:val="1060"/>
        </w:trPr>
        <w:tc>
          <w:tcPr>
            <w:tcW w:w="442" w:type="dxa"/>
          </w:tcPr>
          <w:p w:rsidR="00166DAD" w:rsidRPr="00287CDF" w:rsidRDefault="00166DAD" w:rsidP="00287CDF"/>
        </w:tc>
        <w:tc>
          <w:tcPr>
            <w:tcW w:w="6945" w:type="dxa"/>
          </w:tcPr>
          <w:p w:rsidR="00166DAD" w:rsidRPr="00287CDF" w:rsidRDefault="00166DAD" w:rsidP="00287CDF"/>
        </w:tc>
        <w:tc>
          <w:tcPr>
            <w:tcW w:w="3684" w:type="dxa"/>
          </w:tcPr>
          <w:p w:rsidR="00166DAD" w:rsidRDefault="00166DAD" w:rsidP="00287CDF">
            <w:r>
              <w:t xml:space="preserve">Архитектура многофункциональных комплексов по освоению новых типов ресурсов в акватории арктических морей, </w:t>
            </w:r>
            <w:proofErr w:type="spellStart"/>
            <w:r>
              <w:t>Нагуманова</w:t>
            </w:r>
            <w:proofErr w:type="spellEnd"/>
            <w:r>
              <w:t xml:space="preserve"> О.Р., рук.: доц. </w:t>
            </w:r>
            <w:proofErr w:type="spellStart"/>
            <w:r>
              <w:t>Гаалеев</w:t>
            </w:r>
            <w:proofErr w:type="spellEnd"/>
            <w:r>
              <w:t xml:space="preserve"> С.А.</w:t>
            </w:r>
          </w:p>
        </w:tc>
        <w:tc>
          <w:tcPr>
            <w:tcW w:w="3681" w:type="dxa"/>
          </w:tcPr>
          <w:p w:rsidR="00166DAD" w:rsidRPr="00287CDF" w:rsidRDefault="00166DAD" w:rsidP="00287CDF"/>
        </w:tc>
      </w:tr>
      <w:tr w:rsidR="00166DAD" w:rsidRPr="00287CDF" w:rsidTr="005D03F6">
        <w:trPr>
          <w:trHeight w:val="1060"/>
        </w:trPr>
        <w:tc>
          <w:tcPr>
            <w:tcW w:w="442" w:type="dxa"/>
          </w:tcPr>
          <w:p w:rsidR="00166DAD" w:rsidRPr="00287CDF" w:rsidRDefault="00166DAD" w:rsidP="00287CDF"/>
        </w:tc>
        <w:tc>
          <w:tcPr>
            <w:tcW w:w="6945" w:type="dxa"/>
          </w:tcPr>
          <w:p w:rsidR="00166DAD" w:rsidRPr="00287CDF" w:rsidRDefault="00166DAD" w:rsidP="00287CDF"/>
        </w:tc>
        <w:tc>
          <w:tcPr>
            <w:tcW w:w="3684" w:type="dxa"/>
          </w:tcPr>
          <w:p w:rsidR="00166DAD" w:rsidRDefault="00166DAD" w:rsidP="00287CDF">
            <w:r>
              <w:t xml:space="preserve">Научно-исследовательский и экспериментальный центр автомобилестроения в Калужской обл., Габриелян П.С., рук.: проф. </w:t>
            </w:r>
            <w:proofErr w:type="spellStart"/>
            <w:r>
              <w:t>Габова</w:t>
            </w:r>
            <w:proofErr w:type="spellEnd"/>
            <w:r>
              <w:t xml:space="preserve"> М.В., проф. Охлопкова О.А., </w:t>
            </w:r>
            <w:proofErr w:type="spellStart"/>
            <w:r>
              <w:t>констр</w:t>
            </w:r>
            <w:proofErr w:type="spellEnd"/>
            <w:r>
              <w:t>. Березная И.В.</w:t>
            </w:r>
          </w:p>
        </w:tc>
        <w:tc>
          <w:tcPr>
            <w:tcW w:w="3681" w:type="dxa"/>
          </w:tcPr>
          <w:p w:rsidR="00166DAD" w:rsidRPr="00287CDF" w:rsidRDefault="00166DAD" w:rsidP="00287CDF"/>
        </w:tc>
      </w:tr>
      <w:tr w:rsidR="00166DAD" w:rsidRPr="00287CDF" w:rsidTr="005D03F6">
        <w:trPr>
          <w:trHeight w:val="1060"/>
        </w:trPr>
        <w:tc>
          <w:tcPr>
            <w:tcW w:w="442" w:type="dxa"/>
          </w:tcPr>
          <w:p w:rsidR="00166DAD" w:rsidRPr="00287CDF" w:rsidRDefault="00166DAD" w:rsidP="00287CDF"/>
        </w:tc>
        <w:tc>
          <w:tcPr>
            <w:tcW w:w="6945" w:type="dxa"/>
          </w:tcPr>
          <w:p w:rsidR="00166DAD" w:rsidRPr="00287CDF" w:rsidRDefault="00166DAD" w:rsidP="00287CDF">
            <w:r w:rsidRPr="00166DAD">
              <w:t>Новосибирский государственный университет архитектуры дизайна и искусств (НГУАДИ)</w:t>
            </w:r>
          </w:p>
        </w:tc>
        <w:tc>
          <w:tcPr>
            <w:tcW w:w="3684" w:type="dxa"/>
          </w:tcPr>
          <w:p w:rsidR="00166DAD" w:rsidRDefault="00166DAD" w:rsidP="00287CDF">
            <w:r w:rsidRPr="00166DAD">
              <w:t>«Применение АЭС мобильного типа в программе инженерно-технического жизнеобеспечения, освоения шельфовых зон Российской Арктики» Богомолов Глеб Олегович</w:t>
            </w:r>
            <w:r>
              <w:t xml:space="preserve">, рук. доц. </w:t>
            </w:r>
            <w:proofErr w:type="spellStart"/>
            <w:r>
              <w:t>Тыжеброва</w:t>
            </w:r>
            <w:proofErr w:type="spellEnd"/>
            <w:r>
              <w:t xml:space="preserve"> Т.Ф. </w:t>
            </w:r>
          </w:p>
        </w:tc>
        <w:tc>
          <w:tcPr>
            <w:tcW w:w="3681" w:type="dxa"/>
          </w:tcPr>
          <w:p w:rsidR="00166DAD" w:rsidRPr="00287CDF" w:rsidRDefault="00166DAD" w:rsidP="00287CDF"/>
        </w:tc>
      </w:tr>
      <w:tr w:rsidR="00166DAD" w:rsidRPr="00287CDF" w:rsidTr="005D03F6">
        <w:trPr>
          <w:trHeight w:val="1060"/>
        </w:trPr>
        <w:tc>
          <w:tcPr>
            <w:tcW w:w="442" w:type="dxa"/>
          </w:tcPr>
          <w:p w:rsidR="00166DAD" w:rsidRPr="00287CDF" w:rsidRDefault="00166DAD" w:rsidP="00287CDF"/>
        </w:tc>
        <w:tc>
          <w:tcPr>
            <w:tcW w:w="6945" w:type="dxa"/>
          </w:tcPr>
          <w:p w:rsidR="00166DAD" w:rsidRPr="00287CDF" w:rsidRDefault="00166DAD" w:rsidP="00287CDF">
            <w:r w:rsidRPr="00166DAD">
              <w:t>Национальный университет Архитектуры и строительства Республики Армения</w:t>
            </w:r>
          </w:p>
        </w:tc>
        <w:tc>
          <w:tcPr>
            <w:tcW w:w="3684" w:type="dxa"/>
          </w:tcPr>
          <w:p w:rsidR="00166DAD" w:rsidRDefault="00C1734E" w:rsidP="00287CDF">
            <w:r w:rsidRPr="00C1734E">
              <w:t xml:space="preserve">Проект </w:t>
            </w:r>
            <w:proofErr w:type="gramStart"/>
            <w:r w:rsidRPr="00C1734E">
              <w:t>археологического  научно</w:t>
            </w:r>
            <w:proofErr w:type="gramEnd"/>
            <w:r w:rsidRPr="00C1734E">
              <w:t xml:space="preserve">-исследовательского центра в </w:t>
            </w:r>
            <w:proofErr w:type="spellStart"/>
            <w:r w:rsidRPr="00C1734E">
              <w:t>Карашамбе</w:t>
            </w:r>
            <w:proofErr w:type="spellEnd"/>
            <w:r w:rsidRPr="00C1734E">
              <w:t xml:space="preserve">. Автор: </w:t>
            </w:r>
            <w:proofErr w:type="spellStart"/>
            <w:r w:rsidRPr="00C1734E">
              <w:t>Назяран</w:t>
            </w:r>
            <w:proofErr w:type="spellEnd"/>
            <w:r w:rsidRPr="00C1734E">
              <w:t xml:space="preserve"> Светлана </w:t>
            </w:r>
            <w:proofErr w:type="spellStart"/>
            <w:r w:rsidRPr="00C1734E">
              <w:t>Мануковна</w:t>
            </w:r>
            <w:proofErr w:type="spellEnd"/>
            <w:r>
              <w:t xml:space="preserve">, рук.: доц. </w:t>
            </w:r>
            <w:proofErr w:type="spellStart"/>
            <w:r>
              <w:t>Ханоян</w:t>
            </w:r>
            <w:proofErr w:type="spellEnd"/>
            <w:r>
              <w:t xml:space="preserve"> К.</w:t>
            </w:r>
          </w:p>
        </w:tc>
        <w:tc>
          <w:tcPr>
            <w:tcW w:w="3681" w:type="dxa"/>
          </w:tcPr>
          <w:p w:rsidR="00166DAD" w:rsidRPr="00287CDF" w:rsidRDefault="00166DAD" w:rsidP="00287CDF"/>
        </w:tc>
      </w:tr>
      <w:tr w:rsidR="00166DAD" w:rsidRPr="00287CDF" w:rsidTr="005D03F6">
        <w:trPr>
          <w:trHeight w:val="1060"/>
        </w:trPr>
        <w:tc>
          <w:tcPr>
            <w:tcW w:w="442" w:type="dxa"/>
          </w:tcPr>
          <w:p w:rsidR="00166DAD" w:rsidRPr="00287CDF" w:rsidRDefault="00166DAD" w:rsidP="00287CDF"/>
        </w:tc>
        <w:tc>
          <w:tcPr>
            <w:tcW w:w="6945" w:type="dxa"/>
          </w:tcPr>
          <w:p w:rsidR="00166DAD" w:rsidRPr="00287CDF" w:rsidRDefault="00166DAD" w:rsidP="00287CDF"/>
        </w:tc>
        <w:tc>
          <w:tcPr>
            <w:tcW w:w="3684" w:type="dxa"/>
          </w:tcPr>
          <w:p w:rsidR="00166DAD" w:rsidRDefault="00C1734E" w:rsidP="00287CDF">
            <w:r w:rsidRPr="00C1734E">
              <w:t>П</w:t>
            </w:r>
            <w:r>
              <w:t>р</w:t>
            </w:r>
            <w:r w:rsidRPr="00C1734E">
              <w:t xml:space="preserve">оект центра креативных технологий в </w:t>
            </w:r>
            <w:proofErr w:type="spellStart"/>
            <w:r w:rsidRPr="00C1734E">
              <w:t>горде</w:t>
            </w:r>
            <w:proofErr w:type="spellEnd"/>
            <w:r w:rsidRPr="00C1734E">
              <w:t xml:space="preserve"> </w:t>
            </w:r>
            <w:proofErr w:type="spellStart"/>
            <w:r w:rsidRPr="00C1734E">
              <w:t>Ереване.Автор:Алексаян</w:t>
            </w:r>
            <w:proofErr w:type="spellEnd"/>
            <w:r w:rsidRPr="00C1734E">
              <w:t xml:space="preserve"> </w:t>
            </w:r>
            <w:proofErr w:type="spellStart"/>
            <w:r w:rsidRPr="00C1734E">
              <w:t>Айк</w:t>
            </w:r>
            <w:proofErr w:type="spellEnd"/>
            <w:r w:rsidRPr="00C1734E">
              <w:t xml:space="preserve"> </w:t>
            </w:r>
            <w:proofErr w:type="spellStart"/>
            <w:r w:rsidRPr="00C1734E">
              <w:t>Арменакович</w:t>
            </w:r>
            <w:proofErr w:type="spellEnd"/>
            <w:r>
              <w:t xml:space="preserve">, рук.: </w:t>
            </w:r>
            <w:proofErr w:type="spellStart"/>
            <w:r>
              <w:t>Абгарян</w:t>
            </w:r>
            <w:proofErr w:type="spellEnd"/>
            <w:r>
              <w:t xml:space="preserve"> К.</w:t>
            </w:r>
            <w:bookmarkStart w:id="0" w:name="_GoBack"/>
            <w:bookmarkEnd w:id="0"/>
          </w:p>
        </w:tc>
        <w:tc>
          <w:tcPr>
            <w:tcW w:w="3681" w:type="dxa"/>
          </w:tcPr>
          <w:p w:rsidR="00166DAD" w:rsidRPr="00287CDF" w:rsidRDefault="00166DAD" w:rsidP="00287CDF"/>
        </w:tc>
      </w:tr>
      <w:tr w:rsidR="00166DAD" w:rsidRPr="00287CDF" w:rsidTr="005D03F6">
        <w:trPr>
          <w:trHeight w:val="1060"/>
        </w:trPr>
        <w:tc>
          <w:tcPr>
            <w:tcW w:w="442" w:type="dxa"/>
          </w:tcPr>
          <w:p w:rsidR="00166DAD" w:rsidRPr="00287CDF" w:rsidRDefault="00166DAD" w:rsidP="00287CDF"/>
        </w:tc>
        <w:tc>
          <w:tcPr>
            <w:tcW w:w="6945" w:type="dxa"/>
          </w:tcPr>
          <w:p w:rsidR="00166DAD" w:rsidRPr="00287CDF" w:rsidRDefault="008931F4" w:rsidP="00287CDF">
            <w:r w:rsidRPr="008931F4">
              <w:t>Сибирский федеральный университет. Институт архитектуры и дизайна</w:t>
            </w:r>
          </w:p>
        </w:tc>
        <w:tc>
          <w:tcPr>
            <w:tcW w:w="3684" w:type="dxa"/>
          </w:tcPr>
          <w:p w:rsidR="008931F4" w:rsidRDefault="008931F4" w:rsidP="008931F4">
            <w:r>
              <w:t>Музей Транссибирской железнодорожной магис</w:t>
            </w:r>
            <w:r>
              <w:t xml:space="preserve">трали. </w:t>
            </w:r>
            <w:r>
              <w:t xml:space="preserve">     </w:t>
            </w:r>
          </w:p>
          <w:p w:rsidR="00166DAD" w:rsidRDefault="008931F4" w:rsidP="008931F4">
            <w:r>
              <w:t>Дипломник: Михайлина Анастасия Олеговна</w:t>
            </w:r>
            <w:r>
              <w:t>, рук.: Киселев Т.А.</w:t>
            </w:r>
          </w:p>
        </w:tc>
        <w:tc>
          <w:tcPr>
            <w:tcW w:w="3681" w:type="dxa"/>
          </w:tcPr>
          <w:p w:rsidR="00166DAD" w:rsidRPr="00287CDF" w:rsidRDefault="00166DAD" w:rsidP="00287CDF"/>
        </w:tc>
      </w:tr>
      <w:tr w:rsidR="00166DAD" w:rsidRPr="00287CDF" w:rsidTr="005D03F6">
        <w:trPr>
          <w:trHeight w:val="1060"/>
        </w:trPr>
        <w:tc>
          <w:tcPr>
            <w:tcW w:w="442" w:type="dxa"/>
          </w:tcPr>
          <w:p w:rsidR="00166DAD" w:rsidRPr="00287CDF" w:rsidRDefault="00166DAD" w:rsidP="00287CDF"/>
        </w:tc>
        <w:tc>
          <w:tcPr>
            <w:tcW w:w="6945" w:type="dxa"/>
          </w:tcPr>
          <w:p w:rsidR="00166DAD" w:rsidRPr="00287CDF" w:rsidRDefault="00166DAD" w:rsidP="00287CDF"/>
        </w:tc>
        <w:tc>
          <w:tcPr>
            <w:tcW w:w="3684" w:type="dxa"/>
          </w:tcPr>
          <w:p w:rsidR="008931F4" w:rsidRDefault="008931F4" w:rsidP="008931F4">
            <w:r>
              <w:t xml:space="preserve">Музей паровозов.      </w:t>
            </w:r>
          </w:p>
          <w:p w:rsidR="00166DAD" w:rsidRDefault="008931F4" w:rsidP="008931F4">
            <w:r>
              <w:t>Дипломник: Михайлина  Анна Олеговна</w:t>
            </w:r>
            <w:r>
              <w:t>, рук.: Киселев Т.А.</w:t>
            </w:r>
          </w:p>
        </w:tc>
        <w:tc>
          <w:tcPr>
            <w:tcW w:w="3681" w:type="dxa"/>
          </w:tcPr>
          <w:p w:rsidR="00166DAD" w:rsidRPr="00287CDF" w:rsidRDefault="00166DAD" w:rsidP="00287CDF"/>
        </w:tc>
      </w:tr>
      <w:tr w:rsidR="008931F4" w:rsidRPr="00287CDF" w:rsidTr="005D03F6">
        <w:trPr>
          <w:trHeight w:val="1060"/>
        </w:trPr>
        <w:tc>
          <w:tcPr>
            <w:tcW w:w="442" w:type="dxa"/>
          </w:tcPr>
          <w:p w:rsidR="008931F4" w:rsidRPr="00287CDF" w:rsidRDefault="008931F4" w:rsidP="00287CDF"/>
        </w:tc>
        <w:tc>
          <w:tcPr>
            <w:tcW w:w="6945" w:type="dxa"/>
          </w:tcPr>
          <w:p w:rsidR="008931F4" w:rsidRPr="00287CDF" w:rsidRDefault="008931F4" w:rsidP="00287CDF"/>
        </w:tc>
        <w:tc>
          <w:tcPr>
            <w:tcW w:w="3684" w:type="dxa"/>
          </w:tcPr>
          <w:p w:rsidR="008931F4" w:rsidRDefault="008931F4" w:rsidP="008931F4">
            <w:r>
              <w:t>Семейная ферма в условиях Крайнего Севера.</w:t>
            </w:r>
          </w:p>
          <w:p w:rsidR="008931F4" w:rsidRDefault="008931F4" w:rsidP="008931F4">
            <w:r>
              <w:t>Диплом</w:t>
            </w:r>
            <w:r>
              <w:t xml:space="preserve">ник: Гридина Вера Александровна, рук.: </w:t>
            </w:r>
            <w:proofErr w:type="spellStart"/>
            <w:r>
              <w:t>ст.преп</w:t>
            </w:r>
            <w:proofErr w:type="spellEnd"/>
            <w:r>
              <w:t>. Киселева О.В.</w:t>
            </w:r>
          </w:p>
        </w:tc>
        <w:tc>
          <w:tcPr>
            <w:tcW w:w="3681" w:type="dxa"/>
          </w:tcPr>
          <w:p w:rsidR="008931F4" w:rsidRPr="00287CDF" w:rsidRDefault="008931F4" w:rsidP="00287CDF"/>
        </w:tc>
      </w:tr>
      <w:tr w:rsidR="008931F4" w:rsidRPr="00287CDF" w:rsidTr="005D03F6">
        <w:trPr>
          <w:trHeight w:val="1060"/>
        </w:trPr>
        <w:tc>
          <w:tcPr>
            <w:tcW w:w="442" w:type="dxa"/>
          </w:tcPr>
          <w:p w:rsidR="008931F4" w:rsidRPr="00287CDF" w:rsidRDefault="008931F4" w:rsidP="00287CDF"/>
        </w:tc>
        <w:tc>
          <w:tcPr>
            <w:tcW w:w="6945" w:type="dxa"/>
          </w:tcPr>
          <w:p w:rsidR="008931F4" w:rsidRPr="00287CDF" w:rsidRDefault="008931F4" w:rsidP="00287CDF">
            <w:r w:rsidRPr="008931F4">
              <w:t>Уральский филиал Российской академии живописи, ваяния и зодчества Ильи Глазунова</w:t>
            </w:r>
          </w:p>
        </w:tc>
        <w:tc>
          <w:tcPr>
            <w:tcW w:w="3684" w:type="dxa"/>
          </w:tcPr>
          <w:p w:rsidR="008931F4" w:rsidRDefault="008931F4" w:rsidP="008931F4">
            <w:r>
              <w:t>Произ</w:t>
            </w:r>
            <w:r w:rsidRPr="008931F4">
              <w:t>водственный ко</w:t>
            </w:r>
            <w:r>
              <w:t>мплек</w:t>
            </w:r>
            <w:r w:rsidRPr="008931F4">
              <w:t>с по ремонту обор</w:t>
            </w:r>
            <w:r>
              <w:t>удования нефтяных платформ,</w:t>
            </w:r>
          </w:p>
          <w:p w:rsidR="008931F4" w:rsidRDefault="008931F4" w:rsidP="008931F4">
            <w:proofErr w:type="spellStart"/>
            <w:r>
              <w:t>Рзаева</w:t>
            </w:r>
            <w:proofErr w:type="spellEnd"/>
            <w:r>
              <w:t xml:space="preserve"> Алиса </w:t>
            </w:r>
            <w:proofErr w:type="spellStart"/>
            <w:r>
              <w:t>Асадовна</w:t>
            </w:r>
            <w:proofErr w:type="spellEnd"/>
            <w:r>
              <w:t>, рук.: доц. Жуковский А.Д., доц. Новинский В.Г., доц. Попова М.А.</w:t>
            </w:r>
          </w:p>
        </w:tc>
        <w:tc>
          <w:tcPr>
            <w:tcW w:w="3681" w:type="dxa"/>
          </w:tcPr>
          <w:p w:rsidR="008931F4" w:rsidRPr="00287CDF" w:rsidRDefault="008931F4" w:rsidP="00287CDF"/>
        </w:tc>
      </w:tr>
      <w:tr w:rsidR="008931F4" w:rsidRPr="00287CDF" w:rsidTr="005D03F6">
        <w:trPr>
          <w:trHeight w:val="1060"/>
        </w:trPr>
        <w:tc>
          <w:tcPr>
            <w:tcW w:w="442" w:type="dxa"/>
          </w:tcPr>
          <w:p w:rsidR="008931F4" w:rsidRPr="00287CDF" w:rsidRDefault="008931F4" w:rsidP="00287CDF"/>
        </w:tc>
        <w:tc>
          <w:tcPr>
            <w:tcW w:w="6945" w:type="dxa"/>
          </w:tcPr>
          <w:p w:rsidR="008931F4" w:rsidRPr="00287CDF" w:rsidRDefault="008931F4" w:rsidP="00287CDF"/>
        </w:tc>
        <w:tc>
          <w:tcPr>
            <w:tcW w:w="3684" w:type="dxa"/>
          </w:tcPr>
          <w:p w:rsidR="008931F4" w:rsidRDefault="008931F4" w:rsidP="00287CDF">
            <w:r w:rsidRPr="008931F4">
              <w:t>"Экспериментальный научно-исследовательский бизнес-центр в г. Перми". Козьмина Светлана Михайловна</w:t>
            </w:r>
            <w:r>
              <w:t xml:space="preserve">, рук.; </w:t>
            </w:r>
            <w:proofErr w:type="spellStart"/>
            <w:r>
              <w:t>доц.Щипалкин</w:t>
            </w:r>
            <w:proofErr w:type="spellEnd"/>
            <w:r>
              <w:t xml:space="preserve"> В.П., </w:t>
            </w:r>
          </w:p>
        </w:tc>
        <w:tc>
          <w:tcPr>
            <w:tcW w:w="3681" w:type="dxa"/>
          </w:tcPr>
          <w:p w:rsidR="008931F4" w:rsidRPr="00287CDF" w:rsidRDefault="008931F4" w:rsidP="00287CDF"/>
        </w:tc>
      </w:tr>
      <w:tr w:rsidR="008931F4" w:rsidRPr="00287CDF" w:rsidTr="005D03F6">
        <w:trPr>
          <w:trHeight w:val="1060"/>
        </w:trPr>
        <w:tc>
          <w:tcPr>
            <w:tcW w:w="442" w:type="dxa"/>
          </w:tcPr>
          <w:p w:rsidR="008931F4" w:rsidRPr="00287CDF" w:rsidRDefault="008931F4" w:rsidP="00287CDF"/>
        </w:tc>
        <w:tc>
          <w:tcPr>
            <w:tcW w:w="6945" w:type="dxa"/>
          </w:tcPr>
          <w:p w:rsidR="008931F4" w:rsidRPr="00287CDF" w:rsidRDefault="008931F4" w:rsidP="00287CDF">
            <w:r w:rsidRPr="008931F4">
              <w:t>Уральский государственный Архитектурно-художественный Университет</w:t>
            </w:r>
          </w:p>
        </w:tc>
        <w:tc>
          <w:tcPr>
            <w:tcW w:w="3684" w:type="dxa"/>
          </w:tcPr>
          <w:p w:rsidR="008931F4" w:rsidRDefault="008931F4" w:rsidP="008931F4">
            <w:r>
              <w:t>Станция по переработке космического мусора «Зенит»</w:t>
            </w:r>
          </w:p>
          <w:p w:rsidR="008931F4" w:rsidRDefault="008931F4" w:rsidP="008931F4">
            <w:r>
              <w:t xml:space="preserve">Дипломник: </w:t>
            </w:r>
            <w:proofErr w:type="spellStart"/>
            <w:r>
              <w:t>Арманшина</w:t>
            </w:r>
            <w:proofErr w:type="spellEnd"/>
            <w:r>
              <w:t xml:space="preserve"> </w:t>
            </w:r>
            <w:proofErr w:type="spellStart"/>
            <w:r>
              <w:t>Алия</w:t>
            </w:r>
            <w:proofErr w:type="spellEnd"/>
            <w:r>
              <w:t xml:space="preserve"> </w:t>
            </w:r>
            <w:proofErr w:type="spellStart"/>
            <w:r>
              <w:t>Каниф</w:t>
            </w:r>
            <w:r>
              <w:t>овна</w:t>
            </w:r>
            <w:proofErr w:type="spellEnd"/>
            <w:r>
              <w:t>, рук.: проф. Яковлев В.Б</w:t>
            </w:r>
          </w:p>
        </w:tc>
        <w:tc>
          <w:tcPr>
            <w:tcW w:w="3681" w:type="dxa"/>
          </w:tcPr>
          <w:p w:rsidR="008931F4" w:rsidRPr="00287CDF" w:rsidRDefault="008931F4" w:rsidP="00287CDF"/>
        </w:tc>
      </w:tr>
      <w:tr w:rsidR="008931F4" w:rsidRPr="00287CDF" w:rsidTr="005D03F6">
        <w:trPr>
          <w:trHeight w:val="1060"/>
        </w:trPr>
        <w:tc>
          <w:tcPr>
            <w:tcW w:w="442" w:type="dxa"/>
          </w:tcPr>
          <w:p w:rsidR="008931F4" w:rsidRPr="00287CDF" w:rsidRDefault="008931F4" w:rsidP="00287CDF"/>
        </w:tc>
        <w:tc>
          <w:tcPr>
            <w:tcW w:w="6945" w:type="dxa"/>
          </w:tcPr>
          <w:p w:rsidR="008931F4" w:rsidRPr="00287CDF" w:rsidRDefault="008931F4" w:rsidP="00287CDF"/>
        </w:tc>
        <w:tc>
          <w:tcPr>
            <w:tcW w:w="3684" w:type="dxa"/>
          </w:tcPr>
          <w:p w:rsidR="008931F4" w:rsidRDefault="008931F4" w:rsidP="008931F4">
            <w:r>
              <w:t>Универсальный многофункц</w:t>
            </w:r>
            <w:r>
              <w:t>иональный промышленный комплекс, мусороперерабатывающий завод в г. Бресте,</w:t>
            </w:r>
            <w:r>
              <w:t xml:space="preserve"> Дипломник: </w:t>
            </w:r>
            <w:proofErr w:type="spellStart"/>
            <w:r>
              <w:t>Накарякова</w:t>
            </w:r>
            <w:proofErr w:type="spellEnd"/>
            <w:r>
              <w:t xml:space="preserve"> </w:t>
            </w:r>
            <w:r>
              <w:lastRenderedPageBreak/>
              <w:t>Варвара Андреевна</w:t>
            </w:r>
            <w:r>
              <w:t>, рук.: Яковлев В.Б.</w:t>
            </w:r>
          </w:p>
        </w:tc>
        <w:tc>
          <w:tcPr>
            <w:tcW w:w="3681" w:type="dxa"/>
          </w:tcPr>
          <w:p w:rsidR="008931F4" w:rsidRPr="00287CDF" w:rsidRDefault="008931F4" w:rsidP="00287CDF"/>
        </w:tc>
      </w:tr>
    </w:tbl>
    <w:p w:rsidR="009277AC" w:rsidRDefault="009277AC"/>
    <w:sectPr w:rsidR="009277AC" w:rsidSect="00287CDF">
      <w:headerReference w:type="default" r:id="rId6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0653" w:rsidRDefault="002B0653" w:rsidP="008931F4">
      <w:pPr>
        <w:spacing w:after="0" w:line="240" w:lineRule="auto"/>
      </w:pPr>
      <w:r>
        <w:separator/>
      </w:r>
    </w:p>
  </w:endnote>
  <w:endnote w:type="continuationSeparator" w:id="0">
    <w:p w:rsidR="002B0653" w:rsidRDefault="002B0653" w:rsidP="00893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0653" w:rsidRDefault="002B0653" w:rsidP="008931F4">
      <w:pPr>
        <w:spacing w:after="0" w:line="240" w:lineRule="auto"/>
      </w:pPr>
      <w:r>
        <w:separator/>
      </w:r>
    </w:p>
  </w:footnote>
  <w:footnote w:type="continuationSeparator" w:id="0">
    <w:p w:rsidR="002B0653" w:rsidRDefault="002B0653" w:rsidP="008931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31F4" w:rsidRDefault="008931F4">
    <w:pPr>
      <w:pStyle w:val="a4"/>
    </w:pPr>
    <w:r>
      <w:t>Секция Промышленная Архитектура. Рук.: Хрусталев А.А.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CDF"/>
    <w:rsid w:val="00166DAD"/>
    <w:rsid w:val="0023757D"/>
    <w:rsid w:val="00287CDF"/>
    <w:rsid w:val="002B0653"/>
    <w:rsid w:val="005D03F6"/>
    <w:rsid w:val="0064771C"/>
    <w:rsid w:val="008931F4"/>
    <w:rsid w:val="009277AC"/>
    <w:rsid w:val="00945A4C"/>
    <w:rsid w:val="00A22CD6"/>
    <w:rsid w:val="00C1734E"/>
    <w:rsid w:val="00CD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F0C07"/>
  <w15:chartTrackingRefBased/>
  <w15:docId w15:val="{B51C48B0-71F5-4886-8F03-4EB445CA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7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931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931F4"/>
  </w:style>
  <w:style w:type="paragraph" w:styleId="a6">
    <w:name w:val="footer"/>
    <w:basedOn w:val="a"/>
    <w:link w:val="a7"/>
    <w:uiPriority w:val="99"/>
    <w:unhideWhenUsed/>
    <w:rsid w:val="008931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931F4"/>
  </w:style>
  <w:style w:type="paragraph" w:styleId="a8">
    <w:name w:val="Balloon Text"/>
    <w:basedOn w:val="a"/>
    <w:link w:val="a9"/>
    <w:uiPriority w:val="99"/>
    <w:semiHidden/>
    <w:unhideWhenUsed/>
    <w:rsid w:val="00A22C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22C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cp:lastPrinted>2017-10-04T08:25:00Z</cp:lastPrinted>
  <dcterms:created xsi:type="dcterms:W3CDTF">2017-10-04T07:38:00Z</dcterms:created>
  <dcterms:modified xsi:type="dcterms:W3CDTF">2017-10-04T10:07:00Z</dcterms:modified>
</cp:coreProperties>
</file>