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0.1543</w:t>
      </w:r>
    </w:p>
    <w:p>
      <w:r>
        <w:t>- p50 latency: 0.1328</w:t>
      </w:r>
    </w:p>
    <w:p>
      <w:r>
        <w:t>- p95 latency: 0.3043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