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DA9" w:rsidRDefault="00291DA9" w:rsidP="00677685">
      <w:pPr>
        <w:spacing w:line="240" w:lineRule="auto"/>
        <w:ind w:firstLine="0"/>
        <w:jc w:val="center"/>
        <w:rPr>
          <w:b/>
          <w:kern w:val="28"/>
        </w:rPr>
      </w:pPr>
      <w:r>
        <w:rPr>
          <w:b/>
        </w:rPr>
        <w:t>Министерст</w:t>
      </w:r>
      <w:r>
        <w:rPr>
          <w:b/>
          <w:kern w:val="28"/>
        </w:rPr>
        <w:t>во образования Иркутской области</w:t>
      </w:r>
    </w:p>
    <w:p w:rsidR="00291DA9" w:rsidRDefault="00291DA9" w:rsidP="00677685">
      <w:pPr>
        <w:spacing w:line="240" w:lineRule="auto"/>
        <w:ind w:firstLine="0"/>
        <w:jc w:val="center"/>
      </w:pPr>
      <w:r>
        <w:t xml:space="preserve">Государственное бюджетное профессиональное образовательное учреждение </w:t>
      </w:r>
    </w:p>
    <w:p w:rsidR="00291DA9" w:rsidRDefault="00291DA9" w:rsidP="00677685">
      <w:pPr>
        <w:spacing w:line="240" w:lineRule="auto"/>
        <w:ind w:firstLine="0"/>
        <w:jc w:val="center"/>
      </w:pPr>
      <w:r>
        <w:t xml:space="preserve">Иркутской области </w:t>
      </w:r>
    </w:p>
    <w:p w:rsidR="00291DA9" w:rsidRDefault="00291DA9" w:rsidP="00677685">
      <w:pPr>
        <w:spacing w:line="240" w:lineRule="auto"/>
        <w:ind w:firstLine="0"/>
        <w:jc w:val="center"/>
      </w:pPr>
      <w:r>
        <w:t>«Иркутский Авиационный техникум»</w:t>
      </w:r>
    </w:p>
    <w:p w:rsidR="00291DA9" w:rsidRDefault="00291DA9" w:rsidP="00677685">
      <w:pPr>
        <w:spacing w:line="240" w:lineRule="auto"/>
        <w:ind w:firstLine="0"/>
        <w:jc w:val="center"/>
      </w:pPr>
      <w:r>
        <w:t xml:space="preserve"> (ГБПОУИО «ИАТ»)</w:t>
      </w:r>
    </w:p>
    <w:p w:rsidR="00291DA9" w:rsidRDefault="00291DA9" w:rsidP="00291DA9">
      <w:pPr>
        <w:ind w:right="141"/>
        <w:jc w:val="center"/>
      </w:pPr>
    </w:p>
    <w:p w:rsidR="00F55778" w:rsidRDefault="00F55778" w:rsidP="00291DA9">
      <w:pPr>
        <w:ind w:right="141"/>
        <w:jc w:val="center"/>
      </w:pPr>
    </w:p>
    <w:p w:rsidR="00291DA9" w:rsidRDefault="00F55778" w:rsidP="00935E89">
      <w:pPr>
        <w:spacing w:line="240" w:lineRule="auto"/>
        <w:ind w:firstLine="0"/>
      </w:pPr>
      <w:r>
        <w:rPr>
          <w:b/>
        </w:rPr>
        <w:t>ДП.09.02.01.21.171.16.ПЗ</w:t>
      </w:r>
      <w:r w:rsidR="00291DA9">
        <w:rPr>
          <w:b/>
        </w:rPr>
        <w:tab/>
      </w:r>
      <w:r w:rsidR="00291DA9">
        <w:rPr>
          <w:b/>
        </w:rPr>
        <w:tab/>
      </w:r>
      <w:r w:rsidR="00D261ED">
        <w:rPr>
          <w:b/>
        </w:rPr>
        <w:tab/>
      </w:r>
      <w:r w:rsidR="00D261ED">
        <w:rPr>
          <w:b/>
        </w:rPr>
        <w:tab/>
      </w:r>
      <w:r w:rsidR="00291DA9">
        <w:rPr>
          <w:b/>
        </w:rPr>
        <w:tab/>
      </w:r>
      <w:r w:rsidR="009738A8">
        <w:rPr>
          <w:b/>
        </w:rPr>
        <w:t xml:space="preserve">  </w:t>
      </w:r>
      <w:r w:rsidR="00291DA9">
        <w:t xml:space="preserve">УТВЕРЖДАЮ </w:t>
      </w:r>
    </w:p>
    <w:p w:rsidR="00291DA9" w:rsidRDefault="00291DA9" w:rsidP="00935E89">
      <w:pPr>
        <w:spacing w:line="240" w:lineRule="auto"/>
        <w:ind w:left="5664" w:firstLine="708"/>
      </w:pPr>
      <w:r>
        <w:t>Зам. директора по УР, к.т.н.</w:t>
      </w:r>
    </w:p>
    <w:p w:rsidR="003D22A5" w:rsidRPr="003D22A5" w:rsidRDefault="00D261ED" w:rsidP="00935E89">
      <w:pPr>
        <w:spacing w:line="240" w:lineRule="auto"/>
        <w:ind w:left="5664" w:firstLine="708"/>
      </w:pPr>
      <w:r>
        <w:t>__________</w:t>
      </w:r>
      <w:r w:rsidRPr="00D261ED">
        <w:t xml:space="preserve"> </w:t>
      </w:r>
      <w:proofErr w:type="spellStart"/>
      <w:r w:rsidRPr="00684BD6">
        <w:t>Коробкова</w:t>
      </w:r>
      <w:proofErr w:type="spellEnd"/>
      <w:r w:rsidRPr="00684BD6">
        <w:t xml:space="preserve"> Е.А.</w:t>
      </w:r>
      <w:r w:rsidR="003D22A5">
        <w:t xml:space="preserve"> </w:t>
      </w:r>
    </w:p>
    <w:p w:rsidR="00291DA9" w:rsidRPr="003D22A5" w:rsidRDefault="003D22A5" w:rsidP="00291DA9">
      <w:pPr>
        <w:ind w:left="5664" w:firstLine="708"/>
        <w:jc w:val="left"/>
      </w:pPr>
      <w:r>
        <w:t xml:space="preserve"> </w:t>
      </w:r>
    </w:p>
    <w:p w:rsidR="00291DA9" w:rsidRPr="003D22A5" w:rsidRDefault="00291DA9" w:rsidP="00291DA9">
      <w:pPr>
        <w:ind w:left="4956" w:firstLine="708"/>
        <w:jc w:val="left"/>
      </w:pPr>
    </w:p>
    <w:p w:rsidR="00291DA9" w:rsidRDefault="00291DA9" w:rsidP="00291DA9">
      <w:pPr>
        <w:jc w:val="center"/>
        <w:rPr>
          <w:caps/>
          <w:color w:val="000000"/>
        </w:rPr>
      </w:pPr>
    </w:p>
    <w:p w:rsidR="00935E89" w:rsidRPr="00515B09" w:rsidRDefault="00935E89" w:rsidP="00291DA9">
      <w:pPr>
        <w:jc w:val="center"/>
        <w:rPr>
          <w:caps/>
          <w:color w:val="000000"/>
        </w:rPr>
      </w:pPr>
    </w:p>
    <w:p w:rsidR="00291DA9" w:rsidRPr="00772ECE" w:rsidRDefault="00515B09" w:rsidP="00515B09">
      <w:pPr>
        <w:ind w:firstLine="0"/>
        <w:jc w:val="center"/>
        <w:rPr>
          <w:caps/>
          <w:color w:val="000000"/>
        </w:rPr>
      </w:pPr>
      <w:r w:rsidRPr="00515B09">
        <w:rPr>
          <w:caps/>
          <w:color w:val="000000"/>
        </w:rPr>
        <w:t xml:space="preserve">Программно-аппаратный модуль </w:t>
      </w:r>
      <w:r>
        <w:rPr>
          <w:caps/>
          <w:color w:val="000000"/>
        </w:rPr>
        <w:t xml:space="preserve">системы вентиляции для промышленных помещений </w:t>
      </w:r>
    </w:p>
    <w:p w:rsidR="00291DA9" w:rsidRDefault="00291DA9" w:rsidP="00291DA9">
      <w:pPr>
        <w:jc w:val="center"/>
        <w:rPr>
          <w:caps/>
          <w:color w:val="000000"/>
        </w:rPr>
      </w:pPr>
    </w:p>
    <w:p w:rsidR="00291DA9" w:rsidRDefault="00291DA9" w:rsidP="00291DA9">
      <w:pPr>
        <w:jc w:val="center"/>
        <w:rPr>
          <w:caps/>
          <w:color w:val="000000"/>
        </w:rPr>
      </w:pPr>
    </w:p>
    <w:p w:rsidR="00291DA9" w:rsidRDefault="00291DA9" w:rsidP="00291DA9">
      <w:pPr>
        <w:jc w:val="center"/>
        <w:rPr>
          <w:caps/>
          <w:color w:val="000000"/>
        </w:rPr>
      </w:pPr>
    </w:p>
    <w:tbl>
      <w:tblPr>
        <w:tblpPr w:leftFromText="180" w:rightFromText="180" w:vertAnchor="text" w:horzAnchor="margin" w:tblpY="204"/>
        <w:tblW w:w="10078" w:type="dxa"/>
        <w:tblLayout w:type="fixed"/>
        <w:tblLook w:val="04A0" w:firstRow="1" w:lastRow="0" w:firstColumn="1" w:lastColumn="0" w:noHBand="0" w:noVBand="1"/>
      </w:tblPr>
      <w:tblGrid>
        <w:gridCol w:w="2337"/>
        <w:gridCol w:w="4895"/>
        <w:gridCol w:w="2846"/>
      </w:tblGrid>
      <w:tr w:rsidR="00677685" w:rsidTr="00677685">
        <w:trPr>
          <w:trHeight w:val="1246"/>
        </w:trPr>
        <w:tc>
          <w:tcPr>
            <w:tcW w:w="2337" w:type="dxa"/>
            <w:hideMark/>
          </w:tcPr>
          <w:p w:rsidR="00677685" w:rsidRDefault="00677685" w:rsidP="00677685">
            <w:pPr>
              <w:spacing w:before="60" w:line="240" w:lineRule="auto"/>
              <w:ind w:firstLine="0"/>
              <w:rPr>
                <w:rFonts w:eastAsia="Times New Roman"/>
              </w:rPr>
            </w:pPr>
            <w:proofErr w:type="spellStart"/>
            <w:r>
              <w:t>Нормоконтролер</w:t>
            </w:r>
            <w:proofErr w:type="spellEnd"/>
            <w:r w:rsidR="00BB41AE">
              <w:t>:</w:t>
            </w:r>
          </w:p>
        </w:tc>
        <w:tc>
          <w:tcPr>
            <w:tcW w:w="4895" w:type="dxa"/>
            <w:hideMark/>
          </w:tcPr>
          <w:p w:rsidR="00677685" w:rsidRDefault="00677685" w:rsidP="00677685">
            <w:pPr>
              <w:spacing w:before="60" w:line="240" w:lineRule="auto"/>
              <w:rPr>
                <w:rFonts w:eastAsia="Times New Roman"/>
              </w:rPr>
            </w:pPr>
            <w:r>
              <w:t xml:space="preserve">____________________________ </w:t>
            </w:r>
          </w:p>
          <w:p w:rsidR="00677685" w:rsidRDefault="00677685" w:rsidP="00677685">
            <w:pPr>
              <w:spacing w:before="60" w:line="240" w:lineRule="auto"/>
              <w:jc w:val="center"/>
              <w:rPr>
                <w:rFonts w:eastAsia="Times New Roman"/>
              </w:rPr>
            </w:pPr>
            <w:r>
              <w:t>(подпись, дата)</w:t>
            </w:r>
          </w:p>
        </w:tc>
        <w:tc>
          <w:tcPr>
            <w:tcW w:w="2846" w:type="dxa"/>
          </w:tcPr>
          <w:p w:rsidR="00677685" w:rsidRDefault="00677685" w:rsidP="00677685">
            <w:pPr>
              <w:spacing w:before="60" w:line="240" w:lineRule="auto"/>
              <w:ind w:firstLine="0"/>
              <w:jc w:val="right"/>
              <w:rPr>
                <w:rFonts w:eastAsia="Times New Roman"/>
              </w:rPr>
            </w:pPr>
            <w:r>
              <w:t>(</w:t>
            </w:r>
            <w:r w:rsidRPr="00E25345">
              <w:t>А.Э</w:t>
            </w:r>
            <w:r>
              <w:t>.</w:t>
            </w:r>
            <w:r w:rsidRPr="00E25345">
              <w:t xml:space="preserve"> Кондратенко</w:t>
            </w:r>
            <w:r>
              <w:t xml:space="preserve">) </w:t>
            </w:r>
          </w:p>
          <w:p w:rsidR="00677685" w:rsidRDefault="00677685" w:rsidP="00677685">
            <w:pPr>
              <w:spacing w:before="60" w:line="240" w:lineRule="auto"/>
              <w:ind w:firstLine="0"/>
              <w:jc w:val="right"/>
              <w:rPr>
                <w:rFonts w:eastAsia="Times New Roman"/>
              </w:rPr>
            </w:pPr>
          </w:p>
        </w:tc>
      </w:tr>
      <w:tr w:rsidR="00677685" w:rsidTr="00677685">
        <w:trPr>
          <w:trHeight w:val="1254"/>
        </w:trPr>
        <w:tc>
          <w:tcPr>
            <w:tcW w:w="2337" w:type="dxa"/>
            <w:hideMark/>
          </w:tcPr>
          <w:p w:rsidR="00677685" w:rsidRDefault="00677685" w:rsidP="00677685">
            <w:pPr>
              <w:spacing w:before="60" w:line="240" w:lineRule="auto"/>
              <w:ind w:firstLine="0"/>
              <w:rPr>
                <w:rFonts w:eastAsia="Times New Roman"/>
              </w:rPr>
            </w:pPr>
            <w:r>
              <w:t xml:space="preserve">Консультант по экономической </w:t>
            </w:r>
            <w:r w:rsidR="00BB41AE">
              <w:t>части:</w:t>
            </w:r>
          </w:p>
        </w:tc>
        <w:tc>
          <w:tcPr>
            <w:tcW w:w="4895" w:type="dxa"/>
            <w:hideMark/>
          </w:tcPr>
          <w:p w:rsidR="00677685" w:rsidRDefault="00677685" w:rsidP="00677685">
            <w:pPr>
              <w:spacing w:before="60" w:line="240" w:lineRule="auto"/>
              <w:rPr>
                <w:rFonts w:eastAsia="Times New Roman"/>
              </w:rPr>
            </w:pPr>
            <w:r>
              <w:t xml:space="preserve">____________________________ </w:t>
            </w:r>
          </w:p>
          <w:p w:rsidR="00677685" w:rsidRDefault="00677685" w:rsidP="00677685">
            <w:pPr>
              <w:spacing w:before="60" w:line="240" w:lineRule="auto"/>
              <w:jc w:val="center"/>
              <w:rPr>
                <w:rFonts w:eastAsia="Times New Roman"/>
              </w:rPr>
            </w:pPr>
            <w:r>
              <w:t>(подпись, дата)</w:t>
            </w:r>
          </w:p>
        </w:tc>
        <w:tc>
          <w:tcPr>
            <w:tcW w:w="2846" w:type="dxa"/>
            <w:hideMark/>
          </w:tcPr>
          <w:p w:rsidR="00677685" w:rsidRDefault="00677685" w:rsidP="00677685">
            <w:pPr>
              <w:spacing w:before="60" w:line="240" w:lineRule="auto"/>
              <w:ind w:firstLine="0"/>
              <w:jc w:val="right"/>
              <w:rPr>
                <w:rFonts w:eastAsia="Times New Roman"/>
              </w:rPr>
            </w:pPr>
            <w:r>
              <w:t>(А.А. Белова)</w:t>
            </w:r>
          </w:p>
        </w:tc>
      </w:tr>
      <w:tr w:rsidR="00677685" w:rsidTr="00677685">
        <w:trPr>
          <w:trHeight w:val="1274"/>
        </w:trPr>
        <w:tc>
          <w:tcPr>
            <w:tcW w:w="2337" w:type="dxa"/>
            <w:hideMark/>
          </w:tcPr>
          <w:p w:rsidR="00677685" w:rsidRDefault="00677685" w:rsidP="00677685">
            <w:pPr>
              <w:spacing w:before="60" w:line="240" w:lineRule="auto"/>
              <w:ind w:firstLine="0"/>
              <w:rPr>
                <w:rFonts w:eastAsia="Times New Roman"/>
              </w:rPr>
            </w:pPr>
            <w:r>
              <w:t xml:space="preserve">Руководитель: </w:t>
            </w:r>
          </w:p>
        </w:tc>
        <w:tc>
          <w:tcPr>
            <w:tcW w:w="4895" w:type="dxa"/>
            <w:hideMark/>
          </w:tcPr>
          <w:p w:rsidR="00677685" w:rsidRDefault="00677685" w:rsidP="00677685">
            <w:pPr>
              <w:spacing w:before="60" w:line="240" w:lineRule="auto"/>
              <w:rPr>
                <w:rFonts w:eastAsia="Times New Roman"/>
              </w:rPr>
            </w:pPr>
            <w:r>
              <w:t xml:space="preserve">____________________________ </w:t>
            </w:r>
          </w:p>
          <w:p w:rsidR="00677685" w:rsidRDefault="00677685" w:rsidP="00677685">
            <w:pPr>
              <w:spacing w:before="60" w:line="240" w:lineRule="auto"/>
              <w:jc w:val="center"/>
              <w:rPr>
                <w:rFonts w:eastAsia="Times New Roman"/>
              </w:rPr>
            </w:pPr>
            <w:r>
              <w:t>(подпись, дата)</w:t>
            </w:r>
          </w:p>
        </w:tc>
        <w:tc>
          <w:tcPr>
            <w:tcW w:w="2846" w:type="dxa"/>
            <w:hideMark/>
          </w:tcPr>
          <w:p w:rsidR="00677685" w:rsidRPr="00772ECE" w:rsidRDefault="00677685" w:rsidP="00677685">
            <w:pPr>
              <w:spacing w:before="60" w:line="240" w:lineRule="auto"/>
              <w:ind w:firstLine="0"/>
              <w:jc w:val="right"/>
            </w:pPr>
            <w:r>
              <w:t>(</w:t>
            </w:r>
            <w:r>
              <w:rPr>
                <w:noProof/>
              </w:rPr>
              <w:t>Д.В. Шатурский</w:t>
            </w:r>
            <w:r>
              <w:t>)</w:t>
            </w:r>
          </w:p>
        </w:tc>
      </w:tr>
      <w:tr w:rsidR="00677685" w:rsidTr="00677685">
        <w:trPr>
          <w:trHeight w:val="1274"/>
        </w:trPr>
        <w:tc>
          <w:tcPr>
            <w:tcW w:w="2337" w:type="dxa"/>
            <w:hideMark/>
          </w:tcPr>
          <w:p w:rsidR="00677685" w:rsidRDefault="008F387E" w:rsidP="00677685">
            <w:pPr>
              <w:spacing w:before="60" w:line="240" w:lineRule="auto"/>
              <w:ind w:firstLine="0"/>
              <w:rPr>
                <w:rFonts w:eastAsia="Times New Roman"/>
              </w:rPr>
            </w:pPr>
            <w:r>
              <w:t>Студент</w:t>
            </w:r>
            <w:r w:rsidR="00677685" w:rsidRPr="00E13261">
              <w:t>:</w:t>
            </w:r>
          </w:p>
        </w:tc>
        <w:tc>
          <w:tcPr>
            <w:tcW w:w="4895" w:type="dxa"/>
            <w:hideMark/>
          </w:tcPr>
          <w:p w:rsidR="00677685" w:rsidRDefault="00677685" w:rsidP="00677685">
            <w:pPr>
              <w:spacing w:before="60" w:line="240" w:lineRule="auto"/>
              <w:rPr>
                <w:rFonts w:eastAsia="Times New Roman"/>
              </w:rPr>
            </w:pPr>
            <w:r>
              <w:t xml:space="preserve">____________________________ </w:t>
            </w:r>
          </w:p>
          <w:p w:rsidR="00677685" w:rsidRPr="00875014" w:rsidRDefault="00677685" w:rsidP="00677685">
            <w:pPr>
              <w:spacing w:before="60" w:line="240" w:lineRule="auto"/>
              <w:jc w:val="center"/>
              <w:rPr>
                <w:rFonts w:eastAsia="Times New Roman"/>
              </w:rPr>
            </w:pPr>
            <w:r w:rsidRPr="00875014">
              <w:t>(подпись, дата)</w:t>
            </w:r>
          </w:p>
        </w:tc>
        <w:tc>
          <w:tcPr>
            <w:tcW w:w="2846" w:type="dxa"/>
            <w:hideMark/>
          </w:tcPr>
          <w:p w:rsidR="00677685" w:rsidRDefault="00677685" w:rsidP="00677685">
            <w:pPr>
              <w:spacing w:before="60" w:line="240" w:lineRule="auto"/>
              <w:ind w:firstLine="0"/>
              <w:jc w:val="right"/>
              <w:rPr>
                <w:rFonts w:eastAsia="Times New Roman"/>
              </w:rPr>
            </w:pPr>
            <w:r>
              <w:t>(Д.А.</w:t>
            </w:r>
            <w:r w:rsidR="009738A8">
              <w:t xml:space="preserve"> </w:t>
            </w:r>
            <w:r>
              <w:t>Постников)</w:t>
            </w:r>
          </w:p>
        </w:tc>
      </w:tr>
    </w:tbl>
    <w:p w:rsidR="00875014" w:rsidRDefault="00875014" w:rsidP="00291DA9">
      <w:pPr>
        <w:jc w:val="center"/>
        <w:rPr>
          <w:caps/>
          <w:color w:val="000000"/>
        </w:rPr>
      </w:pPr>
    </w:p>
    <w:p w:rsidR="00291DA9" w:rsidRPr="00104A8C" w:rsidRDefault="00291DA9" w:rsidP="00291DA9">
      <w:pPr>
        <w:jc w:val="left"/>
        <w:sectPr w:rsidR="00291DA9" w:rsidRPr="00104A8C" w:rsidSect="00291DA9">
          <w:headerReference w:type="default" r:id="rId9"/>
          <w:footerReference w:type="default" r:id="rId10"/>
          <w:headerReference w:type="first" r:id="rId11"/>
          <w:footerReference w:type="first" r:id="rId12"/>
          <w:pgSz w:w="11906" w:h="16838" w:code="9"/>
          <w:pgMar w:top="1134" w:right="566" w:bottom="1701" w:left="1418" w:header="720" w:footer="720" w:gutter="0"/>
          <w:paperSrc w:first="1"/>
          <w:cols w:space="720"/>
        </w:sectPr>
      </w:pPr>
    </w:p>
    <w:sdt>
      <w:sdtPr>
        <w:rPr>
          <w:rFonts w:ascii="Times New Roman" w:eastAsiaTheme="minorHAnsi" w:hAnsi="Times New Roman" w:cstheme="minorBidi"/>
          <w:color w:val="auto"/>
          <w:sz w:val="28"/>
          <w:szCs w:val="22"/>
          <w:lang w:eastAsia="en-US"/>
        </w:rPr>
        <w:id w:val="-363368557"/>
        <w:docPartObj>
          <w:docPartGallery w:val="Table of Contents"/>
          <w:docPartUnique/>
        </w:docPartObj>
      </w:sdtPr>
      <w:sdtEndPr/>
      <w:sdtContent>
        <w:p w:rsidR="00D72C6C" w:rsidRPr="00D349C6" w:rsidRDefault="003F71F7" w:rsidP="00F55778">
          <w:pPr>
            <w:pStyle w:val="ae"/>
            <w:spacing w:before="0" w:after="360" w:line="360" w:lineRule="auto"/>
            <w:jc w:val="center"/>
            <w:rPr>
              <w:rFonts w:ascii="Times New Roman" w:hAnsi="Times New Roman" w:cs="Times New Roman"/>
              <w:b/>
              <w:color w:val="auto"/>
              <w:sz w:val="28"/>
              <w:szCs w:val="28"/>
            </w:rPr>
          </w:pPr>
          <w:r w:rsidRPr="00D349C6">
            <w:rPr>
              <w:rFonts w:ascii="Times New Roman" w:hAnsi="Times New Roman" w:cs="Times New Roman"/>
              <w:b/>
              <w:color w:val="auto"/>
              <w:sz w:val="28"/>
              <w:szCs w:val="28"/>
            </w:rPr>
            <w:t>СОДЕРЖАНИЕ</w:t>
          </w:r>
        </w:p>
        <w:p w:rsidR="002569D9" w:rsidRPr="002569D9" w:rsidRDefault="00302D88" w:rsidP="009738A8">
          <w:pPr>
            <w:pStyle w:val="11"/>
            <w:ind w:right="141"/>
            <w:rPr>
              <w:rFonts w:asciiTheme="minorHAnsi" w:eastAsiaTheme="minorEastAsia" w:hAnsiTheme="minorHAnsi"/>
              <w:noProof/>
              <w:sz w:val="22"/>
              <w:lang w:eastAsia="ru-RU"/>
            </w:rPr>
          </w:pPr>
          <w:r w:rsidRPr="002569D9">
            <w:fldChar w:fldCharType="begin"/>
          </w:r>
          <w:r w:rsidR="00D72C6C" w:rsidRPr="002569D9">
            <w:instrText xml:space="preserve"> TOC \o "1-3" \h \z \u </w:instrText>
          </w:r>
          <w:r w:rsidRPr="002569D9">
            <w:fldChar w:fldCharType="separate"/>
          </w:r>
          <w:hyperlink w:anchor="_Toc73105464" w:history="1">
            <w:r w:rsidR="00BB41AE" w:rsidRPr="002569D9">
              <w:rPr>
                <w:rStyle w:val="ac"/>
                <w:noProof/>
              </w:rPr>
              <w:t>Введение</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_Toc73105464 \h </w:instrText>
            </w:r>
            <w:r w:rsidR="002569D9" w:rsidRPr="002569D9">
              <w:rPr>
                <w:noProof/>
                <w:webHidden/>
              </w:rPr>
            </w:r>
            <w:r w:rsidR="002569D9" w:rsidRPr="002569D9">
              <w:rPr>
                <w:noProof/>
                <w:webHidden/>
              </w:rPr>
              <w:fldChar w:fldCharType="separate"/>
            </w:r>
            <w:r w:rsidR="002C0AFB">
              <w:rPr>
                <w:noProof/>
                <w:webHidden/>
              </w:rPr>
              <w:t>3</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65" w:history="1">
            <w:r w:rsidR="00BB41AE" w:rsidRPr="002569D9">
              <w:rPr>
                <w:rStyle w:val="ac"/>
                <w:noProof/>
              </w:rPr>
              <w:t>1 Предпроектное исследование</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_Toc73105465 \h </w:instrText>
            </w:r>
            <w:r w:rsidR="002569D9" w:rsidRPr="002569D9">
              <w:rPr>
                <w:noProof/>
                <w:webHidden/>
              </w:rPr>
            </w:r>
            <w:r w:rsidR="002569D9" w:rsidRPr="002569D9">
              <w:rPr>
                <w:noProof/>
                <w:webHidden/>
              </w:rPr>
              <w:fldChar w:fldCharType="separate"/>
            </w:r>
            <w:r w:rsidR="002C0AFB">
              <w:rPr>
                <w:noProof/>
                <w:webHidden/>
              </w:rPr>
              <w:t>5</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66" w:history="1">
            <w:r w:rsidR="00BB41AE" w:rsidRPr="002569D9">
              <w:rPr>
                <w:rStyle w:val="ac"/>
                <w:noProof/>
              </w:rPr>
              <w:t>1.1</w:t>
            </w:r>
            <w:r w:rsidR="00BB41AE" w:rsidRPr="002569D9">
              <w:rPr>
                <w:rFonts w:asciiTheme="minorHAnsi" w:eastAsiaTheme="minorEastAsia" w:hAnsiTheme="minorHAnsi"/>
                <w:noProof/>
                <w:sz w:val="22"/>
                <w:lang w:eastAsia="ru-RU"/>
              </w:rPr>
              <w:tab/>
            </w:r>
            <w:r w:rsidR="00BB41AE" w:rsidRPr="002569D9">
              <w:rPr>
                <w:rStyle w:val="ac"/>
                <w:noProof/>
              </w:rPr>
              <w:t>Обзор существующих приборов для реализации поставленных задач</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_Toc73105466 \h </w:instrText>
            </w:r>
            <w:r w:rsidR="002569D9" w:rsidRPr="002569D9">
              <w:rPr>
                <w:noProof/>
                <w:webHidden/>
              </w:rPr>
            </w:r>
            <w:r w:rsidR="002569D9" w:rsidRPr="002569D9">
              <w:rPr>
                <w:noProof/>
                <w:webHidden/>
              </w:rPr>
              <w:fldChar w:fldCharType="separate"/>
            </w:r>
            <w:r w:rsidR="002C0AFB">
              <w:rPr>
                <w:noProof/>
                <w:webHidden/>
              </w:rPr>
              <w:t>5</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67" w:history="1">
            <w:r w:rsidR="00BB41AE" w:rsidRPr="002569D9">
              <w:rPr>
                <w:rStyle w:val="ac"/>
                <w:noProof/>
              </w:rPr>
              <w:t>1.2 Обоснование выбранного проекта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_Toc73105467 \h </w:instrText>
            </w:r>
            <w:r w:rsidR="002569D9" w:rsidRPr="002569D9">
              <w:rPr>
                <w:noProof/>
                <w:webHidden/>
              </w:rPr>
            </w:r>
            <w:r w:rsidR="002569D9" w:rsidRPr="002569D9">
              <w:rPr>
                <w:noProof/>
                <w:webHidden/>
              </w:rPr>
              <w:fldChar w:fldCharType="separate"/>
            </w:r>
            <w:r w:rsidR="002C0AFB">
              <w:rPr>
                <w:noProof/>
                <w:webHidden/>
              </w:rPr>
              <w:t>10</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68" w:history="1">
            <w:r w:rsidR="00BB41AE" w:rsidRPr="002569D9">
              <w:rPr>
                <w:rStyle w:val="ac"/>
                <w:noProof/>
              </w:rPr>
              <w:t>1.3</w:t>
            </w:r>
            <w:r w:rsidR="00BB41AE" w:rsidRPr="002569D9">
              <w:rPr>
                <w:rFonts w:asciiTheme="minorHAnsi" w:eastAsiaTheme="minorEastAsia" w:hAnsiTheme="minorHAnsi"/>
                <w:noProof/>
                <w:sz w:val="22"/>
                <w:lang w:eastAsia="ru-RU"/>
              </w:rPr>
              <w:tab/>
            </w:r>
            <w:r w:rsidR="00BB41AE" w:rsidRPr="002569D9">
              <w:rPr>
                <w:rStyle w:val="ac"/>
                <w:noProof/>
              </w:rPr>
              <w:t>Применение устройства в различной деятельности.</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_Toc73105468 \h </w:instrText>
            </w:r>
            <w:r w:rsidR="002569D9" w:rsidRPr="002569D9">
              <w:rPr>
                <w:noProof/>
                <w:webHidden/>
              </w:rPr>
            </w:r>
            <w:r w:rsidR="002569D9" w:rsidRPr="002569D9">
              <w:rPr>
                <w:noProof/>
                <w:webHidden/>
              </w:rPr>
              <w:fldChar w:fldCharType="separate"/>
            </w:r>
            <w:r w:rsidR="002C0AFB">
              <w:rPr>
                <w:noProof/>
                <w:webHidden/>
              </w:rPr>
              <w:t>11</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69" w:history="1">
            <w:r w:rsidR="00BB41AE" w:rsidRPr="002569D9">
              <w:rPr>
                <w:rStyle w:val="ac"/>
                <w:noProof/>
              </w:rPr>
              <w:t>2 Алгоритм работы прибора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_Toc73105469 \h </w:instrText>
            </w:r>
            <w:r w:rsidR="002569D9" w:rsidRPr="002569D9">
              <w:rPr>
                <w:noProof/>
                <w:webHidden/>
              </w:rPr>
            </w:r>
            <w:r w:rsidR="002569D9" w:rsidRPr="002569D9">
              <w:rPr>
                <w:noProof/>
                <w:webHidden/>
              </w:rPr>
              <w:fldChar w:fldCharType="separate"/>
            </w:r>
            <w:r w:rsidR="002C0AFB">
              <w:rPr>
                <w:noProof/>
                <w:webHidden/>
              </w:rPr>
              <w:t>12</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70" w:history="1">
            <w:r w:rsidR="00BB41AE" w:rsidRPr="002569D9">
              <w:rPr>
                <w:rStyle w:val="ac"/>
                <w:bCs/>
                <w:noProof/>
              </w:rPr>
              <w:t>2.1 Функциональная блок-схема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_Toc73105470 \h </w:instrText>
            </w:r>
            <w:r w:rsidR="002569D9" w:rsidRPr="002569D9">
              <w:rPr>
                <w:noProof/>
                <w:webHidden/>
              </w:rPr>
            </w:r>
            <w:r w:rsidR="002569D9" w:rsidRPr="002569D9">
              <w:rPr>
                <w:noProof/>
                <w:webHidden/>
              </w:rPr>
              <w:fldChar w:fldCharType="separate"/>
            </w:r>
            <w:r w:rsidR="002C0AFB">
              <w:rPr>
                <w:noProof/>
                <w:webHidden/>
              </w:rPr>
              <w:t>12</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71" w:history="1">
            <w:r w:rsidR="00BB41AE" w:rsidRPr="002569D9">
              <w:rPr>
                <w:rStyle w:val="ac"/>
                <w:bCs/>
                <w:noProof/>
              </w:rPr>
              <w:t>2.2 Описание функциональной блок схемы</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_Toc73105471 \h </w:instrText>
            </w:r>
            <w:r w:rsidR="002569D9" w:rsidRPr="002569D9">
              <w:rPr>
                <w:noProof/>
                <w:webHidden/>
              </w:rPr>
            </w:r>
            <w:r w:rsidR="002569D9" w:rsidRPr="002569D9">
              <w:rPr>
                <w:noProof/>
                <w:webHidden/>
              </w:rPr>
              <w:fldChar w:fldCharType="separate"/>
            </w:r>
            <w:r w:rsidR="002C0AFB">
              <w:rPr>
                <w:noProof/>
                <w:webHidden/>
              </w:rPr>
              <w:t>12</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72" w:history="1">
            <w:r w:rsidR="00BB41AE" w:rsidRPr="002569D9">
              <w:rPr>
                <w:rStyle w:val="ac"/>
                <w:bCs/>
                <w:noProof/>
              </w:rPr>
              <w:t>2.3 Алгоритм работы прибора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_Toc73105472 \h </w:instrText>
            </w:r>
            <w:r w:rsidR="002569D9" w:rsidRPr="002569D9">
              <w:rPr>
                <w:noProof/>
                <w:webHidden/>
              </w:rPr>
            </w:r>
            <w:r w:rsidR="002569D9" w:rsidRPr="002569D9">
              <w:rPr>
                <w:noProof/>
                <w:webHidden/>
              </w:rPr>
              <w:fldChar w:fldCharType="separate"/>
            </w:r>
            <w:r w:rsidR="002C0AFB">
              <w:rPr>
                <w:noProof/>
                <w:webHidden/>
              </w:rPr>
              <w:t>14</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73" w:history="1">
            <w:r w:rsidR="00BB41AE" w:rsidRPr="002569D9">
              <w:rPr>
                <w:rStyle w:val="ac"/>
                <w:noProof/>
              </w:rPr>
              <w:t>3 Описание выбора элементной базы</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_Toc73105473 \h </w:instrText>
            </w:r>
            <w:r w:rsidR="002569D9" w:rsidRPr="002569D9">
              <w:rPr>
                <w:noProof/>
                <w:webHidden/>
              </w:rPr>
            </w:r>
            <w:r w:rsidR="002569D9" w:rsidRPr="002569D9">
              <w:rPr>
                <w:noProof/>
                <w:webHidden/>
              </w:rPr>
              <w:fldChar w:fldCharType="separate"/>
            </w:r>
            <w:r w:rsidR="002C0AFB">
              <w:rPr>
                <w:noProof/>
                <w:webHidden/>
              </w:rPr>
              <w:t>16</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80" w:history="1">
            <w:r w:rsidR="00BB41AE" w:rsidRPr="002569D9">
              <w:rPr>
                <w:rStyle w:val="ac"/>
                <w:noProof/>
              </w:rPr>
              <w:t>4 Описание выбора системы автоматизированного проектирования (САПР)</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_Toc73105480 \h </w:instrText>
            </w:r>
            <w:r w:rsidR="002569D9" w:rsidRPr="002569D9">
              <w:rPr>
                <w:noProof/>
                <w:webHidden/>
              </w:rPr>
            </w:r>
            <w:r w:rsidR="002569D9" w:rsidRPr="002569D9">
              <w:rPr>
                <w:noProof/>
                <w:webHidden/>
              </w:rPr>
              <w:fldChar w:fldCharType="separate"/>
            </w:r>
            <w:r w:rsidR="002C0AFB">
              <w:rPr>
                <w:noProof/>
                <w:webHidden/>
              </w:rPr>
              <w:t>28</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87" w:history="1">
            <w:r w:rsidR="00BB41AE" w:rsidRPr="002569D9">
              <w:rPr>
                <w:rStyle w:val="ac"/>
                <w:noProof/>
              </w:rPr>
              <w:t>5 Техническая реализация устройства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_Toc73105487 \h </w:instrText>
            </w:r>
            <w:r w:rsidR="002569D9" w:rsidRPr="002569D9">
              <w:rPr>
                <w:noProof/>
                <w:webHidden/>
              </w:rPr>
            </w:r>
            <w:r w:rsidR="002569D9" w:rsidRPr="002569D9">
              <w:rPr>
                <w:noProof/>
                <w:webHidden/>
              </w:rPr>
              <w:fldChar w:fldCharType="separate"/>
            </w:r>
            <w:r w:rsidR="002C0AFB">
              <w:rPr>
                <w:noProof/>
                <w:webHidden/>
              </w:rPr>
              <w:t>36</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89" w:history="1">
            <w:r w:rsidR="00BB41AE" w:rsidRPr="002569D9">
              <w:rPr>
                <w:rStyle w:val="ac"/>
                <w:noProof/>
              </w:rPr>
              <w:t>6 Описание сбора и настройки устросства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_Toc73105489 \h </w:instrText>
            </w:r>
            <w:r w:rsidR="002569D9" w:rsidRPr="002569D9">
              <w:rPr>
                <w:noProof/>
                <w:webHidden/>
              </w:rPr>
            </w:r>
            <w:r w:rsidR="002569D9" w:rsidRPr="002569D9">
              <w:rPr>
                <w:noProof/>
                <w:webHidden/>
              </w:rPr>
              <w:fldChar w:fldCharType="separate"/>
            </w:r>
            <w:r w:rsidR="002C0AFB">
              <w:rPr>
                <w:noProof/>
                <w:webHidden/>
              </w:rPr>
              <w:t>39</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92" w:history="1">
            <w:r w:rsidR="00BB41AE" w:rsidRPr="002569D9">
              <w:rPr>
                <w:rStyle w:val="ac"/>
                <w:noProof/>
              </w:rPr>
              <w:t>7 Описание тестирования и отладки устройства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_Toc73105492 \h </w:instrText>
            </w:r>
            <w:r w:rsidR="002569D9" w:rsidRPr="002569D9">
              <w:rPr>
                <w:noProof/>
                <w:webHidden/>
              </w:rPr>
            </w:r>
            <w:r w:rsidR="002569D9" w:rsidRPr="002569D9">
              <w:rPr>
                <w:noProof/>
                <w:webHidden/>
              </w:rPr>
              <w:fldChar w:fldCharType="separate"/>
            </w:r>
            <w:r w:rsidR="002C0AFB">
              <w:rPr>
                <w:noProof/>
                <w:webHidden/>
              </w:rPr>
              <w:t>46</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496" w:history="1">
            <w:r w:rsidR="00BB41AE" w:rsidRPr="002569D9">
              <w:rPr>
                <w:rStyle w:val="ac"/>
                <w:noProof/>
              </w:rPr>
              <w:t>8 Техническое руководство</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_Toc73105496 \h </w:instrText>
            </w:r>
            <w:r w:rsidR="002569D9" w:rsidRPr="002569D9">
              <w:rPr>
                <w:noProof/>
                <w:webHidden/>
              </w:rPr>
            </w:r>
            <w:r w:rsidR="002569D9" w:rsidRPr="002569D9">
              <w:rPr>
                <w:noProof/>
                <w:webHidden/>
              </w:rPr>
              <w:fldChar w:fldCharType="separate"/>
            </w:r>
            <w:r w:rsidR="002C0AFB">
              <w:rPr>
                <w:noProof/>
                <w:webHidden/>
              </w:rPr>
              <w:t>48</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02" w:history="1">
            <w:r w:rsidR="00BB41AE" w:rsidRPr="002569D9">
              <w:rPr>
                <w:rStyle w:val="ac"/>
                <w:noProof/>
              </w:rPr>
              <w:t>9 Экономическая часть</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_Toc73105502 \h </w:instrText>
            </w:r>
            <w:r w:rsidR="002569D9" w:rsidRPr="002569D9">
              <w:rPr>
                <w:noProof/>
                <w:webHidden/>
              </w:rPr>
            </w:r>
            <w:r w:rsidR="002569D9" w:rsidRPr="002569D9">
              <w:rPr>
                <w:noProof/>
                <w:webHidden/>
              </w:rPr>
              <w:fldChar w:fldCharType="separate"/>
            </w:r>
            <w:r w:rsidR="002C0AFB">
              <w:rPr>
                <w:noProof/>
                <w:webHidden/>
              </w:rPr>
              <w:t>50</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03" w:history="1">
            <w:r w:rsidR="00BB41AE" w:rsidRPr="002569D9">
              <w:rPr>
                <w:rStyle w:val="ac"/>
                <w:noProof/>
              </w:rPr>
              <w:t>9.1 Организационно-экономическое обоснование проекта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_Toc73105503 \h </w:instrText>
            </w:r>
            <w:r w:rsidR="002569D9" w:rsidRPr="002569D9">
              <w:rPr>
                <w:noProof/>
                <w:webHidden/>
              </w:rPr>
            </w:r>
            <w:r w:rsidR="002569D9" w:rsidRPr="002569D9">
              <w:rPr>
                <w:noProof/>
                <w:webHidden/>
              </w:rPr>
              <w:fldChar w:fldCharType="separate"/>
            </w:r>
            <w:r w:rsidR="002C0AFB">
              <w:rPr>
                <w:noProof/>
                <w:webHidden/>
              </w:rPr>
              <w:t>50</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04" w:history="1">
            <w:r w:rsidR="00BB41AE" w:rsidRPr="002569D9">
              <w:rPr>
                <w:rStyle w:val="ac"/>
                <w:noProof/>
              </w:rPr>
              <w:t>9.2 Расчет себестоимости</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_Toc73105504 \h </w:instrText>
            </w:r>
            <w:r w:rsidR="002569D9" w:rsidRPr="002569D9">
              <w:rPr>
                <w:noProof/>
                <w:webHidden/>
              </w:rPr>
            </w:r>
            <w:r w:rsidR="002569D9" w:rsidRPr="002569D9">
              <w:rPr>
                <w:noProof/>
                <w:webHidden/>
              </w:rPr>
              <w:fldChar w:fldCharType="separate"/>
            </w:r>
            <w:r w:rsidR="002C0AFB">
              <w:rPr>
                <w:noProof/>
                <w:webHidden/>
              </w:rPr>
              <w:t>50</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11" w:history="1">
            <w:r w:rsidR="00BB41AE" w:rsidRPr="002569D9">
              <w:rPr>
                <w:rStyle w:val="ac"/>
                <w:noProof/>
              </w:rPr>
              <w:t>9.3 Расчет экономического эффекта</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_Toc73105511 \h </w:instrText>
            </w:r>
            <w:r w:rsidR="002569D9" w:rsidRPr="002569D9">
              <w:rPr>
                <w:noProof/>
                <w:webHidden/>
              </w:rPr>
            </w:r>
            <w:r w:rsidR="002569D9" w:rsidRPr="002569D9">
              <w:rPr>
                <w:noProof/>
                <w:webHidden/>
              </w:rPr>
              <w:fldChar w:fldCharType="separate"/>
            </w:r>
            <w:r w:rsidR="002C0AFB">
              <w:rPr>
                <w:noProof/>
                <w:webHidden/>
              </w:rPr>
              <w:t>55</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12" w:history="1">
            <w:r w:rsidR="00BB41AE" w:rsidRPr="002569D9">
              <w:rPr>
                <w:rStyle w:val="ac"/>
                <w:noProof/>
              </w:rPr>
              <w:t>Заключение</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_Toc73105512 \h </w:instrText>
            </w:r>
            <w:r w:rsidR="002569D9" w:rsidRPr="002569D9">
              <w:rPr>
                <w:noProof/>
                <w:webHidden/>
              </w:rPr>
            </w:r>
            <w:r w:rsidR="002569D9" w:rsidRPr="002569D9">
              <w:rPr>
                <w:noProof/>
                <w:webHidden/>
              </w:rPr>
              <w:fldChar w:fldCharType="separate"/>
            </w:r>
            <w:r w:rsidR="002C0AFB">
              <w:rPr>
                <w:noProof/>
                <w:webHidden/>
              </w:rPr>
              <w:t>56</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13" w:history="1">
            <w:r w:rsidR="00BB41AE" w:rsidRPr="002569D9">
              <w:rPr>
                <w:rStyle w:val="ac"/>
                <w:noProof/>
              </w:rPr>
              <w:t xml:space="preserve">Список </w:t>
            </w:r>
            <w:r w:rsidR="00BB41AE">
              <w:rPr>
                <w:rStyle w:val="ac"/>
                <w:noProof/>
              </w:rPr>
              <w:t>и</w:t>
            </w:r>
            <w:r w:rsidR="00BB41AE" w:rsidRPr="002569D9">
              <w:rPr>
                <w:rStyle w:val="ac"/>
                <w:noProof/>
              </w:rPr>
              <w:t xml:space="preserve">спользованных </w:t>
            </w:r>
            <w:r w:rsidR="00BB41AE">
              <w:rPr>
                <w:rStyle w:val="ac"/>
                <w:noProof/>
              </w:rPr>
              <w:t>и</w:t>
            </w:r>
            <w:r w:rsidR="00BB41AE" w:rsidRPr="002569D9">
              <w:rPr>
                <w:rStyle w:val="ac"/>
                <w:noProof/>
              </w:rPr>
              <w:t>сточников</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_Toc73105513 \h </w:instrText>
            </w:r>
            <w:r w:rsidR="002569D9" w:rsidRPr="002569D9">
              <w:rPr>
                <w:noProof/>
                <w:webHidden/>
              </w:rPr>
            </w:r>
            <w:r w:rsidR="002569D9" w:rsidRPr="002569D9">
              <w:rPr>
                <w:noProof/>
                <w:webHidden/>
              </w:rPr>
              <w:fldChar w:fldCharType="separate"/>
            </w:r>
            <w:r w:rsidR="002C0AFB">
              <w:rPr>
                <w:noProof/>
                <w:webHidden/>
              </w:rPr>
              <w:t>57</w:t>
            </w:r>
            <w:r w:rsidR="002569D9" w:rsidRPr="002569D9">
              <w:rPr>
                <w:noProof/>
                <w:webHidden/>
              </w:rPr>
              <w:fldChar w:fldCharType="end"/>
            </w:r>
          </w:hyperlink>
        </w:p>
        <w:p w:rsidR="002569D9" w:rsidRPr="002569D9" w:rsidRDefault="00B56FD4" w:rsidP="009738A8">
          <w:pPr>
            <w:pStyle w:val="11"/>
            <w:ind w:right="141"/>
            <w:rPr>
              <w:rFonts w:asciiTheme="minorHAnsi" w:eastAsiaTheme="minorEastAsia" w:hAnsiTheme="minorHAnsi"/>
              <w:noProof/>
              <w:sz w:val="22"/>
              <w:lang w:eastAsia="ru-RU"/>
            </w:rPr>
          </w:pPr>
          <w:hyperlink w:anchor="_Toc73105514" w:history="1">
            <w:r w:rsidR="00BB41AE" w:rsidRPr="002569D9">
              <w:rPr>
                <w:rStyle w:val="ac"/>
                <w:rFonts w:eastAsia="Times New Roman"/>
                <w:noProof/>
                <w:lang w:eastAsia="ru-RU"/>
              </w:rPr>
              <w:t xml:space="preserve">Приложение А – Листинг программы выполнения системы </w:t>
            </w:r>
            <w:r w:rsidR="00BB41AE" w:rsidRPr="002569D9">
              <w:rPr>
                <w:rStyle w:val="ac"/>
                <w:noProof/>
              </w:rPr>
              <w:t>вентиляции</w:t>
            </w:r>
            <w:r w:rsidR="00BB41AE" w:rsidRPr="002569D9">
              <w:rPr>
                <w:noProof/>
                <w:webHidden/>
              </w:rPr>
              <w:tab/>
            </w:r>
            <w:r w:rsidR="002569D9" w:rsidRPr="002569D9">
              <w:rPr>
                <w:noProof/>
                <w:webHidden/>
              </w:rPr>
              <w:fldChar w:fldCharType="begin"/>
            </w:r>
            <w:r w:rsidR="002569D9" w:rsidRPr="002569D9">
              <w:rPr>
                <w:noProof/>
                <w:webHidden/>
              </w:rPr>
              <w:instrText xml:space="preserve"> PAGEREF _Toc73105514 \h </w:instrText>
            </w:r>
            <w:r w:rsidR="002569D9" w:rsidRPr="002569D9">
              <w:rPr>
                <w:noProof/>
                <w:webHidden/>
              </w:rPr>
            </w:r>
            <w:r w:rsidR="002569D9" w:rsidRPr="002569D9">
              <w:rPr>
                <w:noProof/>
                <w:webHidden/>
              </w:rPr>
              <w:fldChar w:fldCharType="separate"/>
            </w:r>
            <w:r w:rsidR="002C0AFB">
              <w:rPr>
                <w:noProof/>
                <w:webHidden/>
              </w:rPr>
              <w:t>58</w:t>
            </w:r>
            <w:r w:rsidR="002569D9" w:rsidRPr="002569D9">
              <w:rPr>
                <w:noProof/>
                <w:webHidden/>
              </w:rPr>
              <w:fldChar w:fldCharType="end"/>
            </w:r>
          </w:hyperlink>
        </w:p>
        <w:p w:rsidR="00841CC0" w:rsidRPr="00D349C6" w:rsidRDefault="00302D88" w:rsidP="009738A8">
          <w:pPr>
            <w:pStyle w:val="21"/>
            <w:sectPr w:rsidR="00841CC0" w:rsidRPr="00D349C6" w:rsidSect="00BC765A">
              <w:headerReference w:type="default" r:id="rId13"/>
              <w:footerReference w:type="default" r:id="rId14"/>
              <w:pgSz w:w="11906" w:h="16838"/>
              <w:pgMar w:top="1134" w:right="566" w:bottom="1276" w:left="1276" w:header="709" w:footer="2098" w:gutter="0"/>
              <w:cols w:space="708"/>
              <w:docGrid w:linePitch="381"/>
            </w:sectPr>
          </w:pPr>
          <w:r w:rsidRPr="002569D9">
            <w:fldChar w:fldCharType="end"/>
          </w:r>
        </w:p>
      </w:sdtContent>
    </w:sdt>
    <w:p w:rsidR="00875014" w:rsidRPr="00E13261" w:rsidRDefault="00875014" w:rsidP="00935E89">
      <w:pPr>
        <w:pStyle w:val="1"/>
        <w:spacing w:after="360"/>
        <w:ind w:firstLine="0"/>
        <w:jc w:val="center"/>
      </w:pPr>
      <w:bookmarkStart w:id="0" w:name="_Toc72505133"/>
      <w:bookmarkStart w:id="1" w:name="_Toc73105464"/>
      <w:r w:rsidRPr="00E13261">
        <w:lastRenderedPageBreak/>
        <w:t>ВВЕДЕНИЕ</w:t>
      </w:r>
      <w:bookmarkEnd w:id="0"/>
      <w:bookmarkEnd w:id="1"/>
    </w:p>
    <w:p w:rsidR="002A4B18" w:rsidRPr="00E46B01" w:rsidRDefault="00E46B01" w:rsidP="00AA1530">
      <w:pPr>
        <w:ind w:firstLine="426"/>
        <w:rPr>
          <w:color w:val="000000" w:themeColor="text1"/>
        </w:rPr>
      </w:pPr>
      <w:r>
        <w:rPr>
          <w:color w:val="000000" w:themeColor="text1"/>
        </w:rPr>
        <w:t xml:space="preserve">Углекислый газ </w:t>
      </w:r>
      <w:r w:rsidRPr="00E46B01">
        <w:rPr>
          <w:color w:val="000000" w:themeColor="text1"/>
        </w:rPr>
        <w:t>является компонентой с незначитель</w:t>
      </w:r>
      <w:r w:rsidR="00BF25C3">
        <w:rPr>
          <w:color w:val="000000" w:themeColor="text1"/>
        </w:rPr>
        <w:t xml:space="preserve">ной концентрацией в современной земной атмосфере, концентрация углекислого газа в сухом </w:t>
      </w:r>
      <w:r w:rsidRPr="00E46B01">
        <w:rPr>
          <w:color w:val="000000" w:themeColor="text1"/>
        </w:rPr>
        <w:t>во</w:t>
      </w:r>
      <w:r w:rsidR="00BF25C3">
        <w:rPr>
          <w:color w:val="000000" w:themeColor="text1"/>
        </w:rPr>
        <w:t>здухе составляет 0,025</w:t>
      </w:r>
      <w:r w:rsidR="008E113F">
        <w:rPr>
          <w:color w:val="000000" w:themeColor="text1"/>
        </w:rPr>
        <w:t>-</w:t>
      </w:r>
      <w:r w:rsidR="00BF25C3">
        <w:rPr>
          <w:color w:val="000000" w:themeColor="text1"/>
        </w:rPr>
        <w:t xml:space="preserve">0,045 об. % </w:t>
      </w:r>
      <w:r w:rsidRPr="00E46B01">
        <w:rPr>
          <w:color w:val="000000" w:themeColor="text1"/>
        </w:rPr>
        <w:t>(250</w:t>
      </w:r>
      <w:r w:rsidR="008E113F">
        <w:rPr>
          <w:color w:val="000000" w:themeColor="text1"/>
        </w:rPr>
        <w:t>-</w:t>
      </w:r>
      <w:r w:rsidRPr="00E46B01">
        <w:rPr>
          <w:color w:val="000000" w:themeColor="text1"/>
        </w:rPr>
        <w:t>450</w:t>
      </w:r>
      <w:r w:rsidR="00BF25C3" w:rsidRPr="00BF25C3">
        <w:rPr>
          <w:color w:val="000000" w:themeColor="text1"/>
        </w:rPr>
        <w:t xml:space="preserve"> </w:t>
      </w:r>
      <w:r w:rsidR="00BF25C3">
        <w:rPr>
          <w:color w:val="000000" w:themeColor="text1"/>
          <w:lang w:val="en-US"/>
        </w:rPr>
        <w:t>ppm</w:t>
      </w:r>
      <w:r w:rsidRPr="00E46B01">
        <w:rPr>
          <w:color w:val="000000" w:themeColor="text1"/>
        </w:rPr>
        <w:t>).</w:t>
      </w:r>
    </w:p>
    <w:p w:rsidR="002A4B18" w:rsidRDefault="00BF25C3" w:rsidP="00AA1530">
      <w:pPr>
        <w:ind w:firstLine="426"/>
        <w:rPr>
          <w:color w:val="000000" w:themeColor="text1"/>
        </w:rPr>
      </w:pPr>
      <w:r>
        <w:rPr>
          <w:color w:val="000000" w:themeColor="text1"/>
        </w:rPr>
        <w:t>Процентная доля углекислого газа может меняться от окружающей среды, в то время как большинство газов в атмосфере практически не изменяются.</w:t>
      </w:r>
    </w:p>
    <w:p w:rsidR="00BF25C3" w:rsidRPr="00BF25C3" w:rsidRDefault="00BF25C3" w:rsidP="00AA1530">
      <w:pPr>
        <w:ind w:firstLine="426"/>
        <w:rPr>
          <w:color w:val="000000" w:themeColor="text1"/>
        </w:rPr>
      </w:pPr>
      <w:r>
        <w:rPr>
          <w:color w:val="000000" w:themeColor="text1"/>
        </w:rPr>
        <w:t>В помещении основным источником углекислого газа является человек.</w:t>
      </w:r>
      <w:r w:rsidR="008E113F">
        <w:rPr>
          <w:color w:val="000000" w:themeColor="text1"/>
        </w:rPr>
        <w:t xml:space="preserve"> Так как человек выдыхает углекислый газ в большом количестве.</w:t>
      </w:r>
      <w:r>
        <w:rPr>
          <w:color w:val="000000" w:themeColor="text1"/>
        </w:rPr>
        <w:t xml:space="preserve"> </w:t>
      </w:r>
      <w:r w:rsidR="008E113F">
        <w:rPr>
          <w:color w:val="000000" w:themeColor="text1"/>
        </w:rPr>
        <w:t>В</w:t>
      </w:r>
      <w:r>
        <w:rPr>
          <w:color w:val="000000" w:themeColor="text1"/>
        </w:rPr>
        <w:t xml:space="preserve"> недостаточно проветренном помещении </w:t>
      </w:r>
      <w:r w:rsidR="008E113F">
        <w:rPr>
          <w:color w:val="000000" w:themeColor="text1"/>
        </w:rPr>
        <w:t>будет скапливаться большое количество углекислого газа из-за дыхания человека.</w:t>
      </w:r>
    </w:p>
    <w:p w:rsidR="002A4B18" w:rsidRDefault="008E113F" w:rsidP="00AA1530">
      <w:pPr>
        <w:ind w:firstLine="426"/>
        <w:rPr>
          <w:color w:val="000000" w:themeColor="text1"/>
        </w:rPr>
      </w:pPr>
      <w:r>
        <w:rPr>
          <w:color w:val="000000" w:themeColor="text1"/>
        </w:rPr>
        <w:t xml:space="preserve">Тема дипломной работы </w:t>
      </w:r>
      <w:r w:rsidR="002C5E58">
        <w:rPr>
          <w:color w:val="000000" w:themeColor="text1"/>
        </w:rPr>
        <w:t>выбрана специально, чтобы обезопасить человека</w:t>
      </w:r>
      <w:r>
        <w:rPr>
          <w:color w:val="000000" w:themeColor="text1"/>
        </w:rPr>
        <w:t xml:space="preserve"> </w:t>
      </w:r>
      <w:r w:rsidR="002C5E58">
        <w:rPr>
          <w:color w:val="000000" w:themeColor="text1"/>
        </w:rPr>
        <w:t>от переизбытка углекислого газа, это поспособствовали следующие факторы.</w:t>
      </w:r>
    </w:p>
    <w:p w:rsidR="002C5E58" w:rsidRDefault="002C5E58" w:rsidP="00AA1530">
      <w:pPr>
        <w:ind w:firstLine="426"/>
        <w:rPr>
          <w:color w:val="000000" w:themeColor="text1"/>
        </w:rPr>
      </w:pPr>
      <w:r>
        <w:rPr>
          <w:color w:val="000000" w:themeColor="text1"/>
        </w:rPr>
        <w:t xml:space="preserve">Во-первых, углекислый газ становится причиной, повышенной заболеваемости у людей. В случае длительного воздействия углекислого газа на организм человека, в крови начинается происходить биохимическая реакция, что приводит к гипертонии, ослаблению </w:t>
      </w:r>
      <w:r w:rsidR="00BB41AE">
        <w:rPr>
          <w:color w:val="000000" w:themeColor="text1"/>
        </w:rPr>
        <w:t>сердечно-сосудистой</w:t>
      </w:r>
      <w:r>
        <w:rPr>
          <w:color w:val="000000" w:themeColor="text1"/>
        </w:rPr>
        <w:t xml:space="preserve"> системы. </w:t>
      </w:r>
    </w:p>
    <w:p w:rsidR="002C5E58" w:rsidRDefault="002C5E58" w:rsidP="00AA1530">
      <w:pPr>
        <w:ind w:firstLine="426"/>
        <w:rPr>
          <w:color w:val="000000" w:themeColor="text1"/>
        </w:rPr>
      </w:pPr>
      <w:r>
        <w:rPr>
          <w:color w:val="000000" w:themeColor="text1"/>
        </w:rPr>
        <w:t xml:space="preserve">Во-вторых, высокая концентрация углекислого газа в квартире вызывает головную боль, а </w:t>
      </w:r>
      <w:r w:rsidR="00BB41AE">
        <w:rPr>
          <w:color w:val="000000" w:themeColor="text1"/>
        </w:rPr>
        <w:t>также</w:t>
      </w:r>
      <w:r>
        <w:rPr>
          <w:color w:val="000000" w:themeColor="text1"/>
        </w:rPr>
        <w:t xml:space="preserve"> бессонницу. Именно поэтому контролировать показания углекислого газа нужно не только на рабочих местах</w:t>
      </w:r>
      <w:r w:rsidR="00576823">
        <w:rPr>
          <w:color w:val="000000" w:themeColor="text1"/>
        </w:rPr>
        <w:t>, но и в квартирах.</w:t>
      </w:r>
    </w:p>
    <w:p w:rsidR="00576823" w:rsidRDefault="00576823" w:rsidP="00AA1530">
      <w:pPr>
        <w:ind w:firstLine="426"/>
        <w:rPr>
          <w:color w:val="000000" w:themeColor="text1"/>
        </w:rPr>
      </w:pPr>
      <w:r>
        <w:rPr>
          <w:color w:val="000000" w:themeColor="text1"/>
        </w:rPr>
        <w:t>В-третьих, при высоком уровне углекислого газа в воздухе, проявляется пониженное внимание и возникает хроническая усталость.</w:t>
      </w:r>
    </w:p>
    <w:p w:rsidR="00576823" w:rsidRDefault="00576823" w:rsidP="00AA1530">
      <w:pPr>
        <w:ind w:firstLine="426"/>
        <w:rPr>
          <w:color w:val="000000" w:themeColor="text1"/>
        </w:rPr>
      </w:pPr>
      <w:r>
        <w:rPr>
          <w:color w:val="000000" w:themeColor="text1"/>
        </w:rPr>
        <w:t>Для того, чтобы концентрация углекислого газа в воздухе не превышала норму, помещение должно быть оснащены вентиляционными системами и регулярно проветриваться. Наличие стеклопластиковых окнах затрудняет процесс естественной вентиляции. В школа</w:t>
      </w:r>
      <w:r w:rsidR="004D2E64">
        <w:rPr>
          <w:color w:val="000000" w:themeColor="text1"/>
        </w:rPr>
        <w:t>х или других учебных заведениях, во время перемены за счет проветривания помещения, которое учителя вынуждены делать, понижается концентрация углекислого газа, но уровень быстро повышается. И данный показатель влияет на состояние учащихся и преподавателей</w:t>
      </w:r>
      <w:r w:rsidR="000263E6">
        <w:rPr>
          <w:color w:val="000000" w:themeColor="text1"/>
        </w:rPr>
        <w:t>.</w:t>
      </w:r>
      <w:r w:rsidR="004D2E64">
        <w:rPr>
          <w:color w:val="000000" w:themeColor="text1"/>
        </w:rPr>
        <w:t xml:space="preserve"> </w:t>
      </w:r>
    </w:p>
    <w:p w:rsidR="004D2E64" w:rsidRPr="008E113F" w:rsidRDefault="004D2E64" w:rsidP="00AA1530">
      <w:pPr>
        <w:ind w:firstLine="426"/>
        <w:rPr>
          <w:color w:val="000000" w:themeColor="text1"/>
        </w:rPr>
      </w:pPr>
      <w:r>
        <w:rPr>
          <w:color w:val="000000" w:themeColor="text1"/>
        </w:rPr>
        <w:lastRenderedPageBreak/>
        <w:t xml:space="preserve">Изучив данную проблему, было решено разработать программно-аппаратный модуль по оценки уровня углекислого газа в окружающей среде, который позволит измерять температуру воздуха, </w:t>
      </w:r>
      <w:r w:rsidR="00677685">
        <w:rPr>
          <w:color w:val="000000" w:themeColor="text1"/>
        </w:rPr>
        <w:t>влажность,</w:t>
      </w:r>
      <w:r>
        <w:rPr>
          <w:color w:val="000000" w:themeColor="text1"/>
        </w:rPr>
        <w:t xml:space="preserve"> а </w:t>
      </w:r>
      <w:r w:rsidR="00677685">
        <w:rPr>
          <w:color w:val="000000" w:themeColor="text1"/>
        </w:rPr>
        <w:t>также</w:t>
      </w:r>
      <w:r>
        <w:rPr>
          <w:color w:val="000000" w:themeColor="text1"/>
        </w:rPr>
        <w:t xml:space="preserve"> контролировать содержание углекислого газа в воздухе с помощью взаимодействия с другими устройствами интернета вещей.</w:t>
      </w:r>
    </w:p>
    <w:p w:rsidR="00CF7038" w:rsidRPr="00F22C7E" w:rsidRDefault="00CF7038" w:rsidP="00AA1530">
      <w:pPr>
        <w:ind w:firstLine="426"/>
      </w:pPr>
      <w:r>
        <w:t xml:space="preserve">Целью дипломной работы </w:t>
      </w:r>
      <w:r w:rsidRPr="00F22C7E">
        <w:t xml:space="preserve">является </w:t>
      </w:r>
      <w:r>
        <w:t>сборка устройства.</w:t>
      </w:r>
    </w:p>
    <w:p w:rsidR="00CF7038" w:rsidRPr="001650B2" w:rsidRDefault="00CF7038" w:rsidP="00AA1530">
      <w:pPr>
        <w:ind w:firstLine="426"/>
      </w:pPr>
      <w:r w:rsidRPr="001650B2">
        <w:t xml:space="preserve">Задачи </w:t>
      </w:r>
      <w:r>
        <w:t>пред</w:t>
      </w:r>
      <w:r w:rsidRPr="001650B2">
        <w:t>дипломного проекта:</w:t>
      </w:r>
    </w:p>
    <w:p w:rsidR="000263E6" w:rsidRDefault="00935E89" w:rsidP="003216A8">
      <w:pPr>
        <w:pStyle w:val="a8"/>
        <w:numPr>
          <w:ilvl w:val="0"/>
          <w:numId w:val="26"/>
        </w:numPr>
        <w:ind w:left="0" w:firstLine="426"/>
      </w:pPr>
      <w:r>
        <w:t>п</w:t>
      </w:r>
      <w:r w:rsidR="000263E6" w:rsidRPr="00787888">
        <w:t>рове</w:t>
      </w:r>
      <w:r w:rsidR="000263E6">
        <w:t>сти</w:t>
      </w:r>
      <w:r w:rsidR="000263E6" w:rsidRPr="00787888">
        <w:t xml:space="preserve"> обзор существующих приборов для реализации поставленных </w:t>
      </w:r>
      <w:r w:rsidR="00677685" w:rsidRPr="00787888">
        <w:t>задач</w:t>
      </w:r>
      <w:r w:rsidR="00677685" w:rsidRPr="001650B2">
        <w:t>;</w:t>
      </w:r>
    </w:p>
    <w:p w:rsidR="000263E6" w:rsidRDefault="00935E89" w:rsidP="003216A8">
      <w:pPr>
        <w:pStyle w:val="a8"/>
        <w:numPr>
          <w:ilvl w:val="0"/>
          <w:numId w:val="26"/>
        </w:numPr>
        <w:ind w:left="0" w:firstLine="426"/>
      </w:pPr>
      <w:r>
        <w:t>п</w:t>
      </w:r>
      <w:r w:rsidR="000263E6" w:rsidRPr="00787888">
        <w:t>риве</w:t>
      </w:r>
      <w:r w:rsidR="000263E6">
        <w:t>сти</w:t>
      </w:r>
      <w:r w:rsidR="000263E6" w:rsidRPr="00787888">
        <w:t xml:space="preserve"> обоснование создаваемого устройства</w:t>
      </w:r>
      <w:r w:rsidR="003216A8">
        <w:rPr>
          <w:lang w:val="en-US"/>
        </w:rPr>
        <w:t>;</w:t>
      </w:r>
    </w:p>
    <w:p w:rsidR="00CF7038" w:rsidRPr="001650B2" w:rsidRDefault="00935E89" w:rsidP="003216A8">
      <w:pPr>
        <w:pStyle w:val="a8"/>
        <w:numPr>
          <w:ilvl w:val="0"/>
          <w:numId w:val="26"/>
        </w:numPr>
        <w:ind w:left="0" w:firstLine="426"/>
      </w:pPr>
      <w:r>
        <w:t>о</w:t>
      </w:r>
      <w:r w:rsidR="003216A8" w:rsidRPr="001650B2">
        <w:t xml:space="preserve">писать </w:t>
      </w:r>
      <w:r w:rsidR="00CF7038" w:rsidRPr="001650B2">
        <w:t>алгоритм работы прибора;</w:t>
      </w:r>
    </w:p>
    <w:p w:rsidR="00CF7038" w:rsidRPr="001650B2" w:rsidRDefault="00935E89" w:rsidP="003216A8">
      <w:pPr>
        <w:pStyle w:val="a8"/>
        <w:numPr>
          <w:ilvl w:val="0"/>
          <w:numId w:val="26"/>
        </w:numPr>
        <w:ind w:left="0" w:firstLine="426"/>
      </w:pPr>
      <w:r>
        <w:t>о</w:t>
      </w:r>
      <w:r w:rsidR="003216A8" w:rsidRPr="001650B2">
        <w:t xml:space="preserve">писать </w:t>
      </w:r>
      <w:r w:rsidR="00CF7038" w:rsidRPr="001650B2">
        <w:t>выбор элементной базы;</w:t>
      </w:r>
    </w:p>
    <w:p w:rsidR="00CF7038" w:rsidRPr="001650B2" w:rsidRDefault="00935E89" w:rsidP="003216A8">
      <w:pPr>
        <w:pStyle w:val="a8"/>
        <w:numPr>
          <w:ilvl w:val="0"/>
          <w:numId w:val="26"/>
        </w:numPr>
        <w:ind w:left="0" w:firstLine="426"/>
      </w:pPr>
      <w:r>
        <w:t>о</w:t>
      </w:r>
      <w:r w:rsidR="003216A8" w:rsidRPr="001650B2">
        <w:t xml:space="preserve">писать </w:t>
      </w:r>
      <w:r w:rsidR="00CF7038" w:rsidRPr="001650B2">
        <w:t xml:space="preserve">выбор системы автоматизированного </w:t>
      </w:r>
      <w:r w:rsidR="00677685" w:rsidRPr="001650B2">
        <w:t>проектирования (</w:t>
      </w:r>
      <w:r w:rsidR="00CF7038" w:rsidRPr="001650B2">
        <w:t>САПР);</w:t>
      </w:r>
    </w:p>
    <w:p w:rsidR="00CF7038" w:rsidRPr="001650B2" w:rsidRDefault="00935E89" w:rsidP="003216A8">
      <w:pPr>
        <w:pStyle w:val="a8"/>
        <w:numPr>
          <w:ilvl w:val="0"/>
          <w:numId w:val="26"/>
        </w:numPr>
        <w:ind w:left="0" w:firstLine="426"/>
      </w:pPr>
      <w:r>
        <w:t>о</w:t>
      </w:r>
      <w:r w:rsidR="003216A8" w:rsidRPr="001650B2">
        <w:t xml:space="preserve">писать </w:t>
      </w:r>
      <w:r w:rsidR="00CF7038" w:rsidRPr="001650B2">
        <w:t>техническую реализацию устройства;</w:t>
      </w:r>
    </w:p>
    <w:p w:rsidR="00CF7038" w:rsidRDefault="00935E89" w:rsidP="003216A8">
      <w:pPr>
        <w:pStyle w:val="a8"/>
        <w:numPr>
          <w:ilvl w:val="0"/>
          <w:numId w:val="26"/>
        </w:numPr>
        <w:ind w:left="0" w:firstLine="426"/>
      </w:pPr>
      <w:r>
        <w:t>о</w:t>
      </w:r>
      <w:r w:rsidR="003216A8" w:rsidRPr="001650B2">
        <w:t xml:space="preserve">писать </w:t>
      </w:r>
      <w:r w:rsidR="00CF7038" w:rsidRPr="001650B2">
        <w:t>сбор и настройку устройства;</w:t>
      </w:r>
    </w:p>
    <w:p w:rsidR="000263E6" w:rsidRPr="000263E6" w:rsidRDefault="00935E89" w:rsidP="003216A8">
      <w:pPr>
        <w:pStyle w:val="a8"/>
        <w:numPr>
          <w:ilvl w:val="0"/>
          <w:numId w:val="26"/>
        </w:numPr>
        <w:ind w:left="0" w:firstLine="426"/>
      </w:pPr>
      <w:r>
        <w:rPr>
          <w:szCs w:val="28"/>
        </w:rPr>
        <w:t>о</w:t>
      </w:r>
      <w:r w:rsidR="000263E6" w:rsidRPr="000263E6">
        <w:rPr>
          <w:szCs w:val="28"/>
        </w:rPr>
        <w:t>писать выбор элементной базы</w:t>
      </w:r>
      <w:r w:rsidR="003216A8">
        <w:rPr>
          <w:szCs w:val="28"/>
          <w:lang w:val="en-US"/>
        </w:rPr>
        <w:t>;</w:t>
      </w:r>
    </w:p>
    <w:p w:rsidR="000263E6" w:rsidRPr="001650B2" w:rsidRDefault="00935E89" w:rsidP="003216A8">
      <w:pPr>
        <w:pStyle w:val="a8"/>
        <w:numPr>
          <w:ilvl w:val="0"/>
          <w:numId w:val="26"/>
        </w:numPr>
        <w:ind w:left="0" w:firstLine="426"/>
      </w:pPr>
      <w:r>
        <w:rPr>
          <w:szCs w:val="28"/>
        </w:rPr>
        <w:t>о</w:t>
      </w:r>
      <w:r w:rsidR="000263E6" w:rsidRPr="0057739F">
        <w:rPr>
          <w:szCs w:val="28"/>
        </w:rPr>
        <w:t>писа</w:t>
      </w:r>
      <w:r w:rsidR="000263E6">
        <w:rPr>
          <w:szCs w:val="28"/>
        </w:rPr>
        <w:t xml:space="preserve">ть </w:t>
      </w:r>
      <w:r w:rsidR="000263E6" w:rsidRPr="0057739F">
        <w:rPr>
          <w:szCs w:val="28"/>
        </w:rPr>
        <w:t>технологи</w:t>
      </w:r>
      <w:r w:rsidR="000263E6">
        <w:rPr>
          <w:szCs w:val="28"/>
        </w:rPr>
        <w:t>ю</w:t>
      </w:r>
      <w:r w:rsidR="000263E6" w:rsidRPr="0057739F">
        <w:rPr>
          <w:szCs w:val="28"/>
        </w:rPr>
        <w:t xml:space="preserve"> реализации проекта</w:t>
      </w:r>
      <w:r w:rsidR="003216A8">
        <w:rPr>
          <w:szCs w:val="28"/>
          <w:lang w:val="en-US"/>
        </w:rPr>
        <w:t>;</w:t>
      </w:r>
    </w:p>
    <w:p w:rsidR="00CF7038" w:rsidRDefault="00935E89" w:rsidP="003216A8">
      <w:pPr>
        <w:pStyle w:val="a8"/>
        <w:numPr>
          <w:ilvl w:val="0"/>
          <w:numId w:val="26"/>
        </w:numPr>
        <w:ind w:left="0" w:firstLine="426"/>
      </w:pPr>
      <w:r>
        <w:t>о</w:t>
      </w:r>
      <w:r w:rsidR="003216A8" w:rsidRPr="001650B2">
        <w:t xml:space="preserve">писать </w:t>
      </w:r>
      <w:r w:rsidR="00CF7038" w:rsidRPr="001650B2">
        <w:t>тестирование и отладку устройства;</w:t>
      </w:r>
    </w:p>
    <w:p w:rsidR="000263E6" w:rsidRPr="000263E6" w:rsidRDefault="00935E89" w:rsidP="003216A8">
      <w:pPr>
        <w:pStyle w:val="a8"/>
        <w:numPr>
          <w:ilvl w:val="0"/>
          <w:numId w:val="26"/>
        </w:numPr>
        <w:ind w:left="0" w:firstLine="426"/>
        <w:rPr>
          <w:noProof/>
          <w:szCs w:val="28"/>
        </w:rPr>
      </w:pPr>
      <w:r>
        <w:rPr>
          <w:bCs/>
          <w:szCs w:val="28"/>
        </w:rPr>
        <w:t>р</w:t>
      </w:r>
      <w:r w:rsidR="000263E6" w:rsidRPr="000263E6">
        <w:rPr>
          <w:bCs/>
          <w:szCs w:val="28"/>
        </w:rPr>
        <w:t xml:space="preserve">азработать принципиальную схему в выбранном </w:t>
      </w:r>
      <w:r w:rsidR="00677685" w:rsidRPr="000263E6">
        <w:rPr>
          <w:bCs/>
          <w:szCs w:val="28"/>
        </w:rPr>
        <w:t>САПР</w:t>
      </w:r>
      <w:r w:rsidR="00677685" w:rsidRPr="000263E6">
        <w:rPr>
          <w:noProof/>
          <w:szCs w:val="28"/>
        </w:rPr>
        <w:t>;</w:t>
      </w:r>
    </w:p>
    <w:p w:rsidR="000263E6" w:rsidRPr="000263E6" w:rsidRDefault="00935E89" w:rsidP="003216A8">
      <w:pPr>
        <w:pStyle w:val="a8"/>
        <w:numPr>
          <w:ilvl w:val="0"/>
          <w:numId w:val="26"/>
        </w:numPr>
        <w:ind w:left="0" w:firstLine="426"/>
        <w:rPr>
          <w:bCs/>
          <w:szCs w:val="28"/>
        </w:rPr>
      </w:pPr>
      <w:r>
        <w:rPr>
          <w:noProof/>
          <w:szCs w:val="28"/>
        </w:rPr>
        <w:t>с</w:t>
      </w:r>
      <w:r w:rsidR="000263E6" w:rsidRPr="000263E6">
        <w:rPr>
          <w:noProof/>
          <w:szCs w:val="28"/>
        </w:rPr>
        <w:t>оставить алгоритм тестирования</w:t>
      </w:r>
      <w:r w:rsidR="003216A8">
        <w:rPr>
          <w:noProof/>
          <w:szCs w:val="28"/>
          <w:lang w:val="en-US"/>
        </w:rPr>
        <w:t>;</w:t>
      </w:r>
    </w:p>
    <w:p w:rsidR="000263E6" w:rsidRPr="000263E6" w:rsidRDefault="00935E89" w:rsidP="003216A8">
      <w:pPr>
        <w:pStyle w:val="a8"/>
        <w:numPr>
          <w:ilvl w:val="0"/>
          <w:numId w:val="26"/>
        </w:numPr>
        <w:ind w:left="0" w:firstLine="426"/>
        <w:rPr>
          <w:noProof/>
          <w:szCs w:val="28"/>
        </w:rPr>
      </w:pPr>
      <w:r>
        <w:rPr>
          <w:noProof/>
          <w:szCs w:val="28"/>
        </w:rPr>
        <w:t>о</w:t>
      </w:r>
      <w:r w:rsidR="000263E6" w:rsidRPr="000263E6">
        <w:rPr>
          <w:noProof/>
          <w:szCs w:val="28"/>
        </w:rPr>
        <w:t>писать сборку устройства</w:t>
      </w:r>
      <w:r w:rsidR="003216A8">
        <w:rPr>
          <w:noProof/>
          <w:szCs w:val="28"/>
          <w:lang w:val="en-US"/>
        </w:rPr>
        <w:t>;</w:t>
      </w:r>
    </w:p>
    <w:p w:rsidR="000263E6" w:rsidRPr="001650B2" w:rsidRDefault="00935E89" w:rsidP="003216A8">
      <w:pPr>
        <w:pStyle w:val="a8"/>
        <w:numPr>
          <w:ilvl w:val="0"/>
          <w:numId w:val="26"/>
        </w:numPr>
        <w:ind w:left="0" w:firstLine="426"/>
      </w:pPr>
      <w:r>
        <w:rPr>
          <w:noProof/>
          <w:szCs w:val="28"/>
        </w:rPr>
        <w:t>о</w:t>
      </w:r>
      <w:r w:rsidR="000263E6" w:rsidRPr="000263E6">
        <w:rPr>
          <w:noProof/>
          <w:szCs w:val="28"/>
        </w:rPr>
        <w:t>писать настройку устройства исходя из его функциональных особенностей</w:t>
      </w:r>
      <w:r w:rsidR="003216A8" w:rsidRPr="003216A8">
        <w:rPr>
          <w:noProof/>
          <w:szCs w:val="28"/>
        </w:rPr>
        <w:t>;</w:t>
      </w:r>
    </w:p>
    <w:p w:rsidR="00CF7038" w:rsidRPr="001650B2" w:rsidRDefault="00935E89" w:rsidP="003216A8">
      <w:pPr>
        <w:pStyle w:val="a8"/>
        <w:numPr>
          <w:ilvl w:val="0"/>
          <w:numId w:val="26"/>
        </w:numPr>
        <w:ind w:left="0" w:firstLine="426"/>
      </w:pPr>
      <w:r>
        <w:t>с</w:t>
      </w:r>
      <w:r w:rsidR="003216A8" w:rsidRPr="001650B2">
        <w:t xml:space="preserve">оставить </w:t>
      </w:r>
      <w:r w:rsidR="00CF7038" w:rsidRPr="001650B2">
        <w:t>техническое руководство;</w:t>
      </w:r>
    </w:p>
    <w:p w:rsidR="005F1968" w:rsidRPr="00277A81" w:rsidRDefault="00935E89" w:rsidP="00277A81">
      <w:pPr>
        <w:pStyle w:val="a8"/>
        <w:numPr>
          <w:ilvl w:val="0"/>
          <w:numId w:val="26"/>
        </w:numPr>
        <w:ind w:left="0" w:firstLine="426"/>
      </w:pPr>
      <w:r>
        <w:t>п</w:t>
      </w:r>
      <w:r w:rsidR="003216A8" w:rsidRPr="001650B2">
        <w:t>рои</w:t>
      </w:r>
      <w:r w:rsidR="003216A8">
        <w:t xml:space="preserve">звести </w:t>
      </w:r>
      <w:r w:rsidR="00CF7038">
        <w:t>расчет стоимости проекта.</w:t>
      </w:r>
      <w:r w:rsidR="000263E6" w:rsidRPr="000263E6">
        <w:rPr>
          <w:noProof/>
          <w:szCs w:val="28"/>
        </w:rPr>
        <w:t xml:space="preserve"> </w:t>
      </w:r>
    </w:p>
    <w:p w:rsidR="00AA1530" w:rsidRDefault="00AA1530">
      <w:pPr>
        <w:spacing w:after="160" w:line="259" w:lineRule="auto"/>
        <w:ind w:firstLine="0"/>
        <w:jc w:val="left"/>
        <w:rPr>
          <w:rFonts w:eastAsia="Times New Roman"/>
          <w:b/>
          <w:bCs/>
          <w:kern w:val="32"/>
          <w:szCs w:val="28"/>
        </w:rPr>
      </w:pPr>
      <w:bookmarkStart w:id="2" w:name="_Toc40970440"/>
      <w:r>
        <w:br w:type="page"/>
      </w:r>
    </w:p>
    <w:p w:rsidR="005F1968" w:rsidRPr="00D30B90" w:rsidRDefault="005F1968" w:rsidP="00935E89">
      <w:pPr>
        <w:pStyle w:val="15"/>
        <w:spacing w:before="0" w:after="160" w:line="360" w:lineRule="auto"/>
        <w:ind w:firstLine="425"/>
        <w:jc w:val="both"/>
        <w:rPr>
          <w:rFonts w:eastAsia="Calibri"/>
        </w:rPr>
      </w:pPr>
      <w:bookmarkStart w:id="3" w:name="_Toc73105465"/>
      <w:r>
        <w:lastRenderedPageBreak/>
        <w:t>1 Предпроектное исследование</w:t>
      </w:r>
      <w:bookmarkEnd w:id="2"/>
      <w:bookmarkEnd w:id="3"/>
    </w:p>
    <w:p w:rsidR="005F1968" w:rsidRPr="005A1638" w:rsidRDefault="005F1968" w:rsidP="00935E89">
      <w:pPr>
        <w:pStyle w:val="1"/>
        <w:keepLines w:val="0"/>
        <w:numPr>
          <w:ilvl w:val="1"/>
          <w:numId w:val="1"/>
        </w:numPr>
        <w:tabs>
          <w:tab w:val="left" w:pos="851"/>
        </w:tabs>
        <w:spacing w:after="360"/>
        <w:ind w:left="0" w:firstLine="425"/>
        <w:jc w:val="both"/>
      </w:pPr>
      <w:bookmarkStart w:id="4" w:name="_Toc40970441"/>
      <w:r>
        <w:t xml:space="preserve"> </w:t>
      </w:r>
      <w:bookmarkStart w:id="5" w:name="_Toc73105466"/>
      <w:r w:rsidRPr="005A1638">
        <w:t>Обзор существующих приборов для реализации поставленных задач</w:t>
      </w:r>
      <w:bookmarkEnd w:id="4"/>
      <w:bookmarkEnd w:id="5"/>
    </w:p>
    <w:p w:rsidR="00A36D65" w:rsidRDefault="00A36D65" w:rsidP="00396690">
      <w:pPr>
        <w:ind w:firstLine="425"/>
        <w:rPr>
          <w:lang w:val="en-US"/>
        </w:rPr>
      </w:pPr>
      <w:r w:rsidRPr="00A36D65">
        <w:t xml:space="preserve">Модуль СО2 дополняет и расширяет систему умного микроклимата </w:t>
      </w:r>
      <w:proofErr w:type="spellStart"/>
      <w:r w:rsidRPr="00A36D65">
        <w:t>Tion</w:t>
      </w:r>
      <w:proofErr w:type="spellEnd"/>
      <w:r w:rsidRPr="00A36D65">
        <w:t xml:space="preserve"> </w:t>
      </w:r>
      <w:proofErr w:type="spellStart"/>
      <w:r w:rsidRPr="00A36D65">
        <w:t>MagicAir</w:t>
      </w:r>
      <w:proofErr w:type="spellEnd"/>
      <w:r w:rsidR="0086136D">
        <w:t xml:space="preserve"> (Рисунок 1)</w:t>
      </w:r>
      <w:r w:rsidRPr="00A36D65">
        <w:t xml:space="preserve">. Этот компактный гаджет собирает данные о состоянии воздуха в помещении, включая уровень СО2, влажность и температуру, и передает их на базовую станцию </w:t>
      </w:r>
      <w:proofErr w:type="spellStart"/>
      <w:r w:rsidRPr="00A36D65">
        <w:t>MagicAir</w:t>
      </w:r>
      <w:proofErr w:type="spellEnd"/>
      <w:r w:rsidRPr="00A36D65">
        <w:t xml:space="preserve">. </w:t>
      </w:r>
    </w:p>
    <w:p w:rsidR="00A36D65" w:rsidRDefault="00A36D65" w:rsidP="00875014">
      <w:pPr>
        <w:spacing w:before="240" w:after="240"/>
        <w:ind w:firstLine="0"/>
        <w:jc w:val="center"/>
        <w:rPr>
          <w:lang w:val="en-US"/>
        </w:rPr>
      </w:pPr>
      <w:r>
        <w:rPr>
          <w:noProof/>
          <w:lang w:eastAsia="ru-RU"/>
        </w:rPr>
        <w:drawing>
          <wp:inline distT="0" distB="0" distL="0" distR="0">
            <wp:extent cx="2525112" cy="1749287"/>
            <wp:effectExtent l="0" t="0" r="0" b="0"/>
            <wp:docPr id="1" name="Рисунок 1" descr="Датчик углекислого газа Тион 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тчик углекислого газа Тион CO2+"/>
                    <pic:cNvPicPr>
                      <a:picLocks noChangeAspect="1" noChangeArrowheads="1"/>
                    </pic:cNvPicPr>
                  </pic:nvPicPr>
                  <pic:blipFill rotWithShape="1">
                    <a:blip r:embed="rId15" cstate="print"/>
                    <a:srcRect t="20824" b="19871"/>
                    <a:stretch/>
                  </pic:blipFill>
                  <pic:spPr bwMode="auto">
                    <a:xfrm>
                      <a:off x="0" y="0"/>
                      <a:ext cx="2572904" cy="1782395"/>
                    </a:xfrm>
                    <a:prstGeom prst="rect">
                      <a:avLst/>
                    </a:prstGeom>
                    <a:noFill/>
                    <a:ln>
                      <a:noFill/>
                    </a:ln>
                    <a:extLst>
                      <a:ext uri="{53640926-AAD7-44D8-BBD7-CCE9431645EC}">
                        <a14:shadowObscured xmlns:a14="http://schemas.microsoft.com/office/drawing/2010/main"/>
                      </a:ext>
                    </a:extLst>
                  </pic:spPr>
                </pic:pic>
              </a:graphicData>
            </a:graphic>
          </wp:inline>
        </w:drawing>
      </w:r>
    </w:p>
    <w:p w:rsidR="00A36D65" w:rsidRPr="0086136D" w:rsidRDefault="00A36D65" w:rsidP="00A36D65">
      <w:pPr>
        <w:spacing w:before="240" w:after="240"/>
        <w:ind w:firstLine="0"/>
        <w:jc w:val="center"/>
      </w:pPr>
      <w:r>
        <w:t xml:space="preserve">Рисунок 1 </w:t>
      </w:r>
      <w:r w:rsidR="00E76062">
        <w:t>–</w:t>
      </w:r>
      <w:r>
        <w:t xml:space="preserve"> Модуль </w:t>
      </w:r>
      <w:r>
        <w:rPr>
          <w:lang w:val="en-US"/>
        </w:rPr>
        <w:t>CO</w:t>
      </w:r>
      <w:r w:rsidRPr="0086136D">
        <w:t>2</w:t>
      </w:r>
      <w:r>
        <w:t xml:space="preserve"> </w:t>
      </w:r>
      <w:proofErr w:type="spellStart"/>
      <w:r>
        <w:rPr>
          <w:lang w:val="en-US"/>
        </w:rPr>
        <w:t>Tion</w:t>
      </w:r>
      <w:proofErr w:type="spellEnd"/>
    </w:p>
    <w:p w:rsidR="00586C36" w:rsidRPr="0086136D" w:rsidRDefault="00A36D65" w:rsidP="00396690">
      <w:pPr>
        <w:ind w:firstLine="425"/>
      </w:pPr>
      <w:r w:rsidRPr="00A36D65">
        <w:t xml:space="preserve">Модуль устанавливается в комнату с </w:t>
      </w:r>
      <w:proofErr w:type="spellStart"/>
      <w:r w:rsidRPr="00A36D65">
        <w:t>бризером</w:t>
      </w:r>
      <w:proofErr w:type="spellEnd"/>
      <w:r w:rsidRPr="00A36D65">
        <w:t xml:space="preserve">, но без базовой станции, и предназначен для получения точных данных о состоянии воздуха и автоматического регулирования работы техники через </w:t>
      </w:r>
      <w:proofErr w:type="spellStart"/>
      <w:r w:rsidRPr="00A36D65">
        <w:t>MagicAir</w:t>
      </w:r>
      <w:proofErr w:type="spellEnd"/>
      <w:r w:rsidRPr="00A36D65">
        <w:t xml:space="preserve">. Таким образом, базовая станция может автоматически регулировать работу всех </w:t>
      </w:r>
      <w:proofErr w:type="spellStart"/>
      <w:r w:rsidRPr="00A36D65">
        <w:t>бризеров</w:t>
      </w:r>
      <w:proofErr w:type="spellEnd"/>
      <w:r w:rsidRPr="00A36D65">
        <w:t xml:space="preserve"> в доме, даже не находящихся с ней в одной комнате, и поддерживать заданные пользователем параметры.</w:t>
      </w:r>
    </w:p>
    <w:p w:rsidR="00A36D65" w:rsidRPr="0086136D" w:rsidRDefault="00A36D65" w:rsidP="00935E89">
      <w:pPr>
        <w:ind w:firstLine="425"/>
      </w:pPr>
      <w:r w:rsidRPr="00A36D65">
        <w:t>Использование мо</w:t>
      </w:r>
      <w:r>
        <w:t>дуля CO2 дает следующие выгоды:</w:t>
      </w:r>
    </w:p>
    <w:p w:rsidR="00A36D65" w:rsidRPr="00A36D65" w:rsidRDefault="00A36D65" w:rsidP="00396690">
      <w:pPr>
        <w:ind w:firstLine="425"/>
      </w:pPr>
      <w:r w:rsidRPr="00A36D65">
        <w:t>Получение актуальных данных на смартфон о температуре, влажности и уровне углекислого газа в каждой комнате.</w:t>
      </w:r>
    </w:p>
    <w:p w:rsidR="00A36D65" w:rsidRPr="00A36D65" w:rsidRDefault="00A36D65" w:rsidP="00396690">
      <w:pPr>
        <w:ind w:firstLine="425"/>
      </w:pPr>
      <w:r w:rsidRPr="00A36D65">
        <w:t xml:space="preserve">Настройка автоматической работы всех </w:t>
      </w:r>
      <w:proofErr w:type="spellStart"/>
      <w:r w:rsidRPr="00A36D65">
        <w:t>бризеров</w:t>
      </w:r>
      <w:proofErr w:type="spellEnd"/>
      <w:r w:rsidRPr="00A36D65">
        <w:t xml:space="preserve"> в доме, включая те, что находятся в комнатах без базовых станций.</w:t>
      </w:r>
    </w:p>
    <w:p w:rsidR="00A36D65" w:rsidRPr="0086136D" w:rsidRDefault="00A36D65" w:rsidP="00396690">
      <w:pPr>
        <w:ind w:firstLine="425"/>
      </w:pPr>
      <w:r w:rsidRPr="00A36D65">
        <w:t xml:space="preserve">Модуль CO2 наиболее актуален для тех, у кого много помещений в рамках одного объекта, многокомнатные квартиры, дома или офисы. </w:t>
      </w:r>
    </w:p>
    <w:p w:rsidR="00A36D65" w:rsidRDefault="00A36D65" w:rsidP="00396690">
      <w:pPr>
        <w:ind w:firstLine="425"/>
      </w:pPr>
      <w:r w:rsidRPr="00A36D65">
        <w:lastRenderedPageBreak/>
        <w:t xml:space="preserve">Его использование позволяет полностью отказаться от ручной настройки </w:t>
      </w:r>
      <w:proofErr w:type="spellStart"/>
      <w:r w:rsidRPr="00A36D65">
        <w:t>бризеров</w:t>
      </w:r>
      <w:proofErr w:type="spellEnd"/>
      <w:r w:rsidRPr="00A36D65">
        <w:t>, что значительно экономит время и обеспечивает автома</w:t>
      </w:r>
      <w:r>
        <w:t>тическое поддержание выбранных в</w:t>
      </w:r>
      <w:r w:rsidRPr="00A36D65">
        <w:t>ами параметров.</w:t>
      </w:r>
    </w:p>
    <w:p w:rsidR="00E76062" w:rsidRDefault="00E76062" w:rsidP="00396690">
      <w:pPr>
        <w:ind w:firstLine="425"/>
      </w:pPr>
      <w:r>
        <w:t>Характеристики:</w:t>
      </w:r>
    </w:p>
    <w:p w:rsidR="00E76062" w:rsidRDefault="00AA1530" w:rsidP="00D57528">
      <w:pPr>
        <w:pStyle w:val="a8"/>
        <w:numPr>
          <w:ilvl w:val="0"/>
          <w:numId w:val="16"/>
        </w:numPr>
        <w:tabs>
          <w:tab w:val="left" w:pos="709"/>
        </w:tabs>
        <w:ind w:left="0" w:firstLine="425"/>
      </w:pPr>
      <w:r w:rsidRPr="00E76062">
        <w:t>и</w:t>
      </w:r>
      <w:r w:rsidR="00E76062" w:rsidRPr="00E76062">
        <w:t>змеряет уровень углекислого газа, влажность и температуру воздуха</w:t>
      </w:r>
      <w:r w:rsidR="005A663D" w:rsidRPr="005A663D">
        <w:t>;</w:t>
      </w:r>
    </w:p>
    <w:p w:rsidR="00E76062" w:rsidRDefault="00AA1530" w:rsidP="00D57528">
      <w:pPr>
        <w:pStyle w:val="a8"/>
        <w:numPr>
          <w:ilvl w:val="0"/>
          <w:numId w:val="16"/>
        </w:numPr>
        <w:tabs>
          <w:tab w:val="left" w:pos="709"/>
        </w:tabs>
        <w:ind w:left="0" w:firstLine="425"/>
      </w:pPr>
      <w:r w:rsidRPr="00E76062">
        <w:t>п</w:t>
      </w:r>
      <w:r w:rsidR="00E76062" w:rsidRPr="00E76062">
        <w:t>итание устройства: 5 В, 1 А</w:t>
      </w:r>
      <w:r w:rsidR="005A663D">
        <w:rPr>
          <w:lang w:val="en-US"/>
        </w:rPr>
        <w:t>;</w:t>
      </w:r>
    </w:p>
    <w:p w:rsidR="00E76062" w:rsidRDefault="00AA1530" w:rsidP="00D57528">
      <w:pPr>
        <w:pStyle w:val="a8"/>
        <w:numPr>
          <w:ilvl w:val="0"/>
          <w:numId w:val="16"/>
        </w:numPr>
        <w:tabs>
          <w:tab w:val="left" w:pos="709"/>
        </w:tabs>
        <w:ind w:left="0" w:firstLine="425"/>
      </w:pPr>
      <w:r w:rsidRPr="00E76062">
        <w:t>м</w:t>
      </w:r>
      <w:r w:rsidR="00E76062" w:rsidRPr="00E76062">
        <w:t>асса нетто: 196 г</w:t>
      </w:r>
      <w:r w:rsidR="005A663D">
        <w:rPr>
          <w:lang w:val="en-US"/>
        </w:rPr>
        <w:t>;</w:t>
      </w:r>
    </w:p>
    <w:p w:rsidR="00E76062" w:rsidRDefault="00AB6CB8" w:rsidP="00D57528">
      <w:pPr>
        <w:pStyle w:val="a8"/>
        <w:numPr>
          <w:ilvl w:val="0"/>
          <w:numId w:val="16"/>
        </w:numPr>
        <w:tabs>
          <w:tab w:val="left" w:pos="709"/>
        </w:tabs>
        <w:ind w:left="0" w:firstLine="425"/>
      </w:pPr>
      <w:r w:rsidRPr="00E76062">
        <w:t xml:space="preserve">размер </w:t>
      </w:r>
      <w:r w:rsidR="00E76062" w:rsidRPr="00E76062">
        <w:t>(В х Ш х Г): 100 x 100 x 27 мм</w:t>
      </w:r>
      <w:r w:rsidR="005A663D" w:rsidRPr="005A663D">
        <w:t>;</w:t>
      </w:r>
    </w:p>
    <w:p w:rsidR="00E76062" w:rsidRDefault="00AB6CB8" w:rsidP="00D57528">
      <w:pPr>
        <w:pStyle w:val="a8"/>
        <w:numPr>
          <w:ilvl w:val="0"/>
          <w:numId w:val="16"/>
        </w:numPr>
        <w:tabs>
          <w:tab w:val="left" w:pos="709"/>
        </w:tabs>
        <w:ind w:left="0" w:firstLine="425"/>
      </w:pPr>
      <w:r w:rsidRPr="00E76062">
        <w:t xml:space="preserve">температура </w:t>
      </w:r>
      <w:r w:rsidR="00E76062" w:rsidRPr="00E76062">
        <w:t>хранения: 8722;20 45 С</w:t>
      </w:r>
      <w:r w:rsidR="005A663D">
        <w:rPr>
          <w:lang w:val="en-US"/>
        </w:rPr>
        <w:t>;</w:t>
      </w:r>
    </w:p>
    <w:p w:rsidR="00E76062" w:rsidRDefault="00AB6CB8" w:rsidP="00D57528">
      <w:pPr>
        <w:pStyle w:val="a8"/>
        <w:numPr>
          <w:ilvl w:val="0"/>
          <w:numId w:val="16"/>
        </w:numPr>
        <w:tabs>
          <w:tab w:val="left" w:pos="709"/>
        </w:tabs>
        <w:ind w:left="0" w:firstLine="425"/>
      </w:pPr>
      <w:r w:rsidRPr="00E76062">
        <w:t xml:space="preserve">относительная </w:t>
      </w:r>
      <w:r w:rsidR="00E76062" w:rsidRPr="00E76062">
        <w:t>влажность использования: 095 (без выпадения конденсата)</w:t>
      </w:r>
      <w:r w:rsidR="005A663D" w:rsidRPr="005A663D">
        <w:t>.</w:t>
      </w:r>
    </w:p>
    <w:p w:rsidR="00A36D65" w:rsidRDefault="00A36D65" w:rsidP="00396690">
      <w:pPr>
        <w:ind w:firstLine="425"/>
      </w:pPr>
      <w:r w:rsidRPr="00A36D65">
        <w:t xml:space="preserve">Датчик качества воздуха CCS811 </w:t>
      </w:r>
      <w:r w:rsidR="00E76062">
        <w:t>–</w:t>
      </w:r>
      <w:r w:rsidRPr="00A36D65">
        <w:t xml:space="preserve"> датчик, определяющий значение eCO2 (эквивалент значения концентрации углекислого газа), значение летучих органических веществ в воздухе (TVOC), а также температуру</w:t>
      </w:r>
      <w:r w:rsidR="0086136D">
        <w:t xml:space="preserve"> (Рисунок 2)</w:t>
      </w:r>
      <w:r w:rsidRPr="00A36D65">
        <w:t>.</w:t>
      </w:r>
    </w:p>
    <w:p w:rsidR="00E76062" w:rsidRDefault="00E76062" w:rsidP="00396690">
      <w:pPr>
        <w:ind w:firstLine="425"/>
      </w:pPr>
      <w:r w:rsidRPr="00E76062">
        <w:t>Подключается датчик к микроконтроллеру по шине I2C используя 5 контактов VCC, GNG, SCL, SDA, WAK.</w:t>
      </w:r>
      <w:r>
        <w:t xml:space="preserve"> </w:t>
      </w:r>
      <w:r w:rsidRPr="00E76062">
        <w:t>Важно заметить, что у датчика существует некоторый "первичный период использования" (48 часов), в течении которого он должен работать бесперебойно. Этот период считается калибровочным. После этого датчик переходит в рабочий режим. В этом режиме для получения реальных показаний датчику требуется, в среднем, 20 минут с момента подачи на него питания.</w:t>
      </w:r>
    </w:p>
    <w:p w:rsidR="00E76062" w:rsidRDefault="00E76062" w:rsidP="005A663D">
      <w:pPr>
        <w:spacing w:before="240" w:after="240"/>
        <w:ind w:firstLine="0"/>
        <w:jc w:val="center"/>
      </w:pPr>
      <w:r>
        <w:rPr>
          <w:noProof/>
          <w:lang w:eastAsia="ru-RU"/>
        </w:rPr>
        <w:drawing>
          <wp:inline distT="0" distB="0" distL="0" distR="0">
            <wp:extent cx="2677433" cy="1908313"/>
            <wp:effectExtent l="0" t="0" r="0" b="0"/>
            <wp:docPr id="10" name="Рисунок 10" descr="Датчик качества воздуха CCS811, VOC, e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атчик качества воздуха CCS811, VOC, eCO2"/>
                    <pic:cNvPicPr>
                      <a:picLocks noChangeAspect="1" noChangeArrowheads="1"/>
                    </pic:cNvPicPr>
                  </pic:nvPicPr>
                  <pic:blipFill rotWithShape="1">
                    <a:blip r:embed="rId16" cstate="print"/>
                    <a:srcRect l="-591" t="16259" r="591" b="12466"/>
                    <a:stretch/>
                  </pic:blipFill>
                  <pic:spPr bwMode="auto">
                    <a:xfrm>
                      <a:off x="0" y="0"/>
                      <a:ext cx="2712467" cy="1933283"/>
                    </a:xfrm>
                    <a:prstGeom prst="rect">
                      <a:avLst/>
                    </a:prstGeom>
                    <a:noFill/>
                    <a:ln>
                      <a:noFill/>
                    </a:ln>
                    <a:extLst>
                      <a:ext uri="{53640926-AAD7-44D8-BBD7-CCE9431645EC}">
                        <a14:shadowObscured xmlns:a14="http://schemas.microsoft.com/office/drawing/2010/main"/>
                      </a:ext>
                    </a:extLst>
                  </pic:spPr>
                </pic:pic>
              </a:graphicData>
            </a:graphic>
          </wp:inline>
        </w:drawing>
      </w:r>
    </w:p>
    <w:p w:rsidR="00E76062" w:rsidRDefault="00E76062" w:rsidP="005A663D">
      <w:pPr>
        <w:spacing w:before="240" w:after="240"/>
        <w:ind w:firstLine="0"/>
        <w:jc w:val="center"/>
      </w:pPr>
      <w:r>
        <w:t xml:space="preserve">Рисунок 2 – Датчик </w:t>
      </w:r>
      <w:r w:rsidRPr="00A36D65">
        <w:t>CCS811</w:t>
      </w:r>
    </w:p>
    <w:p w:rsidR="00E76062" w:rsidRDefault="00E76062" w:rsidP="005A663D">
      <w:pPr>
        <w:ind w:firstLine="426"/>
      </w:pPr>
      <w:r w:rsidRPr="00E76062">
        <w:lastRenderedPageBreak/>
        <w:t xml:space="preserve">Входное напряжение питания </w:t>
      </w:r>
      <w:r w:rsidR="00677685" w:rsidRPr="00E76062">
        <w:t xml:space="preserve">3,3 </w:t>
      </w:r>
      <w:r w:rsidR="00677685">
        <w:t>В</w:t>
      </w:r>
      <w:r w:rsidRPr="00E76062">
        <w:t xml:space="preserve"> постоянного тока, подаётся на выводы VCC и GND модуля.</w:t>
      </w:r>
    </w:p>
    <w:p w:rsidR="00E76062" w:rsidRDefault="00E76062" w:rsidP="005A663D">
      <w:pPr>
        <w:ind w:firstLine="426"/>
      </w:pPr>
      <w:r w:rsidRPr="00E76062">
        <w:t>Датчик состоит из 2 частей: встроенный микроконтроллер и датчик MOX (</w:t>
      </w:r>
      <w:proofErr w:type="spellStart"/>
      <w:r w:rsidRPr="00E76062">
        <w:t>Metal</w:t>
      </w:r>
      <w:proofErr w:type="spellEnd"/>
      <w:r w:rsidRPr="00E76062">
        <w:t xml:space="preserve"> </w:t>
      </w:r>
      <w:proofErr w:type="spellStart"/>
      <w:r w:rsidRPr="00E76062">
        <w:t>Oxide</w:t>
      </w:r>
      <w:proofErr w:type="spellEnd"/>
      <w:r w:rsidRPr="00E76062">
        <w:t xml:space="preserve"> </w:t>
      </w:r>
      <w:proofErr w:type="spellStart"/>
      <w:r w:rsidRPr="00E76062">
        <w:t>Semiconductor</w:t>
      </w:r>
      <w:proofErr w:type="spellEnd"/>
      <w:r w:rsidRPr="00E76062">
        <w:t>). Микроконтроллер обеспечивает опрос датчика, передачу данных по шине I2C и управление питанием. Датчик поддерживает несколько режимов питания. Сверхнизкое энергопотребление датчика позволяет использовать его в системах с батарейным питанием.</w:t>
      </w:r>
      <w:r>
        <w:t xml:space="preserve"> </w:t>
      </w:r>
    </w:p>
    <w:p w:rsidR="00E76062" w:rsidRDefault="00E76062" w:rsidP="005A663D">
      <w:pPr>
        <w:ind w:firstLine="426"/>
      </w:pPr>
      <w:r w:rsidRPr="00E76062">
        <w:t>Данный датчик может использоваться в системах вентиляции</w:t>
      </w:r>
      <w:r w:rsidR="009454AC">
        <w:t xml:space="preserve"> для определения уровня TVOC и </w:t>
      </w:r>
      <w:r w:rsidRPr="00E76062">
        <w:t>CO2 и автоматического провет</w:t>
      </w:r>
      <w:r>
        <w:t>ривания.</w:t>
      </w:r>
    </w:p>
    <w:p w:rsidR="00335EC0" w:rsidRPr="00335EC0" w:rsidRDefault="0086136D" w:rsidP="00335EC0">
      <w:pPr>
        <w:ind w:firstLine="426"/>
      </w:pPr>
      <w:r w:rsidRPr="0086136D">
        <w:rPr>
          <w:bCs/>
        </w:rPr>
        <w:t>Датчик уровня углекислого газа CO2-Z19</w:t>
      </w:r>
      <w:r w:rsidRPr="0086136D">
        <w:t xml:space="preserve"> предназначен для приточно-очистительных </w:t>
      </w:r>
      <w:proofErr w:type="spellStart"/>
      <w:r w:rsidRPr="0086136D">
        <w:t>мультикомплексов</w:t>
      </w:r>
      <w:proofErr w:type="spellEnd"/>
      <w:r w:rsidRPr="0086136D">
        <w:t xml:space="preserve"> линейки </w:t>
      </w:r>
      <w:proofErr w:type="spellStart"/>
      <w:r w:rsidRPr="0086136D">
        <w:t>Ballu</w:t>
      </w:r>
      <w:proofErr w:type="spellEnd"/>
      <w:r w:rsidRPr="0086136D">
        <w:t xml:space="preserve"> </w:t>
      </w:r>
      <w:proofErr w:type="spellStart"/>
      <w:r w:rsidRPr="0086136D">
        <w:t>Air</w:t>
      </w:r>
      <w:proofErr w:type="spellEnd"/>
      <w:r w:rsidRPr="0086136D">
        <w:t xml:space="preserve"> </w:t>
      </w:r>
      <w:proofErr w:type="spellStart"/>
      <w:r w:rsidRPr="0086136D">
        <w:t>Master</w:t>
      </w:r>
      <w:proofErr w:type="spellEnd"/>
      <w:r>
        <w:t xml:space="preserve"> (Рисунок 3)</w:t>
      </w:r>
      <w:r w:rsidRPr="0086136D">
        <w:t>. Испо</w:t>
      </w:r>
      <w:r>
        <w:t xml:space="preserve">льзуется для контроля уровня CO2 </w:t>
      </w:r>
      <w:r w:rsidRPr="0086136D">
        <w:t xml:space="preserve">в помещениях. Устройство отвечает за управление клапаном притока воздуха (дополнительная опция </w:t>
      </w:r>
      <w:proofErr w:type="spellStart"/>
      <w:r w:rsidRPr="0086136D">
        <w:t>мультикомплекса</w:t>
      </w:r>
      <w:proofErr w:type="spellEnd"/>
      <w:r w:rsidRPr="0086136D">
        <w:t>), что позволяет проветривать комнаты в случае необходимости. Датчик управляет скоростью вращения вентилятора при открытом приточном клапане в зависимости от уровня углекислого газа в воздухе. Таким образом, обеспечивается приток чистого воздуха в необходимом объеме.</w:t>
      </w:r>
    </w:p>
    <w:p w:rsidR="0086136D" w:rsidRDefault="0086136D" w:rsidP="0086136D">
      <w:pPr>
        <w:spacing w:before="240" w:after="240"/>
        <w:ind w:firstLine="0"/>
        <w:jc w:val="center"/>
      </w:pPr>
      <w:r>
        <w:rPr>
          <w:noProof/>
          <w:lang w:eastAsia="ru-RU"/>
        </w:rPr>
        <w:drawing>
          <wp:inline distT="0" distB="0" distL="0" distR="0">
            <wp:extent cx="3175281" cy="1423284"/>
            <wp:effectExtent l="0" t="0" r="0" b="0"/>
            <wp:docPr id="2" name="Рисунок 1" descr="Датчик углекислого газа CO2-Z19: фото на официальном сайте Ball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тчик углекислого газа CO2-Z19: фото на официальном сайте Ballu.ru"/>
                    <pic:cNvPicPr>
                      <a:picLocks noChangeAspect="1" noChangeArrowheads="1"/>
                    </pic:cNvPicPr>
                  </pic:nvPicPr>
                  <pic:blipFill rotWithShape="1">
                    <a:blip r:embed="rId17" cstate="print"/>
                    <a:srcRect t="22956" b="17712"/>
                    <a:stretch/>
                  </pic:blipFill>
                  <pic:spPr bwMode="auto">
                    <a:xfrm>
                      <a:off x="0" y="0"/>
                      <a:ext cx="3279203" cy="1469866"/>
                    </a:xfrm>
                    <a:prstGeom prst="rect">
                      <a:avLst/>
                    </a:prstGeom>
                    <a:noFill/>
                    <a:ln>
                      <a:noFill/>
                    </a:ln>
                    <a:extLst>
                      <a:ext uri="{53640926-AAD7-44D8-BBD7-CCE9431645EC}">
                        <a14:shadowObscured xmlns:a14="http://schemas.microsoft.com/office/drawing/2010/main"/>
                      </a:ext>
                    </a:extLst>
                  </pic:spPr>
                </pic:pic>
              </a:graphicData>
            </a:graphic>
          </wp:inline>
        </w:drawing>
      </w:r>
    </w:p>
    <w:p w:rsidR="0086136D" w:rsidRDefault="0086136D" w:rsidP="0086136D">
      <w:pPr>
        <w:spacing w:before="240" w:after="240"/>
        <w:ind w:firstLine="0"/>
        <w:jc w:val="center"/>
      </w:pPr>
      <w:r>
        <w:t xml:space="preserve">Рисунок 3 – Датчик </w:t>
      </w:r>
      <w:r w:rsidRPr="0086136D">
        <w:rPr>
          <w:bCs/>
        </w:rPr>
        <w:t>углекислого газа CO2-Z19</w:t>
      </w:r>
      <w:r w:rsidRPr="0086136D">
        <w:t> </w:t>
      </w:r>
    </w:p>
    <w:p w:rsidR="0086136D" w:rsidRDefault="0086136D" w:rsidP="005A663D">
      <w:pPr>
        <w:ind w:firstLine="426"/>
      </w:pPr>
      <w:proofErr w:type="spellStart"/>
      <w:r w:rsidRPr="0086136D">
        <w:rPr>
          <w:bCs/>
        </w:rPr>
        <w:t>Ps-Link</w:t>
      </w:r>
      <w:proofErr w:type="spellEnd"/>
      <w:r w:rsidRPr="0086136D">
        <w:rPr>
          <w:bCs/>
        </w:rPr>
        <w:t xml:space="preserve"> HUA6</w:t>
      </w:r>
      <w:r w:rsidRPr="0086136D">
        <w:t> - умный датчик для определения качества воздуха в режиме реального времени со встроенными функциями измерения температуры и влажности</w:t>
      </w:r>
      <w:r>
        <w:t xml:space="preserve"> (Рисунок 4)</w:t>
      </w:r>
      <w:r w:rsidRPr="0086136D">
        <w:t xml:space="preserve">. Для использования датчика необходимо наличие </w:t>
      </w:r>
      <w:proofErr w:type="spellStart"/>
      <w:r w:rsidRPr="0086136D">
        <w:t>WiFi</w:t>
      </w:r>
      <w:proofErr w:type="spellEnd"/>
      <w:r w:rsidRPr="0086136D">
        <w:t xml:space="preserve"> роутера с выходом в интернет. Приложение на смартфоне умного дома </w:t>
      </w:r>
      <w:proofErr w:type="spellStart"/>
      <w:r w:rsidRPr="0086136D">
        <w:lastRenderedPageBreak/>
        <w:t>Tuya</w:t>
      </w:r>
      <w:proofErr w:type="spellEnd"/>
      <w:r w:rsidRPr="0086136D">
        <w:t> предоставит пользователям историю изменения 3-х показателей на протяжении всего дня, а создание сценариев может автоматизировать включение климатической техники в доме. Датчик способен работать от встроенной батареи емкостью 1400мАч в пределах 4-5 часов или от USB адаптера с выходным напряжением 5В.</w:t>
      </w:r>
    </w:p>
    <w:p w:rsidR="0086136D" w:rsidRDefault="0086136D" w:rsidP="0086136D">
      <w:pPr>
        <w:spacing w:before="240" w:after="240"/>
        <w:ind w:firstLine="0"/>
        <w:jc w:val="center"/>
      </w:pPr>
      <w:r>
        <w:rPr>
          <w:noProof/>
          <w:lang w:eastAsia="ru-RU"/>
        </w:rPr>
        <w:drawing>
          <wp:inline distT="0" distB="0" distL="0" distR="0">
            <wp:extent cx="2370455" cy="2027583"/>
            <wp:effectExtent l="0" t="0" r="0" b="0"/>
            <wp:docPr id="3" name="Рисунок 10" descr="Комнатный датчик качества воздуха PM2.5, температуры и влажности Ps-Link HUA6-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омнатный датчик качества воздуха PM2.5, температуры и влажности Ps-Link HUA6-3P"/>
                    <pic:cNvPicPr>
                      <a:picLocks noChangeAspect="1" noChangeArrowheads="1"/>
                    </pic:cNvPicPr>
                  </pic:nvPicPr>
                  <pic:blipFill rotWithShape="1">
                    <a:blip r:embed="rId18" cstate="print"/>
                    <a:srcRect t="7714" b="6750"/>
                    <a:stretch/>
                  </pic:blipFill>
                  <pic:spPr bwMode="auto">
                    <a:xfrm>
                      <a:off x="0" y="0"/>
                      <a:ext cx="2375509" cy="2031906"/>
                    </a:xfrm>
                    <a:prstGeom prst="rect">
                      <a:avLst/>
                    </a:prstGeom>
                    <a:noFill/>
                    <a:ln>
                      <a:noFill/>
                    </a:ln>
                    <a:extLst>
                      <a:ext uri="{53640926-AAD7-44D8-BBD7-CCE9431645EC}">
                        <a14:shadowObscured xmlns:a14="http://schemas.microsoft.com/office/drawing/2010/main"/>
                      </a:ext>
                    </a:extLst>
                  </pic:spPr>
                </pic:pic>
              </a:graphicData>
            </a:graphic>
          </wp:inline>
        </w:drawing>
      </w:r>
    </w:p>
    <w:p w:rsidR="0086136D" w:rsidRDefault="0086136D" w:rsidP="0086136D">
      <w:pPr>
        <w:spacing w:before="240" w:after="240"/>
        <w:ind w:firstLine="0"/>
        <w:jc w:val="center"/>
      </w:pPr>
      <w:r>
        <w:t xml:space="preserve">Рисунок 4 – Датчик </w:t>
      </w:r>
      <w:proofErr w:type="spellStart"/>
      <w:r w:rsidRPr="0086136D">
        <w:rPr>
          <w:bCs/>
        </w:rPr>
        <w:t>Ps-Link</w:t>
      </w:r>
      <w:proofErr w:type="spellEnd"/>
      <w:r w:rsidRPr="0086136D">
        <w:rPr>
          <w:bCs/>
        </w:rPr>
        <w:t xml:space="preserve"> HUA6</w:t>
      </w:r>
      <w:r w:rsidRPr="0086136D">
        <w:t> </w:t>
      </w:r>
    </w:p>
    <w:p w:rsidR="0086136D" w:rsidRDefault="0086136D" w:rsidP="005A663D">
      <w:pPr>
        <w:ind w:firstLine="426"/>
      </w:pPr>
      <w:r>
        <w:t xml:space="preserve">Характеристики </w:t>
      </w:r>
      <w:proofErr w:type="spellStart"/>
      <w:r w:rsidRPr="0086136D">
        <w:rPr>
          <w:bCs/>
        </w:rPr>
        <w:t>Ps-Link</w:t>
      </w:r>
      <w:proofErr w:type="spellEnd"/>
      <w:r w:rsidRPr="0086136D">
        <w:rPr>
          <w:bCs/>
        </w:rPr>
        <w:t xml:space="preserve"> HUA6</w:t>
      </w:r>
      <w:r>
        <w:t xml:space="preserve">:  </w:t>
      </w:r>
    </w:p>
    <w:p w:rsidR="0086136D" w:rsidRPr="0086136D" w:rsidRDefault="005A663D" w:rsidP="005A663D">
      <w:pPr>
        <w:numPr>
          <w:ilvl w:val="0"/>
          <w:numId w:val="17"/>
        </w:numPr>
        <w:tabs>
          <w:tab w:val="clear" w:pos="720"/>
        </w:tabs>
        <w:ind w:left="0" w:firstLine="426"/>
      </w:pPr>
      <w:r w:rsidRPr="0086136D">
        <w:t>модель: hua6</w:t>
      </w:r>
      <w:r>
        <w:rPr>
          <w:lang w:val="en-US"/>
        </w:rPr>
        <w:t>;</w:t>
      </w:r>
    </w:p>
    <w:p w:rsidR="0086136D" w:rsidRPr="0086136D" w:rsidRDefault="005A663D" w:rsidP="005A663D">
      <w:pPr>
        <w:numPr>
          <w:ilvl w:val="0"/>
          <w:numId w:val="17"/>
        </w:numPr>
        <w:tabs>
          <w:tab w:val="clear" w:pos="720"/>
        </w:tabs>
        <w:ind w:left="0" w:firstLine="426"/>
      </w:pPr>
      <w:r w:rsidRPr="0086136D">
        <w:t xml:space="preserve">питание: </w:t>
      </w:r>
      <w:proofErr w:type="spellStart"/>
      <w:r w:rsidRPr="0086136D">
        <w:t>акб</w:t>
      </w:r>
      <w:proofErr w:type="spellEnd"/>
      <w:r w:rsidRPr="0086136D">
        <w:t xml:space="preserve"> 1400мач или адаптер пост. тока 5в</w:t>
      </w:r>
      <w:r w:rsidRPr="005A663D">
        <w:t>;</w:t>
      </w:r>
    </w:p>
    <w:p w:rsidR="0086136D" w:rsidRPr="0086136D" w:rsidRDefault="005A663D" w:rsidP="005A663D">
      <w:pPr>
        <w:numPr>
          <w:ilvl w:val="0"/>
          <w:numId w:val="17"/>
        </w:numPr>
        <w:tabs>
          <w:tab w:val="clear" w:pos="720"/>
        </w:tabs>
        <w:ind w:left="0" w:firstLine="426"/>
      </w:pPr>
      <w:r w:rsidRPr="0086136D">
        <w:t>диапазон измерения pm2.5: 0~999 µg/m</w:t>
      </w:r>
      <w:r w:rsidRPr="0086136D">
        <w:rPr>
          <w:vertAlign w:val="superscript"/>
        </w:rPr>
        <w:t>3</w:t>
      </w:r>
      <w:r w:rsidRPr="005A663D">
        <w:rPr>
          <w:vertAlign w:val="superscript"/>
        </w:rPr>
        <w:t>;</w:t>
      </w:r>
    </w:p>
    <w:p w:rsidR="0086136D" w:rsidRPr="0086136D" w:rsidRDefault="005A663D" w:rsidP="005A663D">
      <w:pPr>
        <w:numPr>
          <w:ilvl w:val="0"/>
          <w:numId w:val="17"/>
        </w:numPr>
        <w:tabs>
          <w:tab w:val="clear" w:pos="720"/>
        </w:tabs>
        <w:ind w:left="0" w:firstLine="426"/>
      </w:pPr>
      <w:r w:rsidRPr="0086136D">
        <w:t>точность измерения pm2.5: 1 µg/m</w:t>
      </w:r>
      <w:r w:rsidRPr="0086136D">
        <w:rPr>
          <w:vertAlign w:val="superscript"/>
        </w:rPr>
        <w:t>3</w:t>
      </w:r>
      <w:r w:rsidRPr="005A663D">
        <w:rPr>
          <w:vertAlign w:val="superscript"/>
        </w:rPr>
        <w:t>;</w:t>
      </w:r>
    </w:p>
    <w:p w:rsidR="0086136D" w:rsidRPr="0086136D" w:rsidRDefault="005A663D" w:rsidP="005A663D">
      <w:pPr>
        <w:numPr>
          <w:ilvl w:val="0"/>
          <w:numId w:val="17"/>
        </w:numPr>
        <w:tabs>
          <w:tab w:val="clear" w:pos="720"/>
        </w:tabs>
        <w:ind w:left="0" w:firstLine="426"/>
      </w:pPr>
      <w:r w:rsidRPr="0086136D">
        <w:t>диапазон измерения температуры: -9с</w:t>
      </w:r>
      <w:r w:rsidRPr="0086136D">
        <w:rPr>
          <w:vertAlign w:val="superscript"/>
        </w:rPr>
        <w:t>о</w:t>
      </w:r>
      <w:r w:rsidRPr="0086136D">
        <w:t> ~ +50с</w:t>
      </w:r>
      <w:r w:rsidRPr="0086136D">
        <w:rPr>
          <w:vertAlign w:val="superscript"/>
        </w:rPr>
        <w:t>о</w:t>
      </w:r>
      <w:r w:rsidRPr="005A663D">
        <w:rPr>
          <w:vertAlign w:val="superscript"/>
        </w:rPr>
        <w:t>;</w:t>
      </w:r>
    </w:p>
    <w:p w:rsidR="0086136D" w:rsidRPr="0086136D" w:rsidRDefault="005A663D" w:rsidP="005A663D">
      <w:pPr>
        <w:numPr>
          <w:ilvl w:val="0"/>
          <w:numId w:val="17"/>
        </w:numPr>
        <w:tabs>
          <w:tab w:val="clear" w:pos="720"/>
        </w:tabs>
        <w:ind w:left="0" w:firstLine="426"/>
      </w:pPr>
      <w:r w:rsidRPr="0086136D">
        <w:t>точность измерения температуры: 1 с</w:t>
      </w:r>
      <w:r w:rsidRPr="0086136D">
        <w:rPr>
          <w:vertAlign w:val="superscript"/>
        </w:rPr>
        <w:t>о</w:t>
      </w:r>
      <w:r>
        <w:rPr>
          <w:vertAlign w:val="superscript"/>
          <w:lang w:val="en-US"/>
        </w:rPr>
        <w:t>;</w:t>
      </w:r>
    </w:p>
    <w:p w:rsidR="0086136D" w:rsidRPr="0086136D" w:rsidRDefault="005A663D" w:rsidP="005A663D">
      <w:pPr>
        <w:numPr>
          <w:ilvl w:val="0"/>
          <w:numId w:val="17"/>
        </w:numPr>
        <w:tabs>
          <w:tab w:val="clear" w:pos="720"/>
        </w:tabs>
        <w:ind w:left="0" w:firstLine="426"/>
      </w:pPr>
      <w:r w:rsidRPr="0086136D">
        <w:t>диапазон измерения влажности: 0% ~ 99%rh</w:t>
      </w:r>
      <w:r>
        <w:rPr>
          <w:lang w:val="en-US"/>
        </w:rPr>
        <w:t>;</w:t>
      </w:r>
    </w:p>
    <w:p w:rsidR="0086136D" w:rsidRPr="0086136D" w:rsidRDefault="005A663D" w:rsidP="005A663D">
      <w:pPr>
        <w:numPr>
          <w:ilvl w:val="0"/>
          <w:numId w:val="17"/>
        </w:numPr>
        <w:tabs>
          <w:tab w:val="clear" w:pos="720"/>
        </w:tabs>
        <w:ind w:left="0" w:firstLine="426"/>
      </w:pPr>
      <w:r w:rsidRPr="0086136D">
        <w:t>точность измерения влажности: 1 %</w:t>
      </w:r>
      <w:proofErr w:type="spellStart"/>
      <w:r w:rsidRPr="0086136D">
        <w:t>rh</w:t>
      </w:r>
      <w:proofErr w:type="spellEnd"/>
      <w:r>
        <w:rPr>
          <w:lang w:val="en-US"/>
        </w:rPr>
        <w:t>;</w:t>
      </w:r>
    </w:p>
    <w:p w:rsidR="0086136D" w:rsidRPr="0086136D" w:rsidRDefault="005A663D" w:rsidP="005A663D">
      <w:pPr>
        <w:numPr>
          <w:ilvl w:val="0"/>
          <w:numId w:val="17"/>
        </w:numPr>
        <w:tabs>
          <w:tab w:val="clear" w:pos="720"/>
        </w:tabs>
        <w:ind w:left="0" w:firstLine="426"/>
        <w:rPr>
          <w:lang w:val="en-US"/>
        </w:rPr>
      </w:pPr>
      <w:proofErr w:type="spellStart"/>
      <w:r w:rsidRPr="0086136D">
        <w:rPr>
          <w:lang w:val="en-US"/>
        </w:rPr>
        <w:t>wifi</w:t>
      </w:r>
      <w:proofErr w:type="spellEnd"/>
      <w:r w:rsidRPr="0086136D">
        <w:rPr>
          <w:lang w:val="en-US"/>
        </w:rPr>
        <w:t xml:space="preserve"> </w:t>
      </w:r>
      <w:r w:rsidRPr="0086136D">
        <w:t>сеть</w:t>
      </w:r>
      <w:r w:rsidRPr="0086136D">
        <w:rPr>
          <w:lang w:val="en-US"/>
        </w:rPr>
        <w:t xml:space="preserve">: </w:t>
      </w:r>
      <w:proofErr w:type="spellStart"/>
      <w:r w:rsidRPr="0086136D">
        <w:rPr>
          <w:lang w:val="en-US"/>
        </w:rPr>
        <w:t>ieee</w:t>
      </w:r>
      <w:proofErr w:type="spellEnd"/>
      <w:r w:rsidRPr="0086136D">
        <w:rPr>
          <w:lang w:val="en-US"/>
        </w:rPr>
        <w:t xml:space="preserve"> 802.11 a/b/n/g 2.4</w:t>
      </w:r>
      <w:proofErr w:type="spellStart"/>
      <w:r w:rsidRPr="0086136D">
        <w:t>ггц</w:t>
      </w:r>
      <w:proofErr w:type="spellEnd"/>
      <w:r>
        <w:rPr>
          <w:lang w:val="en-US"/>
        </w:rPr>
        <w:t>;</w:t>
      </w:r>
    </w:p>
    <w:p w:rsidR="0086136D" w:rsidRPr="0086136D" w:rsidRDefault="005A663D" w:rsidP="005A663D">
      <w:pPr>
        <w:numPr>
          <w:ilvl w:val="0"/>
          <w:numId w:val="17"/>
        </w:numPr>
        <w:tabs>
          <w:tab w:val="clear" w:pos="720"/>
        </w:tabs>
        <w:ind w:left="0" w:firstLine="426"/>
      </w:pPr>
      <w:proofErr w:type="spellStart"/>
      <w:r w:rsidRPr="0086136D">
        <w:t>push</w:t>
      </w:r>
      <w:proofErr w:type="spellEnd"/>
      <w:r w:rsidRPr="0086136D">
        <w:t xml:space="preserve"> уведомления</w:t>
      </w:r>
      <w:r>
        <w:rPr>
          <w:lang w:val="en-US"/>
        </w:rPr>
        <w:t>;</w:t>
      </w:r>
    </w:p>
    <w:p w:rsidR="0086136D" w:rsidRPr="0086136D" w:rsidRDefault="005A663D" w:rsidP="005A663D">
      <w:pPr>
        <w:numPr>
          <w:ilvl w:val="0"/>
          <w:numId w:val="17"/>
        </w:numPr>
        <w:tabs>
          <w:tab w:val="clear" w:pos="720"/>
        </w:tabs>
        <w:ind w:left="0" w:firstLine="426"/>
      </w:pPr>
      <w:r w:rsidRPr="0086136D">
        <w:t xml:space="preserve">индикация: </w:t>
      </w:r>
      <w:proofErr w:type="spellStart"/>
      <w:r w:rsidRPr="0086136D">
        <w:t>lсd</w:t>
      </w:r>
      <w:proofErr w:type="spellEnd"/>
      <w:r w:rsidRPr="0086136D">
        <w:t xml:space="preserve"> экран</w:t>
      </w:r>
      <w:r>
        <w:rPr>
          <w:lang w:val="en-US"/>
        </w:rPr>
        <w:t>;</w:t>
      </w:r>
    </w:p>
    <w:p w:rsidR="0086136D" w:rsidRPr="0086136D" w:rsidRDefault="005A663D" w:rsidP="005A663D">
      <w:pPr>
        <w:numPr>
          <w:ilvl w:val="0"/>
          <w:numId w:val="17"/>
        </w:numPr>
        <w:tabs>
          <w:tab w:val="clear" w:pos="720"/>
        </w:tabs>
        <w:ind w:left="0" w:firstLine="426"/>
      </w:pPr>
      <w:proofErr w:type="spellStart"/>
      <w:r w:rsidRPr="0086136D">
        <w:t>led</w:t>
      </w:r>
      <w:proofErr w:type="spellEnd"/>
      <w:r w:rsidRPr="0086136D">
        <w:t xml:space="preserve"> индикация отличного качества воздуха: зеленый цвет - 0~35 (µg)</w:t>
      </w:r>
      <w:r w:rsidRPr="005A663D">
        <w:t>;</w:t>
      </w:r>
    </w:p>
    <w:p w:rsidR="0086136D" w:rsidRPr="0086136D" w:rsidRDefault="005A663D" w:rsidP="005A663D">
      <w:pPr>
        <w:numPr>
          <w:ilvl w:val="0"/>
          <w:numId w:val="17"/>
        </w:numPr>
        <w:tabs>
          <w:tab w:val="clear" w:pos="720"/>
        </w:tabs>
        <w:ind w:left="0" w:firstLine="426"/>
      </w:pPr>
      <w:proofErr w:type="spellStart"/>
      <w:r w:rsidRPr="0086136D">
        <w:t>led</w:t>
      </w:r>
      <w:proofErr w:type="spellEnd"/>
      <w:r w:rsidRPr="0086136D">
        <w:t xml:space="preserve"> индикация хорошего качества воздуха: синий цвет - 36~75 (µg)</w:t>
      </w:r>
      <w:r w:rsidRPr="005A663D">
        <w:t>;</w:t>
      </w:r>
    </w:p>
    <w:p w:rsidR="0086136D" w:rsidRPr="0086136D" w:rsidRDefault="005A663D" w:rsidP="005A663D">
      <w:pPr>
        <w:numPr>
          <w:ilvl w:val="0"/>
          <w:numId w:val="17"/>
        </w:numPr>
        <w:tabs>
          <w:tab w:val="clear" w:pos="720"/>
        </w:tabs>
        <w:ind w:left="0" w:firstLine="426"/>
      </w:pPr>
      <w:proofErr w:type="spellStart"/>
      <w:r w:rsidRPr="0086136D">
        <w:t>led</w:t>
      </w:r>
      <w:proofErr w:type="spellEnd"/>
      <w:r w:rsidRPr="0086136D">
        <w:t xml:space="preserve"> индикация среднего качества воздуха: желтый цвет - 76~100 (µg)</w:t>
      </w:r>
      <w:r w:rsidRPr="005A663D">
        <w:t>;</w:t>
      </w:r>
    </w:p>
    <w:p w:rsidR="0086136D" w:rsidRPr="0086136D" w:rsidRDefault="005A663D" w:rsidP="005A663D">
      <w:pPr>
        <w:numPr>
          <w:ilvl w:val="0"/>
          <w:numId w:val="17"/>
        </w:numPr>
        <w:tabs>
          <w:tab w:val="clear" w:pos="720"/>
        </w:tabs>
        <w:ind w:left="0" w:firstLine="426"/>
      </w:pPr>
      <w:proofErr w:type="spellStart"/>
      <w:r w:rsidRPr="0086136D">
        <w:lastRenderedPageBreak/>
        <w:t>led</w:t>
      </w:r>
      <w:proofErr w:type="spellEnd"/>
      <w:r w:rsidRPr="0086136D">
        <w:t xml:space="preserve"> индикация плохого качества воздуха: красный цвет - &gt;100 (µg)</w:t>
      </w:r>
      <w:r w:rsidRPr="005A663D">
        <w:t>;</w:t>
      </w:r>
    </w:p>
    <w:p w:rsidR="0086136D" w:rsidRPr="0086136D" w:rsidRDefault="005A663D" w:rsidP="005A663D">
      <w:pPr>
        <w:numPr>
          <w:ilvl w:val="0"/>
          <w:numId w:val="17"/>
        </w:numPr>
        <w:tabs>
          <w:tab w:val="clear" w:pos="720"/>
        </w:tabs>
        <w:ind w:left="0" w:firstLine="426"/>
      </w:pPr>
      <w:r w:rsidRPr="0086136D">
        <w:t>рабочая влажность: 10%-95% без конденсата</w:t>
      </w:r>
      <w:r>
        <w:rPr>
          <w:lang w:val="en-US"/>
        </w:rPr>
        <w:t>;</w:t>
      </w:r>
    </w:p>
    <w:p w:rsidR="0086136D" w:rsidRPr="0086136D" w:rsidRDefault="005A663D" w:rsidP="005A663D">
      <w:pPr>
        <w:numPr>
          <w:ilvl w:val="0"/>
          <w:numId w:val="17"/>
        </w:numPr>
        <w:tabs>
          <w:tab w:val="clear" w:pos="720"/>
        </w:tabs>
        <w:ind w:left="0" w:firstLine="426"/>
      </w:pPr>
      <w:r w:rsidRPr="0086136D">
        <w:t>габариты: 110х98х48 мм</w:t>
      </w:r>
      <w:r>
        <w:rPr>
          <w:lang w:val="en-US"/>
        </w:rPr>
        <w:t>;</w:t>
      </w:r>
    </w:p>
    <w:p w:rsidR="0086136D" w:rsidRPr="0086136D" w:rsidRDefault="005A663D" w:rsidP="005A663D">
      <w:pPr>
        <w:numPr>
          <w:ilvl w:val="0"/>
          <w:numId w:val="17"/>
        </w:numPr>
        <w:tabs>
          <w:tab w:val="clear" w:pos="720"/>
        </w:tabs>
        <w:ind w:left="0" w:firstLine="426"/>
      </w:pPr>
      <w:r w:rsidRPr="0086136D">
        <w:t>вес: 250 грамм</w:t>
      </w:r>
      <w:r>
        <w:rPr>
          <w:lang w:val="en-US"/>
        </w:rPr>
        <w:t>;</w:t>
      </w:r>
    </w:p>
    <w:p w:rsidR="0086136D" w:rsidRDefault="005A663D" w:rsidP="005A663D">
      <w:pPr>
        <w:numPr>
          <w:ilvl w:val="0"/>
          <w:numId w:val="17"/>
        </w:numPr>
        <w:tabs>
          <w:tab w:val="clear" w:pos="720"/>
        </w:tabs>
        <w:ind w:left="0" w:firstLine="426"/>
      </w:pPr>
      <w:r>
        <w:t xml:space="preserve">материал: металл, </w:t>
      </w:r>
      <w:r w:rsidRPr="0086136D">
        <w:t>пластик</w:t>
      </w:r>
      <w:r>
        <w:rPr>
          <w:lang w:val="en-US"/>
        </w:rPr>
        <w:t>.</w:t>
      </w:r>
    </w:p>
    <w:p w:rsidR="00130128" w:rsidRDefault="00130128" w:rsidP="005A663D">
      <w:pPr>
        <w:ind w:firstLine="426"/>
      </w:pPr>
      <w:r w:rsidRPr="00824C60">
        <w:t>ОВЕН ПКГ100-СО2 промышленный датчик (преобразователь) концентрации углекислого газа в воздухе</w:t>
      </w:r>
      <w:r>
        <w:t xml:space="preserve">. </w:t>
      </w:r>
      <w:r w:rsidRPr="00824C60">
        <w:t>Промышленный датчик концентрации углекислого газа ОВЕН ПКГ100-СО2 предназначен для непрерывного преобразования концентрации газа в два унифицированных выходных сигнала 4…20 мА и передачи измеренных значений по интерфейсу RS-485 (</w:t>
      </w:r>
      <w:proofErr w:type="spellStart"/>
      <w:r w:rsidRPr="00824C60">
        <w:t>Modbus</w:t>
      </w:r>
      <w:proofErr w:type="spellEnd"/>
      <w:r w:rsidRPr="00824C60">
        <w:t xml:space="preserve"> RTU).</w:t>
      </w:r>
      <w:r>
        <w:t xml:space="preserve"> </w:t>
      </w:r>
    </w:p>
    <w:p w:rsidR="00824C60" w:rsidRDefault="00824C60" w:rsidP="00130128">
      <w:pPr>
        <w:spacing w:before="240" w:after="240"/>
        <w:ind w:firstLine="0"/>
        <w:jc w:val="center"/>
      </w:pPr>
      <w:r>
        <w:rPr>
          <w:noProof/>
          <w:lang w:eastAsia="ru-RU"/>
        </w:rPr>
        <w:drawing>
          <wp:inline distT="0" distB="0" distL="0" distR="0">
            <wp:extent cx="2048764" cy="1789044"/>
            <wp:effectExtent l="0" t="0" r="0" b="0"/>
            <wp:docPr id="13" name="Рисунок 13" descr="ОВЕН ПКГ100-СО2 промышленный датчик (преобразователь) концентрации углекислого газа в воздухе фото 1 — ОВЕН от «Элеф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ВЕН ПКГ100-СО2 промышленный датчик (преобразователь) концентрации углекислого газа в воздухе фото 1 — ОВЕН от «Элефант»"/>
                    <pic:cNvPicPr>
                      <a:picLocks noChangeAspect="1" noChangeArrowheads="1"/>
                    </pic:cNvPicPr>
                  </pic:nvPicPr>
                  <pic:blipFill rotWithShape="1">
                    <a:blip r:embed="rId19" cstate="print"/>
                    <a:srcRect t="6558" b="6119"/>
                    <a:stretch/>
                  </pic:blipFill>
                  <pic:spPr bwMode="auto">
                    <a:xfrm>
                      <a:off x="0" y="0"/>
                      <a:ext cx="2063293" cy="1801731"/>
                    </a:xfrm>
                    <a:prstGeom prst="rect">
                      <a:avLst/>
                    </a:prstGeom>
                    <a:noFill/>
                    <a:ln>
                      <a:noFill/>
                    </a:ln>
                    <a:extLst>
                      <a:ext uri="{53640926-AAD7-44D8-BBD7-CCE9431645EC}">
                        <a14:shadowObscured xmlns:a14="http://schemas.microsoft.com/office/drawing/2010/main"/>
                      </a:ext>
                    </a:extLst>
                  </pic:spPr>
                </pic:pic>
              </a:graphicData>
            </a:graphic>
          </wp:inline>
        </w:drawing>
      </w:r>
    </w:p>
    <w:p w:rsidR="00824C60" w:rsidRDefault="00824C60" w:rsidP="00130128">
      <w:pPr>
        <w:spacing w:before="240" w:after="240"/>
        <w:ind w:firstLine="0"/>
        <w:jc w:val="center"/>
        <w:rPr>
          <w:bCs/>
        </w:rPr>
      </w:pPr>
      <w:r>
        <w:t xml:space="preserve">Рисунок – 5 Датчик </w:t>
      </w:r>
      <w:r w:rsidRPr="00824C60">
        <w:rPr>
          <w:bCs/>
        </w:rPr>
        <w:t>ОВЕН ПКГ100-СО2</w:t>
      </w:r>
    </w:p>
    <w:p w:rsidR="00824C60" w:rsidRDefault="00824C60" w:rsidP="00D57528">
      <w:pPr>
        <w:tabs>
          <w:tab w:val="left" w:pos="567"/>
        </w:tabs>
        <w:ind w:firstLine="426"/>
        <w:rPr>
          <w:rFonts w:cs="Times New Roman"/>
          <w:bCs/>
        </w:rPr>
      </w:pPr>
      <w:r>
        <w:rPr>
          <w:bCs/>
        </w:rPr>
        <w:t xml:space="preserve">Характеристики </w:t>
      </w:r>
      <w:r w:rsidRPr="00824C60">
        <w:rPr>
          <w:rFonts w:cs="Times New Roman"/>
          <w:bCs/>
        </w:rPr>
        <w:t>ОВЕН ПКГ100-СО2</w:t>
      </w:r>
      <w:r>
        <w:rPr>
          <w:rFonts w:cs="Times New Roman"/>
          <w:bCs/>
        </w:rPr>
        <w:t>:</w:t>
      </w:r>
    </w:p>
    <w:p w:rsidR="00824C60" w:rsidRPr="00824C60" w:rsidRDefault="00AB6CB8" w:rsidP="00D57528">
      <w:pPr>
        <w:numPr>
          <w:ilvl w:val="0"/>
          <w:numId w:val="27"/>
        </w:numPr>
        <w:tabs>
          <w:tab w:val="left" w:pos="567"/>
          <w:tab w:val="left" w:pos="851"/>
        </w:tabs>
        <w:ind w:left="0" w:firstLine="426"/>
      </w:pPr>
      <w:r w:rsidRPr="00824C60">
        <w:t xml:space="preserve">точность </w:t>
      </w:r>
      <w:r w:rsidR="00824C60" w:rsidRPr="00824C60">
        <w:t>измерения: основная привед</w:t>
      </w:r>
      <w:r w:rsidR="00396690">
        <w:t>енная погрешность не более 15 %;</w:t>
      </w:r>
    </w:p>
    <w:p w:rsidR="00824C60" w:rsidRPr="00824C60" w:rsidRDefault="00AB6CB8" w:rsidP="00D57528">
      <w:pPr>
        <w:numPr>
          <w:ilvl w:val="0"/>
          <w:numId w:val="27"/>
        </w:numPr>
        <w:tabs>
          <w:tab w:val="left" w:pos="567"/>
          <w:tab w:val="left" w:pos="851"/>
        </w:tabs>
        <w:ind w:left="0" w:firstLine="426"/>
      </w:pPr>
      <w:r w:rsidRPr="00824C60">
        <w:t xml:space="preserve">измеряемая </w:t>
      </w:r>
      <w:r w:rsidR="00824C60" w:rsidRPr="00824C60">
        <w:t>к</w:t>
      </w:r>
      <w:r w:rsidR="00396690">
        <w:t xml:space="preserve">онцентрация: от 400 до 5000 </w:t>
      </w:r>
      <w:proofErr w:type="spellStart"/>
      <w:r w:rsidR="00396690">
        <w:t>ppm</w:t>
      </w:r>
      <w:proofErr w:type="spellEnd"/>
      <w:r w:rsidR="00396690">
        <w:t>;</w:t>
      </w:r>
    </w:p>
    <w:p w:rsidR="00824C60" w:rsidRPr="00824C60" w:rsidRDefault="003216A8" w:rsidP="00D57528">
      <w:pPr>
        <w:numPr>
          <w:ilvl w:val="0"/>
          <w:numId w:val="27"/>
        </w:numPr>
        <w:tabs>
          <w:tab w:val="clear" w:pos="720"/>
          <w:tab w:val="left" w:pos="567"/>
          <w:tab w:val="num" w:pos="851"/>
        </w:tabs>
        <w:ind w:left="0" w:firstLine="426"/>
      </w:pPr>
      <w:r w:rsidRPr="003216A8">
        <w:t xml:space="preserve"> </w:t>
      </w:r>
      <w:r w:rsidR="00AB6CB8" w:rsidRPr="00824C60">
        <w:t xml:space="preserve">комбинированный </w:t>
      </w:r>
      <w:r w:rsidR="00824C60" w:rsidRPr="00824C60">
        <w:t xml:space="preserve">выходной сигнал: два канала с </w:t>
      </w:r>
      <w:r w:rsidR="00396690">
        <w:t>4...20 мА + RS-485 (</w:t>
      </w:r>
      <w:proofErr w:type="spellStart"/>
      <w:r w:rsidR="00396690">
        <w:t>Modbus</w:t>
      </w:r>
      <w:proofErr w:type="spellEnd"/>
      <w:r w:rsidR="00396690">
        <w:t xml:space="preserve"> RTU);</w:t>
      </w:r>
    </w:p>
    <w:p w:rsidR="00824C60" w:rsidRDefault="00AB6CB8" w:rsidP="00D57528">
      <w:pPr>
        <w:pStyle w:val="a8"/>
        <w:numPr>
          <w:ilvl w:val="0"/>
          <w:numId w:val="27"/>
        </w:numPr>
        <w:tabs>
          <w:tab w:val="left" w:pos="567"/>
          <w:tab w:val="left" w:pos="851"/>
        </w:tabs>
        <w:ind w:left="0" w:firstLine="426"/>
      </w:pPr>
      <w:r w:rsidRPr="00824C60">
        <w:t xml:space="preserve">эргономичный </w:t>
      </w:r>
      <w:r w:rsidR="00824C60" w:rsidRPr="00824C60">
        <w:t>корпус, степень защиты IP65.</w:t>
      </w:r>
    </w:p>
    <w:p w:rsidR="00824C60" w:rsidRDefault="00824C60" w:rsidP="00D57528">
      <w:pPr>
        <w:tabs>
          <w:tab w:val="left" w:pos="567"/>
        </w:tabs>
        <w:ind w:firstLine="426"/>
      </w:pPr>
      <w:r w:rsidRPr="00824C60">
        <w:t>Преобразователи ОВЕН ПКГ100 применяются для измерения концентрации газа в воздухе рабочей зоны, помещениях животноводства, птичниках, теплицах при выращивании растений и грибов, а также прочих производственных помещений. Датчики могут использоваться в составе вентиляционных систем для управления микроклиматом различных помещений.</w:t>
      </w:r>
    </w:p>
    <w:p w:rsidR="003D0D49" w:rsidRDefault="003D0D49" w:rsidP="00335EC0">
      <w:pPr>
        <w:spacing w:before="240"/>
        <w:ind w:firstLine="0"/>
      </w:pPr>
      <w:r>
        <w:lastRenderedPageBreak/>
        <w:t>Таблица 1 – Сравнение приборов</w:t>
      </w:r>
    </w:p>
    <w:tbl>
      <w:tblPr>
        <w:tblStyle w:val="af9"/>
        <w:tblW w:w="9814" w:type="dxa"/>
        <w:tblInd w:w="108" w:type="dxa"/>
        <w:tblLayout w:type="fixed"/>
        <w:tblLook w:val="04A0" w:firstRow="1" w:lastRow="0" w:firstColumn="1" w:lastColumn="0" w:noHBand="0" w:noVBand="1"/>
      </w:tblPr>
      <w:tblGrid>
        <w:gridCol w:w="1452"/>
        <w:gridCol w:w="1701"/>
        <w:gridCol w:w="1984"/>
        <w:gridCol w:w="1559"/>
        <w:gridCol w:w="1276"/>
        <w:gridCol w:w="1134"/>
        <w:gridCol w:w="708"/>
      </w:tblGrid>
      <w:tr w:rsidR="00515B09" w:rsidTr="00277A81">
        <w:trPr>
          <w:trHeight w:val="1079"/>
        </w:trPr>
        <w:tc>
          <w:tcPr>
            <w:tcW w:w="1452" w:type="dxa"/>
          </w:tcPr>
          <w:p w:rsidR="00515B09" w:rsidRDefault="00515B09" w:rsidP="00335EC0">
            <w:pPr>
              <w:ind w:firstLine="0"/>
              <w:jc w:val="center"/>
            </w:pPr>
            <w:r>
              <w:t>Название устройства</w:t>
            </w:r>
          </w:p>
        </w:tc>
        <w:tc>
          <w:tcPr>
            <w:tcW w:w="1701" w:type="dxa"/>
          </w:tcPr>
          <w:p w:rsidR="00515B09" w:rsidRDefault="00515B09" w:rsidP="00335EC0">
            <w:pPr>
              <w:ind w:firstLine="0"/>
              <w:jc w:val="center"/>
            </w:pPr>
            <w:r>
              <w:t>Точность измерения (</w:t>
            </w:r>
            <w:r w:rsidR="00677685">
              <w:t>погрешность)</w:t>
            </w:r>
          </w:p>
        </w:tc>
        <w:tc>
          <w:tcPr>
            <w:tcW w:w="1984" w:type="dxa"/>
          </w:tcPr>
          <w:p w:rsidR="00515B09" w:rsidRDefault="00515B09" w:rsidP="00335EC0">
            <w:pPr>
              <w:ind w:firstLine="0"/>
              <w:jc w:val="center"/>
            </w:pPr>
            <w:r>
              <w:t>Измеряемая концентрация</w:t>
            </w:r>
          </w:p>
        </w:tc>
        <w:tc>
          <w:tcPr>
            <w:tcW w:w="1559" w:type="dxa"/>
          </w:tcPr>
          <w:p w:rsidR="00515B09" w:rsidRDefault="00515B09" w:rsidP="00335EC0">
            <w:pPr>
              <w:ind w:firstLine="0"/>
              <w:jc w:val="center"/>
            </w:pPr>
            <w:r w:rsidRPr="00824C60">
              <w:t>Возможность замены зонда с сенсором</w:t>
            </w:r>
          </w:p>
        </w:tc>
        <w:tc>
          <w:tcPr>
            <w:tcW w:w="1276" w:type="dxa"/>
          </w:tcPr>
          <w:p w:rsidR="00515B09" w:rsidRPr="00824C60" w:rsidRDefault="00515B09" w:rsidP="00335EC0">
            <w:pPr>
              <w:ind w:firstLine="0"/>
              <w:jc w:val="center"/>
            </w:pPr>
            <w:r>
              <w:t>Рабочая влажность</w:t>
            </w:r>
          </w:p>
        </w:tc>
        <w:tc>
          <w:tcPr>
            <w:tcW w:w="1134" w:type="dxa"/>
          </w:tcPr>
          <w:p w:rsidR="00515B09" w:rsidRPr="00824C60" w:rsidRDefault="00515B09" w:rsidP="00335EC0">
            <w:pPr>
              <w:ind w:firstLine="0"/>
              <w:jc w:val="center"/>
            </w:pPr>
            <w:r>
              <w:t>Габариты</w:t>
            </w:r>
            <w:r w:rsidR="003246DA">
              <w:t xml:space="preserve"> (мм)</w:t>
            </w:r>
          </w:p>
        </w:tc>
        <w:tc>
          <w:tcPr>
            <w:tcW w:w="708" w:type="dxa"/>
          </w:tcPr>
          <w:p w:rsidR="00515B09" w:rsidRPr="00515B09" w:rsidRDefault="00515B09" w:rsidP="00335EC0">
            <w:pPr>
              <w:ind w:firstLine="0"/>
              <w:jc w:val="center"/>
            </w:pPr>
            <w:r>
              <w:t>Вес (г)</w:t>
            </w:r>
          </w:p>
        </w:tc>
      </w:tr>
      <w:tr w:rsidR="00515B09" w:rsidTr="00277A81">
        <w:trPr>
          <w:trHeight w:val="678"/>
        </w:trPr>
        <w:tc>
          <w:tcPr>
            <w:tcW w:w="1452" w:type="dxa"/>
            <w:tcBorders>
              <w:bottom w:val="nil"/>
            </w:tcBorders>
          </w:tcPr>
          <w:p w:rsidR="00515B09" w:rsidRDefault="00515B09" w:rsidP="00335EC0">
            <w:pPr>
              <w:ind w:firstLine="0"/>
              <w:jc w:val="center"/>
            </w:pPr>
            <w:r>
              <w:rPr>
                <w:lang w:val="en-US"/>
              </w:rPr>
              <w:t>CO</w:t>
            </w:r>
            <w:r w:rsidRPr="0086136D">
              <w:t>2</w:t>
            </w:r>
            <w:r>
              <w:t xml:space="preserve"> </w:t>
            </w:r>
            <w:proofErr w:type="spellStart"/>
            <w:r>
              <w:rPr>
                <w:lang w:val="en-US"/>
              </w:rPr>
              <w:t>Tion</w:t>
            </w:r>
            <w:proofErr w:type="spellEnd"/>
          </w:p>
        </w:tc>
        <w:tc>
          <w:tcPr>
            <w:tcW w:w="1701" w:type="dxa"/>
            <w:tcBorders>
              <w:bottom w:val="nil"/>
            </w:tcBorders>
          </w:tcPr>
          <w:p w:rsidR="00515B09" w:rsidRDefault="00515B09" w:rsidP="00335EC0">
            <w:pPr>
              <w:ind w:firstLine="0"/>
              <w:jc w:val="center"/>
            </w:pPr>
            <w:r>
              <w:t>10%</w:t>
            </w:r>
          </w:p>
        </w:tc>
        <w:tc>
          <w:tcPr>
            <w:tcW w:w="1984" w:type="dxa"/>
            <w:tcBorders>
              <w:bottom w:val="nil"/>
            </w:tcBorders>
          </w:tcPr>
          <w:p w:rsidR="00515B09" w:rsidRDefault="00515B09" w:rsidP="00335EC0">
            <w:pPr>
              <w:ind w:firstLine="0"/>
              <w:jc w:val="center"/>
            </w:pPr>
            <w:r>
              <w:t xml:space="preserve">От 200 до 1200 </w:t>
            </w:r>
            <w:r>
              <w:rPr>
                <w:lang w:val="en-US"/>
              </w:rPr>
              <w:t>ppm</w:t>
            </w:r>
          </w:p>
        </w:tc>
        <w:tc>
          <w:tcPr>
            <w:tcW w:w="1559" w:type="dxa"/>
            <w:tcBorders>
              <w:bottom w:val="nil"/>
            </w:tcBorders>
          </w:tcPr>
          <w:p w:rsidR="00515B09" w:rsidRDefault="00515B09" w:rsidP="00335EC0">
            <w:pPr>
              <w:ind w:firstLine="0"/>
              <w:jc w:val="center"/>
            </w:pPr>
            <w:r>
              <w:t>Нет</w:t>
            </w:r>
          </w:p>
        </w:tc>
        <w:tc>
          <w:tcPr>
            <w:tcW w:w="1276" w:type="dxa"/>
            <w:tcBorders>
              <w:bottom w:val="nil"/>
            </w:tcBorders>
          </w:tcPr>
          <w:p w:rsidR="00515B09" w:rsidRDefault="003246DA" w:rsidP="00335EC0">
            <w:pPr>
              <w:ind w:firstLine="0"/>
              <w:jc w:val="center"/>
            </w:pPr>
            <w:r>
              <w:t>10%-7</w:t>
            </w:r>
            <w:r w:rsidRPr="0086136D">
              <w:t>5%</w:t>
            </w:r>
          </w:p>
        </w:tc>
        <w:tc>
          <w:tcPr>
            <w:tcW w:w="1134" w:type="dxa"/>
            <w:tcBorders>
              <w:bottom w:val="nil"/>
            </w:tcBorders>
          </w:tcPr>
          <w:p w:rsidR="00515B09" w:rsidRDefault="003246DA" w:rsidP="00335EC0">
            <w:pPr>
              <w:ind w:firstLine="0"/>
              <w:jc w:val="center"/>
            </w:pPr>
            <w:r>
              <w:t>100x 100x</w:t>
            </w:r>
            <w:r w:rsidRPr="00E76062">
              <w:t>27</w:t>
            </w:r>
          </w:p>
        </w:tc>
        <w:tc>
          <w:tcPr>
            <w:tcW w:w="708" w:type="dxa"/>
            <w:tcBorders>
              <w:bottom w:val="nil"/>
            </w:tcBorders>
          </w:tcPr>
          <w:p w:rsidR="00515B09" w:rsidRDefault="003246DA" w:rsidP="00335EC0">
            <w:pPr>
              <w:ind w:firstLine="0"/>
              <w:jc w:val="center"/>
            </w:pPr>
            <w:r w:rsidRPr="00E76062">
              <w:t>196</w:t>
            </w:r>
          </w:p>
          <w:p w:rsidR="005F3578" w:rsidRDefault="005F3578" w:rsidP="00335EC0">
            <w:pPr>
              <w:ind w:firstLine="0"/>
              <w:jc w:val="center"/>
            </w:pPr>
          </w:p>
        </w:tc>
      </w:tr>
      <w:tr w:rsidR="00515B09" w:rsidTr="00277A81">
        <w:trPr>
          <w:trHeight w:val="678"/>
        </w:trPr>
        <w:tc>
          <w:tcPr>
            <w:tcW w:w="1452" w:type="dxa"/>
          </w:tcPr>
          <w:p w:rsidR="00515B09" w:rsidRDefault="00515B09" w:rsidP="00335EC0">
            <w:pPr>
              <w:ind w:firstLine="0"/>
              <w:jc w:val="center"/>
            </w:pPr>
            <w:r w:rsidRPr="00A36D65">
              <w:t>CCS811</w:t>
            </w:r>
          </w:p>
        </w:tc>
        <w:tc>
          <w:tcPr>
            <w:tcW w:w="1701" w:type="dxa"/>
          </w:tcPr>
          <w:p w:rsidR="00515B09" w:rsidRDefault="00515B09" w:rsidP="00335EC0">
            <w:pPr>
              <w:ind w:firstLine="0"/>
              <w:jc w:val="center"/>
            </w:pPr>
            <w:r>
              <w:t>5%</w:t>
            </w:r>
          </w:p>
        </w:tc>
        <w:tc>
          <w:tcPr>
            <w:tcW w:w="1984" w:type="dxa"/>
          </w:tcPr>
          <w:p w:rsidR="00515B09" w:rsidRDefault="00515B09" w:rsidP="00335EC0">
            <w:pPr>
              <w:ind w:firstLine="0"/>
              <w:jc w:val="center"/>
            </w:pPr>
            <w:r>
              <w:t xml:space="preserve">От 0 до 1000 </w:t>
            </w:r>
            <w:r>
              <w:rPr>
                <w:lang w:val="en-US"/>
              </w:rPr>
              <w:t>ppm</w:t>
            </w:r>
          </w:p>
        </w:tc>
        <w:tc>
          <w:tcPr>
            <w:tcW w:w="1559" w:type="dxa"/>
          </w:tcPr>
          <w:p w:rsidR="00515B09" w:rsidRDefault="00515B09" w:rsidP="00335EC0">
            <w:pPr>
              <w:ind w:firstLine="0"/>
              <w:jc w:val="center"/>
            </w:pPr>
            <w:r>
              <w:t>Нет</w:t>
            </w:r>
          </w:p>
        </w:tc>
        <w:tc>
          <w:tcPr>
            <w:tcW w:w="1276" w:type="dxa"/>
          </w:tcPr>
          <w:p w:rsidR="00515B09" w:rsidRDefault="003246DA" w:rsidP="00335EC0">
            <w:pPr>
              <w:ind w:firstLine="0"/>
              <w:jc w:val="center"/>
            </w:pPr>
            <w:r>
              <w:t>0%-60</w:t>
            </w:r>
            <w:r w:rsidRPr="0086136D">
              <w:t>%</w:t>
            </w:r>
          </w:p>
        </w:tc>
        <w:tc>
          <w:tcPr>
            <w:tcW w:w="1134" w:type="dxa"/>
          </w:tcPr>
          <w:p w:rsidR="00515B09" w:rsidRPr="003246DA" w:rsidRDefault="003246DA" w:rsidP="00335EC0">
            <w:pPr>
              <w:ind w:firstLine="0"/>
              <w:jc w:val="center"/>
            </w:pPr>
            <w:r>
              <w:t>55</w:t>
            </w:r>
            <w:r>
              <w:rPr>
                <w:lang w:val="en-US"/>
              </w:rPr>
              <w:t>x2</w:t>
            </w:r>
            <w:r>
              <w:t>5</w:t>
            </w:r>
            <w:r>
              <w:rPr>
                <w:lang w:val="en-US"/>
              </w:rPr>
              <w:t xml:space="preserve"> x</w:t>
            </w:r>
            <w:r>
              <w:t>6</w:t>
            </w:r>
            <w:r>
              <w:rPr>
                <w:lang w:val="en-US"/>
              </w:rPr>
              <w:t>0</w:t>
            </w:r>
          </w:p>
        </w:tc>
        <w:tc>
          <w:tcPr>
            <w:tcW w:w="708" w:type="dxa"/>
          </w:tcPr>
          <w:p w:rsidR="00515B09" w:rsidRDefault="003246DA" w:rsidP="00335EC0">
            <w:pPr>
              <w:ind w:firstLine="0"/>
              <w:jc w:val="center"/>
            </w:pPr>
            <w:r>
              <w:t>100</w:t>
            </w:r>
          </w:p>
        </w:tc>
      </w:tr>
      <w:tr w:rsidR="003246DA" w:rsidTr="00277A81">
        <w:trPr>
          <w:trHeight w:val="678"/>
        </w:trPr>
        <w:tc>
          <w:tcPr>
            <w:tcW w:w="1452" w:type="dxa"/>
          </w:tcPr>
          <w:p w:rsidR="003246DA" w:rsidRDefault="003246DA" w:rsidP="00335EC0">
            <w:pPr>
              <w:ind w:firstLine="0"/>
              <w:jc w:val="center"/>
            </w:pPr>
            <w:r w:rsidRPr="0086136D">
              <w:rPr>
                <w:bCs/>
              </w:rPr>
              <w:t>CO2-Z19</w:t>
            </w:r>
          </w:p>
        </w:tc>
        <w:tc>
          <w:tcPr>
            <w:tcW w:w="1701" w:type="dxa"/>
          </w:tcPr>
          <w:p w:rsidR="003246DA" w:rsidRDefault="003246DA" w:rsidP="00335EC0">
            <w:pPr>
              <w:ind w:firstLine="0"/>
              <w:jc w:val="center"/>
            </w:pPr>
            <w:r>
              <w:t>5%</w:t>
            </w:r>
          </w:p>
        </w:tc>
        <w:tc>
          <w:tcPr>
            <w:tcW w:w="1984" w:type="dxa"/>
          </w:tcPr>
          <w:p w:rsidR="003246DA" w:rsidRDefault="003246DA" w:rsidP="00335EC0">
            <w:pPr>
              <w:ind w:firstLine="0"/>
              <w:jc w:val="center"/>
            </w:pPr>
            <w:r>
              <w:t xml:space="preserve">От 500 до 2100 </w:t>
            </w:r>
            <w:r>
              <w:rPr>
                <w:lang w:val="en-US"/>
              </w:rPr>
              <w:t>ppm</w:t>
            </w:r>
          </w:p>
        </w:tc>
        <w:tc>
          <w:tcPr>
            <w:tcW w:w="1559" w:type="dxa"/>
          </w:tcPr>
          <w:p w:rsidR="003246DA" w:rsidRDefault="003246DA" w:rsidP="00335EC0">
            <w:pPr>
              <w:ind w:firstLine="0"/>
              <w:jc w:val="center"/>
            </w:pPr>
            <w:r>
              <w:t>Нет</w:t>
            </w:r>
          </w:p>
        </w:tc>
        <w:tc>
          <w:tcPr>
            <w:tcW w:w="1276" w:type="dxa"/>
          </w:tcPr>
          <w:p w:rsidR="003246DA" w:rsidRDefault="003246DA" w:rsidP="00335EC0">
            <w:pPr>
              <w:ind w:firstLine="0"/>
              <w:jc w:val="center"/>
            </w:pPr>
            <w:r>
              <w:t>0%-7</w:t>
            </w:r>
            <w:r w:rsidRPr="0086136D">
              <w:t>5%</w:t>
            </w:r>
          </w:p>
        </w:tc>
        <w:tc>
          <w:tcPr>
            <w:tcW w:w="1134" w:type="dxa"/>
          </w:tcPr>
          <w:p w:rsidR="003246DA" w:rsidRPr="003246DA" w:rsidRDefault="003246DA" w:rsidP="00335EC0">
            <w:pPr>
              <w:ind w:firstLine="0"/>
              <w:jc w:val="center"/>
              <w:rPr>
                <w:lang w:val="en-US"/>
              </w:rPr>
            </w:pPr>
            <w:r>
              <w:t>35</w:t>
            </w:r>
            <w:r>
              <w:rPr>
                <w:lang w:val="en-US"/>
              </w:rPr>
              <w:t>x20 x90</w:t>
            </w:r>
          </w:p>
        </w:tc>
        <w:tc>
          <w:tcPr>
            <w:tcW w:w="708" w:type="dxa"/>
          </w:tcPr>
          <w:p w:rsidR="003246DA" w:rsidRDefault="003246DA" w:rsidP="00335EC0">
            <w:pPr>
              <w:ind w:firstLine="0"/>
              <w:jc w:val="center"/>
            </w:pPr>
            <w:r>
              <w:t>90</w:t>
            </w:r>
          </w:p>
        </w:tc>
      </w:tr>
      <w:tr w:rsidR="003246DA" w:rsidTr="00277A81">
        <w:trPr>
          <w:trHeight w:val="678"/>
        </w:trPr>
        <w:tc>
          <w:tcPr>
            <w:tcW w:w="1452" w:type="dxa"/>
          </w:tcPr>
          <w:p w:rsidR="003246DA" w:rsidRDefault="003246DA" w:rsidP="00335EC0">
            <w:pPr>
              <w:ind w:firstLine="0"/>
              <w:jc w:val="center"/>
            </w:pPr>
            <w:proofErr w:type="spellStart"/>
            <w:r w:rsidRPr="0086136D">
              <w:rPr>
                <w:bCs/>
              </w:rPr>
              <w:t>Ps-Link</w:t>
            </w:r>
            <w:proofErr w:type="spellEnd"/>
            <w:r w:rsidRPr="0086136D">
              <w:rPr>
                <w:bCs/>
              </w:rPr>
              <w:t xml:space="preserve"> HUA6</w:t>
            </w:r>
          </w:p>
        </w:tc>
        <w:tc>
          <w:tcPr>
            <w:tcW w:w="1701" w:type="dxa"/>
          </w:tcPr>
          <w:p w:rsidR="003246DA" w:rsidRDefault="003246DA" w:rsidP="00335EC0">
            <w:pPr>
              <w:ind w:firstLine="0"/>
              <w:jc w:val="center"/>
            </w:pPr>
            <w:r>
              <w:t>1%</w:t>
            </w:r>
          </w:p>
        </w:tc>
        <w:tc>
          <w:tcPr>
            <w:tcW w:w="1984" w:type="dxa"/>
          </w:tcPr>
          <w:p w:rsidR="003246DA" w:rsidRPr="003D0D49" w:rsidRDefault="003246DA" w:rsidP="00335EC0">
            <w:pPr>
              <w:ind w:firstLine="0"/>
              <w:jc w:val="center"/>
            </w:pPr>
            <w:r>
              <w:t xml:space="preserve">От 0 до </w:t>
            </w:r>
            <w:r w:rsidRPr="0086136D">
              <w:t>999</w:t>
            </w:r>
            <w:r>
              <w:t xml:space="preserve"> </w:t>
            </w:r>
            <w:r>
              <w:rPr>
                <w:lang w:val="en-US"/>
              </w:rPr>
              <w:t>ppm</w:t>
            </w:r>
          </w:p>
        </w:tc>
        <w:tc>
          <w:tcPr>
            <w:tcW w:w="1559" w:type="dxa"/>
          </w:tcPr>
          <w:p w:rsidR="003246DA" w:rsidRDefault="003246DA" w:rsidP="00335EC0">
            <w:pPr>
              <w:ind w:firstLine="0"/>
              <w:jc w:val="center"/>
            </w:pPr>
            <w:r>
              <w:t>Нет</w:t>
            </w:r>
          </w:p>
        </w:tc>
        <w:tc>
          <w:tcPr>
            <w:tcW w:w="1276" w:type="dxa"/>
          </w:tcPr>
          <w:p w:rsidR="003246DA" w:rsidRDefault="003246DA" w:rsidP="00335EC0">
            <w:pPr>
              <w:ind w:firstLine="0"/>
              <w:jc w:val="center"/>
            </w:pPr>
            <w:r w:rsidRPr="0086136D">
              <w:t>10%-95% без конденсата</w:t>
            </w:r>
          </w:p>
        </w:tc>
        <w:tc>
          <w:tcPr>
            <w:tcW w:w="1134" w:type="dxa"/>
          </w:tcPr>
          <w:p w:rsidR="003246DA" w:rsidRDefault="003246DA" w:rsidP="00335EC0">
            <w:pPr>
              <w:ind w:firstLine="0"/>
              <w:jc w:val="center"/>
            </w:pPr>
            <w:r w:rsidRPr="0086136D">
              <w:t>110х98х48</w:t>
            </w:r>
          </w:p>
        </w:tc>
        <w:tc>
          <w:tcPr>
            <w:tcW w:w="708" w:type="dxa"/>
          </w:tcPr>
          <w:p w:rsidR="003246DA" w:rsidRDefault="003246DA" w:rsidP="00335EC0">
            <w:pPr>
              <w:ind w:firstLine="0"/>
              <w:jc w:val="center"/>
            </w:pPr>
            <w:r w:rsidRPr="0086136D">
              <w:t>250</w:t>
            </w:r>
          </w:p>
        </w:tc>
      </w:tr>
      <w:tr w:rsidR="003246DA" w:rsidTr="00277A81">
        <w:trPr>
          <w:trHeight w:val="1231"/>
        </w:trPr>
        <w:tc>
          <w:tcPr>
            <w:tcW w:w="1452" w:type="dxa"/>
          </w:tcPr>
          <w:p w:rsidR="003246DA" w:rsidRDefault="003246DA" w:rsidP="00335EC0">
            <w:pPr>
              <w:ind w:firstLine="0"/>
              <w:jc w:val="center"/>
            </w:pPr>
            <w:r w:rsidRPr="00824C60">
              <w:rPr>
                <w:bCs/>
              </w:rPr>
              <w:t>ОВЕН ПКГ100-СО2</w:t>
            </w:r>
          </w:p>
        </w:tc>
        <w:tc>
          <w:tcPr>
            <w:tcW w:w="1701" w:type="dxa"/>
          </w:tcPr>
          <w:p w:rsidR="003246DA" w:rsidRDefault="003246DA" w:rsidP="00335EC0">
            <w:pPr>
              <w:ind w:firstLine="0"/>
              <w:jc w:val="center"/>
            </w:pPr>
            <w:r>
              <w:t>15%</w:t>
            </w:r>
          </w:p>
        </w:tc>
        <w:tc>
          <w:tcPr>
            <w:tcW w:w="1984" w:type="dxa"/>
          </w:tcPr>
          <w:p w:rsidR="003246DA" w:rsidRDefault="003246DA" w:rsidP="00335EC0">
            <w:pPr>
              <w:ind w:firstLine="0"/>
              <w:jc w:val="center"/>
            </w:pPr>
            <w:r>
              <w:t>О</w:t>
            </w:r>
            <w:r w:rsidRPr="00824C60">
              <w:t xml:space="preserve">т 400 до 5000 </w:t>
            </w:r>
            <w:proofErr w:type="spellStart"/>
            <w:r w:rsidRPr="00824C60">
              <w:t>ppm</w:t>
            </w:r>
            <w:proofErr w:type="spellEnd"/>
          </w:p>
        </w:tc>
        <w:tc>
          <w:tcPr>
            <w:tcW w:w="1559" w:type="dxa"/>
          </w:tcPr>
          <w:p w:rsidR="003246DA" w:rsidRDefault="003246DA" w:rsidP="00335EC0">
            <w:pPr>
              <w:ind w:firstLine="0"/>
              <w:jc w:val="center"/>
            </w:pPr>
            <w:r>
              <w:t>Есть</w:t>
            </w:r>
          </w:p>
        </w:tc>
        <w:tc>
          <w:tcPr>
            <w:tcW w:w="1276" w:type="dxa"/>
          </w:tcPr>
          <w:p w:rsidR="003246DA" w:rsidRDefault="003246DA" w:rsidP="00335EC0">
            <w:pPr>
              <w:ind w:firstLine="0"/>
              <w:jc w:val="center"/>
            </w:pPr>
            <w:r w:rsidRPr="0086136D">
              <w:t>10%-95%</w:t>
            </w:r>
          </w:p>
        </w:tc>
        <w:tc>
          <w:tcPr>
            <w:tcW w:w="1134" w:type="dxa"/>
          </w:tcPr>
          <w:p w:rsidR="003246DA" w:rsidRPr="003246DA" w:rsidRDefault="003246DA" w:rsidP="00335EC0">
            <w:pPr>
              <w:ind w:firstLine="0"/>
              <w:jc w:val="center"/>
            </w:pPr>
            <w:r w:rsidRPr="003246DA">
              <w:t>80×130×55</w:t>
            </w:r>
          </w:p>
        </w:tc>
        <w:tc>
          <w:tcPr>
            <w:tcW w:w="708" w:type="dxa"/>
          </w:tcPr>
          <w:p w:rsidR="003246DA" w:rsidRDefault="003246DA" w:rsidP="00335EC0">
            <w:pPr>
              <w:ind w:firstLine="0"/>
              <w:jc w:val="center"/>
            </w:pPr>
            <w:r>
              <w:t>450</w:t>
            </w:r>
          </w:p>
        </w:tc>
      </w:tr>
    </w:tbl>
    <w:p w:rsidR="00B56FD4" w:rsidRDefault="00B56FD4" w:rsidP="00B56FD4">
      <w:pPr>
        <w:tabs>
          <w:tab w:val="left" w:pos="993"/>
        </w:tabs>
        <w:spacing w:line="240" w:lineRule="auto"/>
        <w:ind w:firstLine="425"/>
        <w:outlineLvl w:val="0"/>
        <w:rPr>
          <w:b/>
        </w:rPr>
      </w:pPr>
      <w:bookmarkStart w:id="6" w:name="_Toc70586217"/>
      <w:bookmarkStart w:id="7" w:name="_Toc73105467"/>
    </w:p>
    <w:p w:rsidR="009454AC" w:rsidRPr="009454AC" w:rsidRDefault="009454AC" w:rsidP="00335EC0">
      <w:pPr>
        <w:tabs>
          <w:tab w:val="left" w:pos="993"/>
        </w:tabs>
        <w:spacing w:before="360" w:after="360"/>
        <w:ind w:firstLine="425"/>
        <w:outlineLvl w:val="0"/>
        <w:rPr>
          <w:b/>
          <w:bCs/>
        </w:rPr>
      </w:pPr>
      <w:r>
        <w:rPr>
          <w:b/>
        </w:rPr>
        <w:t>1.2 О</w:t>
      </w:r>
      <w:r w:rsidRPr="009454AC">
        <w:rPr>
          <w:b/>
          <w:noProof/>
        </w:rPr>
        <w:t xml:space="preserve">боснование выбранного </w:t>
      </w:r>
      <w:r>
        <w:rPr>
          <w:b/>
          <w:noProof/>
        </w:rPr>
        <w:t>проекта</w:t>
      </w:r>
      <w:bookmarkEnd w:id="6"/>
      <w:bookmarkEnd w:id="7"/>
    </w:p>
    <w:p w:rsidR="009454AC" w:rsidRDefault="009454AC" w:rsidP="00396690">
      <w:pPr>
        <w:pStyle w:val="af5"/>
        <w:tabs>
          <w:tab w:val="left" w:pos="993"/>
        </w:tabs>
        <w:ind w:firstLine="426"/>
        <w:jc w:val="both"/>
      </w:pPr>
      <w:r w:rsidRPr="00D5588C">
        <w:t>Диоксид углеро</w:t>
      </w:r>
      <w:bookmarkStart w:id="8" w:name="_GoBack"/>
      <w:bookmarkEnd w:id="8"/>
      <w:r w:rsidRPr="00D5588C">
        <w:t>да, находящийся в воздухе, при разной концентрации, по-разному влияет на самочувствие человека. Нормальным значением в атмосфере считается 400 частей на миллион. При увеличении свыше 1500 может ощущаться усталость, чувство духоты. Отсутствие должной вентиляции и отсутствие контроля содержания углекислоты в воздухе является причиной потери внимания, снижения способности восприятия информации учеников в малых аудиториях, кабинетах, у работников офисов.</w:t>
      </w:r>
    </w:p>
    <w:p w:rsidR="009454AC" w:rsidRDefault="009454AC" w:rsidP="00396690">
      <w:pPr>
        <w:pStyle w:val="af5"/>
        <w:tabs>
          <w:tab w:val="left" w:pos="993"/>
        </w:tabs>
        <w:ind w:firstLine="426"/>
        <w:jc w:val="both"/>
      </w:pPr>
      <w:r w:rsidRPr="00D5588C">
        <w:t xml:space="preserve">Обладая </w:t>
      </w:r>
      <w:r w:rsidR="00AB6CB8" w:rsidRPr="00D5588C">
        <w:t>газоанализатором углекислого газа,</w:t>
      </w:r>
      <w:r w:rsidRPr="00D5588C">
        <w:t xml:space="preserve"> можно вовремя принять меры по снижению высокого содержания двуокиси углерода. Определить, необходимо </w:t>
      </w:r>
      <w:r w:rsidRPr="00D5588C">
        <w:lastRenderedPageBreak/>
        <w:t>ли приобретать дополнительную вентиляцию и установить собственный допустимый минимальный предел, помогающий чувствовать себя всегда свежо.</w:t>
      </w:r>
      <w:r w:rsidR="005F3578">
        <w:t xml:space="preserve"> Схема повышения концентрации показана на рисунке 6.</w:t>
      </w:r>
    </w:p>
    <w:p w:rsidR="009454AC" w:rsidRDefault="009454AC" w:rsidP="009454AC">
      <w:pPr>
        <w:pStyle w:val="af5"/>
        <w:tabs>
          <w:tab w:val="left" w:pos="993"/>
        </w:tabs>
        <w:spacing w:before="240" w:after="240"/>
        <w:ind w:firstLine="0"/>
        <w:jc w:val="center"/>
      </w:pPr>
      <w:r>
        <w:rPr>
          <w:noProof/>
          <w:lang w:eastAsia="ru-RU"/>
        </w:rPr>
        <w:drawing>
          <wp:inline distT="0" distB="0" distL="0" distR="0">
            <wp:extent cx="3470841" cy="1977576"/>
            <wp:effectExtent l="0" t="0" r="0" b="0"/>
            <wp:docPr id="7" name="Рисунок 1" descr="Схема повышения 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овышения CO2"/>
                    <pic:cNvPicPr>
                      <a:picLocks noChangeAspect="1" noChangeArrowheads="1"/>
                    </pic:cNvPicPr>
                  </pic:nvPicPr>
                  <pic:blipFill rotWithShape="1">
                    <a:blip r:embed="rId20" cstate="print"/>
                    <a:srcRect t="2184" b="-1"/>
                    <a:stretch/>
                  </pic:blipFill>
                  <pic:spPr bwMode="auto">
                    <a:xfrm>
                      <a:off x="0" y="0"/>
                      <a:ext cx="3497798" cy="1992935"/>
                    </a:xfrm>
                    <a:prstGeom prst="rect">
                      <a:avLst/>
                    </a:prstGeom>
                    <a:noFill/>
                    <a:ln>
                      <a:noFill/>
                    </a:ln>
                    <a:extLst>
                      <a:ext uri="{53640926-AAD7-44D8-BBD7-CCE9431645EC}">
                        <a14:shadowObscured xmlns:a14="http://schemas.microsoft.com/office/drawing/2010/main"/>
                      </a:ext>
                    </a:extLst>
                  </pic:spPr>
                </pic:pic>
              </a:graphicData>
            </a:graphic>
          </wp:inline>
        </w:drawing>
      </w:r>
    </w:p>
    <w:p w:rsidR="009454AC" w:rsidRDefault="009454AC" w:rsidP="009454AC">
      <w:pPr>
        <w:pStyle w:val="af5"/>
        <w:tabs>
          <w:tab w:val="left" w:pos="993"/>
        </w:tabs>
        <w:spacing w:before="240" w:after="240"/>
        <w:ind w:firstLine="0"/>
        <w:jc w:val="center"/>
      </w:pPr>
      <w:r>
        <w:t xml:space="preserve">Рисунок </w:t>
      </w:r>
      <w:r w:rsidR="005F3578">
        <w:t xml:space="preserve">6 </w:t>
      </w:r>
      <w:r>
        <w:t>– Схема повышения концентрации</w:t>
      </w:r>
    </w:p>
    <w:p w:rsidR="009454AC" w:rsidRDefault="009454AC" w:rsidP="00326820">
      <w:pPr>
        <w:pStyle w:val="af5"/>
        <w:tabs>
          <w:tab w:val="left" w:pos="426"/>
          <w:tab w:val="left" w:pos="993"/>
        </w:tabs>
        <w:ind w:firstLine="426"/>
        <w:jc w:val="both"/>
      </w:pPr>
      <w:r>
        <w:t xml:space="preserve">Изучив данную проблему, было решено разработать программно-аппаратный модуль по оценки уровня углекислого газа в окружающей среде, который позволит измерять температуру воздуха, </w:t>
      </w:r>
      <w:r w:rsidR="00677685">
        <w:t>влажность,</w:t>
      </w:r>
      <w:r>
        <w:t xml:space="preserve"> а </w:t>
      </w:r>
      <w:r w:rsidR="00677685">
        <w:t>также</w:t>
      </w:r>
      <w:r>
        <w:t xml:space="preserve"> контролировать содержание углекислого газа в воздухе с помощью взаимодействия с другими устройствами интернета вещей.</w:t>
      </w:r>
    </w:p>
    <w:p w:rsidR="009454AC" w:rsidRPr="009454AC" w:rsidRDefault="009454AC" w:rsidP="00D57528">
      <w:pPr>
        <w:pStyle w:val="a8"/>
        <w:numPr>
          <w:ilvl w:val="1"/>
          <w:numId w:val="5"/>
        </w:numPr>
        <w:tabs>
          <w:tab w:val="left" w:pos="851"/>
          <w:tab w:val="left" w:pos="993"/>
        </w:tabs>
        <w:spacing w:before="360" w:after="360"/>
        <w:ind w:left="0" w:firstLine="425"/>
        <w:contextualSpacing w:val="0"/>
        <w:outlineLvl w:val="0"/>
        <w:rPr>
          <w:b/>
          <w:noProof/>
        </w:rPr>
      </w:pPr>
      <w:bookmarkStart w:id="9" w:name="_Toc70586218"/>
      <w:r>
        <w:rPr>
          <w:b/>
          <w:noProof/>
        </w:rPr>
        <w:t xml:space="preserve"> </w:t>
      </w:r>
      <w:bookmarkStart w:id="10" w:name="_Toc73105468"/>
      <w:r w:rsidR="002E50D2">
        <w:rPr>
          <w:b/>
          <w:noProof/>
        </w:rPr>
        <w:t>Применение устройства в различной деятельности</w:t>
      </w:r>
      <w:bookmarkEnd w:id="9"/>
      <w:bookmarkEnd w:id="10"/>
    </w:p>
    <w:p w:rsidR="003D0D49" w:rsidRDefault="009454AC" w:rsidP="00335EC0">
      <w:pPr>
        <w:tabs>
          <w:tab w:val="left" w:pos="426"/>
          <w:tab w:val="left" w:pos="993"/>
        </w:tabs>
        <w:spacing w:after="160"/>
        <w:ind w:firstLine="426"/>
      </w:pPr>
      <w:r w:rsidRPr="00D24DE3">
        <w:t xml:space="preserve">Говоря об областях применения рассматриваемой аппаратуры, нужно назвать два основных направления использования: промышленные помещения </w:t>
      </w:r>
      <w:r w:rsidR="00CA1F3A">
        <w:t xml:space="preserve">такие как ангары, склады </w:t>
      </w:r>
      <w:r w:rsidRPr="00D24DE3">
        <w:t>и места массового скопления людей. К последним относятся учреждения образовательные (школы, лицеи, колледжи, ВУЗы), культурные (библиотеки, театры, концертные залы, лектории), торговые и производственные (магазины, рестораны и кафе, склады, грузовые терминалы), прочие общественные (больницы и поликлиники, вокзальные залы, станции метрополитена).</w:t>
      </w:r>
      <w:r>
        <w:br w:type="page"/>
      </w:r>
    </w:p>
    <w:p w:rsidR="008D7358" w:rsidRPr="008D7358" w:rsidRDefault="008D7358" w:rsidP="00335EC0">
      <w:pPr>
        <w:spacing w:after="160"/>
        <w:ind w:firstLine="425"/>
        <w:outlineLvl w:val="0"/>
        <w:rPr>
          <w:b/>
        </w:rPr>
      </w:pPr>
      <w:bookmarkStart w:id="11" w:name="_Toc40970443"/>
      <w:bookmarkStart w:id="12" w:name="_Toc73105469"/>
      <w:r w:rsidRPr="008D7358">
        <w:rPr>
          <w:b/>
        </w:rPr>
        <w:lastRenderedPageBreak/>
        <w:t xml:space="preserve">2 Алгоритм работы </w:t>
      </w:r>
      <w:bookmarkEnd w:id="11"/>
      <w:r>
        <w:rPr>
          <w:b/>
        </w:rPr>
        <w:t>прибора</w:t>
      </w:r>
      <w:bookmarkEnd w:id="12"/>
    </w:p>
    <w:p w:rsidR="00824C60" w:rsidRPr="00C40569" w:rsidRDefault="008D7358" w:rsidP="00335EC0">
      <w:pPr>
        <w:spacing w:after="360"/>
        <w:ind w:firstLine="425"/>
        <w:outlineLvl w:val="0"/>
        <w:rPr>
          <w:b/>
          <w:bCs/>
        </w:rPr>
      </w:pPr>
      <w:bookmarkStart w:id="13" w:name="_Toc40970444"/>
      <w:bookmarkStart w:id="14" w:name="_Toc73105470"/>
      <w:r w:rsidRPr="00C40569">
        <w:rPr>
          <w:b/>
          <w:bCs/>
        </w:rPr>
        <w:t>2.1 Функциональная блок-схема</w:t>
      </w:r>
      <w:bookmarkEnd w:id="13"/>
      <w:bookmarkEnd w:id="14"/>
    </w:p>
    <w:p w:rsidR="00C40569" w:rsidRPr="00830EB0" w:rsidRDefault="00C40569" w:rsidP="00335EC0">
      <w:pPr>
        <w:tabs>
          <w:tab w:val="left" w:pos="0"/>
        </w:tabs>
        <w:ind w:firstLine="425"/>
        <w:rPr>
          <w:rFonts w:eastAsia="Times New Roman"/>
          <w:bCs/>
        </w:rPr>
      </w:pPr>
      <w:r w:rsidRPr="00830EB0">
        <w:rPr>
          <w:rFonts w:eastAsia="Times New Roman"/>
          <w:bCs/>
        </w:rPr>
        <w:t xml:space="preserve">Чтобы проследить работу системы контроля </w:t>
      </w:r>
      <w:r>
        <w:rPr>
          <w:rFonts w:eastAsia="Times New Roman"/>
          <w:bCs/>
        </w:rPr>
        <w:t>датчика</w:t>
      </w:r>
      <w:r w:rsidRPr="00830EB0">
        <w:rPr>
          <w:rFonts w:eastAsia="Times New Roman"/>
          <w:bCs/>
        </w:rPr>
        <w:t>, нужно</w:t>
      </w:r>
      <w:r w:rsidR="00277A81">
        <w:rPr>
          <w:rFonts w:eastAsia="Times New Roman"/>
          <w:bCs/>
        </w:rPr>
        <w:t xml:space="preserve"> обратить внимание на рисунок</w:t>
      </w:r>
      <w:r>
        <w:rPr>
          <w:rFonts w:eastAsia="Times New Roman"/>
          <w:bCs/>
        </w:rPr>
        <w:t xml:space="preserve"> </w:t>
      </w:r>
      <w:r w:rsidR="00277A81">
        <w:rPr>
          <w:rFonts w:eastAsia="Times New Roman"/>
          <w:bCs/>
        </w:rPr>
        <w:t>7</w:t>
      </w:r>
      <w:r w:rsidRPr="00830EB0">
        <w:rPr>
          <w:rFonts w:eastAsia="Times New Roman"/>
          <w:bCs/>
        </w:rPr>
        <w:t>, на котором изображена функциональная блок-схема</w:t>
      </w:r>
      <w:r>
        <w:rPr>
          <w:rFonts w:eastAsia="Times New Roman"/>
          <w:bCs/>
        </w:rPr>
        <w:t xml:space="preserve"> работы датчика</w:t>
      </w:r>
      <w:r w:rsidRPr="00830EB0">
        <w:rPr>
          <w:rFonts w:eastAsia="Times New Roman"/>
          <w:bCs/>
        </w:rPr>
        <w:t>.</w:t>
      </w:r>
    </w:p>
    <w:p w:rsidR="00C40569" w:rsidRDefault="00C40569" w:rsidP="00335EC0">
      <w:pPr>
        <w:spacing w:before="240" w:after="240"/>
        <w:ind w:firstLine="0"/>
        <w:jc w:val="center"/>
        <w:rPr>
          <w:bCs/>
        </w:rPr>
      </w:pPr>
      <w:r>
        <w:rPr>
          <w:bCs/>
          <w:noProof/>
          <w:lang w:eastAsia="ru-RU"/>
        </w:rPr>
        <w:drawing>
          <wp:inline distT="0" distB="0" distL="0" distR="0">
            <wp:extent cx="4249834" cy="3563919"/>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68754" cy="3579785"/>
                    </a:xfrm>
                    <a:prstGeom prst="rect">
                      <a:avLst/>
                    </a:prstGeom>
                    <a:noFill/>
                    <a:ln w="9525">
                      <a:noFill/>
                      <a:miter lim="800000"/>
                      <a:headEnd/>
                      <a:tailEnd/>
                    </a:ln>
                  </pic:spPr>
                </pic:pic>
              </a:graphicData>
            </a:graphic>
          </wp:inline>
        </w:drawing>
      </w:r>
    </w:p>
    <w:p w:rsidR="00C40569" w:rsidRDefault="00C40569" w:rsidP="00335EC0">
      <w:pPr>
        <w:spacing w:before="240" w:after="240"/>
        <w:ind w:firstLine="0"/>
        <w:jc w:val="center"/>
        <w:rPr>
          <w:bCs/>
        </w:rPr>
      </w:pPr>
      <w:r>
        <w:rPr>
          <w:bCs/>
        </w:rPr>
        <w:t xml:space="preserve">Рисунок </w:t>
      </w:r>
      <w:r w:rsidR="00277A81">
        <w:rPr>
          <w:bCs/>
        </w:rPr>
        <w:t>7</w:t>
      </w:r>
      <w:r>
        <w:rPr>
          <w:bCs/>
        </w:rPr>
        <w:t xml:space="preserve"> – Функциональная блок схема</w:t>
      </w:r>
    </w:p>
    <w:p w:rsidR="008D7358" w:rsidRPr="00C40569" w:rsidRDefault="008D7358" w:rsidP="00335EC0">
      <w:pPr>
        <w:spacing w:before="360" w:after="360"/>
        <w:ind w:firstLine="425"/>
        <w:outlineLvl w:val="0"/>
        <w:rPr>
          <w:b/>
          <w:bCs/>
        </w:rPr>
      </w:pPr>
      <w:bookmarkStart w:id="15" w:name="_Toc73105471"/>
      <w:r w:rsidRPr="00C40569">
        <w:rPr>
          <w:b/>
          <w:bCs/>
        </w:rPr>
        <w:t>2.2 Описание функциональной блок схемы</w:t>
      </w:r>
      <w:bookmarkEnd w:id="15"/>
    </w:p>
    <w:p w:rsidR="00C40569" w:rsidRDefault="00C40569" w:rsidP="00326820">
      <w:pPr>
        <w:ind w:firstLine="426"/>
        <w:rPr>
          <w:bCs/>
        </w:rPr>
      </w:pPr>
      <w:r>
        <w:rPr>
          <w:bCs/>
        </w:rPr>
        <w:t>Аппаратное обеспечение состоит из различных электронных элементов. Для их выбора необходимо выделить основные функциональные модули программно-</w:t>
      </w:r>
      <w:r w:rsidR="00677685">
        <w:rPr>
          <w:bCs/>
        </w:rPr>
        <w:t>аппаратного</w:t>
      </w:r>
      <w:r>
        <w:rPr>
          <w:bCs/>
        </w:rPr>
        <w:t xml:space="preserve"> комплекса. В его состав входят </w:t>
      </w:r>
      <w:r w:rsidR="00231700">
        <w:rPr>
          <w:bCs/>
        </w:rPr>
        <w:t>следующие</w:t>
      </w:r>
      <w:r>
        <w:rPr>
          <w:bCs/>
        </w:rPr>
        <w:t xml:space="preserve"> модули: </w:t>
      </w:r>
    </w:p>
    <w:p w:rsidR="00C40569" w:rsidRPr="00231700" w:rsidRDefault="00231700" w:rsidP="00326820">
      <w:pPr>
        <w:ind w:firstLine="426"/>
        <w:rPr>
          <w:bCs/>
        </w:rPr>
      </w:pPr>
      <w:r>
        <w:rPr>
          <w:bCs/>
        </w:rPr>
        <w:t xml:space="preserve">– </w:t>
      </w:r>
      <w:r w:rsidRPr="00231700">
        <w:rPr>
          <w:bCs/>
        </w:rPr>
        <w:t>система управления;</w:t>
      </w:r>
    </w:p>
    <w:p w:rsidR="00C40569" w:rsidRPr="00231700" w:rsidRDefault="00231700" w:rsidP="00326820">
      <w:pPr>
        <w:ind w:firstLine="426"/>
        <w:rPr>
          <w:bCs/>
        </w:rPr>
      </w:pPr>
      <w:r>
        <w:rPr>
          <w:bCs/>
        </w:rPr>
        <w:t xml:space="preserve">– </w:t>
      </w:r>
      <w:r w:rsidRPr="00231700">
        <w:rPr>
          <w:bCs/>
        </w:rPr>
        <w:t>питание информационной части;</w:t>
      </w:r>
    </w:p>
    <w:p w:rsidR="00C40569" w:rsidRPr="00231700" w:rsidRDefault="00231700" w:rsidP="00326820">
      <w:pPr>
        <w:ind w:firstLine="426"/>
        <w:rPr>
          <w:bCs/>
        </w:rPr>
      </w:pPr>
      <w:r>
        <w:rPr>
          <w:bCs/>
        </w:rPr>
        <w:t xml:space="preserve">– </w:t>
      </w:r>
      <w:r w:rsidRPr="00231700">
        <w:rPr>
          <w:bCs/>
        </w:rPr>
        <w:t>датчик температуры, углекислого газа, влажности;</w:t>
      </w:r>
    </w:p>
    <w:p w:rsidR="00231700" w:rsidRPr="00231700" w:rsidRDefault="00231700" w:rsidP="00326820">
      <w:pPr>
        <w:ind w:firstLine="426"/>
        <w:rPr>
          <w:bCs/>
        </w:rPr>
      </w:pPr>
      <w:r>
        <w:rPr>
          <w:bCs/>
        </w:rPr>
        <w:t xml:space="preserve">– </w:t>
      </w:r>
      <w:r w:rsidRPr="00231700">
        <w:rPr>
          <w:bCs/>
        </w:rPr>
        <w:t>обмен информации с системой.</w:t>
      </w:r>
    </w:p>
    <w:p w:rsidR="00C40569" w:rsidRPr="006D689D" w:rsidRDefault="000C2FB7" w:rsidP="00326820">
      <w:pPr>
        <w:ind w:firstLine="426"/>
        <w:rPr>
          <w:bCs/>
        </w:rPr>
      </w:pPr>
      <w:r>
        <w:rPr>
          <w:bCs/>
        </w:rPr>
        <w:lastRenderedPageBreak/>
        <w:t>Каждый</w:t>
      </w:r>
      <w:r w:rsidR="00231700">
        <w:rPr>
          <w:bCs/>
        </w:rPr>
        <w:t xml:space="preserve"> из которых обладает определенным функционалом, благодаря которому программно-аппаратный комплекс имеет возможность действовать как единый механизм. На рисунке </w:t>
      </w:r>
      <w:r w:rsidR="00277A81">
        <w:rPr>
          <w:bCs/>
        </w:rPr>
        <w:t>7</w:t>
      </w:r>
      <w:r w:rsidR="00231700">
        <w:rPr>
          <w:bCs/>
        </w:rPr>
        <w:t xml:space="preserve"> представлена структурная схема, которая позволяет наглядно отразить устройство рабочих изменений в комплексе, а также демонстрирующая процессы, протекающие в комплексе в целом.</w:t>
      </w:r>
    </w:p>
    <w:p w:rsidR="00612BDD" w:rsidRDefault="00612BDD" w:rsidP="00326820">
      <w:pPr>
        <w:ind w:firstLine="426"/>
      </w:pPr>
      <w:bookmarkStart w:id="16" w:name="_Toc70586226"/>
      <w:r>
        <w:t xml:space="preserve">В системы управления входит микроконтроллер. </w:t>
      </w:r>
      <w:r w:rsidRPr="005F2E1D">
        <w:t>Несмотря на сложное устройство принцип работы микроконтроллера очень прост. Он основан на аналоговом принципе действия. Система понимает лишь две команды («есть сигнал», «нет сигнала»). Из этих сигналов в его память вписывается код определенной команды. Когда МК считывает команду, он ее выполняет.</w:t>
      </w:r>
      <w:bookmarkEnd w:id="16"/>
    </w:p>
    <w:p w:rsidR="00612BDD" w:rsidRDefault="00612BDD" w:rsidP="00335EC0">
      <w:pPr>
        <w:ind w:firstLine="426"/>
      </w:pPr>
      <w:bookmarkStart w:id="17" w:name="_Toc70586227"/>
      <w:r>
        <w:t>В блок модуль датчиков входят элементы как датчик углекислого газа</w:t>
      </w:r>
      <w:r w:rsidR="00CA1F3A">
        <w:t xml:space="preserve"> (рисунок </w:t>
      </w:r>
      <w:r w:rsidR="00277A81">
        <w:t>8</w:t>
      </w:r>
      <w:r w:rsidR="00CA1F3A">
        <w:t>)</w:t>
      </w:r>
      <w:r>
        <w:t>, датчик температуры и датчик влажности</w:t>
      </w:r>
      <w:r w:rsidR="00CA1F3A">
        <w:t xml:space="preserve"> (рисунок </w:t>
      </w:r>
      <w:r w:rsidR="00277A81">
        <w:t>9</w:t>
      </w:r>
      <w:r w:rsidR="00CA1F3A">
        <w:t>)</w:t>
      </w:r>
      <w:r>
        <w:t>. Датчик углекислого газа п</w:t>
      </w:r>
      <w:r w:rsidRPr="005F2E1D">
        <w:t>ринцип действия детектора CO2 основан на поглощении газом инфракрасных лучей. Анализируемый воздух, находясь в небольшой камере, подвергается облучению инфракрасным лучом. Сначала осуществляется замер интенсивности без оптического устройства. Затем луч, проходя через смесь газов и светофильтр, доходит до считывающего датчика. Датчик фиксирует показание интенсивности принятого луча диапазоном от 1 до 15 мкм. После определения двух значений, по разнице, прибор определяет концентрацию углекислоты в воздухе.</w:t>
      </w:r>
      <w:r>
        <w:t xml:space="preserve"> Датчик температуры</w:t>
      </w:r>
      <w:bookmarkEnd w:id="17"/>
      <w:r w:rsidR="00335EC0">
        <w:t xml:space="preserve"> </w:t>
      </w:r>
    </w:p>
    <w:p w:rsidR="00612BDD" w:rsidRPr="004257DA" w:rsidRDefault="00612BDD" w:rsidP="006E48D1">
      <w:pPr>
        <w:spacing w:before="240" w:after="240"/>
        <w:ind w:firstLine="0"/>
        <w:jc w:val="center"/>
      </w:pPr>
      <w:r>
        <w:rPr>
          <w:noProof/>
          <w:lang w:eastAsia="ru-RU"/>
        </w:rPr>
        <w:drawing>
          <wp:inline distT="0" distB="0" distL="0" distR="0">
            <wp:extent cx="2208530" cy="1911985"/>
            <wp:effectExtent l="19050" t="0" r="1270" b="0"/>
            <wp:docPr id="6" name="Рисунок 1" descr="99c78d1e791e463fbd96aa3dc599011c_7902680ab1ac11e8bf8e0cc47aab9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9c78d1e791e463fbd96aa3dc599011c_7902680ab1ac11e8bf8e0cc47aab9f8b"/>
                    <pic:cNvPicPr>
                      <a:picLocks noChangeAspect="1" noChangeArrowheads="1"/>
                    </pic:cNvPicPr>
                  </pic:nvPicPr>
                  <pic:blipFill>
                    <a:blip r:embed="rId22" cstate="print"/>
                    <a:srcRect/>
                    <a:stretch>
                      <a:fillRect/>
                    </a:stretch>
                  </pic:blipFill>
                  <pic:spPr bwMode="auto">
                    <a:xfrm>
                      <a:off x="0" y="0"/>
                      <a:ext cx="2208530" cy="1911985"/>
                    </a:xfrm>
                    <a:prstGeom prst="rect">
                      <a:avLst/>
                    </a:prstGeom>
                    <a:noFill/>
                    <a:ln w="9525">
                      <a:noFill/>
                      <a:miter lim="800000"/>
                      <a:headEnd/>
                      <a:tailEnd/>
                    </a:ln>
                  </pic:spPr>
                </pic:pic>
              </a:graphicData>
            </a:graphic>
          </wp:inline>
        </w:drawing>
      </w:r>
    </w:p>
    <w:p w:rsidR="00612BDD" w:rsidRDefault="00612BDD" w:rsidP="00AA1530">
      <w:pPr>
        <w:spacing w:before="240" w:after="240"/>
        <w:ind w:firstLine="0"/>
        <w:jc w:val="center"/>
      </w:pPr>
      <w:bookmarkStart w:id="18" w:name="_Toc70586229"/>
      <w:r>
        <w:t xml:space="preserve">Рисунок </w:t>
      </w:r>
      <w:r w:rsidR="00277A81">
        <w:t>8</w:t>
      </w:r>
      <w:r>
        <w:t xml:space="preserve"> – Датчик </w:t>
      </w:r>
      <w:r>
        <w:rPr>
          <w:lang w:val="en-US"/>
        </w:rPr>
        <w:t>CO</w:t>
      </w:r>
      <w:r>
        <w:t>2</w:t>
      </w:r>
      <w:bookmarkEnd w:id="18"/>
    </w:p>
    <w:p w:rsidR="00612BDD" w:rsidRDefault="00612BDD" w:rsidP="00326820">
      <w:pPr>
        <w:ind w:firstLine="426"/>
      </w:pPr>
      <w:bookmarkStart w:id="19" w:name="_Toc70586230"/>
      <w:r>
        <w:lastRenderedPageBreak/>
        <w:t xml:space="preserve">Датчик температуры. </w:t>
      </w:r>
      <w:r w:rsidRPr="004257DA">
        <w:t>Принцип работы датчика температуры всасываемого воздуха основывается на показаниях термистора с отрицательным температурным коэффициентом. В соответствии с п.23 ГОСТ 21414-75 это такой нелинейный элемент, омическое сопротивление которого снижается по мере нагревания самого термистора.</w:t>
      </w:r>
      <w:bookmarkEnd w:id="19"/>
      <w:r>
        <w:t xml:space="preserve"> </w:t>
      </w:r>
    </w:p>
    <w:p w:rsidR="00612BDD" w:rsidRDefault="00612BDD" w:rsidP="000A3B3F">
      <w:pPr>
        <w:spacing w:before="240" w:after="240"/>
        <w:ind w:firstLine="0"/>
        <w:jc w:val="center"/>
      </w:pPr>
      <w:r>
        <w:rPr>
          <w:b/>
          <w:noProof/>
          <w:lang w:eastAsia="ru-RU"/>
        </w:rPr>
        <w:drawing>
          <wp:inline distT="0" distB="0" distL="0" distR="0">
            <wp:extent cx="2363365" cy="2043486"/>
            <wp:effectExtent l="0" t="0" r="0" b="0"/>
            <wp:docPr id="5" name="Рисунок 2"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11"/>
                    <pic:cNvPicPr>
                      <a:picLocks noChangeAspect="1" noChangeArrowheads="1"/>
                    </pic:cNvPicPr>
                  </pic:nvPicPr>
                  <pic:blipFill rotWithShape="1">
                    <a:blip r:embed="rId23" cstate="print"/>
                    <a:srcRect t="6216" b="7319"/>
                    <a:stretch/>
                  </pic:blipFill>
                  <pic:spPr bwMode="auto">
                    <a:xfrm>
                      <a:off x="0" y="0"/>
                      <a:ext cx="2387520" cy="2064372"/>
                    </a:xfrm>
                    <a:prstGeom prst="rect">
                      <a:avLst/>
                    </a:prstGeom>
                    <a:noFill/>
                    <a:ln>
                      <a:noFill/>
                    </a:ln>
                    <a:extLst>
                      <a:ext uri="{53640926-AAD7-44D8-BBD7-CCE9431645EC}">
                        <a14:shadowObscured xmlns:a14="http://schemas.microsoft.com/office/drawing/2010/main"/>
                      </a:ext>
                    </a:extLst>
                  </pic:spPr>
                </pic:pic>
              </a:graphicData>
            </a:graphic>
          </wp:inline>
        </w:drawing>
      </w:r>
    </w:p>
    <w:p w:rsidR="00612BDD" w:rsidRDefault="00612BDD" w:rsidP="00AA1530">
      <w:pPr>
        <w:spacing w:before="240" w:after="240"/>
        <w:ind w:firstLine="0"/>
        <w:jc w:val="center"/>
      </w:pPr>
      <w:bookmarkStart w:id="20" w:name="_Toc70586231"/>
      <w:r w:rsidRPr="004257DA">
        <w:t xml:space="preserve">Рисунок </w:t>
      </w:r>
      <w:r w:rsidR="00277A81">
        <w:t>9</w:t>
      </w:r>
      <w:r>
        <w:t xml:space="preserve"> </w:t>
      </w:r>
      <w:r w:rsidRPr="004257DA">
        <w:t>– Датчик температуры</w:t>
      </w:r>
      <w:r>
        <w:t xml:space="preserve"> и влажности</w:t>
      </w:r>
      <w:bookmarkEnd w:id="20"/>
    </w:p>
    <w:p w:rsidR="00612BDD" w:rsidRDefault="00612BDD" w:rsidP="00326820">
      <w:pPr>
        <w:pStyle w:val="af5"/>
        <w:ind w:firstLine="426"/>
        <w:jc w:val="both"/>
      </w:pPr>
      <w:r>
        <w:t>Датчик влажности.</w:t>
      </w:r>
      <w:r w:rsidRPr="004257DA">
        <w:t xml:space="preserve"> Обычно датчики влажности работают по принципу измерения сопротивления. Их зонд имеет два электрода, погруженных в почву на некотором расстоянии друг от друга. Датчик пропускает небольшой ток через зонд и отслеживает изменение сопротивления почвы.</w:t>
      </w:r>
    </w:p>
    <w:p w:rsidR="00612BDD" w:rsidRPr="00612BDD" w:rsidRDefault="00612BDD" w:rsidP="00335EC0">
      <w:pPr>
        <w:ind w:firstLine="426"/>
        <w:rPr>
          <w:bCs/>
        </w:rPr>
      </w:pPr>
      <w:r>
        <w:t xml:space="preserve">В блоке модуля обмена информации входит </w:t>
      </w:r>
      <w:r>
        <w:rPr>
          <w:lang w:val="en-US"/>
        </w:rPr>
        <w:t>Wi</w:t>
      </w:r>
      <w:r w:rsidRPr="004257DA">
        <w:t>-</w:t>
      </w:r>
      <w:r>
        <w:rPr>
          <w:lang w:val="en-US"/>
        </w:rPr>
        <w:t>Fi</w:t>
      </w:r>
      <w:r>
        <w:t xml:space="preserve"> модуль,</w:t>
      </w:r>
      <w:r w:rsidRPr="004257DA">
        <w:t xml:space="preserve"> </w:t>
      </w:r>
      <w:r>
        <w:rPr>
          <w:lang w:val="en-US"/>
        </w:rPr>
        <w:t>Bluetooth</w:t>
      </w:r>
      <w:r>
        <w:t xml:space="preserve"> и интерфейс </w:t>
      </w:r>
      <w:r>
        <w:rPr>
          <w:lang w:val="en-US"/>
        </w:rPr>
        <w:t>USB</w:t>
      </w:r>
      <w:r>
        <w:t>. Эти все элементы встроены специально в микроконтроллер для того чтобы облегчить функционал работы.</w:t>
      </w:r>
      <w:r w:rsidR="000302F9" w:rsidRPr="000302F9">
        <w:t xml:space="preserve"> </w:t>
      </w:r>
      <w:r w:rsidR="000302F9">
        <w:t>ESP32</w:t>
      </w:r>
      <w:r w:rsidR="000302F9" w:rsidRPr="006D689D">
        <w:t xml:space="preserve"> </w:t>
      </w:r>
      <w:r w:rsidR="000302F9" w:rsidRPr="000302F9">
        <w:t xml:space="preserve">микроконтроллер, разработанный компанией </w:t>
      </w:r>
      <w:proofErr w:type="spellStart"/>
      <w:r w:rsidR="000302F9" w:rsidRPr="000302F9">
        <w:t>Espressif</w:t>
      </w:r>
      <w:proofErr w:type="spellEnd"/>
      <w:r w:rsidR="000302F9" w:rsidRPr="000302F9">
        <w:t xml:space="preserve"> </w:t>
      </w:r>
      <w:proofErr w:type="spellStart"/>
      <w:r w:rsidR="000302F9" w:rsidRPr="000302F9">
        <w:t>Systems</w:t>
      </w:r>
      <w:proofErr w:type="spellEnd"/>
      <w:r w:rsidR="000302F9" w:rsidRPr="000302F9">
        <w:t xml:space="preserve">. ESP32 представляет собой систему на кристалле с интегрированным </w:t>
      </w:r>
      <w:proofErr w:type="spellStart"/>
      <w:r w:rsidR="000302F9" w:rsidRPr="000302F9">
        <w:t>Wi-Fi</w:t>
      </w:r>
      <w:proofErr w:type="spellEnd"/>
      <w:r w:rsidR="000302F9" w:rsidRPr="000302F9">
        <w:t xml:space="preserve"> и </w:t>
      </w:r>
      <w:proofErr w:type="spellStart"/>
      <w:r w:rsidR="000302F9" w:rsidRPr="000302F9">
        <w:t>Bluetooth</w:t>
      </w:r>
      <w:proofErr w:type="spellEnd"/>
      <w:r w:rsidR="000302F9" w:rsidRPr="000302F9">
        <w:t xml:space="preserve"> контроллерами. В серии ESP32 используется ядро </w:t>
      </w:r>
      <w:proofErr w:type="spellStart"/>
      <w:r w:rsidR="000302F9" w:rsidRPr="000302F9">
        <w:t>Tensilica</w:t>
      </w:r>
      <w:proofErr w:type="spellEnd"/>
      <w:r w:rsidR="000302F9" w:rsidRPr="000302F9">
        <w:t xml:space="preserve"> </w:t>
      </w:r>
      <w:proofErr w:type="spellStart"/>
      <w:r w:rsidR="000302F9" w:rsidRPr="000302F9">
        <w:t>Xtensa</w:t>
      </w:r>
      <w:proofErr w:type="spellEnd"/>
      <w:r w:rsidR="000302F9" w:rsidRPr="000302F9">
        <w:t xml:space="preserve"> LX6.</w:t>
      </w:r>
    </w:p>
    <w:p w:rsidR="008D7358" w:rsidRPr="00C40569" w:rsidRDefault="008D7358" w:rsidP="00335EC0">
      <w:pPr>
        <w:spacing w:before="360" w:after="360"/>
        <w:ind w:firstLine="425"/>
        <w:outlineLvl w:val="0"/>
        <w:rPr>
          <w:b/>
          <w:bCs/>
        </w:rPr>
      </w:pPr>
      <w:bookmarkStart w:id="21" w:name="_Toc73105472"/>
      <w:r w:rsidRPr="00C40569">
        <w:rPr>
          <w:b/>
          <w:bCs/>
        </w:rPr>
        <w:t>2.3 Алгоритм работы прибора</w:t>
      </w:r>
      <w:bookmarkEnd w:id="21"/>
    </w:p>
    <w:p w:rsidR="000302F9" w:rsidRPr="000302F9" w:rsidRDefault="000D406F" w:rsidP="00326820">
      <w:pPr>
        <w:ind w:firstLine="426"/>
        <w:rPr>
          <w:bCs/>
        </w:rPr>
      </w:pPr>
      <w:r>
        <w:rPr>
          <w:bCs/>
        </w:rPr>
        <w:t xml:space="preserve">Датчик </w:t>
      </w:r>
      <w:r>
        <w:rPr>
          <w:bCs/>
          <w:lang w:val="en-US"/>
        </w:rPr>
        <w:t>CO</w:t>
      </w:r>
      <w:r w:rsidRPr="000D406F">
        <w:rPr>
          <w:bCs/>
        </w:rPr>
        <w:t xml:space="preserve">2 </w:t>
      </w:r>
      <w:r w:rsidR="000302F9" w:rsidRPr="000302F9">
        <w:rPr>
          <w:bCs/>
        </w:rPr>
        <w:t xml:space="preserve">основан на инфракрасном излучении — изменение интенсивности такого излучения до и после поглощения углекислым газом в </w:t>
      </w:r>
      <w:r w:rsidR="000302F9" w:rsidRPr="000302F9">
        <w:rPr>
          <w:bCs/>
        </w:rPr>
        <w:lastRenderedPageBreak/>
        <w:t>диапазоне от 1 до 15 мкм. Источником излучения может быть светодиод, инфракрасный лазер или нагретая спираль.</w:t>
      </w:r>
    </w:p>
    <w:p w:rsidR="000302F9" w:rsidRPr="000302F9" w:rsidRDefault="000302F9" w:rsidP="00326820">
      <w:pPr>
        <w:ind w:firstLine="426"/>
        <w:rPr>
          <w:bCs/>
        </w:rPr>
      </w:pPr>
      <w:r w:rsidRPr="000302F9">
        <w:rPr>
          <w:bCs/>
        </w:rPr>
        <w:t>Углекислый газ поглощает часть проходящих сквозь себя световых лучей, при этом регистрируемый сигнал изменяется пропорционально.</w:t>
      </w:r>
    </w:p>
    <w:p w:rsidR="000302F9" w:rsidRPr="000302F9" w:rsidRDefault="000302F9" w:rsidP="00326820">
      <w:pPr>
        <w:ind w:firstLine="426"/>
        <w:rPr>
          <w:bCs/>
        </w:rPr>
      </w:pPr>
      <w:r w:rsidRPr="000302F9">
        <w:rPr>
          <w:bCs/>
        </w:rPr>
        <w:t>Количество света, поглощённого углекислотой и прошедшего через светофильтр, измеряется при помощи СО2-метра. Также происходит замер показателей потока светового излучения, прошедшего мимо оптического устройства. После этого — прибор определяет разницу между полученными данными и выдаёт показания по текущей концентрации углекислого газа в окружающем его воздухе.</w:t>
      </w:r>
    </w:p>
    <w:p w:rsidR="000302F9" w:rsidRPr="000302F9" w:rsidRDefault="000302F9" w:rsidP="00326820">
      <w:pPr>
        <w:ind w:firstLine="426"/>
        <w:rPr>
          <w:bCs/>
        </w:rPr>
      </w:pPr>
      <w:r w:rsidRPr="000302F9">
        <w:rPr>
          <w:bCs/>
        </w:rPr>
        <w:t>Датчики CO2 также комплектуются специальными приемниками или светофильтрами, использующими не монохроматическое излучение. Кроме светофильтра, данные устройства оснащаются рабочей камерой. Воздух из камеры поступает в специальный приёмник. Если используется не источник монохроматического излучения, то используется селективный приёмник для получения достоверных результатов.</w:t>
      </w:r>
    </w:p>
    <w:p w:rsidR="000302F9" w:rsidRPr="000302F9" w:rsidRDefault="000302F9" w:rsidP="00326820">
      <w:pPr>
        <w:ind w:firstLine="426"/>
        <w:rPr>
          <w:bCs/>
        </w:rPr>
      </w:pPr>
      <w:r w:rsidRPr="000302F9">
        <w:rPr>
          <w:bCs/>
        </w:rPr>
        <w:t>Кроме селективных приёмников, в инфракрасных датчиках углекислого газа могут применяться болометры, термобатареи или полупроводниковые элементы. Тогда газоанализаторы оснащаются интерференционными или газовыми фильтрами.</w:t>
      </w:r>
    </w:p>
    <w:p w:rsidR="00FA0B19" w:rsidRDefault="00FA0B19" w:rsidP="00326820">
      <w:pPr>
        <w:ind w:firstLine="426"/>
        <w:rPr>
          <w:bCs/>
        </w:rPr>
      </w:pPr>
      <w:r w:rsidRPr="00FA0B19">
        <w:rPr>
          <w:bCs/>
        </w:rPr>
        <w:t>Датчик измеряет количес</w:t>
      </w:r>
      <w:r>
        <w:rPr>
          <w:bCs/>
        </w:rPr>
        <w:t>тво воздуха, поступающего в датчики</w:t>
      </w:r>
      <w:r w:rsidRPr="00FA0B19">
        <w:rPr>
          <w:bCs/>
        </w:rPr>
        <w:t>, и посылает в электронный блок управления (ЭБУ) сигнал напряжения, которое соответствует потоку воздуха.</w:t>
      </w:r>
      <w:r>
        <w:rPr>
          <w:bCs/>
        </w:rPr>
        <w:t xml:space="preserve"> </w:t>
      </w:r>
      <w:r w:rsidR="00130128">
        <w:rPr>
          <w:bCs/>
        </w:rPr>
        <w:t>Собранные данные обрабатывает блок управления по заданному коду и всю информацию выводит на подключенный к нему дисплей. Так же данные отправляются на облачный сервер</w:t>
      </w:r>
      <w:r w:rsidR="0061589D">
        <w:rPr>
          <w:bCs/>
        </w:rPr>
        <w:t>, а приложение, которое</w:t>
      </w:r>
      <w:r w:rsidR="00130128">
        <w:rPr>
          <w:bCs/>
        </w:rPr>
        <w:t xml:space="preserve"> принимает</w:t>
      </w:r>
      <w:r w:rsidR="0061589D">
        <w:rPr>
          <w:bCs/>
        </w:rPr>
        <w:t xml:space="preserve"> сигналы</w:t>
      </w:r>
      <w:r w:rsidR="00130128">
        <w:rPr>
          <w:bCs/>
        </w:rPr>
        <w:t xml:space="preserve"> позволяет отображать их</w:t>
      </w:r>
      <w:r w:rsidR="0061589D">
        <w:rPr>
          <w:bCs/>
        </w:rPr>
        <w:t xml:space="preserve"> на устройстве (телефон, ПК).</w:t>
      </w:r>
    </w:p>
    <w:p w:rsidR="008D7358" w:rsidRPr="00335EC0" w:rsidRDefault="00231700" w:rsidP="00335EC0">
      <w:pPr>
        <w:spacing w:after="160"/>
        <w:ind w:firstLine="425"/>
        <w:outlineLvl w:val="0"/>
        <w:rPr>
          <w:b/>
          <w:szCs w:val="28"/>
        </w:rPr>
      </w:pPr>
      <w:r>
        <w:rPr>
          <w:bCs/>
        </w:rPr>
        <w:br w:type="page"/>
      </w:r>
      <w:bookmarkStart w:id="22" w:name="_Toc73105473"/>
      <w:r w:rsidR="008D7358" w:rsidRPr="00335EC0">
        <w:rPr>
          <w:b/>
          <w:szCs w:val="28"/>
        </w:rPr>
        <w:lastRenderedPageBreak/>
        <w:t>3 Описание выбора элементной базы</w:t>
      </w:r>
      <w:bookmarkEnd w:id="22"/>
    </w:p>
    <w:p w:rsidR="00CA60F7" w:rsidRPr="00335EC0" w:rsidRDefault="00CA60F7" w:rsidP="00D57528">
      <w:pPr>
        <w:pStyle w:val="aff2"/>
        <w:tabs>
          <w:tab w:val="left" w:pos="993"/>
        </w:tabs>
        <w:spacing w:before="0" w:after="360"/>
        <w:ind w:left="0" w:firstLine="425"/>
        <w:outlineLvl w:val="0"/>
        <w:rPr>
          <w:sz w:val="28"/>
        </w:rPr>
      </w:pPr>
      <w:bookmarkStart w:id="23" w:name="_Toc41680383"/>
      <w:bookmarkStart w:id="24" w:name="_Toc71208787"/>
      <w:bookmarkStart w:id="25" w:name="_Toc72400992"/>
      <w:bookmarkStart w:id="26" w:name="_Toc73105474"/>
      <w:r w:rsidRPr="00335EC0">
        <w:rPr>
          <w:sz w:val="28"/>
        </w:rPr>
        <w:t>3.1 Обоснование выбранных элементов исходя из функциональных особенностей проектированного устройства</w:t>
      </w:r>
      <w:bookmarkEnd w:id="23"/>
      <w:bookmarkEnd w:id="24"/>
      <w:bookmarkEnd w:id="25"/>
      <w:bookmarkEnd w:id="26"/>
    </w:p>
    <w:p w:rsidR="00147B42" w:rsidRDefault="00147B42" w:rsidP="00326820">
      <w:pPr>
        <w:ind w:firstLine="426"/>
        <w:rPr>
          <w:szCs w:val="26"/>
        </w:rPr>
      </w:pPr>
      <w:r w:rsidRPr="00147B42">
        <w:rPr>
          <w:szCs w:val="26"/>
        </w:rPr>
        <w:t>В этом разделе рассмотрены основные моменты выбора элементов модуля и некоторые особенности работы аппаратной части комплекса. Основным критерием разработки принципиальных схем является минимум стоимости конечного продукта, не в ущерб надежности работы. Эти критерии накладывают отпечаток на выбор компонентов схемы.</w:t>
      </w:r>
    </w:p>
    <w:p w:rsidR="00147B42" w:rsidRPr="00474528" w:rsidRDefault="00147B42" w:rsidP="00326820">
      <w:pPr>
        <w:tabs>
          <w:tab w:val="left" w:pos="851"/>
        </w:tabs>
        <w:ind w:firstLine="426"/>
        <w:rPr>
          <w:rFonts w:eastAsia="Times New Roman"/>
        </w:rPr>
      </w:pPr>
      <w:r w:rsidRPr="00474528">
        <w:rPr>
          <w:rFonts w:eastAsia="Times New Roman"/>
        </w:rPr>
        <w:t xml:space="preserve">Выбор </w:t>
      </w:r>
      <w:r>
        <w:rPr>
          <w:bCs/>
        </w:rPr>
        <w:t>электронного</w:t>
      </w:r>
      <w:r>
        <w:rPr>
          <w:rFonts w:eastAsia="Times New Roman"/>
        </w:rPr>
        <w:t xml:space="preserve"> блока управления</w:t>
      </w:r>
      <w:r w:rsidRPr="00474528">
        <w:rPr>
          <w:rFonts w:eastAsia="Times New Roman"/>
        </w:rPr>
        <w:t xml:space="preserve"> был выбран </w:t>
      </w:r>
      <w:r>
        <w:rPr>
          <w:rFonts w:eastAsia="Times New Roman"/>
          <w:lang w:val="en-US"/>
        </w:rPr>
        <w:t>ESP</w:t>
      </w:r>
      <w:r w:rsidRPr="00147B42">
        <w:rPr>
          <w:rFonts w:eastAsia="Times New Roman"/>
        </w:rPr>
        <w:t>32-</w:t>
      </w:r>
      <w:r>
        <w:rPr>
          <w:rFonts w:eastAsia="Times New Roman"/>
          <w:lang w:val="en-US"/>
        </w:rPr>
        <w:t>S</w:t>
      </w:r>
      <w:r w:rsidRPr="00474528">
        <w:rPr>
          <w:rFonts w:eastAsia="Times New Roman"/>
        </w:rPr>
        <w:t>, у него есть множество преимуществ:</w:t>
      </w:r>
    </w:p>
    <w:p w:rsidR="00147B42" w:rsidRPr="00474528" w:rsidRDefault="00147B42" w:rsidP="00326820">
      <w:pPr>
        <w:numPr>
          <w:ilvl w:val="0"/>
          <w:numId w:val="8"/>
        </w:numPr>
        <w:tabs>
          <w:tab w:val="left" w:pos="709"/>
          <w:tab w:val="left" w:pos="851"/>
          <w:tab w:val="left" w:pos="993"/>
        </w:tabs>
        <w:ind w:left="0" w:firstLine="426"/>
        <w:rPr>
          <w:rFonts w:eastAsia="Times New Roman"/>
        </w:rPr>
      </w:pPr>
      <w:r w:rsidRPr="00474528">
        <w:rPr>
          <w:rFonts w:eastAsia="Times New Roman"/>
        </w:rPr>
        <w:t>низкая стоимость;</w:t>
      </w:r>
    </w:p>
    <w:p w:rsidR="00147B42" w:rsidRPr="00474528" w:rsidRDefault="00147B42" w:rsidP="00326820">
      <w:pPr>
        <w:numPr>
          <w:ilvl w:val="0"/>
          <w:numId w:val="8"/>
        </w:numPr>
        <w:tabs>
          <w:tab w:val="left" w:pos="709"/>
          <w:tab w:val="left" w:pos="851"/>
          <w:tab w:val="left" w:pos="993"/>
        </w:tabs>
        <w:ind w:left="0" w:firstLine="426"/>
        <w:rPr>
          <w:rFonts w:eastAsia="Times New Roman"/>
        </w:rPr>
      </w:pPr>
      <w:r>
        <w:rPr>
          <w:rFonts w:eastAsia="Times New Roman"/>
        </w:rPr>
        <w:t>стабильная работа</w:t>
      </w:r>
      <w:r w:rsidRPr="00474528">
        <w:rPr>
          <w:rFonts w:eastAsia="Times New Roman"/>
        </w:rPr>
        <w:t>;</w:t>
      </w:r>
    </w:p>
    <w:p w:rsidR="00147B42" w:rsidRPr="00474528" w:rsidRDefault="00147B42" w:rsidP="00326820">
      <w:pPr>
        <w:numPr>
          <w:ilvl w:val="0"/>
          <w:numId w:val="8"/>
        </w:numPr>
        <w:tabs>
          <w:tab w:val="left" w:pos="709"/>
          <w:tab w:val="left" w:pos="851"/>
          <w:tab w:val="left" w:pos="993"/>
        </w:tabs>
        <w:ind w:left="0" w:firstLine="426"/>
        <w:rPr>
          <w:rFonts w:eastAsia="Times New Roman"/>
        </w:rPr>
      </w:pPr>
      <w:r w:rsidRPr="00474528">
        <w:rPr>
          <w:rFonts w:eastAsia="Times New Roman"/>
        </w:rPr>
        <w:t>поддержка различных инт</w:t>
      </w:r>
      <w:r>
        <w:rPr>
          <w:rFonts w:eastAsia="Times New Roman"/>
        </w:rPr>
        <w:t xml:space="preserve">ерфейсов, таких </w:t>
      </w:r>
      <w:r w:rsidR="005F3578">
        <w:rPr>
          <w:rFonts w:eastAsia="Times New Roman"/>
        </w:rPr>
        <w:t>как</w:t>
      </w:r>
      <w:r w:rsidR="005F3578" w:rsidRPr="00147B42">
        <w:rPr>
          <w:rFonts w:eastAsia="Times New Roman"/>
        </w:rPr>
        <w:t xml:space="preserve">: </w:t>
      </w:r>
      <w:r w:rsidR="005F3578">
        <w:rPr>
          <w:rFonts w:eastAsia="Times New Roman"/>
        </w:rPr>
        <w:t>USB</w:t>
      </w:r>
      <w:r>
        <w:rPr>
          <w:rFonts w:eastAsia="Times New Roman"/>
        </w:rPr>
        <w:t xml:space="preserve">, встроенные </w:t>
      </w:r>
      <w:proofErr w:type="spellStart"/>
      <w:r>
        <w:rPr>
          <w:rFonts w:eastAsia="Times New Roman"/>
        </w:rPr>
        <w:t>Wi-Fi</w:t>
      </w:r>
      <w:proofErr w:type="spellEnd"/>
      <w:r>
        <w:rPr>
          <w:rFonts w:eastAsia="Times New Roman"/>
        </w:rPr>
        <w:t xml:space="preserve"> и </w:t>
      </w:r>
      <w:proofErr w:type="spellStart"/>
      <w:r>
        <w:rPr>
          <w:rFonts w:eastAsia="Times New Roman"/>
        </w:rPr>
        <w:t>Bluetooth</w:t>
      </w:r>
      <w:proofErr w:type="spellEnd"/>
      <w:r w:rsidRPr="00474528">
        <w:rPr>
          <w:rFonts w:eastAsia="Times New Roman"/>
        </w:rPr>
        <w:t>, питание от USB;</w:t>
      </w:r>
    </w:p>
    <w:p w:rsidR="00147B42" w:rsidRPr="00147B42" w:rsidRDefault="00147B42" w:rsidP="00326820">
      <w:pPr>
        <w:pStyle w:val="a8"/>
        <w:numPr>
          <w:ilvl w:val="0"/>
          <w:numId w:val="15"/>
        </w:numPr>
        <w:tabs>
          <w:tab w:val="left" w:pos="709"/>
          <w:tab w:val="left" w:pos="851"/>
        </w:tabs>
        <w:ind w:left="0" w:firstLine="426"/>
      </w:pPr>
      <w:r>
        <w:t>п</w:t>
      </w:r>
      <w:r w:rsidRPr="00147B42">
        <w:t xml:space="preserve">оддержка в </w:t>
      </w:r>
      <w:proofErr w:type="spellStart"/>
      <w:r w:rsidRPr="00147B42">
        <w:t>Arduino</w:t>
      </w:r>
      <w:proofErr w:type="spellEnd"/>
      <w:r w:rsidRPr="00147B42">
        <w:t xml:space="preserve"> IDE</w:t>
      </w:r>
      <w:r w:rsidR="00D57528">
        <w:rPr>
          <w:lang w:val="en-US"/>
        </w:rPr>
        <w:t>;</w:t>
      </w:r>
    </w:p>
    <w:p w:rsidR="00147B42" w:rsidRDefault="00147B42" w:rsidP="00326820">
      <w:pPr>
        <w:numPr>
          <w:ilvl w:val="0"/>
          <w:numId w:val="8"/>
        </w:numPr>
        <w:tabs>
          <w:tab w:val="left" w:pos="709"/>
          <w:tab w:val="left" w:pos="851"/>
          <w:tab w:val="left" w:pos="993"/>
        </w:tabs>
        <w:ind w:left="0" w:firstLine="426"/>
        <w:rPr>
          <w:rFonts w:eastAsia="Times New Roman"/>
        </w:rPr>
      </w:pPr>
      <w:r w:rsidRPr="00474528">
        <w:rPr>
          <w:rFonts w:eastAsia="Times New Roman"/>
        </w:rPr>
        <w:t>минимальная стоимость разработки конечного устройства.</w:t>
      </w:r>
    </w:p>
    <w:p w:rsidR="00CA60F7" w:rsidRPr="00EA54F4" w:rsidRDefault="00CA60F7" w:rsidP="00301BD1">
      <w:pPr>
        <w:pStyle w:val="aff2"/>
        <w:spacing w:before="360" w:after="360"/>
        <w:ind w:left="0" w:firstLine="425"/>
        <w:outlineLvl w:val="0"/>
        <w:rPr>
          <w:sz w:val="28"/>
        </w:rPr>
      </w:pPr>
      <w:bookmarkStart w:id="27" w:name="_Toc41680384"/>
      <w:bookmarkStart w:id="28" w:name="_Toc71208788"/>
      <w:bookmarkStart w:id="29" w:name="_Toc72400993"/>
      <w:bookmarkStart w:id="30" w:name="_Toc73105475"/>
      <w:r w:rsidRPr="00EA54F4">
        <w:rPr>
          <w:sz w:val="28"/>
        </w:rPr>
        <w:t>3.2 Описание выбора элементной базы</w:t>
      </w:r>
      <w:bookmarkEnd w:id="27"/>
      <w:bookmarkEnd w:id="28"/>
      <w:bookmarkEnd w:id="29"/>
      <w:bookmarkEnd w:id="30"/>
    </w:p>
    <w:p w:rsidR="00147B42" w:rsidRPr="00CA60F7" w:rsidRDefault="00CA60F7" w:rsidP="00326820">
      <w:pPr>
        <w:ind w:firstLine="426"/>
        <w:outlineLvl w:val="0"/>
        <w:rPr>
          <w:szCs w:val="26"/>
        </w:rPr>
      </w:pPr>
      <w:bookmarkStart w:id="31" w:name="_Toc72400994"/>
      <w:bookmarkStart w:id="32" w:name="_Toc73105476"/>
      <w:r w:rsidRPr="00474528">
        <w:rPr>
          <w:rFonts w:eastAsia="Times New Roman"/>
        </w:rPr>
        <w:t xml:space="preserve">3.2.1 </w:t>
      </w:r>
      <w:r>
        <w:rPr>
          <w:rFonts w:eastAsia="Times New Roman"/>
          <w:lang w:val="en-US"/>
        </w:rPr>
        <w:t>ESP</w:t>
      </w:r>
      <w:r w:rsidRPr="00CA60F7">
        <w:rPr>
          <w:rFonts w:eastAsia="Times New Roman"/>
        </w:rPr>
        <w:t>32-</w:t>
      </w:r>
      <w:r>
        <w:rPr>
          <w:rFonts w:eastAsia="Times New Roman"/>
          <w:lang w:val="en-US"/>
        </w:rPr>
        <w:t>S</w:t>
      </w:r>
      <w:bookmarkEnd w:id="31"/>
      <w:bookmarkEnd w:id="32"/>
    </w:p>
    <w:p w:rsidR="006E48D1" w:rsidRPr="009B1538" w:rsidRDefault="00CA60F7" w:rsidP="00326820">
      <w:pPr>
        <w:ind w:firstLine="426"/>
      </w:pPr>
      <w:r w:rsidRPr="00CA60F7">
        <w:t xml:space="preserve">ESP32 — это микроконтроллер, разработанный компанией </w:t>
      </w:r>
      <w:proofErr w:type="spellStart"/>
      <w:r w:rsidRPr="00CA60F7">
        <w:t>Espressif</w:t>
      </w:r>
      <w:proofErr w:type="spellEnd"/>
      <w:r w:rsidRPr="00CA60F7">
        <w:t xml:space="preserve"> </w:t>
      </w:r>
      <w:proofErr w:type="spellStart"/>
      <w:r w:rsidRPr="00CA60F7">
        <w:t>Systems</w:t>
      </w:r>
      <w:proofErr w:type="spellEnd"/>
      <w:r w:rsidRPr="00CA60F7">
        <w:t>. ESP32</w:t>
      </w:r>
      <w:r>
        <w:t xml:space="preserve"> который изображен на рисунке 10</w:t>
      </w:r>
      <w:r w:rsidRPr="00CA60F7">
        <w:t xml:space="preserve"> представляет собой систему на кристалле с интегрированным </w:t>
      </w:r>
      <w:proofErr w:type="spellStart"/>
      <w:r w:rsidRPr="00CA60F7">
        <w:t>Wi-Fi</w:t>
      </w:r>
      <w:proofErr w:type="spellEnd"/>
      <w:r w:rsidRPr="00CA60F7">
        <w:t xml:space="preserve"> и </w:t>
      </w:r>
      <w:proofErr w:type="spellStart"/>
      <w:r w:rsidRPr="00CA60F7">
        <w:t>Bluetooth</w:t>
      </w:r>
      <w:proofErr w:type="spellEnd"/>
      <w:r w:rsidRPr="00CA60F7">
        <w:t xml:space="preserve"> контроллерами. В серии ESP32 используется ядро </w:t>
      </w:r>
      <w:proofErr w:type="spellStart"/>
      <w:r w:rsidRPr="00CA60F7">
        <w:t>Tensilica</w:t>
      </w:r>
      <w:proofErr w:type="spellEnd"/>
      <w:r w:rsidRPr="00CA60F7">
        <w:t xml:space="preserve"> </w:t>
      </w:r>
      <w:proofErr w:type="spellStart"/>
      <w:r w:rsidRPr="00CA60F7">
        <w:t>Xtensa</w:t>
      </w:r>
      <w:proofErr w:type="spellEnd"/>
      <w:r w:rsidRPr="00CA60F7">
        <w:t xml:space="preserve"> LX6. Платы с ESP32 обладают хорошей вычислительной способностью, развитой периферией и при этом весьма популярны ввиду низкой цены в диапазоне 7$ – 14$: </w:t>
      </w:r>
      <w:proofErr w:type="spellStart"/>
      <w:r w:rsidRPr="00CA60F7">
        <w:t>Aliexpress</w:t>
      </w:r>
      <w:proofErr w:type="spellEnd"/>
      <w:r w:rsidRPr="00CA60F7">
        <w:t>, </w:t>
      </w:r>
      <w:proofErr w:type="spellStart"/>
      <w:r w:rsidRPr="00CA60F7">
        <w:t>Amazon</w:t>
      </w:r>
      <w:proofErr w:type="spellEnd"/>
      <w:r w:rsidRPr="00CA60F7">
        <w:t>.</w:t>
      </w:r>
    </w:p>
    <w:p w:rsidR="00CA60F7" w:rsidRDefault="00CA60F7" w:rsidP="006E48D1">
      <w:pPr>
        <w:rPr>
          <w:lang w:eastAsia="ru-RU"/>
        </w:rPr>
      </w:pPr>
    </w:p>
    <w:p w:rsidR="00CA60F7" w:rsidRDefault="006C6717" w:rsidP="006C6717">
      <w:pPr>
        <w:spacing w:before="240" w:after="240"/>
        <w:ind w:firstLine="0"/>
        <w:jc w:val="center"/>
        <w:rPr>
          <w:lang w:eastAsia="ru-RU"/>
        </w:rPr>
      </w:pPr>
      <w:r>
        <w:rPr>
          <w:noProof/>
          <w:lang w:eastAsia="ru-RU"/>
        </w:rPr>
        <w:lastRenderedPageBreak/>
        <w:drawing>
          <wp:inline distT="0" distB="0" distL="0" distR="0">
            <wp:extent cx="2842904" cy="2842904"/>
            <wp:effectExtent l="19050" t="0" r="0" b="0"/>
            <wp:docPr id="14" name="Рисунок 6" descr="https://encrypted-tbn0.gstatic.com/images?q=tbn:ANd9GcSdHGM1E0q6c2gIHOEzeMxqES926RcbjFiFLIavg6fiwUx2ap6C9P1Bwm_OL4nzAI3th189DN8&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SdHGM1E0q6c2gIHOEzeMxqES926RcbjFiFLIavg6fiwUx2ap6C9P1Bwm_OL4nzAI3th189DN8&amp;usqp=CAc"/>
                    <pic:cNvPicPr>
                      <a:picLocks noChangeAspect="1" noChangeArrowheads="1"/>
                    </pic:cNvPicPr>
                  </pic:nvPicPr>
                  <pic:blipFill>
                    <a:blip r:embed="rId24" cstate="print"/>
                    <a:srcRect/>
                    <a:stretch>
                      <a:fillRect/>
                    </a:stretch>
                  </pic:blipFill>
                  <pic:spPr bwMode="auto">
                    <a:xfrm>
                      <a:off x="0" y="0"/>
                      <a:ext cx="2842803" cy="2842803"/>
                    </a:xfrm>
                    <a:prstGeom prst="rect">
                      <a:avLst/>
                    </a:prstGeom>
                    <a:noFill/>
                    <a:ln w="9525">
                      <a:noFill/>
                      <a:miter lim="800000"/>
                      <a:headEnd/>
                      <a:tailEnd/>
                    </a:ln>
                  </pic:spPr>
                </pic:pic>
              </a:graphicData>
            </a:graphic>
          </wp:inline>
        </w:drawing>
      </w:r>
    </w:p>
    <w:p w:rsidR="006C6717" w:rsidRDefault="006C6717" w:rsidP="006C6717">
      <w:pPr>
        <w:spacing w:before="240" w:after="240"/>
        <w:ind w:firstLine="0"/>
        <w:jc w:val="center"/>
        <w:rPr>
          <w:lang w:eastAsia="ru-RU"/>
        </w:rPr>
      </w:pPr>
      <w:r>
        <w:rPr>
          <w:lang w:eastAsia="ru-RU"/>
        </w:rPr>
        <w:t xml:space="preserve">Рисунок 10 </w:t>
      </w:r>
      <w:r w:rsidR="00D57528">
        <w:t>–</w:t>
      </w:r>
      <w:r>
        <w:rPr>
          <w:lang w:eastAsia="ru-RU"/>
        </w:rPr>
        <w:t xml:space="preserve"> </w:t>
      </w:r>
      <w:r>
        <w:rPr>
          <w:rFonts w:eastAsia="Times New Roman"/>
          <w:lang w:val="en-US"/>
        </w:rPr>
        <w:t>ESP</w:t>
      </w:r>
      <w:r w:rsidRPr="00CA60F7">
        <w:rPr>
          <w:rFonts w:eastAsia="Times New Roman"/>
        </w:rPr>
        <w:t>32-</w:t>
      </w:r>
      <w:r>
        <w:rPr>
          <w:rFonts w:eastAsia="Times New Roman"/>
          <w:lang w:val="en-US"/>
        </w:rPr>
        <w:t>S</w:t>
      </w:r>
    </w:p>
    <w:p w:rsidR="00CA60F7" w:rsidRDefault="00CA60F7" w:rsidP="00AA1530">
      <w:pPr>
        <w:ind w:firstLine="426"/>
        <w:rPr>
          <w:lang w:eastAsia="ru-RU"/>
        </w:rPr>
      </w:pPr>
      <w:r w:rsidRPr="00B306D8">
        <w:rPr>
          <w:lang w:eastAsia="ru-RU"/>
        </w:rPr>
        <w:t>Центральной частью аппаратного обеспечения является микроконтроллер, предназначенный для управления. Функции управления сводятся к обработке и последующему использованию цифровой двоичной информации, поступающей от объектов управления по линиям связи от различных устройств сопряжения микроконтроллера с объектом. В качестве таких устройств выступают датчики различных аналоговых физических параметров и связанные с ними нормирующие преобразователи электрических сигналов, аналога-цифровые преобразователи, датчи</w:t>
      </w:r>
      <w:r>
        <w:rPr>
          <w:lang w:eastAsia="ru-RU"/>
        </w:rPr>
        <w:t>ки цифровой информации</w:t>
      </w:r>
      <w:r w:rsidRPr="00B306D8">
        <w:rPr>
          <w:lang w:eastAsia="ru-RU"/>
        </w:rPr>
        <w:t>. Со стороны вывода информации МК взаимодействует с цифровыми индикаторами, исполнительными механизмами, дисплеями, цифропечатающими устройствами и другими средствами запоминания, хранения и использования результатов обработки информации.</w:t>
      </w:r>
    </w:p>
    <w:p w:rsidR="006C6717" w:rsidRDefault="006C6717" w:rsidP="00AA1530">
      <w:pPr>
        <w:ind w:firstLine="426"/>
      </w:pPr>
      <w:r w:rsidRPr="006C6717">
        <w:t xml:space="preserve">В основе модуля </w:t>
      </w:r>
      <w:r>
        <w:t>лежит микросхема ESP32-</w:t>
      </w:r>
      <w:r>
        <w:rPr>
          <w:lang w:val="en-US"/>
        </w:rPr>
        <w:t>S</w:t>
      </w:r>
      <w:r w:rsidRPr="006C6717">
        <w:t xml:space="preserve">. Встроенный чип разработан с учетом возможности масштабирования и адаптации. Центральный процессор содержит два ядра, которыми можно управлять индивидуально, а тактовая частота ЦП регулируется от 80 МГц до 240 МГц. Чип также имеет сопроцессор с низким энергопотреблением, который можно использовать вместо ЦП для экономии энергии при выполнении задач, не требующих больших </w:t>
      </w:r>
      <w:r w:rsidRPr="006C6717">
        <w:lastRenderedPageBreak/>
        <w:t xml:space="preserve">вычислительных мощностей, таких как мониторинг состояния </w:t>
      </w:r>
      <w:proofErr w:type="spellStart"/>
      <w:r w:rsidRPr="006C6717">
        <w:t>пинов</w:t>
      </w:r>
      <w:proofErr w:type="spellEnd"/>
      <w:r w:rsidRPr="006C6717">
        <w:t xml:space="preserve">. ESP32 объединяет богатый набор периферийных устройств, начиная от емкостных сенсорных датчиков, датчиков Холла, интерфейса SD-карты, </w:t>
      </w:r>
      <w:proofErr w:type="spellStart"/>
      <w:r w:rsidRPr="006C6717">
        <w:t>Ethernet</w:t>
      </w:r>
      <w:proofErr w:type="spellEnd"/>
      <w:r w:rsidRPr="006C6717">
        <w:t>, высокоскоростного SPI, UART, I²S и I²C.</w:t>
      </w:r>
    </w:p>
    <w:p w:rsidR="006C6717" w:rsidRDefault="006C6717" w:rsidP="00AA1530">
      <w:pPr>
        <w:ind w:firstLine="426"/>
      </w:pPr>
      <w:r w:rsidRPr="006C6717">
        <w:t xml:space="preserve">Основное преимущество данного подхода разработки заключается в быстром вхождении и легкости создания проектов, с помощью тех же принципов и многих библиотек, что и для </w:t>
      </w:r>
      <w:proofErr w:type="spellStart"/>
      <w:r w:rsidRPr="006C6717">
        <w:t>Arduino</w:t>
      </w:r>
      <w:proofErr w:type="spellEnd"/>
      <w:r w:rsidRPr="006C6717">
        <w:t xml:space="preserve">. А также использование многих библиотек, как и для </w:t>
      </w:r>
      <w:proofErr w:type="spellStart"/>
      <w:r w:rsidRPr="006C6717">
        <w:t>Arduino</w:t>
      </w:r>
      <w:proofErr w:type="spellEnd"/>
      <w:r w:rsidRPr="006C6717">
        <w:t xml:space="preserve">. Еще одной полезной особенностью является возможность совмещать библиотеки и принципы разработки </w:t>
      </w:r>
      <w:proofErr w:type="spellStart"/>
      <w:r w:rsidRPr="006C6717">
        <w:t>Arduino</w:t>
      </w:r>
      <w:proofErr w:type="spellEnd"/>
      <w:r w:rsidRPr="006C6717">
        <w:t xml:space="preserve"> с оригинальным ESP-IDF</w:t>
      </w:r>
      <w:r>
        <w:t>.</w:t>
      </w:r>
    </w:p>
    <w:p w:rsidR="005C00C4" w:rsidRPr="00DF68EF" w:rsidRDefault="005C00C4" w:rsidP="00AA1530">
      <w:pPr>
        <w:ind w:firstLine="426"/>
      </w:pPr>
      <w:proofErr w:type="spellStart"/>
      <w:r>
        <w:t>Распиновка</w:t>
      </w:r>
      <w:proofErr w:type="spellEnd"/>
      <w:r>
        <w:t xml:space="preserve"> </w:t>
      </w:r>
      <w:r>
        <w:rPr>
          <w:lang w:val="en-US"/>
        </w:rPr>
        <w:t>ESP</w:t>
      </w:r>
      <w:r w:rsidRPr="005C00C4">
        <w:t>32-</w:t>
      </w:r>
      <w:r>
        <w:rPr>
          <w:lang w:val="en-US"/>
        </w:rPr>
        <w:t>S</w:t>
      </w:r>
      <w:r>
        <w:t xml:space="preserve"> предоставлена на рисунке 11</w:t>
      </w:r>
      <w:r w:rsidR="00DF68EF" w:rsidRPr="00DF68EF">
        <w:t xml:space="preserve"> </w:t>
      </w:r>
      <w:r w:rsidR="00DF68EF">
        <w:t>и таблица 2</w:t>
      </w:r>
    </w:p>
    <w:p w:rsidR="005C00C4" w:rsidRDefault="00C33C07" w:rsidP="00374561">
      <w:pPr>
        <w:spacing w:before="240" w:after="240"/>
        <w:ind w:firstLine="0"/>
        <w:jc w:val="center"/>
      </w:pPr>
      <w:r>
        <w:rPr>
          <w:noProof/>
          <w:lang w:eastAsia="ru-RU"/>
        </w:rPr>
        <w:drawing>
          <wp:inline distT="0" distB="0" distL="0" distR="0">
            <wp:extent cx="5404685" cy="4802588"/>
            <wp:effectExtent l="0" t="0" r="0" b="0"/>
            <wp:docPr id="11" name="Рисунок 5" descr="https://arduino.ua/products_pictures/large_aoc51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duino.ua/products_pictures/large_aoc515_6.jpg"/>
                    <pic:cNvPicPr>
                      <a:picLocks noChangeAspect="1" noChangeArrowheads="1"/>
                    </pic:cNvPicPr>
                  </pic:nvPicPr>
                  <pic:blipFill rotWithShape="1">
                    <a:blip r:embed="rId25" cstate="print"/>
                    <a:srcRect t="5466" b="5674"/>
                    <a:stretch/>
                  </pic:blipFill>
                  <pic:spPr bwMode="auto">
                    <a:xfrm>
                      <a:off x="0" y="0"/>
                      <a:ext cx="5415792" cy="4812458"/>
                    </a:xfrm>
                    <a:prstGeom prst="rect">
                      <a:avLst/>
                    </a:prstGeom>
                    <a:noFill/>
                    <a:ln>
                      <a:noFill/>
                    </a:ln>
                    <a:extLst>
                      <a:ext uri="{53640926-AAD7-44D8-BBD7-CCE9431645EC}">
                        <a14:shadowObscured xmlns:a14="http://schemas.microsoft.com/office/drawing/2010/main"/>
                      </a:ext>
                    </a:extLst>
                  </pic:spPr>
                </pic:pic>
              </a:graphicData>
            </a:graphic>
          </wp:inline>
        </w:drawing>
      </w:r>
    </w:p>
    <w:p w:rsidR="00374561" w:rsidRDefault="00374561" w:rsidP="00374561">
      <w:pPr>
        <w:spacing w:before="240" w:after="240"/>
        <w:ind w:firstLine="0"/>
        <w:jc w:val="center"/>
      </w:pPr>
      <w:r>
        <w:t xml:space="preserve">Рисунок 11 – </w:t>
      </w:r>
      <w:proofErr w:type="spellStart"/>
      <w:r>
        <w:t>Распиновка</w:t>
      </w:r>
      <w:proofErr w:type="spellEnd"/>
      <w:r>
        <w:t xml:space="preserve"> </w:t>
      </w:r>
      <w:r>
        <w:rPr>
          <w:lang w:val="en-US"/>
        </w:rPr>
        <w:t>ESP</w:t>
      </w:r>
      <w:r w:rsidRPr="009B1538">
        <w:t>32-</w:t>
      </w:r>
      <w:r>
        <w:rPr>
          <w:lang w:val="en-US"/>
        </w:rPr>
        <w:t>S</w:t>
      </w:r>
    </w:p>
    <w:p w:rsidR="00401BE8" w:rsidRPr="00F179B9" w:rsidRDefault="00401BE8" w:rsidP="00D57528">
      <w:pPr>
        <w:spacing w:before="240"/>
        <w:ind w:firstLine="0"/>
      </w:pPr>
      <w:r>
        <w:lastRenderedPageBreak/>
        <w:t xml:space="preserve">Таблица 2 – </w:t>
      </w:r>
      <w:r w:rsidR="00D57528">
        <w:t>Назначение выводов</w:t>
      </w:r>
      <w:r>
        <w:t xml:space="preserve"> </w:t>
      </w:r>
      <w:r>
        <w:rPr>
          <w:lang w:val="en-US"/>
        </w:rPr>
        <w:t>ESP</w:t>
      </w:r>
      <w:r w:rsidRPr="00F179B9">
        <w:t>32-</w:t>
      </w:r>
      <w:r>
        <w:rPr>
          <w:lang w:val="en-US"/>
        </w:rPr>
        <w:t>S</w:t>
      </w:r>
    </w:p>
    <w:tbl>
      <w:tblPr>
        <w:tblStyle w:val="af9"/>
        <w:tblW w:w="0" w:type="auto"/>
        <w:tblInd w:w="108" w:type="dxa"/>
        <w:tblLook w:val="04A0" w:firstRow="1" w:lastRow="0" w:firstColumn="1" w:lastColumn="0" w:noHBand="0" w:noVBand="1"/>
      </w:tblPr>
      <w:tblGrid>
        <w:gridCol w:w="851"/>
        <w:gridCol w:w="1984"/>
        <w:gridCol w:w="7054"/>
      </w:tblGrid>
      <w:tr w:rsidR="00DF68EF"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proofErr w:type="spellStart"/>
            <w:r w:rsidRPr="00301BD1">
              <w:rPr>
                <w:rFonts w:cs="Times New Roman"/>
                <w:szCs w:val="28"/>
              </w:rPr>
              <w:t>Pin</w:t>
            </w:r>
            <w:proofErr w:type="spellEnd"/>
            <w:r w:rsidRPr="00301BD1">
              <w:rPr>
                <w:rFonts w:cs="Times New Roman"/>
                <w:szCs w:val="28"/>
              </w:rPr>
              <w:t xml:space="preserve"> </w:t>
            </w:r>
            <w:proofErr w:type="spellStart"/>
            <w:r w:rsidRPr="00301BD1">
              <w:rPr>
                <w:rFonts w:cs="Times New Roman"/>
                <w:szCs w:val="28"/>
              </w:rPr>
              <w:t>Name</w:t>
            </w:r>
            <w:proofErr w:type="spellEnd"/>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proofErr w:type="spellStart"/>
            <w:r w:rsidRPr="00301BD1">
              <w:rPr>
                <w:rFonts w:cs="Times New Roman"/>
                <w:szCs w:val="28"/>
              </w:rPr>
              <w:t>Function</w:t>
            </w:r>
            <w:proofErr w:type="spellEnd"/>
          </w:p>
        </w:tc>
      </w:tr>
      <w:tr w:rsidR="00DF68EF"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GND</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proofErr w:type="spellStart"/>
            <w:r w:rsidRPr="00301BD1">
              <w:rPr>
                <w:rFonts w:cs="Times New Roman"/>
                <w:szCs w:val="28"/>
              </w:rPr>
              <w:t>Ground</w:t>
            </w:r>
            <w:proofErr w:type="spellEnd"/>
          </w:p>
        </w:tc>
      </w:tr>
      <w:tr w:rsidR="00DF68EF"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3V3</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proofErr w:type="spellStart"/>
            <w:r w:rsidRPr="00301BD1">
              <w:rPr>
                <w:rFonts w:cs="Times New Roman"/>
                <w:szCs w:val="28"/>
              </w:rPr>
              <w:t>Power</w:t>
            </w:r>
            <w:proofErr w:type="spellEnd"/>
            <w:r w:rsidRPr="00301BD1">
              <w:rPr>
                <w:rFonts w:cs="Times New Roman"/>
                <w:szCs w:val="28"/>
              </w:rPr>
              <w:t xml:space="preserve"> </w:t>
            </w:r>
            <w:proofErr w:type="spellStart"/>
            <w:r w:rsidRPr="00301BD1">
              <w:rPr>
                <w:rFonts w:cs="Times New Roman"/>
                <w:szCs w:val="28"/>
              </w:rPr>
              <w:t>supply</w:t>
            </w:r>
            <w:proofErr w:type="spellEnd"/>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3</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EN</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Chip-enable signal. Active high</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4</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SENSOR_VP</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GPI36, SENSOR_VP, ADC_H, ADC1_CH0, RTC_GPIO0</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5</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SENSOR_VN</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GPI39, SENSOR_VN, ADC1_CH3, ADC_H, RTC_GPIO3</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6</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IO34</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GPI34, ADC1_CH6, RTC_GPIO4</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7</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IO35</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GPI35, ADC1_CH7, RTC_GPIO5</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8</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IO32</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GPIO32, XTAL_32K_P (32.768 kHz crystal oscillator input), ADC1_CH4, TOUCH9, RTC_GPIO9</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9</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IO33</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GPIO33, XTAL_32K_N (32.768 kHz crystal oscillator output), ADC1_CH5, TOUCH8, RTC_GPIO8</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10</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IO25</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GPIO25, DAC_1, ADC2_CH8, RTC_GPIO6, EMAC_RXD0</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11</w:t>
            </w:r>
          </w:p>
        </w:tc>
        <w:tc>
          <w:tcPr>
            <w:tcW w:w="198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rPr>
              <w:t>IO26</w:t>
            </w:r>
          </w:p>
        </w:tc>
        <w:tc>
          <w:tcPr>
            <w:tcW w:w="7054" w:type="dxa"/>
          </w:tcPr>
          <w:p w:rsidR="00DF68EF" w:rsidRPr="00301BD1" w:rsidRDefault="00DF68EF" w:rsidP="00301BD1">
            <w:pPr>
              <w:tabs>
                <w:tab w:val="left" w:pos="851"/>
              </w:tabs>
              <w:ind w:firstLine="0"/>
              <w:jc w:val="center"/>
              <w:rPr>
                <w:rFonts w:eastAsia="Times New Roman" w:cs="Times New Roman"/>
                <w:szCs w:val="28"/>
                <w:lang w:val="en-US"/>
              </w:rPr>
            </w:pPr>
            <w:r w:rsidRPr="00301BD1">
              <w:rPr>
                <w:rFonts w:cs="Times New Roman"/>
                <w:szCs w:val="28"/>
                <w:lang w:val="en-US"/>
              </w:rPr>
              <w:t>GPIO26, DAC_2, ADC2_CH9, RTC_GPIO7, EMAC_RXD1</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12</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IO27</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GPIO27, ADC2_CH7, TOUCH7, RTC_GPIO17, EMAC_RX_DV</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13</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IO14</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GPIO14, ADC2_CH6, TOUCH6, RTC_GPIO16, MTMS, HSPICLK, HS2_CLK, SD_CLK, EMAC_TXD2</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14</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IO12</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GPIO12, ADC2_CH5, TOUCH5, RTC_GPIO15, MTDI, HSPIQ, HS2_DATA2, SD_DATA2, EMAC_TXD3</w:t>
            </w:r>
          </w:p>
        </w:tc>
      </w:tr>
      <w:tr w:rsidR="00DF68EF"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15</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GND</w:t>
            </w:r>
          </w:p>
        </w:tc>
        <w:tc>
          <w:tcPr>
            <w:tcW w:w="7054" w:type="dxa"/>
          </w:tcPr>
          <w:p w:rsidR="00DF68EF" w:rsidRPr="00301BD1" w:rsidRDefault="00DF68EF" w:rsidP="00301BD1">
            <w:pPr>
              <w:tabs>
                <w:tab w:val="left" w:pos="851"/>
              </w:tabs>
              <w:ind w:firstLine="0"/>
              <w:jc w:val="center"/>
              <w:rPr>
                <w:rFonts w:cs="Times New Roman"/>
                <w:szCs w:val="28"/>
                <w:lang w:val="en-US"/>
              </w:rPr>
            </w:pPr>
            <w:proofErr w:type="spellStart"/>
            <w:r w:rsidRPr="00301BD1">
              <w:rPr>
                <w:rFonts w:cs="Times New Roman"/>
                <w:szCs w:val="28"/>
              </w:rPr>
              <w:t>Ground</w:t>
            </w:r>
            <w:proofErr w:type="spellEnd"/>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16</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IO13</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GPIO13, ADC2_CH4, TOUCH4, RTC_GPIO14, MTCK, HSPID, HS2_DATA3, SD_DATA3, EMAC_RX_ER</w:t>
            </w:r>
          </w:p>
        </w:tc>
      </w:tr>
      <w:tr w:rsidR="00DF68EF" w:rsidRPr="00B56FD4" w:rsidTr="00301BD1">
        <w:tc>
          <w:tcPr>
            <w:tcW w:w="851" w:type="dxa"/>
            <w:tcBorders>
              <w:bottom w:val="nil"/>
            </w:tcBorders>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17</w:t>
            </w:r>
          </w:p>
        </w:tc>
        <w:tc>
          <w:tcPr>
            <w:tcW w:w="1984" w:type="dxa"/>
            <w:tcBorders>
              <w:bottom w:val="nil"/>
            </w:tcBorders>
          </w:tcPr>
          <w:p w:rsidR="00DF68EF" w:rsidRPr="00301BD1" w:rsidRDefault="00DF68EF" w:rsidP="00301BD1">
            <w:pPr>
              <w:tabs>
                <w:tab w:val="left" w:pos="851"/>
              </w:tabs>
              <w:ind w:firstLine="0"/>
              <w:jc w:val="center"/>
              <w:rPr>
                <w:rFonts w:cs="Times New Roman"/>
                <w:szCs w:val="28"/>
              </w:rPr>
            </w:pPr>
            <w:r w:rsidRPr="00301BD1">
              <w:rPr>
                <w:rFonts w:cs="Times New Roman"/>
                <w:szCs w:val="28"/>
              </w:rPr>
              <w:t>SHD/SD2</w:t>
            </w:r>
          </w:p>
        </w:tc>
        <w:tc>
          <w:tcPr>
            <w:tcW w:w="7054" w:type="dxa"/>
            <w:tcBorders>
              <w:bottom w:val="nil"/>
            </w:tcBorders>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GPIO9, SD_DATA2, SPIHD, HS1_DATA2, U1RXD</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18</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SHD/SD3</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GPIO10, SD_DATA3, SPIWP, HS1_DATA3, U1TXD</w:t>
            </w:r>
          </w:p>
        </w:tc>
      </w:tr>
      <w:tr w:rsidR="00DF68EF" w:rsidRPr="00B56FD4" w:rsidTr="00301BD1">
        <w:tc>
          <w:tcPr>
            <w:tcW w:w="851" w:type="dxa"/>
            <w:tcBorders>
              <w:bottom w:val="nil"/>
            </w:tcBorders>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19</w:t>
            </w:r>
          </w:p>
        </w:tc>
        <w:tc>
          <w:tcPr>
            <w:tcW w:w="1984" w:type="dxa"/>
            <w:tcBorders>
              <w:bottom w:val="nil"/>
            </w:tcBorders>
          </w:tcPr>
          <w:p w:rsidR="00DF68EF" w:rsidRPr="00301BD1" w:rsidRDefault="00DF68EF" w:rsidP="00301BD1">
            <w:pPr>
              <w:tabs>
                <w:tab w:val="left" w:pos="851"/>
              </w:tabs>
              <w:ind w:firstLine="0"/>
              <w:jc w:val="center"/>
              <w:rPr>
                <w:rFonts w:cs="Times New Roman"/>
                <w:szCs w:val="28"/>
              </w:rPr>
            </w:pPr>
            <w:r w:rsidRPr="00301BD1">
              <w:rPr>
                <w:rFonts w:cs="Times New Roman"/>
                <w:szCs w:val="28"/>
              </w:rPr>
              <w:t>SCS/CMD</w:t>
            </w:r>
          </w:p>
        </w:tc>
        <w:tc>
          <w:tcPr>
            <w:tcW w:w="7054" w:type="dxa"/>
            <w:tcBorders>
              <w:bottom w:val="nil"/>
            </w:tcBorders>
          </w:tcPr>
          <w:p w:rsidR="005F3578"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GPIO11, SD_CMD, SPICS0, HS1_CMD, U1RTS</w:t>
            </w:r>
          </w:p>
        </w:tc>
      </w:tr>
      <w:tr w:rsidR="005F3578" w:rsidRPr="005F3578" w:rsidTr="00301BD1">
        <w:tc>
          <w:tcPr>
            <w:tcW w:w="9889" w:type="dxa"/>
            <w:gridSpan w:val="3"/>
            <w:tcBorders>
              <w:top w:val="nil"/>
              <w:left w:val="nil"/>
              <w:right w:val="nil"/>
            </w:tcBorders>
          </w:tcPr>
          <w:p w:rsidR="005F3578" w:rsidRPr="00301BD1" w:rsidRDefault="005F3578" w:rsidP="00301BD1">
            <w:pPr>
              <w:tabs>
                <w:tab w:val="left" w:pos="851"/>
              </w:tabs>
              <w:ind w:firstLine="0"/>
              <w:jc w:val="left"/>
              <w:rPr>
                <w:rFonts w:cs="Times New Roman"/>
                <w:szCs w:val="28"/>
              </w:rPr>
            </w:pPr>
            <w:r w:rsidRPr="00301BD1">
              <w:rPr>
                <w:rFonts w:cs="Times New Roman"/>
                <w:szCs w:val="28"/>
              </w:rPr>
              <w:lastRenderedPageBreak/>
              <w:t>Продолжение таблицы 2</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20</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SCK/CLK</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GPIO6, SD_CLK, SPICLK, HS1_CLK, U1CTS</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21</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SDO/SD0</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GPIO7, SD_DATA0, SPIQ, HS1_DATA0, U2RTS</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22</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SDI/SD1</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GPIO8, SD_DATA1, SPID, HS1_DATA1, U2CTS</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23</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IO15</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GPIO15, ADC2_CH3, TOUCH3, MTDO, HSPICS0, RTC_GPIO13, HS2_CMD, SD_CMD, EMAC_RXD3</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24</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IO2</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GPIO2, ADC2_CH2, TOUCH2, RTC_GPIO12, HSPIWP, HS2_DATA0, SD_DATA0</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25</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IO0</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GPIO0, ADC2_CH1, TOUCH1, RTC_GPIO11, CLK_OUT1, EMAC_TX_CLK</w:t>
            </w:r>
          </w:p>
        </w:tc>
      </w:tr>
      <w:tr w:rsidR="00DF68EF" w:rsidRPr="00B56FD4" w:rsidTr="00301BD1">
        <w:tc>
          <w:tcPr>
            <w:tcW w:w="851" w:type="dxa"/>
          </w:tcPr>
          <w:p w:rsidR="00DF68EF" w:rsidRPr="00301BD1" w:rsidRDefault="00DF68EF" w:rsidP="00301BD1">
            <w:pPr>
              <w:tabs>
                <w:tab w:val="left" w:pos="851"/>
              </w:tabs>
              <w:ind w:firstLine="0"/>
              <w:jc w:val="center"/>
              <w:rPr>
                <w:rFonts w:eastAsia="Times New Roman" w:cs="Times New Roman"/>
                <w:szCs w:val="28"/>
              </w:rPr>
            </w:pPr>
            <w:r w:rsidRPr="00301BD1">
              <w:rPr>
                <w:rFonts w:eastAsia="Times New Roman" w:cs="Times New Roman"/>
                <w:szCs w:val="28"/>
              </w:rPr>
              <w:t>26</w:t>
            </w:r>
          </w:p>
        </w:tc>
        <w:tc>
          <w:tcPr>
            <w:tcW w:w="1984" w:type="dxa"/>
          </w:tcPr>
          <w:p w:rsidR="00DF68EF" w:rsidRPr="00301BD1" w:rsidRDefault="00DF68EF" w:rsidP="00301BD1">
            <w:pPr>
              <w:tabs>
                <w:tab w:val="left" w:pos="851"/>
              </w:tabs>
              <w:ind w:firstLine="0"/>
              <w:jc w:val="center"/>
              <w:rPr>
                <w:rFonts w:cs="Times New Roman"/>
                <w:szCs w:val="28"/>
              </w:rPr>
            </w:pPr>
            <w:r w:rsidRPr="00301BD1">
              <w:rPr>
                <w:rFonts w:cs="Times New Roman"/>
                <w:szCs w:val="28"/>
              </w:rPr>
              <w:t>IO4</w:t>
            </w:r>
          </w:p>
        </w:tc>
        <w:tc>
          <w:tcPr>
            <w:tcW w:w="7054" w:type="dxa"/>
          </w:tcPr>
          <w:p w:rsidR="00DF68EF" w:rsidRPr="00301BD1" w:rsidRDefault="00DF68EF" w:rsidP="00301BD1">
            <w:pPr>
              <w:tabs>
                <w:tab w:val="left" w:pos="851"/>
              </w:tabs>
              <w:ind w:firstLine="0"/>
              <w:jc w:val="center"/>
              <w:rPr>
                <w:rFonts w:cs="Times New Roman"/>
                <w:szCs w:val="28"/>
                <w:lang w:val="en-US"/>
              </w:rPr>
            </w:pPr>
            <w:r w:rsidRPr="00301BD1">
              <w:rPr>
                <w:rFonts w:cs="Times New Roman"/>
                <w:szCs w:val="28"/>
                <w:lang w:val="en-US"/>
              </w:rPr>
              <w:t>GPIO4, ADC2_CH0, TOUCH0, RTC_GPIO10, HSPIHD, HS2_DATA1, SD_DATA1, EMAC_TX_ER</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27</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IO16</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GPIO16, HS1_DATA4, U2RXD, EMAC_CLK_OUT</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28</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IO17</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GPIO17, HS1_DATA5, U2TXD, EMAC_CLK_OUT_180</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29</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IO5</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GPIO5, VSPICS0, HS1_DATA6, EMAC_RX_CLK</w:t>
            </w:r>
          </w:p>
        </w:tc>
      </w:tr>
      <w:tr w:rsidR="00401BE8"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30</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IO18</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rPr>
              <w:t>GPIO18, VSPICLK, HS1_DATA7</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31</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IO19</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GPIO19, VSPIQ, U0CTS, EMAC_TXD0</w:t>
            </w:r>
          </w:p>
        </w:tc>
      </w:tr>
      <w:tr w:rsidR="00401BE8"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32</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NC</w:t>
            </w:r>
          </w:p>
        </w:tc>
        <w:tc>
          <w:tcPr>
            <w:tcW w:w="7054" w:type="dxa"/>
          </w:tcPr>
          <w:p w:rsidR="00401BE8" w:rsidRPr="00301BD1" w:rsidRDefault="00401BE8" w:rsidP="00301BD1">
            <w:pPr>
              <w:tabs>
                <w:tab w:val="left" w:pos="851"/>
              </w:tabs>
              <w:ind w:firstLine="0"/>
              <w:jc w:val="center"/>
              <w:rPr>
                <w:rFonts w:cs="Times New Roman"/>
                <w:szCs w:val="28"/>
                <w:lang w:val="en-US"/>
              </w:rPr>
            </w:pP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33</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IO21</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GPIO21, VSPIHD, EMAC_TX_EN</w:t>
            </w:r>
          </w:p>
        </w:tc>
      </w:tr>
      <w:tr w:rsidR="00401BE8"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34</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RXD0</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rPr>
              <w:t>GPIO3, U0RXD, CLK_OUT2</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35</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TXDO</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GPIO1, U0TXD, CLK_OUT3, EMAC_RXD2</w:t>
            </w:r>
          </w:p>
        </w:tc>
      </w:tr>
      <w:tr w:rsidR="00401BE8" w:rsidRPr="00B56FD4"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36</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IO22</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lang w:val="en-US"/>
              </w:rPr>
              <w:t>GPIO22, VSPIWP, U0RTS, EMAC_TXD1</w:t>
            </w:r>
          </w:p>
        </w:tc>
      </w:tr>
      <w:tr w:rsidR="00401BE8"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37</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IO23</w:t>
            </w:r>
          </w:p>
        </w:tc>
        <w:tc>
          <w:tcPr>
            <w:tcW w:w="7054" w:type="dxa"/>
          </w:tcPr>
          <w:p w:rsidR="00401BE8" w:rsidRPr="00301BD1" w:rsidRDefault="00401BE8" w:rsidP="00301BD1">
            <w:pPr>
              <w:tabs>
                <w:tab w:val="left" w:pos="851"/>
              </w:tabs>
              <w:ind w:firstLine="0"/>
              <w:jc w:val="center"/>
              <w:rPr>
                <w:rFonts w:cs="Times New Roman"/>
                <w:szCs w:val="28"/>
                <w:lang w:val="en-US"/>
              </w:rPr>
            </w:pPr>
            <w:r w:rsidRPr="00301BD1">
              <w:rPr>
                <w:rFonts w:cs="Times New Roman"/>
                <w:szCs w:val="28"/>
              </w:rPr>
              <w:t>GPIO23, VSPID, HS1_STROBE</w:t>
            </w:r>
          </w:p>
        </w:tc>
      </w:tr>
      <w:tr w:rsidR="00401BE8" w:rsidTr="00301BD1">
        <w:tc>
          <w:tcPr>
            <w:tcW w:w="851" w:type="dxa"/>
          </w:tcPr>
          <w:p w:rsidR="00401BE8" w:rsidRPr="00301BD1" w:rsidRDefault="00401BE8" w:rsidP="00301BD1">
            <w:pPr>
              <w:tabs>
                <w:tab w:val="left" w:pos="851"/>
              </w:tabs>
              <w:ind w:firstLine="0"/>
              <w:jc w:val="center"/>
              <w:rPr>
                <w:rFonts w:eastAsia="Times New Roman" w:cs="Times New Roman"/>
                <w:szCs w:val="28"/>
              </w:rPr>
            </w:pPr>
            <w:r w:rsidRPr="00301BD1">
              <w:rPr>
                <w:rFonts w:eastAsia="Times New Roman" w:cs="Times New Roman"/>
                <w:szCs w:val="28"/>
              </w:rPr>
              <w:t>38</w:t>
            </w:r>
          </w:p>
        </w:tc>
        <w:tc>
          <w:tcPr>
            <w:tcW w:w="1984" w:type="dxa"/>
          </w:tcPr>
          <w:p w:rsidR="00401BE8" w:rsidRPr="00301BD1" w:rsidRDefault="00401BE8" w:rsidP="00301BD1">
            <w:pPr>
              <w:tabs>
                <w:tab w:val="left" w:pos="851"/>
              </w:tabs>
              <w:ind w:firstLine="0"/>
              <w:jc w:val="center"/>
              <w:rPr>
                <w:rFonts w:cs="Times New Roman"/>
                <w:szCs w:val="28"/>
              </w:rPr>
            </w:pPr>
            <w:r w:rsidRPr="00301BD1">
              <w:rPr>
                <w:rFonts w:cs="Times New Roman"/>
                <w:szCs w:val="28"/>
              </w:rPr>
              <w:t>GND</w:t>
            </w:r>
          </w:p>
        </w:tc>
        <w:tc>
          <w:tcPr>
            <w:tcW w:w="7054" w:type="dxa"/>
          </w:tcPr>
          <w:p w:rsidR="00401BE8" w:rsidRPr="00301BD1" w:rsidRDefault="00401BE8" w:rsidP="00301BD1">
            <w:pPr>
              <w:tabs>
                <w:tab w:val="left" w:pos="851"/>
              </w:tabs>
              <w:ind w:firstLine="0"/>
              <w:jc w:val="center"/>
              <w:rPr>
                <w:rFonts w:cs="Times New Roman"/>
                <w:szCs w:val="28"/>
                <w:lang w:val="en-US"/>
              </w:rPr>
            </w:pPr>
            <w:proofErr w:type="spellStart"/>
            <w:r w:rsidRPr="00301BD1">
              <w:rPr>
                <w:rFonts w:cs="Times New Roman"/>
                <w:szCs w:val="28"/>
              </w:rPr>
              <w:t>Ground</w:t>
            </w:r>
            <w:proofErr w:type="spellEnd"/>
          </w:p>
        </w:tc>
      </w:tr>
    </w:tbl>
    <w:p w:rsidR="00374561" w:rsidRPr="000441ED" w:rsidRDefault="00374561" w:rsidP="00326820">
      <w:pPr>
        <w:tabs>
          <w:tab w:val="left" w:pos="709"/>
          <w:tab w:val="left" w:pos="851"/>
        </w:tabs>
        <w:spacing w:before="240"/>
        <w:ind w:firstLine="426"/>
        <w:rPr>
          <w:rFonts w:eastAsia="Times New Roman"/>
        </w:rPr>
      </w:pPr>
      <w:r w:rsidRPr="00833934">
        <w:rPr>
          <w:rFonts w:eastAsia="Times New Roman"/>
        </w:rPr>
        <w:t xml:space="preserve">Характеристики </w:t>
      </w:r>
      <w:r w:rsidR="00327D52">
        <w:rPr>
          <w:lang w:val="en-US"/>
        </w:rPr>
        <w:t>ESP</w:t>
      </w:r>
      <w:r w:rsidR="00327D52" w:rsidRPr="009B1538">
        <w:t>32-</w:t>
      </w:r>
      <w:r w:rsidR="00327D52">
        <w:rPr>
          <w:lang w:val="en-US"/>
        </w:rPr>
        <w:t>S</w:t>
      </w:r>
      <w:r w:rsidR="000441ED">
        <w:t>:</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val="en-US" w:eastAsia="ru-RU"/>
        </w:rPr>
      </w:pPr>
      <w:r w:rsidRPr="00374561">
        <w:rPr>
          <w:rFonts w:eastAsia="Times New Roman" w:cs="Times New Roman"/>
          <w:szCs w:val="28"/>
          <w:lang w:eastAsia="ru-RU"/>
        </w:rPr>
        <w:t>процессор</w:t>
      </w:r>
      <w:r w:rsidRPr="00374561">
        <w:rPr>
          <w:rFonts w:eastAsia="Times New Roman" w:cs="Times New Roman"/>
          <w:szCs w:val="28"/>
          <w:lang w:val="en-US" w:eastAsia="ru-RU"/>
        </w:rPr>
        <w:t xml:space="preserve">: </w:t>
      </w:r>
      <w:proofErr w:type="spellStart"/>
      <w:r w:rsidRPr="00374561">
        <w:rPr>
          <w:rFonts w:eastAsia="Times New Roman" w:cs="Times New Roman"/>
          <w:szCs w:val="28"/>
          <w:lang w:val="en-US" w:eastAsia="ru-RU"/>
        </w:rPr>
        <w:t>Xtensa</w:t>
      </w:r>
      <w:proofErr w:type="spellEnd"/>
      <w:r w:rsidRPr="00374561">
        <w:rPr>
          <w:rFonts w:eastAsia="Times New Roman" w:cs="Times New Roman"/>
          <w:szCs w:val="28"/>
          <w:lang w:val="en-US" w:eastAsia="ru-RU"/>
        </w:rPr>
        <w:t xml:space="preserve">® 32-bit LX6 </w:t>
      </w:r>
      <w:proofErr w:type="spellStart"/>
      <w:r w:rsidRPr="00374561">
        <w:rPr>
          <w:rFonts w:eastAsia="Times New Roman" w:cs="Times New Roman"/>
          <w:szCs w:val="28"/>
          <w:lang w:val="en-US" w:eastAsia="ru-RU"/>
        </w:rPr>
        <w:t>Dua</w:t>
      </w:r>
      <w:proofErr w:type="spellEnd"/>
      <w:r w:rsidRPr="00374561">
        <w:rPr>
          <w:rFonts w:eastAsia="Times New Roman" w:cs="Times New Roman"/>
          <w:szCs w:val="28"/>
          <w:lang w:val="en-US" w:eastAsia="ru-RU"/>
        </w:rPr>
        <w:t>-core;</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ПЗУ: 448 кб;</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ОЗУ: 520 кб;</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ОЗУ RTC: 16 кб;</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lastRenderedPageBreak/>
        <w:t>напряжение питания процессора: от 2.2 В до 3.6 В;</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напряжение пита</w:t>
      </w:r>
      <w:r>
        <w:rPr>
          <w:rFonts w:eastAsia="Times New Roman" w:cs="Times New Roman"/>
          <w:szCs w:val="28"/>
          <w:lang w:eastAsia="ru-RU"/>
        </w:rPr>
        <w:t>ния платы (</w:t>
      </w:r>
      <w:proofErr w:type="spellStart"/>
      <w:r>
        <w:rPr>
          <w:rFonts w:eastAsia="Times New Roman" w:cs="Times New Roman"/>
          <w:szCs w:val="28"/>
          <w:lang w:eastAsia="ru-RU"/>
        </w:rPr>
        <w:t>Vin</w:t>
      </w:r>
      <w:proofErr w:type="spellEnd"/>
      <w:r>
        <w:rPr>
          <w:rFonts w:eastAsia="Times New Roman" w:cs="Times New Roman"/>
          <w:szCs w:val="28"/>
          <w:lang w:eastAsia="ru-RU"/>
        </w:rPr>
        <w:t>): от 9 В до 24 В</w:t>
      </w:r>
      <w:r w:rsidRPr="00374561">
        <w:rPr>
          <w:rFonts w:eastAsia="Times New Roman" w:cs="Times New Roman"/>
          <w:szCs w:val="28"/>
          <w:lang w:eastAsia="ru-RU"/>
        </w:rPr>
        <w:t>;</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proofErr w:type="spellStart"/>
      <w:r w:rsidRPr="00374561">
        <w:rPr>
          <w:rFonts w:eastAsia="Times New Roman" w:cs="Times New Roman"/>
          <w:szCs w:val="28"/>
          <w:lang w:eastAsia="ru-RU"/>
        </w:rPr>
        <w:t>Wi-Fi</w:t>
      </w:r>
      <w:proofErr w:type="spellEnd"/>
      <w:r w:rsidRPr="00374561">
        <w:rPr>
          <w:rFonts w:eastAsia="Times New Roman" w:cs="Times New Roman"/>
          <w:szCs w:val="28"/>
          <w:lang w:eastAsia="ru-RU"/>
        </w:rPr>
        <w:t xml:space="preserve"> стандарт: IEEE 802.11b/g/n 2.4GHz;</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proofErr w:type="spellStart"/>
      <w:r w:rsidRPr="00374561">
        <w:rPr>
          <w:rFonts w:eastAsia="Times New Roman" w:cs="Times New Roman"/>
          <w:szCs w:val="28"/>
          <w:lang w:eastAsia="ru-RU"/>
        </w:rPr>
        <w:t>Wi-Fi</w:t>
      </w:r>
      <w:proofErr w:type="spellEnd"/>
      <w:r w:rsidRPr="00374561">
        <w:rPr>
          <w:rFonts w:eastAsia="Times New Roman" w:cs="Times New Roman"/>
          <w:szCs w:val="28"/>
          <w:lang w:eastAsia="ru-RU"/>
        </w:rPr>
        <w:t xml:space="preserve"> безопасность: WEP, WPA, WPA2, WAPI;</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val="en-US" w:eastAsia="ru-RU"/>
        </w:rPr>
      </w:pPr>
      <w:r w:rsidRPr="00374561">
        <w:rPr>
          <w:rFonts w:eastAsia="Times New Roman" w:cs="Times New Roman"/>
          <w:szCs w:val="28"/>
          <w:lang w:val="en-US" w:eastAsia="ru-RU"/>
        </w:rPr>
        <w:t>Wi-Fi Direct and Soft-AP (Access-Point);</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Pr>
          <w:rFonts w:eastAsia="Times New Roman" w:cs="Times New Roman"/>
          <w:szCs w:val="28"/>
          <w:lang w:eastAsia="ru-RU"/>
        </w:rPr>
        <w:t>с</w:t>
      </w:r>
      <w:r w:rsidRPr="00374561">
        <w:rPr>
          <w:rFonts w:eastAsia="Times New Roman" w:cs="Times New Roman"/>
          <w:szCs w:val="28"/>
          <w:lang w:eastAsia="ru-RU"/>
        </w:rPr>
        <w:t>тандартный и BLE Bluetooth;</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val="en-US" w:eastAsia="ru-RU"/>
        </w:rPr>
      </w:pPr>
      <w:r w:rsidRPr="00374561">
        <w:rPr>
          <w:rFonts w:eastAsia="Times New Roman" w:cs="Times New Roman"/>
          <w:szCs w:val="28"/>
          <w:lang w:val="en-US" w:eastAsia="ru-RU"/>
        </w:rPr>
        <w:t xml:space="preserve">USB-UART </w:t>
      </w:r>
      <w:r w:rsidRPr="00374561">
        <w:rPr>
          <w:rFonts w:eastAsia="Times New Roman" w:cs="Times New Roman"/>
          <w:szCs w:val="28"/>
          <w:lang w:eastAsia="ru-RU"/>
        </w:rPr>
        <w:t>мост</w:t>
      </w:r>
      <w:r>
        <w:rPr>
          <w:rFonts w:eastAsia="Times New Roman" w:cs="Times New Roman"/>
          <w:szCs w:val="28"/>
          <w:lang w:val="en-US" w:eastAsia="ru-RU"/>
        </w:rPr>
        <w:t xml:space="preserve">: </w:t>
      </w:r>
      <w:proofErr w:type="spellStart"/>
      <w:r>
        <w:rPr>
          <w:rFonts w:eastAsia="Times New Roman" w:cs="Times New Roman"/>
          <w:szCs w:val="28"/>
          <w:lang w:val="en-US" w:eastAsia="ru-RU"/>
        </w:rPr>
        <w:t>Silabs</w:t>
      </w:r>
      <w:proofErr w:type="spellEnd"/>
      <w:r>
        <w:rPr>
          <w:rFonts w:eastAsia="Times New Roman" w:cs="Times New Roman"/>
          <w:szCs w:val="28"/>
          <w:lang w:val="en-US" w:eastAsia="ru-RU"/>
        </w:rPr>
        <w:t xml:space="preserve"> CP2102N;</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12-разрбный SAR АЦП: 18;</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8-разрядный ЦАП: 2:</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ёмкостный сенсоры: 10;</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датчик температуры: 1;</w:t>
      </w:r>
    </w:p>
    <w:p w:rsidR="00374561" w:rsidRPr="00374561" w:rsidRDefault="00374561" w:rsidP="00FF64A2">
      <w:pPr>
        <w:numPr>
          <w:ilvl w:val="0"/>
          <w:numId w:val="10"/>
        </w:numPr>
        <w:shd w:val="clear" w:color="auto" w:fill="FFFFFF"/>
        <w:tabs>
          <w:tab w:val="clear" w:pos="720"/>
          <w:tab w:val="left" w:pos="709"/>
          <w:tab w:val="left" w:pos="851"/>
        </w:tabs>
        <w:ind w:left="0" w:firstLine="425"/>
        <w:jc w:val="left"/>
        <w:rPr>
          <w:rFonts w:eastAsia="Times New Roman" w:cs="Times New Roman"/>
          <w:szCs w:val="28"/>
          <w:lang w:eastAsia="ru-RU"/>
        </w:rPr>
      </w:pPr>
      <w:r w:rsidRPr="00374561">
        <w:rPr>
          <w:rFonts w:eastAsia="Times New Roman" w:cs="Times New Roman"/>
          <w:szCs w:val="28"/>
          <w:lang w:eastAsia="ru-RU"/>
        </w:rPr>
        <w:t>SPI: 4;</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I2S: 2;</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I2C: 2;</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UART: 3;</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мастер/ведущий (SD/</w:t>
      </w:r>
      <w:proofErr w:type="spellStart"/>
      <w:r w:rsidRPr="00374561">
        <w:rPr>
          <w:rFonts w:eastAsia="Times New Roman" w:cs="Times New Roman"/>
          <w:szCs w:val="28"/>
          <w:lang w:eastAsia="ru-RU"/>
        </w:rPr>
        <w:t>eMMC</w:t>
      </w:r>
      <w:proofErr w:type="spellEnd"/>
      <w:r w:rsidRPr="00374561">
        <w:rPr>
          <w:rFonts w:eastAsia="Times New Roman" w:cs="Times New Roman"/>
          <w:szCs w:val="28"/>
          <w:lang w:eastAsia="ru-RU"/>
        </w:rPr>
        <w:t>/SDIO): 1;</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ведомый (SDIO/SPI): 1;</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proofErr w:type="spellStart"/>
      <w:r w:rsidRPr="00374561">
        <w:rPr>
          <w:rFonts w:eastAsia="Times New Roman" w:cs="Times New Roman"/>
          <w:szCs w:val="28"/>
          <w:lang w:eastAsia="ru-RU"/>
        </w:rPr>
        <w:t>Ethernet</w:t>
      </w:r>
      <w:proofErr w:type="spellEnd"/>
      <w:r w:rsidRPr="00374561">
        <w:rPr>
          <w:rFonts w:eastAsia="Times New Roman" w:cs="Times New Roman"/>
          <w:szCs w:val="28"/>
          <w:lang w:eastAsia="ru-RU"/>
        </w:rPr>
        <w:t xml:space="preserve"> MAC интерфейс с выделенным DMA и поддержкой IEEE 1588;</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CAN 2.0;</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ИК (TX/RX);</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ШИМ: 16;</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датчик Холла;</w:t>
      </w:r>
    </w:p>
    <w:p w:rsidR="00374561" w:rsidRPr="00374561" w:rsidRDefault="00374561" w:rsidP="00326820">
      <w:pPr>
        <w:numPr>
          <w:ilvl w:val="0"/>
          <w:numId w:val="10"/>
        </w:numPr>
        <w:shd w:val="clear" w:color="auto" w:fill="FFFFFF"/>
        <w:tabs>
          <w:tab w:val="clear" w:pos="720"/>
          <w:tab w:val="left" w:pos="709"/>
          <w:tab w:val="left" w:pos="851"/>
        </w:tabs>
        <w:ind w:left="0" w:firstLine="426"/>
        <w:jc w:val="left"/>
        <w:rPr>
          <w:rFonts w:eastAsia="Times New Roman" w:cs="Times New Roman"/>
          <w:szCs w:val="28"/>
          <w:lang w:eastAsia="ru-RU"/>
        </w:rPr>
      </w:pPr>
      <w:r w:rsidRPr="00374561">
        <w:rPr>
          <w:rFonts w:eastAsia="Times New Roman" w:cs="Times New Roman"/>
          <w:szCs w:val="28"/>
          <w:lang w:eastAsia="ru-RU"/>
        </w:rPr>
        <w:t>аналоговый предусилитель.</w:t>
      </w:r>
    </w:p>
    <w:p w:rsidR="00327D52" w:rsidRPr="00CA1F3A" w:rsidRDefault="00AB6CB8" w:rsidP="00326820">
      <w:pPr>
        <w:tabs>
          <w:tab w:val="left" w:pos="4155"/>
        </w:tabs>
        <w:ind w:firstLine="426"/>
        <w:outlineLvl w:val="0"/>
        <w:rPr>
          <w:color w:val="000000"/>
          <w:lang w:val="en-US"/>
        </w:rPr>
      </w:pPr>
      <w:bookmarkStart w:id="33" w:name="_Toc72400995"/>
      <w:bookmarkStart w:id="34" w:name="_Toc73105477"/>
      <w:r>
        <w:rPr>
          <w:lang w:eastAsia="ru-RU"/>
        </w:rPr>
        <w:t xml:space="preserve">3.2.2 </w:t>
      </w:r>
      <w:r w:rsidRPr="004154D7">
        <w:rPr>
          <w:lang w:eastAsia="ru-RU"/>
        </w:rPr>
        <w:t>Датчик</w:t>
      </w:r>
      <w:r w:rsidR="000441ED">
        <w:rPr>
          <w:lang w:eastAsia="ru-RU"/>
        </w:rPr>
        <w:t xml:space="preserve"> температуры и влажности </w:t>
      </w:r>
      <w:r w:rsidR="00CA1F3A">
        <w:rPr>
          <w:lang w:val="en-US"/>
        </w:rPr>
        <w:t>DHT</w:t>
      </w:r>
      <w:r w:rsidR="00CA1F3A" w:rsidRPr="00CA1F3A">
        <w:t>2</w:t>
      </w:r>
      <w:r w:rsidR="00CA1F3A">
        <w:rPr>
          <w:lang w:val="en-US"/>
        </w:rPr>
        <w:t>2</w:t>
      </w:r>
      <w:bookmarkEnd w:id="33"/>
      <w:bookmarkEnd w:id="34"/>
    </w:p>
    <w:p w:rsidR="000441ED" w:rsidRPr="004154D7" w:rsidRDefault="000441ED" w:rsidP="00326820">
      <w:pPr>
        <w:ind w:firstLine="426"/>
        <w:rPr>
          <w:szCs w:val="24"/>
          <w:lang w:eastAsia="ru-RU"/>
        </w:rPr>
      </w:pPr>
      <w:r w:rsidRPr="004154D7">
        <w:rPr>
          <w:lang w:eastAsia="ru-RU"/>
        </w:rPr>
        <w:t>Датчики состоят из двух частей - емкостного датчика температуры и гигрометра. Первый используется для измерения температуры, второй - для влажности воздуха. Находящийся внутри чип может выполнять аналого-цифровые преобразования и выдавать цифровой сигнал, который считывается посредством микроконтроллера.</w:t>
      </w:r>
    </w:p>
    <w:p w:rsidR="000441ED" w:rsidRPr="004154D7" w:rsidRDefault="000441ED" w:rsidP="00326820">
      <w:pPr>
        <w:ind w:firstLine="426"/>
        <w:rPr>
          <w:szCs w:val="28"/>
          <w:lang w:eastAsia="ru-RU"/>
        </w:rPr>
      </w:pPr>
      <w:r w:rsidRPr="004154D7">
        <w:rPr>
          <w:szCs w:val="28"/>
          <w:lang w:eastAsia="ru-RU"/>
        </w:rPr>
        <w:lastRenderedPageBreak/>
        <w:t xml:space="preserve">В итоге был выбран совмещенный цифровой датчик </w:t>
      </w:r>
      <w:r w:rsidR="00CA1F3A">
        <w:rPr>
          <w:lang w:val="en-US"/>
        </w:rPr>
        <w:t>DHT</w:t>
      </w:r>
      <w:r w:rsidR="00CA1F3A" w:rsidRPr="00CA1F3A">
        <w:t>22</w:t>
      </w:r>
      <w:r w:rsidRPr="004154D7">
        <w:rPr>
          <w:szCs w:val="28"/>
          <w:lang w:eastAsia="ru-RU"/>
        </w:rPr>
        <w:t xml:space="preserve">. Внешний вид датчика изображен на рисунке </w:t>
      </w:r>
      <w:r w:rsidR="00ED25DA">
        <w:rPr>
          <w:szCs w:val="28"/>
          <w:lang w:eastAsia="ru-RU"/>
        </w:rPr>
        <w:t>1</w:t>
      </w:r>
      <w:r w:rsidR="00277A81">
        <w:rPr>
          <w:szCs w:val="28"/>
          <w:lang w:eastAsia="ru-RU"/>
        </w:rPr>
        <w:t>2</w:t>
      </w:r>
      <w:r w:rsidRPr="004154D7">
        <w:rPr>
          <w:szCs w:val="28"/>
          <w:lang w:eastAsia="ru-RU"/>
        </w:rPr>
        <w:t>. Преимуществом датчика является то, что ему необходим только один провод для подключения. Его недостатки: при высокой влажности (более 80%) датчик быстро становится неработоспособным, он требователен к качеству питания и имеет достаточно большую фактическую погрешность при измерении влажности.</w:t>
      </w:r>
    </w:p>
    <w:p w:rsidR="00374561" w:rsidRDefault="00CA1F3A" w:rsidP="00ED25DA">
      <w:pPr>
        <w:spacing w:before="240" w:after="240"/>
        <w:ind w:firstLine="0"/>
        <w:jc w:val="center"/>
      </w:pPr>
      <w:r>
        <w:rPr>
          <w:noProof/>
          <w:lang w:eastAsia="ru-RU"/>
        </w:rPr>
        <w:drawing>
          <wp:inline distT="0" distB="0" distL="0" distR="0">
            <wp:extent cx="2111471" cy="1765190"/>
            <wp:effectExtent l="0" t="0" r="0" b="0"/>
            <wp:docPr id="22" name="Рисунок 22" descr="DHT22 Sensor Pinout, Specs, Equivalents, Circui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22 Sensor Pinout, Specs, Equivalents, Circuit &amp; Data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3726" cy="1792155"/>
                    </a:xfrm>
                    <a:prstGeom prst="rect">
                      <a:avLst/>
                    </a:prstGeom>
                    <a:noFill/>
                    <a:ln>
                      <a:noFill/>
                    </a:ln>
                  </pic:spPr>
                </pic:pic>
              </a:graphicData>
            </a:graphic>
          </wp:inline>
        </w:drawing>
      </w:r>
    </w:p>
    <w:p w:rsidR="00ED25DA" w:rsidRPr="009B1538" w:rsidRDefault="00ED25DA" w:rsidP="00ED25DA">
      <w:pPr>
        <w:spacing w:before="240" w:after="240"/>
        <w:ind w:firstLine="0"/>
        <w:jc w:val="center"/>
      </w:pPr>
      <w:r>
        <w:t>Рисунок 1</w:t>
      </w:r>
      <w:r w:rsidR="00277A81">
        <w:t>2</w:t>
      </w:r>
      <w:r>
        <w:t xml:space="preserve"> – </w:t>
      </w:r>
      <w:r w:rsidR="00CA1F3A">
        <w:rPr>
          <w:lang w:val="en-US"/>
        </w:rPr>
        <w:t>DHT</w:t>
      </w:r>
      <w:r w:rsidR="00CA1F3A" w:rsidRPr="00CA1F3A">
        <w:t>22</w:t>
      </w:r>
    </w:p>
    <w:p w:rsidR="00ED25DA" w:rsidRPr="00401BE8" w:rsidRDefault="00CA1F3A" w:rsidP="00326820">
      <w:pPr>
        <w:tabs>
          <w:tab w:val="left" w:pos="709"/>
        </w:tabs>
        <w:ind w:firstLine="426"/>
        <w:rPr>
          <w:rFonts w:cs="Times New Roman"/>
          <w:color w:val="111111"/>
          <w:szCs w:val="28"/>
          <w:shd w:val="clear" w:color="auto" w:fill="FFFFFF"/>
        </w:rPr>
      </w:pPr>
      <w:r>
        <w:rPr>
          <w:lang w:val="en-US"/>
        </w:rPr>
        <w:t>DHT</w:t>
      </w:r>
      <w:r w:rsidRPr="00CA1F3A">
        <w:t>22</w:t>
      </w:r>
      <w:r w:rsidR="00ED25DA" w:rsidRPr="00401BE8">
        <w:rPr>
          <w:rFonts w:cs="Times New Roman"/>
          <w:color w:val="111111"/>
          <w:szCs w:val="28"/>
          <w:shd w:val="clear" w:color="auto" w:fill="FFFFFF"/>
        </w:rPr>
        <w:t xml:space="preserve"> измеряет температуру с точностью ±0.2°C. Датчик использует емкостной метод измерения и оборудован встроенным нагревателем для удаления влаги. Новые цифровые возможности включают программируемое прерывание и отдельную линию для выбора адреса устройства на шине I²C. Режим автоматических измерений (</w:t>
      </w:r>
      <w:proofErr w:type="spellStart"/>
      <w:r w:rsidR="00ED25DA" w:rsidRPr="00401BE8">
        <w:rPr>
          <w:rFonts w:cs="Times New Roman"/>
          <w:color w:val="111111"/>
          <w:szCs w:val="28"/>
          <w:shd w:val="clear" w:color="auto" w:fill="FFFFFF"/>
        </w:rPr>
        <w:t>Auto</w:t>
      </w:r>
      <w:proofErr w:type="spellEnd"/>
      <w:r w:rsidR="00ED25DA" w:rsidRPr="00401BE8">
        <w:rPr>
          <w:rFonts w:cs="Times New Roman"/>
          <w:color w:val="111111"/>
          <w:szCs w:val="28"/>
          <w:shd w:val="clear" w:color="auto" w:fill="FFFFFF"/>
        </w:rPr>
        <w:t xml:space="preserve"> </w:t>
      </w:r>
      <w:proofErr w:type="spellStart"/>
      <w:r w:rsidR="00ED25DA" w:rsidRPr="00401BE8">
        <w:rPr>
          <w:rFonts w:cs="Times New Roman"/>
          <w:color w:val="111111"/>
          <w:szCs w:val="28"/>
          <w:shd w:val="clear" w:color="auto" w:fill="FFFFFF"/>
        </w:rPr>
        <w:t>Measurement</w:t>
      </w:r>
      <w:proofErr w:type="spellEnd"/>
      <w:r w:rsidR="00ED25DA" w:rsidRPr="00401BE8">
        <w:rPr>
          <w:rFonts w:cs="Times New Roman"/>
          <w:color w:val="111111"/>
          <w:szCs w:val="28"/>
          <w:shd w:val="clear" w:color="auto" w:fill="FFFFFF"/>
        </w:rPr>
        <w:t xml:space="preserve"> </w:t>
      </w:r>
      <w:proofErr w:type="spellStart"/>
      <w:r w:rsidR="00ED25DA" w:rsidRPr="00401BE8">
        <w:rPr>
          <w:rFonts w:cs="Times New Roman"/>
          <w:color w:val="111111"/>
          <w:szCs w:val="28"/>
          <w:shd w:val="clear" w:color="auto" w:fill="FFFFFF"/>
        </w:rPr>
        <w:t>Mode</w:t>
      </w:r>
      <w:proofErr w:type="spellEnd"/>
      <w:r w:rsidR="00ED25DA" w:rsidRPr="00401BE8">
        <w:rPr>
          <w:rFonts w:cs="Times New Roman"/>
          <w:color w:val="111111"/>
          <w:szCs w:val="28"/>
          <w:shd w:val="clear" w:color="auto" w:fill="FFFFFF"/>
        </w:rPr>
        <w:t xml:space="preserve">) позволяет освободить управляющий микроконтроллер от постоянных запросов по шине I²C. Внутренний период измерения может быть задан в диапазоне от 5 раз в секунду до одного раза в 2 минуты. В промежутках между измерениями </w:t>
      </w:r>
      <w:r>
        <w:rPr>
          <w:lang w:val="en-US"/>
        </w:rPr>
        <w:t>DHT</w:t>
      </w:r>
      <w:r w:rsidRPr="00CA1F3A">
        <w:t>22</w:t>
      </w:r>
      <w:r w:rsidR="00ED25DA" w:rsidRPr="00401BE8">
        <w:rPr>
          <w:rFonts w:cs="Times New Roman"/>
          <w:color w:val="111111"/>
          <w:szCs w:val="28"/>
          <w:shd w:val="clear" w:color="auto" w:fill="FFFFFF"/>
        </w:rPr>
        <w:t xml:space="preserve"> находится в режиме </w:t>
      </w:r>
      <w:proofErr w:type="spellStart"/>
      <w:r w:rsidR="00ED25DA" w:rsidRPr="00401BE8">
        <w:rPr>
          <w:rFonts w:cs="Times New Roman"/>
          <w:color w:val="111111"/>
          <w:szCs w:val="28"/>
          <w:shd w:val="clear" w:color="auto" w:fill="FFFFFF"/>
        </w:rPr>
        <w:t>Sleep</w:t>
      </w:r>
      <w:proofErr w:type="spellEnd"/>
      <w:r w:rsidR="00ED25DA" w:rsidRPr="00401BE8">
        <w:rPr>
          <w:rFonts w:cs="Times New Roman"/>
          <w:color w:val="111111"/>
          <w:szCs w:val="28"/>
          <w:shd w:val="clear" w:color="auto" w:fill="FFFFFF"/>
        </w:rPr>
        <w:t xml:space="preserve">. По окончании измерения </w:t>
      </w:r>
      <w:r>
        <w:rPr>
          <w:lang w:val="en-US"/>
        </w:rPr>
        <w:t>DHT</w:t>
      </w:r>
      <w:r w:rsidRPr="00CA1F3A">
        <w:t>22</w:t>
      </w:r>
      <w:r w:rsidR="00ED25DA" w:rsidRPr="00401BE8">
        <w:rPr>
          <w:rFonts w:cs="Times New Roman"/>
          <w:color w:val="111111"/>
          <w:szCs w:val="28"/>
          <w:shd w:val="clear" w:color="auto" w:fill="FFFFFF"/>
        </w:rPr>
        <w:t xml:space="preserve"> формирует запрос прерывания на линии DRDY/INT. Сигнал прерывания можно также формировать при выходе значения температуры или влажности за заданные пределы.</w:t>
      </w:r>
    </w:p>
    <w:p w:rsidR="00ED25DA" w:rsidRPr="00401BE8" w:rsidRDefault="00FF64A2" w:rsidP="00326820">
      <w:pPr>
        <w:tabs>
          <w:tab w:val="left" w:pos="709"/>
        </w:tabs>
        <w:ind w:firstLine="426"/>
        <w:rPr>
          <w:rFonts w:cs="Times New Roman"/>
          <w:color w:val="111111"/>
          <w:szCs w:val="28"/>
          <w:shd w:val="clear" w:color="auto" w:fill="FFFFFF"/>
        </w:rPr>
      </w:pPr>
      <w:r>
        <w:rPr>
          <w:rFonts w:cs="Times New Roman"/>
          <w:color w:val="111111"/>
          <w:szCs w:val="28"/>
          <w:shd w:val="clear" w:color="auto" w:fill="FFFFFF"/>
        </w:rPr>
        <w:t>Характеристики</w:t>
      </w:r>
      <w:r w:rsidR="00ED25DA" w:rsidRPr="00401BE8">
        <w:rPr>
          <w:rFonts w:cs="Times New Roman"/>
          <w:color w:val="111111"/>
          <w:szCs w:val="28"/>
          <w:shd w:val="clear" w:color="auto" w:fill="FFFFFF"/>
        </w:rPr>
        <w:t>:</w:t>
      </w:r>
    </w:p>
    <w:p w:rsidR="00ED25DA" w:rsidRPr="00ED25DA" w:rsidRDefault="00ED25DA" w:rsidP="00491521">
      <w:pPr>
        <w:numPr>
          <w:ilvl w:val="0"/>
          <w:numId w:val="12"/>
        </w:numPr>
        <w:tabs>
          <w:tab w:val="clear" w:pos="720"/>
          <w:tab w:val="left" w:pos="567"/>
          <w:tab w:val="num" w:pos="851"/>
        </w:tabs>
        <w:ind w:left="0" w:firstLine="426"/>
      </w:pPr>
      <w:r w:rsidRPr="00ED25DA">
        <w:t>диапазон относительной влажности: от 0% до 100%</w:t>
      </w:r>
      <w:r>
        <w:t>;</w:t>
      </w:r>
    </w:p>
    <w:p w:rsidR="00ED25DA" w:rsidRPr="00ED25DA" w:rsidRDefault="00ED25DA" w:rsidP="00491521">
      <w:pPr>
        <w:numPr>
          <w:ilvl w:val="0"/>
          <w:numId w:val="12"/>
        </w:numPr>
        <w:tabs>
          <w:tab w:val="clear" w:pos="720"/>
          <w:tab w:val="left" w:pos="567"/>
          <w:tab w:val="num" w:pos="851"/>
        </w:tabs>
        <w:ind w:left="0" w:firstLine="426"/>
      </w:pPr>
      <w:r w:rsidRPr="00ED25DA">
        <w:t>точность влажности: ± 2% (стандартная), ± 3% (максимальная)</w:t>
      </w:r>
      <w:r>
        <w:t>;</w:t>
      </w:r>
    </w:p>
    <w:p w:rsidR="00ED25DA" w:rsidRPr="00ED25DA" w:rsidRDefault="00ED25DA" w:rsidP="00491521">
      <w:pPr>
        <w:numPr>
          <w:ilvl w:val="0"/>
          <w:numId w:val="12"/>
        </w:numPr>
        <w:tabs>
          <w:tab w:val="clear" w:pos="720"/>
          <w:tab w:val="left" w:pos="567"/>
          <w:tab w:val="num" w:pos="851"/>
        </w:tabs>
        <w:ind w:left="0" w:firstLine="426"/>
      </w:pPr>
      <w:r w:rsidRPr="00ED25DA">
        <w:t>точность температуры: ± 0,2 ° c (стандартная), ± 0,4 ° c (максимум)</w:t>
      </w:r>
      <w:r>
        <w:t>;</w:t>
      </w:r>
    </w:p>
    <w:p w:rsidR="00ED25DA" w:rsidRPr="00ED25DA" w:rsidRDefault="00ED25DA" w:rsidP="00491521">
      <w:pPr>
        <w:numPr>
          <w:ilvl w:val="0"/>
          <w:numId w:val="12"/>
        </w:numPr>
        <w:tabs>
          <w:tab w:val="clear" w:pos="720"/>
          <w:tab w:val="left" w:pos="567"/>
          <w:tab w:val="num" w:pos="851"/>
        </w:tabs>
        <w:ind w:left="0" w:firstLine="426"/>
      </w:pPr>
      <w:r w:rsidRPr="00ED25DA">
        <w:lastRenderedPageBreak/>
        <w:t>ток в спящем режиме: 50 на (стандартно), 100 на (максимум)</w:t>
      </w:r>
      <w:r>
        <w:t>;</w:t>
      </w:r>
    </w:p>
    <w:p w:rsidR="00ED25DA" w:rsidRPr="00ED25DA" w:rsidRDefault="00ED25DA" w:rsidP="00491521">
      <w:pPr>
        <w:numPr>
          <w:ilvl w:val="0"/>
          <w:numId w:val="12"/>
        </w:numPr>
        <w:tabs>
          <w:tab w:val="clear" w:pos="720"/>
          <w:tab w:val="left" w:pos="567"/>
          <w:tab w:val="num" w:pos="851"/>
        </w:tabs>
        <w:ind w:left="0" w:firstLine="426"/>
      </w:pPr>
      <w:r w:rsidRPr="00ED25DA">
        <w:t>средний потребляе</w:t>
      </w:r>
      <w:r>
        <w:t>мый ток (1 измерение в секунду);</w:t>
      </w:r>
    </w:p>
    <w:p w:rsidR="00ED25DA" w:rsidRPr="00ED25DA" w:rsidRDefault="00ED25DA" w:rsidP="00491521">
      <w:pPr>
        <w:numPr>
          <w:ilvl w:val="0"/>
          <w:numId w:val="12"/>
        </w:numPr>
        <w:tabs>
          <w:tab w:val="clear" w:pos="720"/>
          <w:tab w:val="left" w:pos="567"/>
          <w:tab w:val="num" w:pos="851"/>
        </w:tabs>
        <w:ind w:left="0" w:firstLine="426"/>
      </w:pPr>
      <w:r w:rsidRPr="00ED25DA">
        <w:t>300 на: только относительная влажность (11 бит)</w:t>
      </w:r>
      <w:r>
        <w:t>;</w:t>
      </w:r>
    </w:p>
    <w:p w:rsidR="00ED25DA" w:rsidRPr="00ED25DA" w:rsidRDefault="00ED25DA" w:rsidP="00491521">
      <w:pPr>
        <w:numPr>
          <w:ilvl w:val="0"/>
          <w:numId w:val="12"/>
        </w:numPr>
        <w:tabs>
          <w:tab w:val="clear" w:pos="720"/>
          <w:tab w:val="left" w:pos="567"/>
          <w:tab w:val="num" w:pos="851"/>
        </w:tabs>
        <w:ind w:left="0" w:firstLine="426"/>
      </w:pPr>
      <w:r w:rsidRPr="00ED25DA">
        <w:t>550 на: относительная влажность % (11 бит) + температура (11 бит)</w:t>
      </w:r>
      <w:r>
        <w:t>;</w:t>
      </w:r>
    </w:p>
    <w:p w:rsidR="00ED25DA" w:rsidRPr="00ED25DA" w:rsidRDefault="00ED25DA" w:rsidP="00491521">
      <w:pPr>
        <w:numPr>
          <w:ilvl w:val="0"/>
          <w:numId w:val="12"/>
        </w:numPr>
        <w:tabs>
          <w:tab w:val="clear" w:pos="720"/>
          <w:tab w:val="left" w:pos="567"/>
          <w:tab w:val="num" w:pos="851"/>
        </w:tabs>
        <w:ind w:left="0" w:firstLine="426"/>
      </w:pPr>
      <w:r w:rsidRPr="00ED25DA">
        <w:t>эксплуатационная температура: от –40 ° c до 85 ° c</w:t>
      </w:r>
      <w:r>
        <w:t>;</w:t>
      </w:r>
    </w:p>
    <w:p w:rsidR="00ED25DA" w:rsidRPr="00ED25DA" w:rsidRDefault="00ED25DA" w:rsidP="00491521">
      <w:pPr>
        <w:numPr>
          <w:ilvl w:val="0"/>
          <w:numId w:val="12"/>
        </w:numPr>
        <w:tabs>
          <w:tab w:val="clear" w:pos="720"/>
          <w:tab w:val="left" w:pos="567"/>
          <w:tab w:val="num" w:pos="851"/>
        </w:tabs>
        <w:ind w:left="0" w:firstLine="426"/>
      </w:pPr>
      <w:r w:rsidRPr="00ED25DA">
        <w:t>функциональная температура: от –40 ° c до 125 ° c</w:t>
      </w:r>
      <w:r>
        <w:t>;</w:t>
      </w:r>
    </w:p>
    <w:p w:rsidR="00ED25DA" w:rsidRPr="00ED25DA" w:rsidRDefault="00ED25DA" w:rsidP="00491521">
      <w:pPr>
        <w:numPr>
          <w:ilvl w:val="0"/>
          <w:numId w:val="12"/>
        </w:numPr>
        <w:tabs>
          <w:tab w:val="clear" w:pos="720"/>
          <w:tab w:val="left" w:pos="567"/>
          <w:tab w:val="num" w:pos="851"/>
        </w:tabs>
        <w:ind w:left="0" w:firstLine="426"/>
      </w:pPr>
      <w:r w:rsidRPr="00ED25DA">
        <w:t>диапазон напряжения питания: от 1,62 в до 3,6 в</w:t>
      </w:r>
      <w:r>
        <w:t>.</w:t>
      </w:r>
    </w:p>
    <w:p w:rsidR="00ED25DA" w:rsidRDefault="00AB6CB8" w:rsidP="00326820">
      <w:pPr>
        <w:ind w:firstLine="426"/>
        <w:outlineLvl w:val="0"/>
        <w:rPr>
          <w:bCs/>
        </w:rPr>
      </w:pPr>
      <w:bookmarkStart w:id="35" w:name="_Toc72400996"/>
      <w:bookmarkStart w:id="36" w:name="_Toc73105478"/>
      <w:r>
        <w:rPr>
          <w:lang w:eastAsia="ru-RU"/>
        </w:rPr>
        <w:t>3.</w:t>
      </w:r>
      <w:r w:rsidRPr="00BB1634">
        <w:rPr>
          <w:lang w:eastAsia="ru-RU"/>
        </w:rPr>
        <w:t>2</w:t>
      </w:r>
      <w:r>
        <w:rPr>
          <w:lang w:eastAsia="ru-RU"/>
        </w:rPr>
        <w:t>.</w:t>
      </w:r>
      <w:r w:rsidRPr="00BB1634">
        <w:rPr>
          <w:lang w:eastAsia="ru-RU"/>
        </w:rPr>
        <w:t>3</w:t>
      </w:r>
      <w:r>
        <w:rPr>
          <w:lang w:eastAsia="ru-RU"/>
        </w:rPr>
        <w:t xml:space="preserve"> </w:t>
      </w:r>
      <w:r w:rsidRPr="004154D7">
        <w:rPr>
          <w:lang w:eastAsia="ru-RU"/>
        </w:rPr>
        <w:t>Датчик</w:t>
      </w:r>
      <w:r w:rsidR="000F333B">
        <w:rPr>
          <w:lang w:eastAsia="ru-RU"/>
        </w:rPr>
        <w:t xml:space="preserve"> углекислого газа </w:t>
      </w:r>
      <w:r w:rsidR="000F333B" w:rsidRPr="00FE0145">
        <w:rPr>
          <w:bCs/>
        </w:rPr>
        <w:t>MQ-135</w:t>
      </w:r>
      <w:bookmarkEnd w:id="35"/>
      <w:bookmarkEnd w:id="36"/>
    </w:p>
    <w:p w:rsidR="000F333B" w:rsidRPr="00F12F39" w:rsidRDefault="000F333B" w:rsidP="00326820">
      <w:pPr>
        <w:ind w:firstLine="426"/>
        <w:rPr>
          <w:rFonts w:eastAsia="Times New Roman" w:cs="Times New Roman"/>
          <w:szCs w:val="28"/>
          <w:lang w:eastAsia="ru-RU"/>
        </w:rPr>
      </w:pPr>
      <w:r w:rsidRPr="00F12F39">
        <w:rPr>
          <w:rFonts w:eastAsia="Times New Roman" w:cs="Times New Roman"/>
          <w:szCs w:val="28"/>
          <w:lang w:eastAsia="ru-RU"/>
        </w:rPr>
        <w:t>Принципиальным требованием для контроля углекислого газа в окружающей среде является наличие датчика. Существуют разнообразные варианты реализации данного требования.</w:t>
      </w:r>
    </w:p>
    <w:p w:rsidR="000F333B" w:rsidRPr="00F12F39" w:rsidRDefault="000F333B" w:rsidP="00326820">
      <w:pPr>
        <w:ind w:firstLine="426"/>
        <w:rPr>
          <w:rFonts w:eastAsia="Times New Roman" w:cs="Times New Roman"/>
          <w:szCs w:val="26"/>
          <w:lang w:eastAsia="ru-RU"/>
        </w:rPr>
      </w:pPr>
      <w:r w:rsidRPr="00F12F39">
        <w:rPr>
          <w:rFonts w:eastAsia="Times New Roman" w:cs="Times New Roman"/>
          <w:szCs w:val="26"/>
          <w:lang w:eastAsia="ru-RU"/>
        </w:rPr>
        <w:t xml:space="preserve">Модули для измерения концентрации углекислого газа, используют инфракрасный метод и представляют собой малогабаритные измерители с высокой селективностью, которая не зависит от содержания кислорода в воздухе. Благодаря эффективной технологии обнаружения углекислого газа, прецизионной оптической системы и оригинальной схемотехники, модули обладают высоким качеством. Результаты измерений могут быть получены в аналоговом, дискретном или цифровом виде по интерфейсу </w:t>
      </w:r>
      <w:r w:rsidRPr="00F12F39">
        <w:rPr>
          <w:rFonts w:eastAsia="Times New Roman" w:cs="Times New Roman"/>
          <w:szCs w:val="26"/>
          <w:lang w:val="en-US"/>
        </w:rPr>
        <w:t>UART</w:t>
      </w:r>
      <w:r w:rsidRPr="00F12F39">
        <w:rPr>
          <w:rFonts w:eastAsia="Times New Roman" w:cs="Times New Roman"/>
          <w:szCs w:val="26"/>
        </w:rPr>
        <w:t xml:space="preserve"> </w:t>
      </w:r>
      <w:r w:rsidRPr="00F12F39">
        <w:rPr>
          <w:rFonts w:eastAsia="Times New Roman" w:cs="Times New Roman"/>
          <w:szCs w:val="26"/>
          <w:lang w:eastAsia="ru-RU"/>
        </w:rPr>
        <w:t xml:space="preserve">или </w:t>
      </w:r>
      <w:r w:rsidRPr="00F12F39">
        <w:rPr>
          <w:rFonts w:eastAsia="Times New Roman" w:cs="Times New Roman"/>
          <w:szCs w:val="26"/>
          <w:lang w:val="en-US"/>
        </w:rPr>
        <w:t>Modbus</w:t>
      </w:r>
      <w:r w:rsidRPr="00F12F39">
        <w:rPr>
          <w:rFonts w:eastAsia="Times New Roman" w:cs="Times New Roman"/>
          <w:szCs w:val="26"/>
        </w:rPr>
        <w:t xml:space="preserve">. </w:t>
      </w:r>
    </w:p>
    <w:p w:rsidR="000F333B" w:rsidRPr="006D689D" w:rsidRDefault="000F333B" w:rsidP="00326820">
      <w:pPr>
        <w:ind w:firstLine="426"/>
        <w:rPr>
          <w:szCs w:val="24"/>
          <w:lang w:eastAsia="ru-RU"/>
        </w:rPr>
      </w:pPr>
      <w:r w:rsidRPr="006D689D">
        <w:rPr>
          <w:lang w:eastAsia="ru-RU"/>
        </w:rPr>
        <w:t>В основе работы инфракрасных газоанализаторов лежит явление поглощения фотонов молекулами вещества, которое используется в спектроскопии. Поскольку большинство газов способно поглощать световое излучение определенных длин волн, то их комбинация позволяет судить о химическом составе газа.</w:t>
      </w:r>
    </w:p>
    <w:p w:rsidR="000F333B" w:rsidRPr="006D689D" w:rsidRDefault="000F333B" w:rsidP="00326820">
      <w:pPr>
        <w:ind w:firstLine="426"/>
        <w:rPr>
          <w:szCs w:val="24"/>
          <w:lang w:eastAsia="ru-RU"/>
        </w:rPr>
      </w:pPr>
      <w:r w:rsidRPr="006D689D">
        <w:rPr>
          <w:lang w:eastAsia="ru-RU"/>
        </w:rPr>
        <w:t>Количество поглощаемого излучения пропорционально количеству молекул, следовательно, концентрация определяется измерением интенсивности света после прохождения через измерительную камеру. С помощью инфракрасной спектроскопии можно регистрировать наличие большого количества веществ, однако наибольшую эффективность этот метод имеет при определении концентрации С</w:t>
      </w:r>
      <w:r>
        <w:rPr>
          <w:lang w:val="en-US" w:eastAsia="ru-RU"/>
        </w:rPr>
        <w:t>O</w:t>
      </w:r>
      <w:r w:rsidRPr="006D689D">
        <w:rPr>
          <w:vertAlign w:val="subscript"/>
          <w:lang w:eastAsia="ru-RU"/>
        </w:rPr>
        <w:t>2</w:t>
      </w:r>
      <w:r w:rsidRPr="006D689D">
        <w:rPr>
          <w:lang w:eastAsia="ru-RU"/>
        </w:rPr>
        <w:t>.</w:t>
      </w:r>
    </w:p>
    <w:p w:rsidR="000F333B" w:rsidRPr="009B77E9" w:rsidRDefault="000F333B" w:rsidP="00326820">
      <w:pPr>
        <w:ind w:firstLine="426"/>
        <w:rPr>
          <w:szCs w:val="24"/>
          <w:lang w:eastAsia="ru-RU"/>
        </w:rPr>
      </w:pPr>
      <w:r w:rsidRPr="006D689D">
        <w:rPr>
          <w:lang w:eastAsia="ru-RU"/>
        </w:rPr>
        <w:lastRenderedPageBreak/>
        <w:t>Углекислый газ поглощает свет с длинной волны 4,26 мкм, так как эта длина волны уникальна для С</w:t>
      </w:r>
      <w:r>
        <w:rPr>
          <w:lang w:val="en-US" w:eastAsia="ru-RU"/>
        </w:rPr>
        <w:t>O</w:t>
      </w:r>
      <w:r w:rsidRPr="006D689D">
        <w:rPr>
          <w:vertAlign w:val="subscript"/>
          <w:lang w:eastAsia="ru-RU"/>
        </w:rPr>
        <w:t>2</w:t>
      </w:r>
      <w:r w:rsidRPr="006D689D">
        <w:rPr>
          <w:lang w:eastAsia="ru-RU"/>
        </w:rPr>
        <w:t xml:space="preserve">, то измерения ее интенсивности вполне достаточно для определения его количества в воздухе. Это значительно упрощает устройство регистратора, позволяя использовать простой </w:t>
      </w:r>
      <w:proofErr w:type="spellStart"/>
      <w:r w:rsidRPr="006D689D">
        <w:rPr>
          <w:lang w:eastAsia="ru-RU"/>
        </w:rPr>
        <w:t>недисперсионный</w:t>
      </w:r>
      <w:proofErr w:type="spellEnd"/>
      <w:r w:rsidRPr="006D689D">
        <w:rPr>
          <w:lang w:eastAsia="ru-RU"/>
        </w:rPr>
        <w:t xml:space="preserve"> инфракрасный </w:t>
      </w:r>
      <w:r w:rsidRPr="006D689D">
        <w:t>(</w:t>
      </w:r>
      <w:r w:rsidRPr="006D689D">
        <w:rPr>
          <w:lang w:val="en-US"/>
        </w:rPr>
        <w:t>Nondispersive</w:t>
      </w:r>
      <w:r w:rsidRPr="006D689D">
        <w:t xml:space="preserve"> </w:t>
      </w:r>
      <w:r w:rsidRPr="006D689D">
        <w:rPr>
          <w:lang w:val="en-US"/>
        </w:rPr>
        <w:t>Infrared</w:t>
      </w:r>
      <w:r w:rsidRPr="006D689D">
        <w:t xml:space="preserve">, </w:t>
      </w:r>
      <w:r w:rsidRPr="006D689D">
        <w:rPr>
          <w:lang w:val="en-US"/>
        </w:rPr>
        <w:t>NDIR</w:t>
      </w:r>
      <w:r w:rsidRPr="006D689D">
        <w:t xml:space="preserve">) </w:t>
      </w:r>
      <w:r w:rsidRPr="006D689D">
        <w:rPr>
          <w:lang w:eastAsia="ru-RU"/>
        </w:rPr>
        <w:t>метод измерения. В качестве источника света в газоанализаторе используется миниатюрная лампа накаливания или светодиод</w:t>
      </w:r>
      <w:r w:rsidRPr="009B77E9">
        <w:rPr>
          <w:lang w:eastAsia="ru-RU"/>
        </w:rPr>
        <w:t>.</w:t>
      </w:r>
    </w:p>
    <w:p w:rsidR="000F333B" w:rsidRDefault="000F333B" w:rsidP="00326820">
      <w:pPr>
        <w:ind w:firstLine="426"/>
        <w:rPr>
          <w:lang w:eastAsia="ru-RU"/>
        </w:rPr>
      </w:pPr>
      <w:r w:rsidRPr="006D689D">
        <w:rPr>
          <w:lang w:eastAsia="ru-RU"/>
        </w:rPr>
        <w:t>Луч света, проходя через измерительную камеру, освещает фотоэлемент, перед которым устанавливается светофильтр, пропускающий свет только одной длины волны, для С</w:t>
      </w:r>
      <w:r>
        <w:rPr>
          <w:lang w:val="en-US" w:eastAsia="ru-RU"/>
        </w:rPr>
        <w:t>O</w:t>
      </w:r>
      <w:r w:rsidRPr="006D689D">
        <w:rPr>
          <w:vertAlign w:val="subscript"/>
          <w:lang w:eastAsia="ru-RU"/>
        </w:rPr>
        <w:t>2</w:t>
      </w:r>
      <w:r w:rsidRPr="006D689D">
        <w:rPr>
          <w:lang w:eastAsia="ru-RU"/>
        </w:rPr>
        <w:t xml:space="preserve"> </w:t>
      </w:r>
      <w:r w:rsidR="00AB6CB8">
        <w:t>–</w:t>
      </w:r>
      <w:r w:rsidR="00AB6CB8" w:rsidRPr="006D689D">
        <w:rPr>
          <w:lang w:eastAsia="ru-RU"/>
        </w:rPr>
        <w:t xml:space="preserve"> это</w:t>
      </w:r>
      <w:r w:rsidRPr="006D689D">
        <w:rPr>
          <w:lang w:eastAsia="ru-RU"/>
        </w:rPr>
        <w:t xml:space="preserve"> 4,26 мкм.</w:t>
      </w:r>
    </w:p>
    <w:p w:rsidR="000F333B" w:rsidRPr="006D689D" w:rsidRDefault="000F333B" w:rsidP="00326820">
      <w:pPr>
        <w:ind w:firstLine="426"/>
      </w:pPr>
      <w:r w:rsidRPr="006D689D">
        <w:t>Зависимость такова, что чем выше концентрация С0</w:t>
      </w:r>
      <w:r w:rsidRPr="006D689D">
        <w:rPr>
          <w:vertAlign w:val="subscript"/>
        </w:rPr>
        <w:t>2</w:t>
      </w:r>
      <w:r w:rsidRPr="006D689D">
        <w:t>, тем меньше освещенность фотоэлемента. Для обеспечения высокой чувствительности длина светового пути должна быть как можно больше, поэтому при создании компактных газоанализаторов часто используют многократное отражение луча от внутренних стенок измерительной камеры.</w:t>
      </w:r>
    </w:p>
    <w:p w:rsidR="000F333B" w:rsidRDefault="000F333B" w:rsidP="00326820">
      <w:pPr>
        <w:ind w:firstLine="426"/>
      </w:pPr>
      <w:r>
        <w:t>Датчики</w:t>
      </w:r>
      <w:r w:rsidRPr="00FE0145">
        <w:t xml:space="preserve"> </w:t>
      </w:r>
      <w:r w:rsidRPr="006D689D">
        <w:t>предназначены для использования в системах отопления, вентиляции и кондиционирования, в холодильном оборудовании, приборах для контроля качества и очистки воздуха, интеллектуальных системах, например, умный дом.</w:t>
      </w:r>
    </w:p>
    <w:p w:rsidR="000F333B" w:rsidRDefault="000F333B" w:rsidP="00326820">
      <w:pPr>
        <w:ind w:firstLine="426"/>
      </w:pPr>
      <w:r w:rsidRPr="000F333B">
        <w:t>Датчик MQ-135 относиться к полупроводниковым приборам. Принцип работы датчика основан на изменении сопротивления тонкопленочного слоя диоксида олова SnO2 при контакте с молекулами определяемого газа. Чувствительный элемент датчика состоит из керамической трубки с покрытием Al2O3 и нанесенного на неё чувствительного слоя диоксида олова. Внутри трубки проходит нагревательный элемент, который нагревает чувствительный слой до температуры, при которой он начинает реагировать на определяемый газ. Чувствительность к разным газам достигается варьированием состава примесей в чувствительном слое.</w:t>
      </w:r>
    </w:p>
    <w:p w:rsidR="000F333B" w:rsidRDefault="000F333B" w:rsidP="00326820">
      <w:pPr>
        <w:ind w:firstLine="426"/>
      </w:pPr>
      <w:r>
        <w:t xml:space="preserve">Изображение датчика </w:t>
      </w:r>
      <w:r w:rsidRPr="000F333B">
        <w:t>MQ-135</w:t>
      </w:r>
      <w:r>
        <w:t xml:space="preserve"> на рисунке 1</w:t>
      </w:r>
      <w:r w:rsidR="00277A81">
        <w:t>3</w:t>
      </w:r>
      <w:r>
        <w:t>.</w:t>
      </w:r>
    </w:p>
    <w:p w:rsidR="000F333B" w:rsidRDefault="000F333B" w:rsidP="000F333B">
      <w:pPr>
        <w:spacing w:before="240" w:after="240"/>
        <w:ind w:firstLine="0"/>
        <w:jc w:val="center"/>
      </w:pPr>
      <w:r>
        <w:rPr>
          <w:noProof/>
          <w:lang w:eastAsia="ru-RU"/>
        </w:rPr>
        <w:lastRenderedPageBreak/>
        <w:drawing>
          <wp:inline distT="0" distB="0" distL="0" distR="0">
            <wp:extent cx="3118979" cy="2313830"/>
            <wp:effectExtent l="0" t="0" r="0" b="0"/>
            <wp:docPr id="50" name="Рисунок 50" descr="https://sun9-43.userapi.com/impg/K4puBrOe9VNKQt4ssR0toqr5CGHpsAgyozFl4g/4o9CM0LvVWI.jpg?size=259x194&amp;quality=96&amp;sign=cf6af45a754ec138cf1f0434602e4d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un9-43.userapi.com/impg/K4puBrOe9VNKQt4ssR0toqr5CGHpsAgyozFl4g/4o9CM0LvVWI.jpg?size=259x194&amp;quality=96&amp;sign=cf6af45a754ec138cf1f0434602e4dae&amp;type=album"/>
                    <pic:cNvPicPr>
                      <a:picLocks noChangeAspect="1" noChangeArrowheads="1"/>
                    </pic:cNvPicPr>
                  </pic:nvPicPr>
                  <pic:blipFill rotWithShape="1">
                    <a:blip r:embed="rId27" cstate="print"/>
                    <a:srcRect l="15728" t="17424" r="13818" b="12875"/>
                    <a:stretch/>
                  </pic:blipFill>
                  <pic:spPr bwMode="auto">
                    <a:xfrm>
                      <a:off x="0" y="0"/>
                      <a:ext cx="3137913" cy="2327876"/>
                    </a:xfrm>
                    <a:prstGeom prst="rect">
                      <a:avLst/>
                    </a:prstGeom>
                    <a:noFill/>
                    <a:ln>
                      <a:noFill/>
                    </a:ln>
                    <a:extLst>
                      <a:ext uri="{53640926-AAD7-44D8-BBD7-CCE9431645EC}">
                        <a14:shadowObscured xmlns:a14="http://schemas.microsoft.com/office/drawing/2010/main"/>
                      </a:ext>
                    </a:extLst>
                  </pic:spPr>
                </pic:pic>
              </a:graphicData>
            </a:graphic>
          </wp:inline>
        </w:drawing>
      </w:r>
    </w:p>
    <w:p w:rsidR="000F333B" w:rsidRDefault="000F333B" w:rsidP="000F333B">
      <w:pPr>
        <w:spacing w:before="240" w:after="240"/>
        <w:ind w:firstLine="0"/>
        <w:jc w:val="center"/>
      </w:pPr>
      <w:r>
        <w:t>Рисунок 1</w:t>
      </w:r>
      <w:r w:rsidR="00277A81">
        <w:t>3</w:t>
      </w:r>
      <w:r>
        <w:t xml:space="preserve"> </w:t>
      </w:r>
      <w:r w:rsidR="00AB6CB8">
        <w:t>–</w:t>
      </w:r>
      <w:r>
        <w:t xml:space="preserve"> </w:t>
      </w:r>
      <w:r w:rsidRPr="000F333B">
        <w:t>MQ-135</w:t>
      </w:r>
    </w:p>
    <w:p w:rsidR="000F333B" w:rsidRPr="000F333B" w:rsidRDefault="000F333B" w:rsidP="00326820">
      <w:pPr>
        <w:tabs>
          <w:tab w:val="left" w:pos="709"/>
        </w:tabs>
        <w:ind w:firstLine="426"/>
        <w:rPr>
          <w:rFonts w:eastAsia="Times New Roman" w:cs="Times New Roman"/>
          <w:szCs w:val="28"/>
          <w:lang w:eastAsia="ru-RU"/>
        </w:rPr>
      </w:pPr>
      <w:r w:rsidRPr="000F333B">
        <w:rPr>
          <w:rFonts w:eastAsia="Times New Roman" w:cs="Times New Roman"/>
          <w:szCs w:val="28"/>
          <w:lang w:eastAsia="ru-RU"/>
        </w:rPr>
        <w:t xml:space="preserve">Характеристики </w:t>
      </w:r>
      <w:r w:rsidRPr="000F333B">
        <w:rPr>
          <w:rFonts w:eastAsia="Times New Roman" w:cs="Times New Roman"/>
          <w:szCs w:val="28"/>
          <w:lang w:val="en-US" w:eastAsia="ru-RU"/>
        </w:rPr>
        <w:t>MQ-135</w:t>
      </w:r>
      <w:r w:rsidRPr="000F333B">
        <w:rPr>
          <w:rFonts w:eastAsia="Times New Roman" w:cs="Times New Roman"/>
          <w:szCs w:val="28"/>
          <w:lang w:eastAsia="ru-RU"/>
        </w:rPr>
        <w:t>:</w:t>
      </w:r>
    </w:p>
    <w:p w:rsidR="000F333B" w:rsidRP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входное напряжение питания: 5 в (постоянного тока)</w:t>
      </w:r>
      <w:r>
        <w:rPr>
          <w:rFonts w:eastAsia="Times New Roman" w:cs="Times New Roman"/>
          <w:szCs w:val="28"/>
          <w:lang w:eastAsia="ru-RU"/>
        </w:rPr>
        <w:t>;</w:t>
      </w:r>
    </w:p>
    <w:p w:rsidR="000F333B" w:rsidRP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 xml:space="preserve">потребляемый ток: 130 ... 140 </w:t>
      </w:r>
      <w:proofErr w:type="spellStart"/>
      <w:r w:rsidRPr="000F333B">
        <w:rPr>
          <w:rFonts w:eastAsia="Times New Roman" w:cs="Times New Roman"/>
          <w:szCs w:val="28"/>
          <w:lang w:eastAsia="ru-RU"/>
        </w:rPr>
        <w:t>ма</w:t>
      </w:r>
      <w:proofErr w:type="spellEnd"/>
      <w:r w:rsidRPr="000F333B">
        <w:rPr>
          <w:rFonts w:eastAsia="Times New Roman" w:cs="Times New Roman"/>
          <w:szCs w:val="28"/>
          <w:lang w:eastAsia="ru-RU"/>
        </w:rPr>
        <w:t xml:space="preserve"> (в активном режиме)</w:t>
      </w:r>
      <w:r>
        <w:rPr>
          <w:rFonts w:eastAsia="Times New Roman" w:cs="Times New Roman"/>
          <w:szCs w:val="28"/>
          <w:lang w:eastAsia="ru-RU"/>
        </w:rPr>
        <w:t>;</w:t>
      </w:r>
    </w:p>
    <w:p w:rsidR="000F333B" w:rsidRP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 xml:space="preserve">потребляемый ток: 0,5 ... 0,8 </w:t>
      </w:r>
      <w:proofErr w:type="spellStart"/>
      <w:r w:rsidRPr="000F333B">
        <w:rPr>
          <w:rFonts w:eastAsia="Times New Roman" w:cs="Times New Roman"/>
          <w:szCs w:val="28"/>
          <w:lang w:eastAsia="ru-RU"/>
        </w:rPr>
        <w:t>ма</w:t>
      </w:r>
      <w:proofErr w:type="spellEnd"/>
      <w:r w:rsidRPr="000F333B">
        <w:rPr>
          <w:rFonts w:eastAsia="Times New Roman" w:cs="Times New Roman"/>
          <w:szCs w:val="28"/>
          <w:lang w:eastAsia="ru-RU"/>
        </w:rPr>
        <w:t xml:space="preserve"> (в режиме энергосбережения)</w:t>
      </w:r>
      <w:r>
        <w:rPr>
          <w:rFonts w:eastAsia="Times New Roman" w:cs="Times New Roman"/>
          <w:szCs w:val="28"/>
          <w:lang w:eastAsia="ru-RU"/>
        </w:rPr>
        <w:t>;</w:t>
      </w:r>
    </w:p>
    <w:p w:rsid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сигнал на выходе: от 1,2 в ±0.5 до vcc-4% (зависит от концентрации измеряемых газов)</w:t>
      </w:r>
      <w:r>
        <w:rPr>
          <w:rFonts w:eastAsia="Times New Roman" w:cs="Times New Roman"/>
          <w:szCs w:val="28"/>
          <w:lang w:eastAsia="ru-RU"/>
        </w:rPr>
        <w:t>;</w:t>
      </w:r>
    </w:p>
    <w:p w:rsidR="00A6051B" w:rsidRPr="00A6051B" w:rsidRDefault="00AB6CB8" w:rsidP="00326820">
      <w:pPr>
        <w:pStyle w:val="ad"/>
        <w:numPr>
          <w:ilvl w:val="0"/>
          <w:numId w:val="13"/>
        </w:numPr>
        <w:shd w:val="clear" w:color="auto" w:fill="FFFFFF"/>
        <w:tabs>
          <w:tab w:val="clear" w:pos="720"/>
          <w:tab w:val="left" w:pos="709"/>
          <w:tab w:val="num" w:pos="851"/>
        </w:tabs>
        <w:spacing w:before="0" w:beforeAutospacing="0" w:after="0" w:afterAutospacing="0" w:line="360" w:lineRule="auto"/>
        <w:ind w:left="0" w:firstLine="426"/>
        <w:rPr>
          <w:rFonts w:ascii="Open Sans" w:hAnsi="Open Sans"/>
          <w:sz w:val="28"/>
          <w:szCs w:val="28"/>
        </w:rPr>
      </w:pPr>
      <w:r w:rsidRPr="00A6051B">
        <w:rPr>
          <w:sz w:val="28"/>
          <w:szCs w:val="28"/>
        </w:rPr>
        <w:t xml:space="preserve">аммиак: 10—300 </w:t>
      </w:r>
      <w:proofErr w:type="spellStart"/>
      <w:r w:rsidRPr="00A6051B">
        <w:rPr>
          <w:sz w:val="28"/>
          <w:szCs w:val="28"/>
        </w:rPr>
        <w:t>ppm</w:t>
      </w:r>
      <w:proofErr w:type="spellEnd"/>
    </w:p>
    <w:p w:rsidR="00A6051B" w:rsidRPr="00A6051B" w:rsidRDefault="00AB6CB8" w:rsidP="00326820">
      <w:pPr>
        <w:pStyle w:val="ad"/>
        <w:numPr>
          <w:ilvl w:val="0"/>
          <w:numId w:val="13"/>
        </w:numPr>
        <w:shd w:val="clear" w:color="auto" w:fill="FFFFFF"/>
        <w:tabs>
          <w:tab w:val="clear" w:pos="720"/>
          <w:tab w:val="left" w:pos="709"/>
          <w:tab w:val="num" w:pos="851"/>
        </w:tabs>
        <w:spacing w:before="0" w:beforeAutospacing="0" w:after="0" w:afterAutospacing="0" w:line="360" w:lineRule="auto"/>
        <w:ind w:left="0" w:firstLine="426"/>
        <w:rPr>
          <w:rFonts w:ascii="Open Sans" w:hAnsi="Open Sans"/>
          <w:sz w:val="28"/>
          <w:szCs w:val="28"/>
        </w:rPr>
      </w:pPr>
      <w:r w:rsidRPr="00A6051B">
        <w:rPr>
          <w:sz w:val="28"/>
          <w:szCs w:val="28"/>
        </w:rPr>
        <w:t xml:space="preserve">бензин: 10—1000 </w:t>
      </w:r>
      <w:proofErr w:type="spellStart"/>
      <w:r w:rsidRPr="00A6051B">
        <w:rPr>
          <w:sz w:val="28"/>
          <w:szCs w:val="28"/>
        </w:rPr>
        <w:t>ppm</w:t>
      </w:r>
      <w:proofErr w:type="spellEnd"/>
    </w:p>
    <w:p w:rsidR="00A6051B" w:rsidRPr="00A6051B" w:rsidRDefault="00AB6CB8" w:rsidP="00326820">
      <w:pPr>
        <w:pStyle w:val="ad"/>
        <w:numPr>
          <w:ilvl w:val="0"/>
          <w:numId w:val="13"/>
        </w:numPr>
        <w:shd w:val="clear" w:color="auto" w:fill="FFFFFF"/>
        <w:tabs>
          <w:tab w:val="clear" w:pos="720"/>
          <w:tab w:val="left" w:pos="709"/>
          <w:tab w:val="num" w:pos="851"/>
        </w:tabs>
        <w:spacing w:before="0" w:beforeAutospacing="0" w:after="0" w:afterAutospacing="0" w:line="360" w:lineRule="auto"/>
        <w:ind w:left="0" w:firstLine="426"/>
        <w:rPr>
          <w:rFonts w:ascii="Open Sans" w:hAnsi="Open Sans"/>
          <w:sz w:val="28"/>
          <w:szCs w:val="28"/>
        </w:rPr>
      </w:pPr>
      <w:r w:rsidRPr="00A6051B">
        <w:rPr>
          <w:sz w:val="28"/>
          <w:szCs w:val="28"/>
        </w:rPr>
        <w:t xml:space="preserve">алкоголь: 10—300 </w:t>
      </w:r>
      <w:proofErr w:type="spellStart"/>
      <w:r w:rsidRPr="00A6051B">
        <w:rPr>
          <w:sz w:val="28"/>
          <w:szCs w:val="28"/>
        </w:rPr>
        <w:t>ppm</w:t>
      </w:r>
      <w:proofErr w:type="spellEnd"/>
    </w:p>
    <w:p w:rsidR="000F333B" w:rsidRP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рабочая температура: 0 ... +50 °c</w:t>
      </w:r>
      <w:r>
        <w:rPr>
          <w:rFonts w:eastAsia="Times New Roman" w:cs="Times New Roman"/>
          <w:szCs w:val="28"/>
          <w:lang w:eastAsia="ru-RU"/>
        </w:rPr>
        <w:t>;</w:t>
      </w:r>
    </w:p>
    <w:p w:rsidR="000F333B" w:rsidRPr="000F333B" w:rsidRDefault="00AB6CB8" w:rsidP="00326820">
      <w:pPr>
        <w:pStyle w:val="a8"/>
        <w:numPr>
          <w:ilvl w:val="0"/>
          <w:numId w:val="13"/>
        </w:numPr>
        <w:tabs>
          <w:tab w:val="clear" w:pos="720"/>
          <w:tab w:val="left" w:pos="709"/>
          <w:tab w:val="left" w:pos="851"/>
        </w:tabs>
        <w:ind w:left="0" w:firstLine="426"/>
        <w:contextualSpacing w:val="0"/>
        <w:rPr>
          <w:rFonts w:eastAsia="Times New Roman" w:cs="Times New Roman"/>
          <w:szCs w:val="28"/>
          <w:lang w:eastAsia="ru-RU"/>
        </w:rPr>
      </w:pPr>
      <w:r w:rsidRPr="000F333B">
        <w:rPr>
          <w:rFonts w:eastAsia="Times New Roman" w:cs="Times New Roman"/>
          <w:szCs w:val="28"/>
          <w:lang w:eastAsia="ru-RU"/>
        </w:rPr>
        <w:t>габариты: 30x30 мм</w:t>
      </w:r>
      <w:r>
        <w:rPr>
          <w:rFonts w:eastAsia="Times New Roman" w:cs="Times New Roman"/>
          <w:szCs w:val="28"/>
          <w:lang w:eastAsia="ru-RU"/>
        </w:rPr>
        <w:t>.</w:t>
      </w:r>
    </w:p>
    <w:p w:rsidR="00A6051B" w:rsidRDefault="00AB6CB8" w:rsidP="00326820">
      <w:pPr>
        <w:pStyle w:val="1"/>
        <w:spacing w:after="0"/>
        <w:ind w:firstLine="426"/>
        <w:rPr>
          <w:rFonts w:cs="Times New Roman"/>
          <w:b w:val="0"/>
          <w:color w:val="auto"/>
          <w:szCs w:val="28"/>
        </w:rPr>
      </w:pPr>
      <w:bookmarkStart w:id="37" w:name="_Toc72400997"/>
      <w:bookmarkStart w:id="38" w:name="_Toc73105479"/>
      <w:r w:rsidRPr="00A6051B">
        <w:rPr>
          <w:b w:val="0"/>
          <w:lang w:eastAsia="ru-RU"/>
        </w:rPr>
        <w:t>3.</w:t>
      </w:r>
      <w:r w:rsidRPr="008F387E">
        <w:rPr>
          <w:b w:val="0"/>
          <w:lang w:eastAsia="ru-RU"/>
        </w:rPr>
        <w:t>2</w:t>
      </w:r>
      <w:r w:rsidRPr="00A6051B">
        <w:rPr>
          <w:b w:val="0"/>
          <w:lang w:eastAsia="ru-RU"/>
        </w:rPr>
        <w:t>.</w:t>
      </w:r>
      <w:r w:rsidRPr="008F387E">
        <w:rPr>
          <w:b w:val="0"/>
          <w:lang w:eastAsia="ru-RU"/>
        </w:rPr>
        <w:t>4</w:t>
      </w:r>
      <w:r w:rsidRPr="00A6051B">
        <w:rPr>
          <w:b w:val="0"/>
          <w:lang w:eastAsia="ru-RU"/>
        </w:rPr>
        <w:t xml:space="preserve"> Дисплей</w:t>
      </w:r>
      <w:r w:rsidR="00A6051B" w:rsidRPr="00A6051B">
        <w:rPr>
          <w:rFonts w:cs="Times New Roman"/>
          <w:b w:val="0"/>
          <w:color w:val="auto"/>
          <w:szCs w:val="28"/>
        </w:rPr>
        <w:t xml:space="preserve"> LCD1602 IIC/I2C</w:t>
      </w:r>
      <w:bookmarkEnd w:id="37"/>
      <w:bookmarkEnd w:id="38"/>
    </w:p>
    <w:p w:rsidR="00A6051B" w:rsidRDefault="00A6051B" w:rsidP="00326820">
      <w:pPr>
        <w:ind w:firstLine="426"/>
        <w:rPr>
          <w:rFonts w:cs="Times New Roman"/>
          <w:szCs w:val="28"/>
        </w:rPr>
      </w:pPr>
      <w:r w:rsidRPr="00A6051B">
        <w:rPr>
          <w:rStyle w:val="ab"/>
          <w:rFonts w:cs="Times New Roman"/>
          <w:b w:val="0"/>
          <w:iCs/>
          <w:szCs w:val="28"/>
          <w:bdr w:val="none" w:sz="0" w:space="0" w:color="auto" w:frame="1"/>
        </w:rPr>
        <w:t>Символьный дисплей LCD1602 I2</w:t>
      </w:r>
      <w:r w:rsidR="00AB6CB8" w:rsidRPr="00A6051B">
        <w:rPr>
          <w:rStyle w:val="ab"/>
          <w:rFonts w:cs="Times New Roman"/>
          <w:b w:val="0"/>
          <w:iCs/>
          <w:szCs w:val="28"/>
          <w:bdr w:val="none" w:sz="0" w:space="0" w:color="auto" w:frame="1"/>
        </w:rPr>
        <w:t xml:space="preserve">C </w:t>
      </w:r>
      <w:r w:rsidR="00AB6CB8">
        <w:t>–</w:t>
      </w:r>
      <w:r>
        <w:rPr>
          <w:rFonts w:cs="Times New Roman"/>
          <w:b/>
          <w:szCs w:val="28"/>
        </w:rPr>
        <w:t xml:space="preserve"> </w:t>
      </w:r>
      <w:r w:rsidRPr="00A6051B">
        <w:rPr>
          <w:rFonts w:cs="Times New Roman"/>
          <w:szCs w:val="28"/>
        </w:rPr>
        <w:t>жидкокристаллический дисплей (</w:t>
      </w:r>
      <w:proofErr w:type="spellStart"/>
      <w:r w:rsidRPr="00A6051B">
        <w:rPr>
          <w:rFonts w:cs="Times New Roman"/>
          <w:szCs w:val="28"/>
        </w:rPr>
        <w:t>Liquid</w:t>
      </w:r>
      <w:proofErr w:type="spellEnd"/>
      <w:r w:rsidRPr="00A6051B">
        <w:rPr>
          <w:rFonts w:cs="Times New Roman"/>
          <w:szCs w:val="28"/>
        </w:rPr>
        <w:t xml:space="preserve"> </w:t>
      </w:r>
      <w:proofErr w:type="spellStart"/>
      <w:r w:rsidRPr="00A6051B">
        <w:rPr>
          <w:rFonts w:cs="Times New Roman"/>
          <w:szCs w:val="28"/>
        </w:rPr>
        <w:t>Crystal</w:t>
      </w:r>
      <w:proofErr w:type="spellEnd"/>
      <w:r w:rsidRPr="00A6051B">
        <w:rPr>
          <w:rFonts w:cs="Times New Roman"/>
          <w:szCs w:val="28"/>
        </w:rPr>
        <w:t xml:space="preserve"> </w:t>
      </w:r>
      <w:proofErr w:type="spellStart"/>
      <w:r w:rsidRPr="00A6051B">
        <w:rPr>
          <w:rFonts w:cs="Times New Roman"/>
          <w:szCs w:val="28"/>
        </w:rPr>
        <w:t>Display</w:t>
      </w:r>
      <w:proofErr w:type="spellEnd"/>
      <w:r w:rsidRPr="00A6051B">
        <w:rPr>
          <w:rFonts w:cs="Times New Roman"/>
          <w:szCs w:val="28"/>
        </w:rPr>
        <w:t>) экран которого способен отображать одновременно до 32 символов (16 столбцов, 02 строки). Дисплей оснащён </w:t>
      </w:r>
      <w:hyperlink r:id="rId28" w:tgtFrame="_blank" w:history="1">
        <w:r w:rsidRPr="00A6051B">
          <w:rPr>
            <w:rStyle w:val="ac"/>
            <w:rFonts w:cs="Times New Roman"/>
            <w:color w:val="auto"/>
            <w:szCs w:val="28"/>
            <w:u w:val="none"/>
            <w:bdr w:val="none" w:sz="0" w:space="0" w:color="auto" w:frame="1"/>
          </w:rPr>
          <w:t>платой конвертером</w:t>
        </w:r>
      </w:hyperlink>
      <w:r w:rsidRPr="00A6051B">
        <w:rPr>
          <w:rFonts w:cs="Times New Roman"/>
          <w:szCs w:val="28"/>
        </w:rPr>
        <w:t xml:space="preserve"> для преобразования параллельного 8-битного интерфейса дисплея в </w:t>
      </w:r>
      <w:proofErr w:type="gramStart"/>
      <w:r w:rsidRPr="00A6051B">
        <w:rPr>
          <w:rFonts w:cs="Times New Roman"/>
          <w:szCs w:val="28"/>
        </w:rPr>
        <w:t>шину</w:t>
      </w:r>
      <w:proofErr w:type="gramEnd"/>
      <w:r w:rsidRPr="00A6051B">
        <w:rPr>
          <w:rFonts w:cs="Times New Roman"/>
          <w:szCs w:val="28"/>
        </w:rPr>
        <w:t xml:space="preserve"> I2C по </w:t>
      </w:r>
      <w:proofErr w:type="gramStart"/>
      <w:r w:rsidRPr="00A6051B">
        <w:rPr>
          <w:rFonts w:cs="Times New Roman"/>
          <w:szCs w:val="28"/>
        </w:rPr>
        <w:t>которой</w:t>
      </w:r>
      <w:proofErr w:type="gramEnd"/>
      <w:r w:rsidRPr="00A6051B">
        <w:rPr>
          <w:rFonts w:cs="Times New Roman"/>
          <w:szCs w:val="28"/>
        </w:rPr>
        <w:t xml:space="preserve"> он и подключается к </w:t>
      </w:r>
      <w:proofErr w:type="spellStart"/>
      <w:r w:rsidR="00302D88">
        <w:fldChar w:fldCharType="begin"/>
      </w:r>
      <w:r w:rsidR="00BB1634">
        <w:instrText xml:space="preserve"> HYPERLINK "https://iarduino.ru/shop/arduino/" \t "_blank" </w:instrText>
      </w:r>
      <w:r w:rsidR="00302D88">
        <w:fldChar w:fldCharType="separate"/>
      </w:r>
      <w:r w:rsidRPr="00A6051B">
        <w:rPr>
          <w:rStyle w:val="ac"/>
          <w:rFonts w:cs="Times New Roman"/>
          <w:color w:val="auto"/>
          <w:szCs w:val="28"/>
          <w:bdr w:val="none" w:sz="0" w:space="0" w:color="auto" w:frame="1"/>
        </w:rPr>
        <w:t>Arduino</w:t>
      </w:r>
      <w:proofErr w:type="spellEnd"/>
      <w:r w:rsidR="00302D88">
        <w:rPr>
          <w:rStyle w:val="ac"/>
          <w:rFonts w:cs="Times New Roman"/>
          <w:color w:val="auto"/>
          <w:szCs w:val="28"/>
          <w:bdr w:val="none" w:sz="0" w:space="0" w:color="auto" w:frame="1"/>
        </w:rPr>
        <w:fldChar w:fldCharType="end"/>
      </w:r>
      <w:r w:rsidRPr="00A6051B">
        <w:rPr>
          <w:rFonts w:cs="Times New Roman"/>
          <w:szCs w:val="28"/>
        </w:rPr>
        <w:t> по адресу </w:t>
      </w:r>
      <w:r w:rsidRPr="00A6051B">
        <w:rPr>
          <w:rStyle w:val="ab"/>
          <w:rFonts w:cs="Times New Roman"/>
          <w:b w:val="0"/>
          <w:szCs w:val="28"/>
          <w:bdr w:val="none" w:sz="0" w:space="0" w:color="auto" w:frame="1"/>
        </w:rPr>
        <w:t>0x3F</w:t>
      </w:r>
      <w:r w:rsidRPr="00A6051B">
        <w:rPr>
          <w:rFonts w:cs="Times New Roman"/>
          <w:b/>
          <w:szCs w:val="28"/>
        </w:rPr>
        <w:t> </w:t>
      </w:r>
      <w:r w:rsidRPr="00A6051B">
        <w:rPr>
          <w:rFonts w:cs="Times New Roman"/>
          <w:szCs w:val="28"/>
        </w:rPr>
        <w:t>или</w:t>
      </w:r>
      <w:r w:rsidRPr="00A6051B">
        <w:rPr>
          <w:rFonts w:cs="Times New Roman"/>
          <w:b/>
          <w:szCs w:val="28"/>
        </w:rPr>
        <w:t> </w:t>
      </w:r>
      <w:r w:rsidRPr="00A6051B">
        <w:rPr>
          <w:rStyle w:val="ab"/>
          <w:rFonts w:cs="Times New Roman"/>
          <w:b w:val="0"/>
          <w:szCs w:val="28"/>
          <w:bdr w:val="none" w:sz="0" w:space="0" w:color="auto" w:frame="1"/>
        </w:rPr>
        <w:t>0x27</w:t>
      </w:r>
      <w:r w:rsidRPr="00A6051B">
        <w:rPr>
          <w:rFonts w:cs="Times New Roman"/>
          <w:szCs w:val="28"/>
        </w:rPr>
        <w:t>. Примеры работы с символьными дисплеями описаны в разделе </w:t>
      </w:r>
      <w:proofErr w:type="spellStart"/>
      <w:r w:rsidR="00302D88">
        <w:fldChar w:fldCharType="begin"/>
      </w:r>
      <w:r w:rsidR="00BB1634">
        <w:instrText xml:space="preserve"> HYPERLINK "https://wiki.iarduino.ru/page/Working_with_character_LCD_displays" \t "_blank" </w:instrText>
      </w:r>
      <w:r w:rsidR="00302D88">
        <w:fldChar w:fldCharType="separate"/>
      </w:r>
      <w:r w:rsidRPr="00A6051B">
        <w:rPr>
          <w:rStyle w:val="ac"/>
          <w:rFonts w:cs="Times New Roman"/>
          <w:color w:val="auto"/>
          <w:szCs w:val="28"/>
          <w:u w:val="none"/>
          <w:bdr w:val="none" w:sz="0" w:space="0" w:color="auto" w:frame="1"/>
        </w:rPr>
        <w:t>WiKi</w:t>
      </w:r>
      <w:proofErr w:type="spellEnd"/>
      <w:r w:rsidRPr="00A6051B">
        <w:rPr>
          <w:rStyle w:val="ac"/>
          <w:rFonts w:cs="Times New Roman"/>
          <w:color w:val="auto"/>
          <w:szCs w:val="28"/>
          <w:u w:val="none"/>
          <w:bdr w:val="none" w:sz="0" w:space="0" w:color="auto" w:frame="1"/>
        </w:rPr>
        <w:t xml:space="preserve"> - Работа с символьными </w:t>
      </w:r>
      <w:proofErr w:type="gramStart"/>
      <w:r w:rsidRPr="00A6051B">
        <w:rPr>
          <w:rStyle w:val="ac"/>
          <w:rFonts w:cs="Times New Roman"/>
          <w:color w:val="auto"/>
          <w:szCs w:val="28"/>
          <w:u w:val="none"/>
          <w:bdr w:val="none" w:sz="0" w:space="0" w:color="auto" w:frame="1"/>
        </w:rPr>
        <w:t>ЖК дисплеями</w:t>
      </w:r>
      <w:proofErr w:type="gramEnd"/>
      <w:r w:rsidR="00302D88">
        <w:rPr>
          <w:rStyle w:val="ac"/>
          <w:rFonts w:cs="Times New Roman"/>
          <w:color w:val="auto"/>
          <w:szCs w:val="28"/>
          <w:u w:val="none"/>
          <w:bdr w:val="none" w:sz="0" w:space="0" w:color="auto" w:frame="1"/>
        </w:rPr>
        <w:fldChar w:fldCharType="end"/>
      </w:r>
      <w:r w:rsidRPr="00A6051B">
        <w:rPr>
          <w:rFonts w:cs="Times New Roman"/>
          <w:szCs w:val="28"/>
        </w:rPr>
        <w:t>.</w:t>
      </w:r>
      <w:r>
        <w:rPr>
          <w:rFonts w:cs="Times New Roman"/>
          <w:szCs w:val="28"/>
        </w:rPr>
        <w:t xml:space="preserve"> Изображение дисплея на рисунке 1</w:t>
      </w:r>
      <w:r w:rsidR="00277A81">
        <w:rPr>
          <w:rFonts w:cs="Times New Roman"/>
          <w:szCs w:val="28"/>
        </w:rPr>
        <w:t>4</w:t>
      </w:r>
      <w:r>
        <w:rPr>
          <w:rFonts w:cs="Times New Roman"/>
          <w:szCs w:val="28"/>
        </w:rPr>
        <w:t>.</w:t>
      </w:r>
    </w:p>
    <w:p w:rsidR="00A6051B" w:rsidRDefault="00A6051B" w:rsidP="00A6051B">
      <w:pPr>
        <w:spacing w:before="240" w:after="240"/>
        <w:ind w:firstLine="0"/>
        <w:jc w:val="center"/>
        <w:rPr>
          <w:rFonts w:cs="Times New Roman"/>
          <w:szCs w:val="28"/>
        </w:rPr>
      </w:pPr>
      <w:r>
        <w:rPr>
          <w:noProof/>
          <w:lang w:eastAsia="ru-RU"/>
        </w:rPr>
        <w:lastRenderedPageBreak/>
        <w:drawing>
          <wp:inline distT="0" distB="0" distL="0" distR="0">
            <wp:extent cx="3944801" cy="2810177"/>
            <wp:effectExtent l="0" t="0" r="0" b="0"/>
            <wp:docPr id="53" name="Рисунок 53" descr="https://sun9-18.userapi.com/impg/HAVRIfetD-H3qzif-tq1Y9rwEGpx9dXFm88j3w/KZK4jKPv-YI.jpg?size=1063x798&amp;quality=96&amp;sign=c4230ae807753fa20fb83f0bac2f95a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un9-18.userapi.com/impg/HAVRIfetD-H3qzif-tq1Y9rwEGpx9dXFm88j3w/KZK4jKPv-YI.jpg?size=1063x798&amp;quality=96&amp;sign=c4230ae807753fa20fb83f0bac2f95a0&amp;type=album"/>
                    <pic:cNvPicPr>
                      <a:picLocks noChangeAspect="1" noChangeArrowheads="1"/>
                    </pic:cNvPicPr>
                  </pic:nvPicPr>
                  <pic:blipFill rotWithShape="1">
                    <a:blip r:embed="rId29" cstate="print"/>
                    <a:srcRect t="5057"/>
                    <a:stretch/>
                  </pic:blipFill>
                  <pic:spPr bwMode="auto">
                    <a:xfrm>
                      <a:off x="0" y="0"/>
                      <a:ext cx="3954790" cy="2817293"/>
                    </a:xfrm>
                    <a:prstGeom prst="rect">
                      <a:avLst/>
                    </a:prstGeom>
                    <a:noFill/>
                    <a:ln>
                      <a:noFill/>
                    </a:ln>
                    <a:extLst>
                      <a:ext uri="{53640926-AAD7-44D8-BBD7-CCE9431645EC}">
                        <a14:shadowObscured xmlns:a14="http://schemas.microsoft.com/office/drawing/2010/main"/>
                      </a:ext>
                    </a:extLst>
                  </pic:spPr>
                </pic:pic>
              </a:graphicData>
            </a:graphic>
          </wp:inline>
        </w:drawing>
      </w:r>
    </w:p>
    <w:p w:rsidR="00A6051B" w:rsidRDefault="00A6051B" w:rsidP="00A6051B">
      <w:pPr>
        <w:spacing w:before="240" w:after="240"/>
        <w:ind w:firstLine="0"/>
        <w:jc w:val="center"/>
        <w:rPr>
          <w:rStyle w:val="ab"/>
          <w:rFonts w:cs="Times New Roman"/>
          <w:b w:val="0"/>
          <w:iCs/>
          <w:szCs w:val="28"/>
          <w:bdr w:val="none" w:sz="0" w:space="0" w:color="auto" w:frame="1"/>
        </w:rPr>
      </w:pPr>
      <w:r>
        <w:rPr>
          <w:rFonts w:cs="Times New Roman"/>
          <w:szCs w:val="28"/>
        </w:rPr>
        <w:t>Рисунок 1</w:t>
      </w:r>
      <w:r w:rsidR="00277A81">
        <w:rPr>
          <w:rFonts w:cs="Times New Roman"/>
          <w:szCs w:val="28"/>
        </w:rPr>
        <w:t>4</w:t>
      </w:r>
      <w:r>
        <w:rPr>
          <w:rFonts w:cs="Times New Roman"/>
          <w:szCs w:val="28"/>
        </w:rPr>
        <w:t xml:space="preserve"> </w:t>
      </w:r>
      <w:r w:rsidR="00AB6CB8">
        <w:t>–</w:t>
      </w:r>
      <w:r>
        <w:rPr>
          <w:rFonts w:cs="Times New Roman"/>
          <w:szCs w:val="28"/>
        </w:rPr>
        <w:t xml:space="preserve"> </w:t>
      </w:r>
      <w:r w:rsidRPr="00A6051B">
        <w:rPr>
          <w:rStyle w:val="ab"/>
          <w:rFonts w:cs="Times New Roman"/>
          <w:b w:val="0"/>
          <w:iCs/>
          <w:szCs w:val="28"/>
          <w:bdr w:val="none" w:sz="0" w:space="0" w:color="auto" w:frame="1"/>
        </w:rPr>
        <w:t>дисплей LCD1602 I2C</w:t>
      </w:r>
    </w:p>
    <w:p w:rsidR="00A6051B" w:rsidRDefault="00A6051B" w:rsidP="00326820">
      <w:pPr>
        <w:tabs>
          <w:tab w:val="left" w:pos="426"/>
          <w:tab w:val="left" w:pos="709"/>
        </w:tabs>
        <w:ind w:firstLine="426"/>
        <w:rPr>
          <w:rFonts w:cs="Times New Roman"/>
          <w:szCs w:val="28"/>
        </w:rPr>
      </w:pPr>
      <w:r>
        <w:rPr>
          <w:rFonts w:cs="Times New Roman"/>
          <w:szCs w:val="28"/>
        </w:rPr>
        <w:t xml:space="preserve">Характеристики </w:t>
      </w:r>
      <w:r w:rsidRPr="00A6051B">
        <w:rPr>
          <w:rStyle w:val="ab"/>
          <w:rFonts w:cs="Times New Roman"/>
          <w:b w:val="0"/>
          <w:iCs/>
          <w:szCs w:val="28"/>
          <w:bdr w:val="none" w:sz="0" w:space="0" w:color="auto" w:frame="1"/>
        </w:rPr>
        <w:t>LCD1602 I2C</w:t>
      </w:r>
      <w:r>
        <w:rPr>
          <w:rFonts w:cs="Times New Roman"/>
          <w:szCs w:val="28"/>
        </w:rPr>
        <w:t>:</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тип выводимой информации: символьный;</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 xml:space="preserve">язык в </w:t>
      </w:r>
      <w:proofErr w:type="spellStart"/>
      <w:r w:rsidRPr="00A6051B">
        <w:rPr>
          <w:rFonts w:cs="Times New Roman"/>
          <w:szCs w:val="28"/>
        </w:rPr>
        <w:t>пзу</w:t>
      </w:r>
      <w:proofErr w:type="spellEnd"/>
      <w:r w:rsidRPr="00A6051B">
        <w:rPr>
          <w:rFonts w:cs="Times New Roman"/>
          <w:szCs w:val="28"/>
        </w:rPr>
        <w:t xml:space="preserve"> дисплея: латиница, японский;</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возможность загрузки собственных символов: есть;</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формат выводимой информации: 16×02 символов;</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 xml:space="preserve">тип дисплея: </w:t>
      </w:r>
      <w:proofErr w:type="spellStart"/>
      <w:r w:rsidRPr="00A6051B">
        <w:rPr>
          <w:rFonts w:cs="Times New Roman"/>
          <w:szCs w:val="28"/>
        </w:rPr>
        <w:t>lcd</w:t>
      </w:r>
      <w:proofErr w:type="spellEnd"/>
      <w:r w:rsidRPr="00A6051B">
        <w:rPr>
          <w:rFonts w:cs="Times New Roman"/>
          <w:szCs w:val="28"/>
        </w:rPr>
        <w:t>;</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 xml:space="preserve">технология дисплея: </w:t>
      </w:r>
      <w:proofErr w:type="spellStart"/>
      <w:r w:rsidRPr="00A6051B">
        <w:rPr>
          <w:rFonts w:cs="Times New Roman"/>
          <w:szCs w:val="28"/>
        </w:rPr>
        <w:t>stn</w:t>
      </w:r>
      <w:proofErr w:type="spellEnd"/>
      <w:r w:rsidRPr="00A6051B">
        <w:rPr>
          <w:rFonts w:cs="Times New Roman"/>
          <w:szCs w:val="28"/>
        </w:rPr>
        <w:t>;</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угол обзора: 180°;</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 xml:space="preserve">тип подсветки: </w:t>
      </w:r>
      <w:proofErr w:type="spellStart"/>
      <w:r w:rsidRPr="00A6051B">
        <w:rPr>
          <w:rFonts w:cs="Times New Roman"/>
          <w:szCs w:val="28"/>
        </w:rPr>
        <w:t>led</w:t>
      </w:r>
      <w:proofErr w:type="spellEnd"/>
      <w:r w:rsidRPr="00A6051B">
        <w:rPr>
          <w:rFonts w:cs="Times New Roman"/>
          <w:szCs w:val="28"/>
        </w:rPr>
        <w:t>;</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цвет подсветки: синий;</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цвет символов: белый;</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контроллер: hd44780;</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интерфейс: i2c;</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адрес на шине i2c: 0x3f или 0x27 (зависит от конвертера);</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напряжение питания 5 в;</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рабочая температура: -20 ... +70 °с;</w:t>
      </w:r>
    </w:p>
    <w:p w:rsidR="00A6051B" w:rsidRPr="00A6051B" w:rsidRDefault="00AB6CB8" w:rsidP="00326820">
      <w:pPr>
        <w:pStyle w:val="a8"/>
        <w:numPr>
          <w:ilvl w:val="0"/>
          <w:numId w:val="14"/>
        </w:numPr>
        <w:tabs>
          <w:tab w:val="left" w:pos="426"/>
          <w:tab w:val="left" w:pos="709"/>
          <w:tab w:val="left" w:pos="851"/>
        </w:tabs>
        <w:ind w:left="0" w:firstLine="426"/>
        <w:rPr>
          <w:rFonts w:cs="Times New Roman"/>
          <w:szCs w:val="28"/>
        </w:rPr>
      </w:pPr>
      <w:r w:rsidRPr="00A6051B">
        <w:rPr>
          <w:rFonts w:cs="Times New Roman"/>
          <w:szCs w:val="28"/>
        </w:rPr>
        <w:t>температура хранения -30 ... +80 °с;</w:t>
      </w:r>
    </w:p>
    <w:p w:rsidR="00A6051B" w:rsidRDefault="00AB6CB8" w:rsidP="00326820">
      <w:pPr>
        <w:pStyle w:val="a8"/>
        <w:numPr>
          <w:ilvl w:val="0"/>
          <w:numId w:val="14"/>
        </w:numPr>
        <w:tabs>
          <w:tab w:val="left" w:pos="426"/>
          <w:tab w:val="left" w:pos="709"/>
          <w:tab w:val="left" w:pos="851"/>
        </w:tabs>
        <w:ind w:left="0" w:firstLine="426"/>
        <w:rPr>
          <w:rFonts w:cs="Times New Roman"/>
          <w:szCs w:val="28"/>
        </w:rPr>
      </w:pPr>
      <w:r>
        <w:rPr>
          <w:rFonts w:cs="Times New Roman"/>
          <w:szCs w:val="28"/>
        </w:rPr>
        <w:t>габариты: 80x36 мм.</w:t>
      </w:r>
    </w:p>
    <w:p w:rsidR="00AA5A14" w:rsidRPr="009B1538" w:rsidRDefault="00AA5A14" w:rsidP="00326820">
      <w:pPr>
        <w:pStyle w:val="a8"/>
        <w:tabs>
          <w:tab w:val="left" w:pos="851"/>
        </w:tabs>
        <w:ind w:left="0" w:firstLine="426"/>
        <w:rPr>
          <w:rFonts w:cs="Times New Roman"/>
          <w:szCs w:val="28"/>
        </w:rPr>
      </w:pPr>
      <w:r w:rsidRPr="00AA5A14">
        <w:rPr>
          <w:rFonts w:cs="Times New Roman"/>
          <w:szCs w:val="28"/>
        </w:rPr>
        <w:lastRenderedPageBreak/>
        <w:t>Дисплей подключается к аппаратной шине I2C </w:t>
      </w:r>
      <w:proofErr w:type="spellStart"/>
      <w:r w:rsidRPr="00AA5A14">
        <w:rPr>
          <w:rFonts w:cs="Times New Roman"/>
          <w:szCs w:val="28"/>
        </w:rPr>
        <w:t>Arduino</w:t>
      </w:r>
      <w:proofErr w:type="spellEnd"/>
      <w:r w:rsidRPr="00AA5A14">
        <w:rPr>
          <w:rFonts w:cs="Times New Roman"/>
          <w:szCs w:val="28"/>
        </w:rPr>
        <w:t>. Самый простой вариант подключения дисплея к </w:t>
      </w:r>
      <w:proofErr w:type="spellStart"/>
      <w:r w:rsidRPr="00AA5A14">
        <w:rPr>
          <w:rFonts w:cs="Times New Roman"/>
          <w:szCs w:val="28"/>
        </w:rPr>
        <w:t>Arduino</w:t>
      </w:r>
      <w:proofErr w:type="spellEnd"/>
      <w:r w:rsidRPr="00AA5A14">
        <w:rPr>
          <w:rFonts w:cs="Times New Roman"/>
          <w:szCs w:val="28"/>
        </w:rPr>
        <w:t xml:space="preserve"> - по 4-проводному шлейфу через </w:t>
      </w:r>
      <w:proofErr w:type="spellStart"/>
      <w:r w:rsidR="00A07396" w:rsidRPr="00A07396">
        <w:rPr>
          <w:rFonts w:cs="Times New Roman"/>
          <w:szCs w:val="28"/>
        </w:rPr>
        <w:t>Trema</w:t>
      </w:r>
      <w:proofErr w:type="spellEnd"/>
      <w:r w:rsidR="00A07396" w:rsidRPr="00A07396">
        <w:rPr>
          <w:rFonts w:cs="Times New Roman"/>
          <w:szCs w:val="28"/>
        </w:rPr>
        <w:t xml:space="preserve"> </w:t>
      </w:r>
      <w:proofErr w:type="spellStart"/>
      <w:r w:rsidR="00A07396" w:rsidRPr="00A07396">
        <w:rPr>
          <w:rFonts w:cs="Times New Roman"/>
          <w:szCs w:val="28"/>
        </w:rPr>
        <w:t>Shield</w:t>
      </w:r>
      <w:proofErr w:type="spellEnd"/>
      <w:r w:rsidRPr="00AA5A14">
        <w:rPr>
          <w:rFonts w:cs="Times New Roman"/>
          <w:szCs w:val="28"/>
        </w:rPr>
        <w:t>, так как на нём имеется подписанная колодка шины I2C (рисунок слева). Если Вы подключаете дисплей напрямую, то выводы GND и VCC дисплея подключаются к напряжению 5 В, а выводы SDA и SCL к аппаратной шине I2C (у </w:t>
      </w:r>
      <w:proofErr w:type="spellStart"/>
      <w:r w:rsidRPr="00AA5A14">
        <w:rPr>
          <w:rFonts w:cs="Times New Roman"/>
          <w:szCs w:val="28"/>
        </w:rPr>
        <w:t>Arduino</w:t>
      </w:r>
      <w:proofErr w:type="spellEnd"/>
      <w:r w:rsidRPr="00AA5A14">
        <w:rPr>
          <w:rFonts w:cs="Times New Roman"/>
          <w:szCs w:val="28"/>
        </w:rPr>
        <w:t xml:space="preserve"> UNO вывод SDA = A4, а вывод SCL = A5). На рисунке справа показано, как можно подключить дисплей к специальным выводам шины I2C  </w:t>
      </w:r>
      <w:proofErr w:type="spellStart"/>
      <w:r w:rsidRPr="00AA5A14">
        <w:rPr>
          <w:rFonts w:cs="Times New Roman"/>
          <w:szCs w:val="28"/>
        </w:rPr>
        <w:t>Arduino</w:t>
      </w:r>
      <w:proofErr w:type="spellEnd"/>
      <w:r w:rsidRPr="00AA5A14">
        <w:rPr>
          <w:rFonts w:cs="Times New Roman"/>
          <w:szCs w:val="28"/>
        </w:rPr>
        <w:t xml:space="preserve"> </w:t>
      </w:r>
      <w:r>
        <w:rPr>
          <w:rFonts w:cs="Times New Roman"/>
          <w:szCs w:val="28"/>
          <w:lang w:val="en-US"/>
        </w:rPr>
        <w:t>UNO</w:t>
      </w:r>
      <w:r w:rsidRPr="00AA5A14">
        <w:rPr>
          <w:rFonts w:cs="Times New Roman"/>
          <w:szCs w:val="28"/>
        </w:rPr>
        <w:t> (эти выводы дублируют выводы A4 и A5).</w:t>
      </w:r>
    </w:p>
    <w:p w:rsidR="00A07396" w:rsidRPr="009B1538" w:rsidRDefault="00A07396" w:rsidP="00326820">
      <w:pPr>
        <w:pStyle w:val="a8"/>
        <w:tabs>
          <w:tab w:val="left" w:pos="851"/>
        </w:tabs>
        <w:ind w:left="0" w:firstLine="426"/>
        <w:rPr>
          <w:rFonts w:cs="Times New Roman"/>
          <w:szCs w:val="28"/>
        </w:rPr>
      </w:pPr>
      <w:r w:rsidRPr="00A07396">
        <w:rPr>
          <w:rFonts w:cs="Times New Roman"/>
          <w:szCs w:val="28"/>
        </w:rPr>
        <w:t>Символьный дисплей построен на базе ЖК дисплея типа STN (</w:t>
      </w:r>
      <w:proofErr w:type="spellStart"/>
      <w:r w:rsidRPr="00A07396">
        <w:rPr>
          <w:rFonts w:cs="Times New Roman"/>
          <w:szCs w:val="28"/>
        </w:rPr>
        <w:t>Super</w:t>
      </w:r>
      <w:proofErr w:type="spellEnd"/>
      <w:r w:rsidRPr="00A07396">
        <w:rPr>
          <w:rFonts w:cs="Times New Roman"/>
          <w:szCs w:val="28"/>
        </w:rPr>
        <w:t xml:space="preserve"> </w:t>
      </w:r>
      <w:proofErr w:type="spellStart"/>
      <w:r w:rsidRPr="00A07396">
        <w:rPr>
          <w:rFonts w:cs="Times New Roman"/>
          <w:szCs w:val="28"/>
        </w:rPr>
        <w:t>Twisted</w:t>
      </w:r>
      <w:proofErr w:type="spellEnd"/>
      <w:r w:rsidRPr="00A07396">
        <w:rPr>
          <w:rFonts w:cs="Times New Roman"/>
          <w:szCs w:val="28"/>
        </w:rPr>
        <w:t xml:space="preserve"> </w:t>
      </w:r>
      <w:proofErr w:type="spellStart"/>
      <w:r w:rsidRPr="00A07396">
        <w:rPr>
          <w:rFonts w:cs="Times New Roman"/>
          <w:szCs w:val="28"/>
        </w:rPr>
        <w:t>Nematic</w:t>
      </w:r>
      <w:proofErr w:type="spellEnd"/>
      <w:r w:rsidRPr="00A07396">
        <w:rPr>
          <w:rFonts w:cs="Times New Roman"/>
          <w:szCs w:val="28"/>
        </w:rPr>
        <w:t>) под управлением контроллера HD44780 и имеет синхронный параллельный 8-</w:t>
      </w:r>
      <w:r w:rsidR="00677685" w:rsidRPr="00A07396">
        <w:rPr>
          <w:rFonts w:cs="Times New Roman"/>
          <w:szCs w:val="28"/>
        </w:rPr>
        <w:t>битный интерфейс,</w:t>
      </w:r>
      <w:r w:rsidRPr="00A07396">
        <w:rPr>
          <w:rFonts w:cs="Times New Roman"/>
          <w:szCs w:val="28"/>
        </w:rPr>
        <w:t xml:space="preserve"> подключённый к конвертеру для преобразования параллельного интерфейса дисплея в шину I2C по которой он и подключается к </w:t>
      </w:r>
      <w:proofErr w:type="spellStart"/>
      <w:r w:rsidRPr="00AA5A14">
        <w:rPr>
          <w:rFonts w:cs="Times New Roman"/>
          <w:szCs w:val="28"/>
        </w:rPr>
        <w:t>Arduino</w:t>
      </w:r>
      <w:proofErr w:type="spellEnd"/>
      <w:r w:rsidRPr="00A07396">
        <w:rPr>
          <w:rFonts w:cs="Times New Roman"/>
          <w:szCs w:val="28"/>
        </w:rPr>
        <w:t>. Наличие конвертера облегчает подключение дисплея к </w:t>
      </w:r>
      <w:proofErr w:type="spellStart"/>
      <w:r w:rsidRPr="00AA5A14">
        <w:rPr>
          <w:rFonts w:cs="Times New Roman"/>
          <w:szCs w:val="28"/>
        </w:rPr>
        <w:t>Arduino</w:t>
      </w:r>
      <w:proofErr w:type="spellEnd"/>
      <w:r w:rsidRPr="00A07396">
        <w:rPr>
          <w:rFonts w:cs="Times New Roman"/>
          <w:szCs w:val="28"/>
        </w:rPr>
        <w:t>, т.к. шина I2C использует всего 2 вывода для передачи данных и 2 вывода питания. Дисплей оснащён светодиодной подсветкой синего цвета. Дисплей способен одновременно отображать до 32 символов (16 столбцов, 02 строки) от чего и произошло название дисплея: LCD1602. Контроллер HD44780 имеет ПЗУ в которой хранятся цифры, символы латиницы и некоторые иероглифы японского языка, для их отображения на дисплее. Отсутствующие символы, в т.ч. и символы кириллицы, можно загружать в память ОЗУ контроллера, для вывода на дисплей надписей на Русском языке или нестандартных символов (например «смайликов»).</w:t>
      </w:r>
    </w:p>
    <w:p w:rsidR="00A07396" w:rsidRPr="009B1538" w:rsidRDefault="00A07396">
      <w:pPr>
        <w:spacing w:after="160" w:line="259" w:lineRule="auto"/>
        <w:ind w:firstLine="0"/>
        <w:jc w:val="left"/>
        <w:rPr>
          <w:rFonts w:cs="Times New Roman"/>
          <w:szCs w:val="28"/>
        </w:rPr>
      </w:pPr>
      <w:r w:rsidRPr="009B1538">
        <w:rPr>
          <w:rFonts w:cs="Times New Roman"/>
          <w:szCs w:val="28"/>
        </w:rPr>
        <w:br w:type="page"/>
      </w:r>
    </w:p>
    <w:p w:rsidR="00A07396" w:rsidRPr="002E50D2" w:rsidRDefault="00A07396" w:rsidP="00491521">
      <w:pPr>
        <w:pStyle w:val="a8"/>
        <w:tabs>
          <w:tab w:val="left" w:pos="567"/>
          <w:tab w:val="left" w:pos="851"/>
        </w:tabs>
        <w:spacing w:after="360"/>
        <w:ind w:left="0" w:firstLine="425"/>
        <w:contextualSpacing w:val="0"/>
        <w:outlineLvl w:val="0"/>
        <w:rPr>
          <w:rFonts w:cs="Times New Roman"/>
          <w:b/>
          <w:sz w:val="32"/>
          <w:szCs w:val="28"/>
        </w:rPr>
      </w:pPr>
      <w:bookmarkStart w:id="39" w:name="_Toc73105480"/>
      <w:r w:rsidRPr="002E50D2">
        <w:rPr>
          <w:b/>
          <w:color w:val="000000"/>
          <w:szCs w:val="27"/>
        </w:rPr>
        <w:lastRenderedPageBreak/>
        <w:t>4 Описание выбора системы автоматизированного проектирования (САПР)</w:t>
      </w:r>
      <w:bookmarkEnd w:id="39"/>
    </w:p>
    <w:p w:rsidR="00A07396" w:rsidRPr="008B594B" w:rsidRDefault="00FC3E85" w:rsidP="00326820">
      <w:pPr>
        <w:tabs>
          <w:tab w:val="left" w:pos="851"/>
        </w:tabs>
        <w:ind w:firstLine="426"/>
        <w:rPr>
          <w:rFonts w:cs="Times New Roman"/>
          <w:szCs w:val="28"/>
        </w:rPr>
      </w:pPr>
      <w:r w:rsidRPr="00147B42">
        <w:rPr>
          <w:szCs w:val="26"/>
        </w:rPr>
        <w:t xml:space="preserve">Следующим этапом разработки аппаратной части модуля является преобразование структурных схем модулей в схемы электрические принципиальные. </w:t>
      </w:r>
      <w:r w:rsidR="00A07396" w:rsidRPr="008B594B">
        <w:rPr>
          <w:rFonts w:cs="Times New Roman"/>
          <w:szCs w:val="28"/>
        </w:rPr>
        <w:t>В настоящее время в деятельность изыс</w:t>
      </w:r>
      <w:r w:rsidR="00491521">
        <w:rPr>
          <w:rFonts w:cs="Times New Roman"/>
          <w:szCs w:val="28"/>
        </w:rPr>
        <w:t>кательских и проектных организа</w:t>
      </w:r>
      <w:r w:rsidR="00A07396" w:rsidRPr="008B594B">
        <w:rPr>
          <w:rFonts w:cs="Times New Roman"/>
          <w:szCs w:val="28"/>
        </w:rPr>
        <w:t>ций быстро проникает компьютеризация, поднимающая проектную работу на качественно новый уровень, при котором резко повышаются темпы и качество проектирования, более обоснованно решают</w:t>
      </w:r>
      <w:r w:rsidR="00491521">
        <w:rPr>
          <w:rFonts w:cs="Times New Roman"/>
          <w:szCs w:val="28"/>
        </w:rPr>
        <w:t>ся многие сложные инженерные за</w:t>
      </w:r>
      <w:r w:rsidR="00A07396" w:rsidRPr="008B594B">
        <w:rPr>
          <w:rFonts w:cs="Times New Roman"/>
          <w:szCs w:val="28"/>
        </w:rPr>
        <w:t xml:space="preserve">дачи, которые раньше рассматривались лишь упрощенно. Во многом это </w:t>
      </w:r>
      <w:r w:rsidR="00677685" w:rsidRPr="008B594B">
        <w:rPr>
          <w:rFonts w:cs="Times New Roman"/>
          <w:szCs w:val="28"/>
        </w:rPr>
        <w:t>происходит</w:t>
      </w:r>
      <w:r w:rsidR="00A07396" w:rsidRPr="008B594B">
        <w:rPr>
          <w:rFonts w:cs="Times New Roman"/>
          <w:szCs w:val="28"/>
        </w:rPr>
        <w:t xml:space="preserve"> благодаря использованию эффективных специализированных программ,</w:t>
      </w:r>
    </w:p>
    <w:p w:rsidR="00A07396" w:rsidRPr="008B594B" w:rsidRDefault="00A07396" w:rsidP="00326820">
      <w:pPr>
        <w:tabs>
          <w:tab w:val="left" w:pos="851"/>
        </w:tabs>
        <w:ind w:firstLine="426"/>
        <w:rPr>
          <w:rFonts w:cs="Times New Roman"/>
          <w:szCs w:val="28"/>
        </w:rPr>
      </w:pPr>
      <w:r w:rsidRPr="008B594B">
        <w:rPr>
          <w:rFonts w:cs="Times New Roman"/>
          <w:szCs w:val="28"/>
        </w:rPr>
        <w:t>которые могут быть как самостоятельными, та</w:t>
      </w:r>
      <w:r w:rsidR="00491521">
        <w:rPr>
          <w:rFonts w:cs="Times New Roman"/>
          <w:szCs w:val="28"/>
        </w:rPr>
        <w:t>к и в виде приложений к общетех</w:t>
      </w:r>
      <w:r w:rsidRPr="008B594B">
        <w:rPr>
          <w:rFonts w:cs="Times New Roman"/>
          <w:szCs w:val="28"/>
        </w:rPr>
        <w:t>ническим программам. Деятельность по созданию программных продуктов и технических средств для автоматизации проектных работ имеет общее название – САПР.</w:t>
      </w:r>
    </w:p>
    <w:p w:rsidR="00A07396" w:rsidRPr="008B594B" w:rsidRDefault="00A07396" w:rsidP="00326820">
      <w:pPr>
        <w:tabs>
          <w:tab w:val="left" w:pos="851"/>
        </w:tabs>
        <w:ind w:firstLine="426"/>
        <w:rPr>
          <w:rFonts w:cs="Times New Roman"/>
          <w:szCs w:val="28"/>
        </w:rPr>
      </w:pPr>
      <w:r w:rsidRPr="008B594B">
        <w:rPr>
          <w:rFonts w:cs="Times New Roman"/>
          <w:szCs w:val="28"/>
        </w:rPr>
        <w:t xml:space="preserve">САПР – программный пакет, предназначенный для проектирования или разработки объектов производства или строительства, а также оформления </w:t>
      </w:r>
      <w:r w:rsidR="00677685" w:rsidRPr="008B594B">
        <w:rPr>
          <w:rFonts w:cs="Times New Roman"/>
          <w:szCs w:val="28"/>
        </w:rPr>
        <w:t>конструкторской</w:t>
      </w:r>
      <w:r w:rsidRPr="008B594B">
        <w:rPr>
          <w:rFonts w:cs="Times New Roman"/>
          <w:szCs w:val="28"/>
        </w:rPr>
        <w:t xml:space="preserve"> или технологической документации.</w:t>
      </w:r>
    </w:p>
    <w:p w:rsidR="00301BD1" w:rsidRDefault="00A07396" w:rsidP="00326820">
      <w:pPr>
        <w:tabs>
          <w:tab w:val="left" w:pos="851"/>
        </w:tabs>
        <w:ind w:firstLine="426"/>
        <w:rPr>
          <w:rFonts w:cs="Times New Roman"/>
          <w:szCs w:val="28"/>
        </w:rPr>
      </w:pPr>
      <w:r w:rsidRPr="008B594B">
        <w:rPr>
          <w:rFonts w:cs="Times New Roman"/>
          <w:szCs w:val="28"/>
        </w:rPr>
        <w:t>Компоненты многофункциональных</w:t>
      </w:r>
      <w:r w:rsidR="00491521">
        <w:rPr>
          <w:rFonts w:cs="Times New Roman"/>
          <w:szCs w:val="28"/>
        </w:rPr>
        <w:t xml:space="preserve"> систем САПР традиционно группи</w:t>
      </w:r>
      <w:r w:rsidRPr="008B594B">
        <w:rPr>
          <w:rFonts w:cs="Times New Roman"/>
          <w:szCs w:val="28"/>
        </w:rPr>
        <w:t xml:space="preserve">руются в три основных блока CAD, САМ, САЕ. </w:t>
      </w:r>
    </w:p>
    <w:p w:rsidR="00A07396" w:rsidRPr="008B594B" w:rsidRDefault="00A07396" w:rsidP="00326820">
      <w:pPr>
        <w:tabs>
          <w:tab w:val="left" w:pos="851"/>
        </w:tabs>
        <w:ind w:firstLine="426"/>
        <w:rPr>
          <w:rFonts w:cs="Times New Roman"/>
          <w:szCs w:val="28"/>
        </w:rPr>
      </w:pPr>
      <w:r w:rsidRPr="008B594B">
        <w:rPr>
          <w:rFonts w:cs="Times New Roman"/>
          <w:szCs w:val="28"/>
        </w:rPr>
        <w:t>Модули блока CAD (</w:t>
      </w:r>
      <w:proofErr w:type="spellStart"/>
      <w:r w:rsidRPr="008B594B">
        <w:rPr>
          <w:rFonts w:cs="Times New Roman"/>
          <w:szCs w:val="28"/>
        </w:rPr>
        <w:t>Computer</w:t>
      </w:r>
      <w:proofErr w:type="spellEnd"/>
      <w:r w:rsidRPr="008B594B">
        <w:rPr>
          <w:rFonts w:cs="Times New Roman"/>
          <w:szCs w:val="28"/>
        </w:rPr>
        <w:t xml:space="preserve"> </w:t>
      </w:r>
      <w:proofErr w:type="spellStart"/>
      <w:r w:rsidRPr="008B594B">
        <w:rPr>
          <w:rFonts w:cs="Times New Roman"/>
          <w:szCs w:val="28"/>
        </w:rPr>
        <w:t>Aided</w:t>
      </w:r>
      <w:proofErr w:type="spellEnd"/>
      <w:r w:rsidRPr="008B594B">
        <w:rPr>
          <w:rFonts w:cs="Times New Roman"/>
          <w:szCs w:val="28"/>
        </w:rPr>
        <w:t xml:space="preserve"> </w:t>
      </w:r>
      <w:proofErr w:type="spellStart"/>
      <w:r w:rsidRPr="008B594B">
        <w:rPr>
          <w:rFonts w:cs="Times New Roman"/>
          <w:szCs w:val="28"/>
        </w:rPr>
        <w:t>Designed</w:t>
      </w:r>
      <w:proofErr w:type="spellEnd"/>
      <w:r w:rsidRPr="008B594B">
        <w:rPr>
          <w:rFonts w:cs="Times New Roman"/>
          <w:szCs w:val="28"/>
        </w:rPr>
        <w:t>) предназначены в основном для выполнения графических работ, модули САМ (</w:t>
      </w:r>
      <w:proofErr w:type="spellStart"/>
      <w:r w:rsidRPr="008B594B">
        <w:rPr>
          <w:rFonts w:cs="Times New Roman"/>
          <w:szCs w:val="28"/>
        </w:rPr>
        <w:t>Computer</w:t>
      </w:r>
      <w:proofErr w:type="spellEnd"/>
      <w:r w:rsidRPr="008B594B">
        <w:rPr>
          <w:rFonts w:cs="Times New Roman"/>
          <w:szCs w:val="28"/>
        </w:rPr>
        <w:t xml:space="preserve"> </w:t>
      </w:r>
      <w:proofErr w:type="spellStart"/>
      <w:r w:rsidRPr="008B594B">
        <w:rPr>
          <w:rFonts w:cs="Times New Roman"/>
          <w:szCs w:val="28"/>
        </w:rPr>
        <w:t>Aided</w:t>
      </w:r>
      <w:proofErr w:type="spellEnd"/>
      <w:r w:rsidRPr="008B594B">
        <w:rPr>
          <w:rFonts w:cs="Times New Roman"/>
          <w:szCs w:val="28"/>
        </w:rPr>
        <w:t xml:space="preserve"> </w:t>
      </w:r>
      <w:proofErr w:type="spellStart"/>
      <w:r w:rsidRPr="008B594B">
        <w:rPr>
          <w:rFonts w:cs="Times New Roman"/>
          <w:szCs w:val="28"/>
        </w:rPr>
        <w:t>Manufacturing</w:t>
      </w:r>
      <w:proofErr w:type="spellEnd"/>
      <w:r w:rsidRPr="008B594B">
        <w:rPr>
          <w:rFonts w:cs="Times New Roman"/>
          <w:szCs w:val="28"/>
        </w:rPr>
        <w:t>) – для решения зада</w:t>
      </w:r>
      <w:r w:rsidR="00491521">
        <w:rPr>
          <w:rFonts w:cs="Times New Roman"/>
          <w:szCs w:val="28"/>
        </w:rPr>
        <w:t>ч технологиче</w:t>
      </w:r>
      <w:r w:rsidRPr="008B594B">
        <w:rPr>
          <w:rFonts w:cs="Times New Roman"/>
          <w:szCs w:val="28"/>
        </w:rPr>
        <w:t>ской подготовки производства, модули САЕ (</w:t>
      </w:r>
      <w:proofErr w:type="spellStart"/>
      <w:r w:rsidRPr="008B594B">
        <w:rPr>
          <w:rFonts w:cs="Times New Roman"/>
          <w:szCs w:val="28"/>
        </w:rPr>
        <w:t>Computer</w:t>
      </w:r>
      <w:proofErr w:type="spellEnd"/>
      <w:r w:rsidRPr="008B594B">
        <w:rPr>
          <w:rFonts w:cs="Times New Roman"/>
          <w:szCs w:val="28"/>
        </w:rPr>
        <w:t xml:space="preserve"> </w:t>
      </w:r>
      <w:proofErr w:type="spellStart"/>
      <w:r w:rsidRPr="008B594B">
        <w:rPr>
          <w:rFonts w:cs="Times New Roman"/>
          <w:szCs w:val="28"/>
        </w:rPr>
        <w:t>Aided</w:t>
      </w:r>
      <w:proofErr w:type="spellEnd"/>
      <w:r w:rsidRPr="008B594B">
        <w:rPr>
          <w:rFonts w:cs="Times New Roman"/>
          <w:szCs w:val="28"/>
        </w:rPr>
        <w:t xml:space="preserve"> </w:t>
      </w:r>
      <w:proofErr w:type="spellStart"/>
      <w:r w:rsidRPr="008B594B">
        <w:rPr>
          <w:rFonts w:cs="Times New Roman"/>
          <w:szCs w:val="28"/>
        </w:rPr>
        <w:t>Engineering</w:t>
      </w:r>
      <w:proofErr w:type="spellEnd"/>
      <w:r w:rsidRPr="008B594B">
        <w:rPr>
          <w:rFonts w:cs="Times New Roman"/>
          <w:szCs w:val="28"/>
        </w:rPr>
        <w:t>) – для инженерных расчетов, анализа и проверки проектных решений.</w:t>
      </w:r>
    </w:p>
    <w:p w:rsidR="00A07396" w:rsidRPr="008B594B" w:rsidRDefault="00A07396" w:rsidP="00326820">
      <w:pPr>
        <w:tabs>
          <w:tab w:val="left" w:pos="851"/>
        </w:tabs>
        <w:ind w:firstLine="426"/>
        <w:rPr>
          <w:rFonts w:cs="Times New Roman"/>
          <w:szCs w:val="28"/>
        </w:rPr>
      </w:pPr>
      <w:r w:rsidRPr="008B594B">
        <w:rPr>
          <w:rFonts w:cs="Times New Roman"/>
          <w:szCs w:val="28"/>
        </w:rPr>
        <w:t>Как законченное изделие САПР состоит из:</w:t>
      </w:r>
    </w:p>
    <w:p w:rsidR="00A07396" w:rsidRPr="00FC3E85" w:rsidRDefault="00A07396" w:rsidP="00326820">
      <w:pPr>
        <w:pStyle w:val="a8"/>
        <w:numPr>
          <w:ilvl w:val="0"/>
          <w:numId w:val="18"/>
        </w:numPr>
        <w:tabs>
          <w:tab w:val="left" w:pos="851"/>
        </w:tabs>
        <w:ind w:left="0" w:firstLine="426"/>
        <w:rPr>
          <w:rFonts w:cs="Times New Roman"/>
          <w:szCs w:val="28"/>
        </w:rPr>
      </w:pPr>
      <w:r w:rsidRPr="00FC3E85">
        <w:rPr>
          <w:rFonts w:cs="Times New Roman"/>
          <w:szCs w:val="28"/>
        </w:rPr>
        <w:t>технических средств, обеспечивающих автоматизированное получение проектных решений;</w:t>
      </w:r>
    </w:p>
    <w:p w:rsidR="00A07396" w:rsidRPr="00FC3E85" w:rsidRDefault="00A07396" w:rsidP="00326820">
      <w:pPr>
        <w:pStyle w:val="a8"/>
        <w:numPr>
          <w:ilvl w:val="0"/>
          <w:numId w:val="18"/>
        </w:numPr>
        <w:tabs>
          <w:tab w:val="left" w:pos="851"/>
        </w:tabs>
        <w:ind w:left="0" w:firstLine="426"/>
        <w:rPr>
          <w:rFonts w:cs="Times New Roman"/>
          <w:szCs w:val="28"/>
        </w:rPr>
      </w:pPr>
      <w:r w:rsidRPr="00FC3E85">
        <w:rPr>
          <w:rFonts w:cs="Times New Roman"/>
          <w:szCs w:val="28"/>
        </w:rPr>
        <w:lastRenderedPageBreak/>
        <w:t>программ, управляющих работой технических средств и выполняющих проектные процедуры;</w:t>
      </w:r>
    </w:p>
    <w:p w:rsidR="00A07396" w:rsidRPr="00FC3E85" w:rsidRDefault="00A07396" w:rsidP="00326820">
      <w:pPr>
        <w:pStyle w:val="a8"/>
        <w:numPr>
          <w:ilvl w:val="0"/>
          <w:numId w:val="18"/>
        </w:numPr>
        <w:tabs>
          <w:tab w:val="left" w:pos="851"/>
        </w:tabs>
        <w:ind w:left="0" w:firstLine="426"/>
        <w:rPr>
          <w:rFonts w:cs="Times New Roman"/>
          <w:szCs w:val="28"/>
        </w:rPr>
      </w:pPr>
      <w:r w:rsidRPr="00FC3E85">
        <w:rPr>
          <w:rFonts w:cs="Times New Roman"/>
          <w:szCs w:val="28"/>
        </w:rPr>
        <w:t>данных, необходимых для выполнения программ;</w:t>
      </w:r>
    </w:p>
    <w:p w:rsidR="00A07396" w:rsidRPr="00FC3E85" w:rsidRDefault="00A07396" w:rsidP="00326820">
      <w:pPr>
        <w:pStyle w:val="a8"/>
        <w:numPr>
          <w:ilvl w:val="0"/>
          <w:numId w:val="18"/>
        </w:numPr>
        <w:tabs>
          <w:tab w:val="left" w:pos="851"/>
        </w:tabs>
        <w:ind w:left="0" w:firstLine="426"/>
        <w:rPr>
          <w:rFonts w:cs="Times New Roman"/>
          <w:szCs w:val="28"/>
        </w:rPr>
      </w:pPr>
      <w:r w:rsidRPr="00FC3E85">
        <w:rPr>
          <w:rFonts w:cs="Times New Roman"/>
          <w:szCs w:val="28"/>
        </w:rPr>
        <w:t>документации, содержащей все необходимые сведения для выполнения автоматизированного проектирования с помощью САПР.</w:t>
      </w:r>
    </w:p>
    <w:p w:rsidR="00A07396" w:rsidRPr="008B594B" w:rsidRDefault="00A07396" w:rsidP="00326820">
      <w:pPr>
        <w:tabs>
          <w:tab w:val="left" w:pos="851"/>
        </w:tabs>
        <w:ind w:firstLine="426"/>
        <w:rPr>
          <w:rFonts w:cs="Times New Roman"/>
          <w:szCs w:val="28"/>
        </w:rPr>
      </w:pPr>
      <w:r w:rsidRPr="008B594B">
        <w:rPr>
          <w:rFonts w:cs="Times New Roman"/>
          <w:szCs w:val="28"/>
        </w:rPr>
        <w:t xml:space="preserve">ГОСТ 23501.101-87 и ГОСТ 23501.108-85 устанавливают основные </w:t>
      </w:r>
      <w:r w:rsidR="00677685" w:rsidRPr="008B594B">
        <w:rPr>
          <w:rFonts w:cs="Times New Roman"/>
          <w:szCs w:val="28"/>
        </w:rPr>
        <w:t>требования</w:t>
      </w:r>
      <w:r w:rsidRPr="008B594B">
        <w:rPr>
          <w:rFonts w:cs="Times New Roman"/>
          <w:szCs w:val="28"/>
        </w:rPr>
        <w:t xml:space="preserve"> к системам автоматизированного проектирования (САПР).</w:t>
      </w:r>
    </w:p>
    <w:p w:rsidR="00A07396" w:rsidRPr="008B594B" w:rsidRDefault="00A07396" w:rsidP="00326820">
      <w:pPr>
        <w:tabs>
          <w:tab w:val="left" w:pos="851"/>
        </w:tabs>
        <w:ind w:firstLine="426"/>
        <w:rPr>
          <w:rFonts w:cs="Times New Roman"/>
          <w:szCs w:val="28"/>
        </w:rPr>
      </w:pPr>
      <w:r w:rsidRPr="008B594B">
        <w:rPr>
          <w:rFonts w:cs="Times New Roman"/>
          <w:szCs w:val="28"/>
        </w:rPr>
        <w:t>К достоинствам САПР можно отнести:</w:t>
      </w:r>
    </w:p>
    <w:p w:rsidR="00A07396" w:rsidRPr="00FC3E85" w:rsidRDefault="00A07396" w:rsidP="00FF64A2">
      <w:pPr>
        <w:pStyle w:val="a8"/>
        <w:numPr>
          <w:ilvl w:val="0"/>
          <w:numId w:val="19"/>
        </w:numPr>
        <w:tabs>
          <w:tab w:val="left" w:pos="709"/>
        </w:tabs>
        <w:ind w:left="0" w:firstLine="426"/>
        <w:rPr>
          <w:rFonts w:cs="Times New Roman"/>
          <w:szCs w:val="28"/>
        </w:rPr>
      </w:pPr>
      <w:r w:rsidRPr="00FC3E85">
        <w:rPr>
          <w:rFonts w:cs="Times New Roman"/>
          <w:szCs w:val="28"/>
        </w:rPr>
        <w:t>упрощение выработки оптимального конструктивного решения, а тем самым снижение стоимости производства, эксплуатации и достижения высшего качества машин и аппаратов;</w:t>
      </w:r>
    </w:p>
    <w:p w:rsidR="00A07396" w:rsidRPr="00FC3E85" w:rsidRDefault="00A07396" w:rsidP="00FF64A2">
      <w:pPr>
        <w:pStyle w:val="a8"/>
        <w:numPr>
          <w:ilvl w:val="0"/>
          <w:numId w:val="19"/>
        </w:numPr>
        <w:tabs>
          <w:tab w:val="left" w:pos="709"/>
        </w:tabs>
        <w:ind w:left="0" w:firstLine="426"/>
        <w:rPr>
          <w:rFonts w:cs="Times New Roman"/>
          <w:szCs w:val="28"/>
        </w:rPr>
      </w:pPr>
      <w:r w:rsidRPr="00FC3E85">
        <w:rPr>
          <w:rFonts w:cs="Times New Roman"/>
          <w:szCs w:val="28"/>
        </w:rPr>
        <w:t>повышение степени безопасности и надежности машин в результате применения более точных математических моделей и инженерных методов при разработке отдельных узлов конструкции;</w:t>
      </w:r>
    </w:p>
    <w:p w:rsidR="00A07396" w:rsidRPr="00FC3E85" w:rsidRDefault="00A07396" w:rsidP="00FF64A2">
      <w:pPr>
        <w:pStyle w:val="a8"/>
        <w:numPr>
          <w:ilvl w:val="0"/>
          <w:numId w:val="19"/>
        </w:numPr>
        <w:tabs>
          <w:tab w:val="left" w:pos="709"/>
        </w:tabs>
        <w:ind w:left="0" w:firstLine="426"/>
        <w:rPr>
          <w:rFonts w:cs="Times New Roman"/>
          <w:szCs w:val="28"/>
        </w:rPr>
      </w:pPr>
      <w:r w:rsidRPr="00FC3E85">
        <w:rPr>
          <w:rFonts w:cs="Times New Roman"/>
          <w:szCs w:val="28"/>
        </w:rPr>
        <w:t>значительное сокращение периода проектирования, что влияет на уменьшение издержек и рост производительности конструкторского бюро;</w:t>
      </w:r>
    </w:p>
    <w:p w:rsidR="00A07396" w:rsidRPr="00FC3E85" w:rsidRDefault="00A07396" w:rsidP="00FF64A2">
      <w:pPr>
        <w:pStyle w:val="a8"/>
        <w:numPr>
          <w:ilvl w:val="0"/>
          <w:numId w:val="19"/>
        </w:numPr>
        <w:tabs>
          <w:tab w:val="left" w:pos="709"/>
        </w:tabs>
        <w:ind w:left="0" w:firstLine="426"/>
        <w:rPr>
          <w:rFonts w:cs="Times New Roman"/>
          <w:szCs w:val="28"/>
        </w:rPr>
      </w:pPr>
      <w:r w:rsidRPr="00FC3E85">
        <w:rPr>
          <w:rFonts w:cs="Times New Roman"/>
          <w:szCs w:val="28"/>
        </w:rPr>
        <w:t>расширение области применения готовых проектных решений благодаря использованию компьютерных баз данных;</w:t>
      </w:r>
    </w:p>
    <w:p w:rsidR="00A07396" w:rsidRPr="00FC3E85" w:rsidRDefault="00A07396" w:rsidP="00FF64A2">
      <w:pPr>
        <w:pStyle w:val="a8"/>
        <w:numPr>
          <w:ilvl w:val="0"/>
          <w:numId w:val="19"/>
        </w:numPr>
        <w:tabs>
          <w:tab w:val="left" w:pos="709"/>
        </w:tabs>
        <w:ind w:left="0" w:firstLine="426"/>
        <w:rPr>
          <w:rFonts w:cs="Times New Roman"/>
          <w:szCs w:val="28"/>
        </w:rPr>
      </w:pPr>
      <w:r w:rsidRPr="00FC3E85">
        <w:rPr>
          <w:rFonts w:cs="Times New Roman"/>
          <w:szCs w:val="28"/>
        </w:rPr>
        <w:t xml:space="preserve">проведение углубленных исследований на этапе проектирования. </w:t>
      </w:r>
    </w:p>
    <w:p w:rsidR="00A07396" w:rsidRPr="008B594B" w:rsidRDefault="00A07396" w:rsidP="00326820">
      <w:pPr>
        <w:tabs>
          <w:tab w:val="left" w:pos="851"/>
        </w:tabs>
        <w:ind w:firstLine="426"/>
        <w:rPr>
          <w:rFonts w:cs="Times New Roman"/>
          <w:szCs w:val="28"/>
        </w:rPr>
      </w:pPr>
      <w:r w:rsidRPr="008B594B">
        <w:rPr>
          <w:rFonts w:cs="Times New Roman"/>
          <w:szCs w:val="28"/>
        </w:rPr>
        <w:t>Это возможно благодаря методам математическо</w:t>
      </w:r>
      <w:r w:rsidR="00592224">
        <w:rPr>
          <w:rFonts w:cs="Times New Roman"/>
          <w:szCs w:val="28"/>
        </w:rPr>
        <w:t>го моделирования, которые позво</w:t>
      </w:r>
      <w:r w:rsidRPr="008B594B">
        <w:rPr>
          <w:rFonts w:cs="Times New Roman"/>
          <w:szCs w:val="28"/>
        </w:rPr>
        <w:t>ляют анализировать влияние отдельных кон</w:t>
      </w:r>
      <w:r w:rsidR="00592224">
        <w:rPr>
          <w:rFonts w:cs="Times New Roman"/>
          <w:szCs w:val="28"/>
        </w:rPr>
        <w:t>струкционных параметров на каче</w:t>
      </w:r>
      <w:r w:rsidRPr="008B594B">
        <w:rPr>
          <w:rFonts w:cs="Times New Roman"/>
          <w:szCs w:val="28"/>
        </w:rPr>
        <w:t>ство всей машины, аппарата или системы на э</w:t>
      </w:r>
      <w:r w:rsidR="00592224">
        <w:rPr>
          <w:rFonts w:cs="Times New Roman"/>
          <w:szCs w:val="28"/>
        </w:rPr>
        <w:t>тапе проектирования, без необхо</w:t>
      </w:r>
      <w:r w:rsidRPr="008B594B">
        <w:rPr>
          <w:rFonts w:cs="Times New Roman"/>
          <w:szCs w:val="28"/>
        </w:rPr>
        <w:t>димости создания прототипа и проведения ст</w:t>
      </w:r>
      <w:r w:rsidR="00592224">
        <w:rPr>
          <w:rFonts w:cs="Times New Roman"/>
          <w:szCs w:val="28"/>
        </w:rPr>
        <w:t>ендовых или эксплуатационных ис</w:t>
      </w:r>
      <w:r w:rsidRPr="008B594B">
        <w:rPr>
          <w:rFonts w:cs="Times New Roman"/>
          <w:szCs w:val="28"/>
        </w:rPr>
        <w:t>следований.</w:t>
      </w:r>
    </w:p>
    <w:p w:rsidR="00A07396" w:rsidRPr="008B594B" w:rsidRDefault="00A07396" w:rsidP="00326820">
      <w:pPr>
        <w:tabs>
          <w:tab w:val="left" w:pos="851"/>
        </w:tabs>
        <w:ind w:firstLine="426"/>
        <w:rPr>
          <w:rFonts w:cs="Times New Roman"/>
          <w:szCs w:val="28"/>
        </w:rPr>
      </w:pPr>
      <w:r w:rsidRPr="008B594B">
        <w:rPr>
          <w:rFonts w:cs="Times New Roman"/>
          <w:szCs w:val="28"/>
        </w:rPr>
        <w:t xml:space="preserve">Современные САПР должны обладать </w:t>
      </w:r>
      <w:r w:rsidR="00592224">
        <w:rPr>
          <w:rFonts w:cs="Times New Roman"/>
          <w:szCs w:val="28"/>
        </w:rPr>
        <w:t>элементами искусственного интел</w:t>
      </w:r>
      <w:r w:rsidRPr="008B594B">
        <w:rPr>
          <w:rFonts w:cs="Times New Roman"/>
          <w:szCs w:val="28"/>
        </w:rPr>
        <w:t xml:space="preserve">лекта, </w:t>
      </w:r>
      <w:r w:rsidR="00592224" w:rsidRPr="008B594B">
        <w:rPr>
          <w:rFonts w:cs="Times New Roman"/>
          <w:szCs w:val="28"/>
        </w:rPr>
        <w:t>например,</w:t>
      </w:r>
      <w:r w:rsidRPr="008B594B">
        <w:rPr>
          <w:rFonts w:cs="Times New Roman"/>
          <w:szCs w:val="28"/>
        </w:rPr>
        <w:t xml:space="preserve"> иметь так называемые экспертные системы </w:t>
      </w:r>
      <w:r w:rsidR="00592224">
        <w:rPr>
          <w:rFonts w:cs="Times New Roman"/>
          <w:szCs w:val="28"/>
        </w:rPr>
        <w:t>поддержки кон</w:t>
      </w:r>
      <w:r w:rsidRPr="008B594B">
        <w:rPr>
          <w:rFonts w:cs="Times New Roman"/>
          <w:szCs w:val="28"/>
        </w:rPr>
        <w:t>структора, отражающие знания о предметной области и опыт проектирования технических объектов данного назначения. На</w:t>
      </w:r>
      <w:r w:rsidR="00592224">
        <w:rPr>
          <w:rFonts w:cs="Times New Roman"/>
          <w:szCs w:val="28"/>
        </w:rPr>
        <w:t>пример, экспертная система долж</w:t>
      </w:r>
      <w:r w:rsidRPr="008B594B">
        <w:rPr>
          <w:rFonts w:cs="Times New Roman"/>
          <w:szCs w:val="28"/>
        </w:rPr>
        <w:t>на помогать конструктору-пользователю С</w:t>
      </w:r>
      <w:r w:rsidR="00592224">
        <w:rPr>
          <w:rFonts w:cs="Times New Roman"/>
          <w:szCs w:val="28"/>
        </w:rPr>
        <w:t>АПР генерировать возможные вари</w:t>
      </w:r>
      <w:r w:rsidRPr="008B594B">
        <w:rPr>
          <w:rFonts w:cs="Times New Roman"/>
          <w:szCs w:val="28"/>
        </w:rPr>
        <w:t>анты объекта проектирования.</w:t>
      </w:r>
    </w:p>
    <w:p w:rsidR="00A07396" w:rsidRPr="008B594B" w:rsidRDefault="00A07396" w:rsidP="00326820">
      <w:pPr>
        <w:tabs>
          <w:tab w:val="left" w:pos="851"/>
        </w:tabs>
        <w:ind w:firstLine="426"/>
        <w:rPr>
          <w:rFonts w:cs="Times New Roman"/>
          <w:szCs w:val="28"/>
        </w:rPr>
      </w:pPr>
      <w:r w:rsidRPr="008B594B">
        <w:rPr>
          <w:rFonts w:cs="Times New Roman"/>
          <w:szCs w:val="28"/>
        </w:rPr>
        <w:lastRenderedPageBreak/>
        <w:t>Существует большое разнообразие сис</w:t>
      </w:r>
      <w:r w:rsidR="00592224">
        <w:rPr>
          <w:rFonts w:cs="Times New Roman"/>
          <w:szCs w:val="28"/>
        </w:rPr>
        <w:t>тем автоматизированного проекти</w:t>
      </w:r>
      <w:r w:rsidRPr="008B594B">
        <w:rPr>
          <w:rFonts w:cs="Times New Roman"/>
          <w:szCs w:val="28"/>
        </w:rPr>
        <w:t>рования, которые используются на различны</w:t>
      </w:r>
      <w:r w:rsidR="00592224">
        <w:rPr>
          <w:rFonts w:cs="Times New Roman"/>
          <w:szCs w:val="28"/>
        </w:rPr>
        <w:t>х стадиях создания объекта. Рас</w:t>
      </w:r>
      <w:r w:rsidRPr="008B594B">
        <w:rPr>
          <w:rFonts w:cs="Times New Roman"/>
          <w:szCs w:val="28"/>
        </w:rPr>
        <w:t>смотрим некоторые из них.</w:t>
      </w:r>
    </w:p>
    <w:p w:rsidR="00A07396" w:rsidRPr="002E50D2" w:rsidRDefault="00A07396" w:rsidP="00301BD1">
      <w:pPr>
        <w:pStyle w:val="ad"/>
        <w:spacing w:before="360" w:beforeAutospacing="0" w:after="360" w:afterAutospacing="0" w:line="360" w:lineRule="auto"/>
        <w:ind w:firstLine="425"/>
        <w:jc w:val="both"/>
        <w:outlineLvl w:val="0"/>
        <w:rPr>
          <w:b/>
          <w:color w:val="000000"/>
          <w:sz w:val="28"/>
          <w:szCs w:val="27"/>
        </w:rPr>
      </w:pPr>
      <w:bookmarkStart w:id="40" w:name="_Toc73105481"/>
      <w:r w:rsidRPr="002E50D2">
        <w:rPr>
          <w:b/>
          <w:color w:val="000000"/>
          <w:sz w:val="28"/>
          <w:szCs w:val="27"/>
        </w:rPr>
        <w:t>4.1 Обзор систем автоматизированного проектирования (САПР) исходя из функциональных особенностей проектированного устройства</w:t>
      </w:r>
      <w:bookmarkEnd w:id="40"/>
    </w:p>
    <w:p w:rsidR="00A07396" w:rsidRPr="002E50D2" w:rsidRDefault="00A07396" w:rsidP="00326820">
      <w:pPr>
        <w:pStyle w:val="ad"/>
        <w:spacing w:before="0" w:beforeAutospacing="0" w:after="0" w:afterAutospacing="0" w:line="360" w:lineRule="auto"/>
        <w:ind w:firstLine="426"/>
        <w:jc w:val="both"/>
        <w:outlineLvl w:val="0"/>
        <w:rPr>
          <w:color w:val="000000"/>
          <w:sz w:val="28"/>
          <w:szCs w:val="27"/>
        </w:rPr>
      </w:pPr>
      <w:bookmarkStart w:id="41" w:name="_Toc72401000"/>
      <w:bookmarkStart w:id="42" w:name="_Toc73105482"/>
      <w:r w:rsidRPr="002E50D2">
        <w:rPr>
          <w:color w:val="000000"/>
          <w:sz w:val="28"/>
          <w:szCs w:val="27"/>
        </w:rPr>
        <w:t xml:space="preserve">4.1.1 </w:t>
      </w:r>
      <w:proofErr w:type="spellStart"/>
      <w:r w:rsidRPr="002E50D2">
        <w:rPr>
          <w:color w:val="000000"/>
          <w:sz w:val="28"/>
          <w:szCs w:val="27"/>
        </w:rPr>
        <w:t>Microsoft</w:t>
      </w:r>
      <w:proofErr w:type="spellEnd"/>
      <w:r w:rsidRPr="002E50D2">
        <w:rPr>
          <w:color w:val="000000"/>
          <w:sz w:val="28"/>
          <w:szCs w:val="27"/>
        </w:rPr>
        <w:t xml:space="preserve"> </w:t>
      </w:r>
      <w:proofErr w:type="spellStart"/>
      <w:r w:rsidRPr="002E50D2">
        <w:rPr>
          <w:color w:val="000000"/>
          <w:sz w:val="28"/>
          <w:szCs w:val="27"/>
        </w:rPr>
        <w:t>Visio</w:t>
      </w:r>
      <w:bookmarkEnd w:id="41"/>
      <w:bookmarkEnd w:id="42"/>
      <w:proofErr w:type="spellEnd"/>
    </w:p>
    <w:p w:rsidR="00A07396" w:rsidRPr="002E50D2" w:rsidRDefault="00A07396" w:rsidP="00326820">
      <w:pPr>
        <w:pStyle w:val="ad"/>
        <w:spacing w:before="0" w:beforeAutospacing="0" w:after="0" w:afterAutospacing="0" w:line="360" w:lineRule="auto"/>
        <w:ind w:firstLine="426"/>
        <w:jc w:val="both"/>
        <w:rPr>
          <w:color w:val="000000"/>
          <w:sz w:val="28"/>
          <w:szCs w:val="27"/>
        </w:rPr>
      </w:pPr>
      <w:proofErr w:type="spellStart"/>
      <w:r w:rsidRPr="002E50D2">
        <w:rPr>
          <w:color w:val="000000"/>
          <w:sz w:val="28"/>
          <w:szCs w:val="27"/>
        </w:rPr>
        <w:t>Microsoft</w:t>
      </w:r>
      <w:proofErr w:type="spellEnd"/>
      <w:r w:rsidRPr="002E50D2">
        <w:rPr>
          <w:color w:val="000000"/>
          <w:sz w:val="28"/>
          <w:szCs w:val="27"/>
        </w:rPr>
        <w:t xml:space="preserve"> </w:t>
      </w:r>
      <w:proofErr w:type="spellStart"/>
      <w:r w:rsidRPr="002E50D2">
        <w:rPr>
          <w:color w:val="000000"/>
          <w:sz w:val="28"/>
          <w:szCs w:val="27"/>
        </w:rPr>
        <w:t>Visio</w:t>
      </w:r>
      <w:proofErr w:type="spellEnd"/>
      <w:r w:rsidRPr="002E50D2">
        <w:rPr>
          <w:color w:val="000000"/>
          <w:sz w:val="28"/>
          <w:szCs w:val="27"/>
        </w:rPr>
        <w:t xml:space="preserve"> – простой в управлении, но в то же время весьма удобный редактор векторной графики, обладающий богатым функциональным набором. Несмотря на то, что основная социализация программы визуализация </w:t>
      </w:r>
      <w:proofErr w:type="spellStart"/>
      <w:proofErr w:type="gramStart"/>
      <w:r w:rsidRPr="002E50D2">
        <w:rPr>
          <w:color w:val="000000"/>
          <w:sz w:val="28"/>
          <w:szCs w:val="27"/>
        </w:rPr>
        <w:t>информа-ции</w:t>
      </w:r>
      <w:proofErr w:type="spellEnd"/>
      <w:proofErr w:type="gramEnd"/>
      <w:r w:rsidRPr="002E50D2">
        <w:rPr>
          <w:color w:val="000000"/>
          <w:sz w:val="28"/>
          <w:szCs w:val="27"/>
        </w:rPr>
        <w:t xml:space="preserve"> с приложений MS </w:t>
      </w:r>
      <w:proofErr w:type="spellStart"/>
      <w:r w:rsidRPr="002E50D2">
        <w:rPr>
          <w:color w:val="000000"/>
          <w:sz w:val="28"/>
          <w:szCs w:val="27"/>
        </w:rPr>
        <w:t>Office</w:t>
      </w:r>
      <w:proofErr w:type="spellEnd"/>
      <w:r w:rsidRPr="002E50D2">
        <w:rPr>
          <w:color w:val="000000"/>
          <w:sz w:val="28"/>
          <w:szCs w:val="27"/>
        </w:rPr>
        <w:t>, ее вполне можно использовать для просмотра и распечатки радиосхем.</w:t>
      </w:r>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 xml:space="preserve">Интерфейс </w:t>
      </w:r>
      <w:proofErr w:type="spellStart"/>
      <w:r w:rsidRPr="002E50D2">
        <w:rPr>
          <w:color w:val="000000"/>
          <w:sz w:val="28"/>
          <w:szCs w:val="27"/>
        </w:rPr>
        <w:t>Microsoft</w:t>
      </w:r>
      <w:proofErr w:type="spellEnd"/>
      <w:r w:rsidRPr="002E50D2">
        <w:rPr>
          <w:color w:val="000000"/>
          <w:sz w:val="28"/>
          <w:szCs w:val="27"/>
        </w:rPr>
        <w:t xml:space="preserve"> </w:t>
      </w:r>
      <w:proofErr w:type="spellStart"/>
      <w:r w:rsidRPr="002E50D2">
        <w:rPr>
          <w:color w:val="000000"/>
          <w:sz w:val="28"/>
          <w:szCs w:val="27"/>
        </w:rPr>
        <w:t>Visio</w:t>
      </w:r>
      <w:proofErr w:type="spellEnd"/>
      <w:r w:rsidRPr="002E50D2">
        <w:rPr>
          <w:color w:val="000000"/>
          <w:sz w:val="28"/>
          <w:szCs w:val="27"/>
        </w:rPr>
        <w:t xml:space="preserve"> практически такой же, как в MS </w:t>
      </w:r>
      <w:proofErr w:type="spellStart"/>
      <w:r w:rsidRPr="002E50D2">
        <w:rPr>
          <w:color w:val="000000"/>
          <w:sz w:val="28"/>
          <w:szCs w:val="27"/>
        </w:rPr>
        <w:t>Office</w:t>
      </w:r>
      <w:proofErr w:type="spellEnd"/>
      <w:r w:rsidRPr="002E50D2">
        <w:rPr>
          <w:color w:val="000000"/>
          <w:sz w:val="28"/>
          <w:szCs w:val="27"/>
        </w:rPr>
        <w:t xml:space="preserve">. </w:t>
      </w:r>
      <w:r>
        <w:rPr>
          <w:color w:val="000000"/>
          <w:sz w:val="28"/>
          <w:szCs w:val="27"/>
        </w:rPr>
        <w:t xml:space="preserve">Он представлен на рисунке </w:t>
      </w:r>
      <w:r w:rsidRPr="00592224">
        <w:rPr>
          <w:color w:val="000000"/>
          <w:sz w:val="28"/>
          <w:szCs w:val="27"/>
        </w:rPr>
        <w:t>1</w:t>
      </w:r>
      <w:r w:rsidR="00277A81">
        <w:rPr>
          <w:color w:val="000000"/>
          <w:sz w:val="28"/>
          <w:szCs w:val="27"/>
        </w:rPr>
        <w:t>5</w:t>
      </w:r>
      <w:r w:rsidRPr="002E50D2">
        <w:rPr>
          <w:color w:val="000000"/>
          <w:sz w:val="28"/>
          <w:szCs w:val="27"/>
        </w:rPr>
        <w:t>.</w:t>
      </w:r>
    </w:p>
    <w:p w:rsidR="00A07396" w:rsidRPr="00301BD1" w:rsidRDefault="00B56FD4" w:rsidP="00A07396">
      <w:pPr>
        <w:pStyle w:val="ad"/>
        <w:spacing w:before="240" w:beforeAutospacing="0" w:after="240" w:afterAutospacing="0" w:line="360" w:lineRule="auto"/>
        <w:jc w:val="center"/>
        <w:rPr>
          <w:sz w:val="28"/>
          <w:szCs w:val="28"/>
        </w:rPr>
      </w:pPr>
      <w:r>
        <w:rPr>
          <w:noProof/>
        </w:rPr>
      </w:r>
      <w:r>
        <w:rPr>
          <w:noProof/>
        </w:rPr>
        <w:pict>
          <v:rect id="AutoShape 1" o:spid="_x0000_s1026" alt="Описание: Альтернатива Visio | Lucidchart"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A07396" w:rsidRPr="00706D30">
        <w:t xml:space="preserve"> </w:t>
      </w:r>
      <w:r w:rsidR="00A07396" w:rsidRPr="00301BD1">
        <w:rPr>
          <w:noProof/>
          <w:sz w:val="28"/>
          <w:szCs w:val="28"/>
        </w:rPr>
        <w:drawing>
          <wp:inline distT="0" distB="0" distL="0" distR="0">
            <wp:extent cx="4035039" cy="2581540"/>
            <wp:effectExtent l="0" t="0" r="0" b="0"/>
            <wp:docPr id="16" name="Рисунок 4" descr="Альтернатива Visio | Luci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льтернатива Visio | Lucidchart"/>
                    <pic:cNvPicPr>
                      <a:picLocks noChangeAspect="1" noChangeArrowheads="1"/>
                    </pic:cNvPicPr>
                  </pic:nvPicPr>
                  <pic:blipFill>
                    <a:blip r:embed="rId30" cstate="print"/>
                    <a:srcRect/>
                    <a:stretch>
                      <a:fillRect/>
                    </a:stretch>
                  </pic:blipFill>
                  <pic:spPr bwMode="auto">
                    <a:xfrm>
                      <a:off x="0" y="0"/>
                      <a:ext cx="4058972" cy="2596852"/>
                    </a:xfrm>
                    <a:prstGeom prst="rect">
                      <a:avLst/>
                    </a:prstGeom>
                    <a:noFill/>
                    <a:ln w="9525">
                      <a:noFill/>
                      <a:miter lim="800000"/>
                      <a:headEnd/>
                      <a:tailEnd/>
                    </a:ln>
                  </pic:spPr>
                </pic:pic>
              </a:graphicData>
            </a:graphic>
          </wp:inline>
        </w:drawing>
      </w:r>
    </w:p>
    <w:p w:rsidR="00A07396" w:rsidRPr="00301BD1" w:rsidRDefault="00A07396" w:rsidP="00A07396">
      <w:pPr>
        <w:pStyle w:val="ad"/>
        <w:spacing w:before="240" w:beforeAutospacing="0" w:after="240" w:afterAutospacing="0" w:line="360" w:lineRule="auto"/>
        <w:jc w:val="center"/>
        <w:rPr>
          <w:color w:val="000000"/>
          <w:sz w:val="28"/>
          <w:szCs w:val="28"/>
        </w:rPr>
      </w:pPr>
      <w:r w:rsidRPr="00301BD1">
        <w:rPr>
          <w:sz w:val="28"/>
          <w:szCs w:val="28"/>
        </w:rPr>
        <w:t>Рисунок 1</w:t>
      </w:r>
      <w:r w:rsidR="00277A81">
        <w:rPr>
          <w:sz w:val="28"/>
          <w:szCs w:val="28"/>
        </w:rPr>
        <w:t>5</w:t>
      </w:r>
      <w:r w:rsidRPr="00301BD1">
        <w:rPr>
          <w:sz w:val="28"/>
          <w:szCs w:val="28"/>
        </w:rPr>
        <w:t xml:space="preserve"> </w:t>
      </w:r>
      <w:r w:rsidR="00AB6CB8" w:rsidRPr="00301BD1">
        <w:rPr>
          <w:sz w:val="28"/>
          <w:szCs w:val="28"/>
        </w:rPr>
        <w:t>–</w:t>
      </w:r>
      <w:r w:rsidRPr="00301BD1">
        <w:rPr>
          <w:sz w:val="28"/>
          <w:szCs w:val="28"/>
        </w:rPr>
        <w:t xml:space="preserve"> </w:t>
      </w:r>
      <w:r w:rsidRPr="00301BD1">
        <w:rPr>
          <w:color w:val="000000"/>
          <w:sz w:val="28"/>
          <w:szCs w:val="28"/>
        </w:rPr>
        <w:t xml:space="preserve">Интерфейс </w:t>
      </w:r>
      <w:proofErr w:type="spellStart"/>
      <w:r w:rsidRPr="00301BD1">
        <w:rPr>
          <w:color w:val="000000"/>
          <w:sz w:val="28"/>
          <w:szCs w:val="28"/>
        </w:rPr>
        <w:t>Microsoft</w:t>
      </w:r>
      <w:proofErr w:type="spellEnd"/>
      <w:r w:rsidRPr="00301BD1">
        <w:rPr>
          <w:color w:val="000000"/>
          <w:sz w:val="28"/>
          <w:szCs w:val="28"/>
        </w:rPr>
        <w:t xml:space="preserve"> </w:t>
      </w:r>
      <w:proofErr w:type="spellStart"/>
      <w:r w:rsidRPr="00301BD1">
        <w:rPr>
          <w:color w:val="000000"/>
          <w:sz w:val="28"/>
          <w:szCs w:val="28"/>
        </w:rPr>
        <w:t>Visio</w:t>
      </w:r>
      <w:proofErr w:type="spellEnd"/>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MS выпускает три платных версии, о</w:t>
      </w:r>
      <w:r w:rsidR="00592224">
        <w:rPr>
          <w:color w:val="000000"/>
          <w:sz w:val="28"/>
          <w:szCs w:val="27"/>
        </w:rPr>
        <w:t>тличающихся функциональным набо</w:t>
      </w:r>
      <w:r w:rsidRPr="002E50D2">
        <w:rPr>
          <w:color w:val="000000"/>
          <w:sz w:val="28"/>
          <w:szCs w:val="27"/>
        </w:rPr>
        <w:t xml:space="preserve">ром и бесплатную – </w:t>
      </w:r>
      <w:proofErr w:type="spellStart"/>
      <w:r w:rsidRPr="002E50D2">
        <w:rPr>
          <w:color w:val="000000"/>
          <w:sz w:val="28"/>
          <w:szCs w:val="27"/>
        </w:rPr>
        <w:t>Viewer</w:t>
      </w:r>
      <w:proofErr w:type="spellEnd"/>
      <w:r w:rsidRPr="002E50D2">
        <w:rPr>
          <w:color w:val="000000"/>
          <w:sz w:val="28"/>
          <w:szCs w:val="27"/>
        </w:rPr>
        <w:t xml:space="preserve">, которая интегрируется в браузер IE и позволяет с его помощью осуществлять просмотр файлов, </w:t>
      </w:r>
      <w:r w:rsidR="00592224">
        <w:rPr>
          <w:color w:val="000000"/>
          <w:sz w:val="28"/>
          <w:szCs w:val="27"/>
        </w:rPr>
        <w:t>созданных в редакторе. К сожале</w:t>
      </w:r>
      <w:r w:rsidRPr="002E50D2">
        <w:rPr>
          <w:color w:val="000000"/>
          <w:sz w:val="28"/>
          <w:szCs w:val="27"/>
        </w:rPr>
        <w:t xml:space="preserve">нию, для редакции и создания новых схем потребуется приобрести </w:t>
      </w:r>
      <w:r w:rsidRPr="002E50D2">
        <w:rPr>
          <w:color w:val="000000"/>
          <w:sz w:val="28"/>
          <w:szCs w:val="27"/>
        </w:rPr>
        <w:lastRenderedPageBreak/>
        <w:t>полнофункциональный продукт. Можно заметить, что да</w:t>
      </w:r>
      <w:r w:rsidR="00592224">
        <w:rPr>
          <w:color w:val="000000"/>
          <w:sz w:val="28"/>
          <w:szCs w:val="27"/>
        </w:rPr>
        <w:t>же в платных версиях среди базо</w:t>
      </w:r>
      <w:r w:rsidRPr="002E50D2">
        <w:rPr>
          <w:color w:val="000000"/>
          <w:sz w:val="28"/>
          <w:szCs w:val="27"/>
        </w:rPr>
        <w:t>вых шаблонов нет набора для полноценного со</w:t>
      </w:r>
      <w:r w:rsidR="00592224">
        <w:rPr>
          <w:color w:val="000000"/>
          <w:sz w:val="28"/>
          <w:szCs w:val="27"/>
        </w:rPr>
        <w:t>здания радиосхем, но его неслож</w:t>
      </w:r>
      <w:r w:rsidRPr="002E50D2">
        <w:rPr>
          <w:color w:val="000000"/>
          <w:sz w:val="28"/>
          <w:szCs w:val="27"/>
        </w:rPr>
        <w:t>но найти и установить.</w:t>
      </w:r>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Недостатки бесплатной версии:</w:t>
      </w:r>
    </w:p>
    <w:p w:rsidR="00A07396" w:rsidRPr="002E50D2" w:rsidRDefault="00AB6CB8" w:rsidP="00326820">
      <w:pPr>
        <w:pStyle w:val="ad"/>
        <w:spacing w:before="0" w:beforeAutospacing="0" w:after="0" w:afterAutospacing="0" w:line="360" w:lineRule="auto"/>
        <w:ind w:firstLine="426"/>
        <w:jc w:val="both"/>
        <w:rPr>
          <w:color w:val="000000"/>
          <w:sz w:val="28"/>
          <w:szCs w:val="27"/>
        </w:rPr>
      </w:pPr>
      <w:r>
        <w:t>–</w:t>
      </w:r>
      <w:r w:rsidR="00A07396" w:rsidRPr="002E50D2">
        <w:rPr>
          <w:color w:val="000000"/>
          <w:sz w:val="28"/>
          <w:szCs w:val="27"/>
        </w:rPr>
        <w:t xml:space="preserve"> недоступны функции редактирования и создания схем, что существенно снижает интерес к этому продукту;</w:t>
      </w:r>
    </w:p>
    <w:p w:rsidR="00A07396" w:rsidRPr="002E50D2" w:rsidRDefault="00AB6CB8" w:rsidP="00326820">
      <w:pPr>
        <w:pStyle w:val="ad"/>
        <w:spacing w:before="0" w:beforeAutospacing="0" w:after="0" w:afterAutospacing="0" w:line="360" w:lineRule="auto"/>
        <w:ind w:firstLine="426"/>
        <w:jc w:val="both"/>
        <w:rPr>
          <w:color w:val="000000"/>
          <w:sz w:val="28"/>
          <w:szCs w:val="27"/>
        </w:rPr>
      </w:pPr>
      <w:r>
        <w:t>–</w:t>
      </w:r>
      <w:r w:rsidR="00A07396" w:rsidRPr="002E50D2">
        <w:rPr>
          <w:color w:val="000000"/>
          <w:sz w:val="28"/>
          <w:szCs w:val="27"/>
        </w:rPr>
        <w:t xml:space="preserve"> программа работает только с браузером IE, что также создает массу </w:t>
      </w:r>
      <w:r w:rsidR="00677685" w:rsidRPr="002E50D2">
        <w:rPr>
          <w:color w:val="000000"/>
          <w:sz w:val="28"/>
          <w:szCs w:val="27"/>
        </w:rPr>
        <w:t>неудобств</w:t>
      </w:r>
      <w:r w:rsidR="00A07396" w:rsidRPr="002E50D2">
        <w:rPr>
          <w:color w:val="000000"/>
          <w:sz w:val="28"/>
          <w:szCs w:val="27"/>
        </w:rPr>
        <w:t>.</w:t>
      </w:r>
    </w:p>
    <w:p w:rsidR="00A07396" w:rsidRPr="002E50D2" w:rsidRDefault="00A07396" w:rsidP="00326820">
      <w:pPr>
        <w:pStyle w:val="ad"/>
        <w:spacing w:before="0" w:beforeAutospacing="0" w:after="0" w:afterAutospacing="0" w:line="360" w:lineRule="auto"/>
        <w:ind w:firstLine="426"/>
        <w:jc w:val="both"/>
        <w:outlineLvl w:val="0"/>
        <w:rPr>
          <w:color w:val="000000"/>
          <w:sz w:val="28"/>
          <w:szCs w:val="27"/>
        </w:rPr>
      </w:pPr>
      <w:bookmarkStart w:id="43" w:name="_Toc72401001"/>
      <w:bookmarkStart w:id="44" w:name="_Toc73105483"/>
      <w:r w:rsidRPr="002E50D2">
        <w:rPr>
          <w:color w:val="000000"/>
          <w:sz w:val="28"/>
          <w:szCs w:val="27"/>
        </w:rPr>
        <w:t>4.1.2 Компас-Электрик</w:t>
      </w:r>
      <w:bookmarkEnd w:id="43"/>
      <w:bookmarkEnd w:id="44"/>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Данная ПО является приложением к САПР российского разработчика «АСКОН». Для ее работы требуется установка среды КОМПАС-3D, поскольку это отечественный продукт, в нем полностью реализована поддержка принятых России ГОСТов, и, соответственно, нет проблем с локализацией. Интерфейс программного обеспечения Компас-Электрик.</w:t>
      </w:r>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 xml:space="preserve">Интерфейс </w:t>
      </w:r>
      <w:r w:rsidRPr="009D157A">
        <w:rPr>
          <w:color w:val="000000"/>
          <w:sz w:val="28"/>
          <w:szCs w:val="27"/>
        </w:rPr>
        <w:t>Компас-Электрик</w:t>
      </w:r>
      <w:r>
        <w:rPr>
          <w:color w:val="000000"/>
          <w:sz w:val="28"/>
          <w:szCs w:val="27"/>
        </w:rPr>
        <w:t xml:space="preserve"> </w:t>
      </w:r>
      <w:r w:rsidRPr="002E50D2">
        <w:rPr>
          <w:color w:val="000000"/>
          <w:sz w:val="28"/>
          <w:szCs w:val="27"/>
        </w:rPr>
        <w:t xml:space="preserve">практически такой же, как в MS </w:t>
      </w:r>
      <w:proofErr w:type="spellStart"/>
      <w:r w:rsidRPr="002E50D2">
        <w:rPr>
          <w:color w:val="000000"/>
          <w:sz w:val="28"/>
          <w:szCs w:val="27"/>
        </w:rPr>
        <w:t>Office</w:t>
      </w:r>
      <w:proofErr w:type="spellEnd"/>
      <w:r w:rsidRPr="002E50D2">
        <w:rPr>
          <w:color w:val="000000"/>
          <w:sz w:val="28"/>
          <w:szCs w:val="27"/>
        </w:rPr>
        <w:t xml:space="preserve">. </w:t>
      </w:r>
      <w:r>
        <w:rPr>
          <w:color w:val="000000"/>
          <w:sz w:val="28"/>
          <w:szCs w:val="27"/>
        </w:rPr>
        <w:t xml:space="preserve">Он представлен на рисунке </w:t>
      </w:r>
      <w:r>
        <w:rPr>
          <w:color w:val="000000"/>
          <w:sz w:val="28"/>
          <w:szCs w:val="27"/>
          <w:lang w:val="en-US"/>
        </w:rPr>
        <w:t>1</w:t>
      </w:r>
      <w:r w:rsidR="00277A81">
        <w:rPr>
          <w:color w:val="000000"/>
          <w:sz w:val="28"/>
          <w:szCs w:val="27"/>
        </w:rPr>
        <w:t>6</w:t>
      </w:r>
      <w:r w:rsidRPr="002E50D2">
        <w:rPr>
          <w:color w:val="000000"/>
          <w:sz w:val="28"/>
          <w:szCs w:val="27"/>
        </w:rPr>
        <w:t>.</w:t>
      </w:r>
    </w:p>
    <w:p w:rsidR="00A07396" w:rsidRDefault="00A07396" w:rsidP="00A07396">
      <w:pPr>
        <w:pStyle w:val="ad"/>
        <w:spacing w:before="240" w:beforeAutospacing="0" w:after="240" w:afterAutospacing="0" w:line="360" w:lineRule="auto"/>
        <w:jc w:val="center"/>
        <w:rPr>
          <w:color w:val="000000"/>
          <w:sz w:val="28"/>
          <w:szCs w:val="27"/>
        </w:rPr>
      </w:pPr>
      <w:r w:rsidRPr="009D157A">
        <w:rPr>
          <w:noProof/>
          <w:sz w:val="28"/>
        </w:rPr>
        <w:drawing>
          <wp:inline distT="0" distB="0" distL="0" distR="0">
            <wp:extent cx="4100361" cy="3073521"/>
            <wp:effectExtent l="0" t="0" r="0" b="0"/>
            <wp:docPr id="17" name="Рисунок 7" descr="КОМПАС-Электрик. Приборостроительное приложение для КОМПАС-Граф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ПАС-Электрик. Приборостроительное приложение для КОМПАС-График"/>
                    <pic:cNvPicPr>
                      <a:picLocks noChangeAspect="1" noChangeArrowheads="1"/>
                    </pic:cNvPicPr>
                  </pic:nvPicPr>
                  <pic:blipFill>
                    <a:blip r:embed="rId31" cstate="print"/>
                    <a:srcRect/>
                    <a:stretch>
                      <a:fillRect/>
                    </a:stretch>
                  </pic:blipFill>
                  <pic:spPr bwMode="auto">
                    <a:xfrm>
                      <a:off x="0" y="0"/>
                      <a:ext cx="4118640" cy="3087222"/>
                    </a:xfrm>
                    <a:prstGeom prst="rect">
                      <a:avLst/>
                    </a:prstGeom>
                    <a:noFill/>
                    <a:ln w="9525">
                      <a:noFill/>
                      <a:miter lim="800000"/>
                      <a:headEnd/>
                      <a:tailEnd/>
                    </a:ln>
                  </pic:spPr>
                </pic:pic>
              </a:graphicData>
            </a:graphic>
          </wp:inline>
        </w:drawing>
      </w:r>
    </w:p>
    <w:p w:rsidR="00A07396" w:rsidRPr="002E50D2" w:rsidRDefault="00A07396" w:rsidP="00A07396">
      <w:pPr>
        <w:pStyle w:val="ad"/>
        <w:spacing w:before="240" w:beforeAutospacing="0" w:after="240" w:afterAutospacing="0" w:line="360" w:lineRule="auto"/>
        <w:jc w:val="center"/>
        <w:rPr>
          <w:color w:val="000000"/>
          <w:sz w:val="28"/>
          <w:szCs w:val="27"/>
        </w:rPr>
      </w:pPr>
      <w:r>
        <w:rPr>
          <w:color w:val="000000"/>
          <w:sz w:val="28"/>
          <w:szCs w:val="27"/>
        </w:rPr>
        <w:t xml:space="preserve">Рисунок </w:t>
      </w:r>
      <w:r w:rsidRPr="00176D6C">
        <w:rPr>
          <w:color w:val="000000"/>
          <w:sz w:val="28"/>
          <w:szCs w:val="27"/>
        </w:rPr>
        <w:t>1</w:t>
      </w:r>
      <w:r w:rsidR="00277A81">
        <w:rPr>
          <w:color w:val="000000"/>
          <w:sz w:val="28"/>
          <w:szCs w:val="27"/>
        </w:rPr>
        <w:t>6</w:t>
      </w:r>
      <w:r>
        <w:rPr>
          <w:color w:val="000000"/>
          <w:sz w:val="28"/>
          <w:szCs w:val="27"/>
        </w:rPr>
        <w:t xml:space="preserve"> </w:t>
      </w:r>
      <w:r w:rsidR="00AB6CB8">
        <w:t>–</w:t>
      </w:r>
      <w:r>
        <w:rPr>
          <w:color w:val="000000"/>
          <w:sz w:val="28"/>
          <w:szCs w:val="27"/>
        </w:rPr>
        <w:t xml:space="preserve"> </w:t>
      </w:r>
      <w:r w:rsidRPr="002E50D2">
        <w:rPr>
          <w:color w:val="000000"/>
          <w:sz w:val="28"/>
          <w:szCs w:val="27"/>
        </w:rPr>
        <w:t xml:space="preserve">Интерфейс </w:t>
      </w:r>
      <w:r w:rsidRPr="009D157A">
        <w:rPr>
          <w:color w:val="000000"/>
          <w:sz w:val="28"/>
          <w:szCs w:val="27"/>
        </w:rPr>
        <w:t>Компас-Электрик</w:t>
      </w:r>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lastRenderedPageBreak/>
        <w:t>Приложение предназначено для проект</w:t>
      </w:r>
      <w:r w:rsidR="00592224">
        <w:rPr>
          <w:color w:val="000000"/>
          <w:sz w:val="28"/>
          <w:szCs w:val="27"/>
        </w:rPr>
        <w:t>ирования любых видов электрообо</w:t>
      </w:r>
      <w:r w:rsidRPr="002E50D2">
        <w:rPr>
          <w:color w:val="000000"/>
          <w:sz w:val="28"/>
          <w:szCs w:val="27"/>
        </w:rPr>
        <w:t>рудования и создания к ним комплектов конструкторской документации.</w:t>
      </w:r>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Это платное ПО, но разработчик дает 60 дней на ознакомление с системой, в течение этого времени ограничения по функциональности отсутствуют. На официальном сайте и в сети можно найти мн</w:t>
      </w:r>
      <w:r w:rsidR="00592224">
        <w:rPr>
          <w:color w:val="000000"/>
          <w:sz w:val="28"/>
          <w:szCs w:val="27"/>
        </w:rPr>
        <w:t>ожество видео материалов, позво</w:t>
      </w:r>
      <w:r w:rsidRPr="002E50D2">
        <w:rPr>
          <w:color w:val="000000"/>
          <w:sz w:val="28"/>
          <w:szCs w:val="27"/>
        </w:rPr>
        <w:t>ляющих детально ознакомиться с программным продуктом.</w:t>
      </w:r>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В отзывах многие пользователи отмечают, что в системе имеется масса недоработок, которые разработчик не спешит устранять.</w:t>
      </w:r>
    </w:p>
    <w:p w:rsidR="00A07396" w:rsidRPr="002E50D2" w:rsidRDefault="00A07396" w:rsidP="00326820">
      <w:pPr>
        <w:pStyle w:val="ad"/>
        <w:spacing w:before="0" w:beforeAutospacing="0" w:after="0" w:afterAutospacing="0" w:line="360" w:lineRule="auto"/>
        <w:ind w:firstLine="426"/>
        <w:jc w:val="both"/>
        <w:outlineLvl w:val="0"/>
        <w:rPr>
          <w:color w:val="000000"/>
          <w:sz w:val="28"/>
          <w:szCs w:val="27"/>
        </w:rPr>
      </w:pPr>
      <w:bookmarkStart w:id="45" w:name="_Toc72401002"/>
      <w:bookmarkStart w:id="46" w:name="_Toc73105484"/>
      <w:r w:rsidRPr="002E50D2">
        <w:rPr>
          <w:color w:val="000000"/>
          <w:sz w:val="28"/>
          <w:szCs w:val="27"/>
        </w:rPr>
        <w:t xml:space="preserve">4.1.3 </w:t>
      </w:r>
      <w:proofErr w:type="spellStart"/>
      <w:r w:rsidRPr="002E50D2">
        <w:rPr>
          <w:color w:val="000000"/>
          <w:sz w:val="28"/>
          <w:szCs w:val="27"/>
        </w:rPr>
        <w:t>Cadsoft</w:t>
      </w:r>
      <w:proofErr w:type="spellEnd"/>
      <w:r w:rsidRPr="002E50D2">
        <w:rPr>
          <w:color w:val="000000"/>
          <w:sz w:val="28"/>
          <w:szCs w:val="27"/>
        </w:rPr>
        <w:t xml:space="preserve"> </w:t>
      </w:r>
      <w:proofErr w:type="spellStart"/>
      <w:r w:rsidRPr="002E50D2">
        <w:rPr>
          <w:color w:val="000000"/>
          <w:sz w:val="28"/>
          <w:szCs w:val="27"/>
        </w:rPr>
        <w:t>Eagle</w:t>
      </w:r>
      <w:bookmarkEnd w:id="45"/>
      <w:bookmarkEnd w:id="46"/>
      <w:proofErr w:type="spellEnd"/>
    </w:p>
    <w:p w:rsidR="00A07396" w:rsidRPr="002E50D2"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Данное ПО, изображенное на рисунке 16, представляет собой комплексную среду, в которой можно создать как принц</w:t>
      </w:r>
      <w:r w:rsidR="00592224">
        <w:rPr>
          <w:color w:val="000000"/>
          <w:sz w:val="28"/>
          <w:szCs w:val="27"/>
        </w:rPr>
        <w:t>ипиальную схему, так и макет пе</w:t>
      </w:r>
      <w:r w:rsidRPr="002E50D2">
        <w:rPr>
          <w:color w:val="000000"/>
          <w:sz w:val="28"/>
          <w:szCs w:val="27"/>
        </w:rPr>
        <w:t xml:space="preserve">чатной платы к ней. То есть, расположить на плате все необходимые элементы и выполнить трассировку. При этом она может </w:t>
      </w:r>
      <w:r w:rsidR="00592224">
        <w:rPr>
          <w:color w:val="000000"/>
          <w:sz w:val="28"/>
          <w:szCs w:val="27"/>
        </w:rPr>
        <w:t>быть выполнена как в автоматиче</w:t>
      </w:r>
      <w:r w:rsidRPr="002E50D2">
        <w:rPr>
          <w:color w:val="000000"/>
          <w:sz w:val="28"/>
          <w:szCs w:val="27"/>
        </w:rPr>
        <w:t>ском, так и ручном режиме или путем комбинации этих двух способов.</w:t>
      </w:r>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В базовом наборе элементов отсутст</w:t>
      </w:r>
      <w:r w:rsidR="00592224">
        <w:rPr>
          <w:color w:val="000000"/>
          <w:sz w:val="28"/>
          <w:szCs w:val="27"/>
        </w:rPr>
        <w:t>вуют модели отечественных радио</w:t>
      </w:r>
      <w:r w:rsidRPr="002E50D2">
        <w:rPr>
          <w:color w:val="000000"/>
          <w:sz w:val="28"/>
          <w:szCs w:val="27"/>
        </w:rPr>
        <w:t>компонентов, но их шаблоны могут быть скачены в сети. Язык приложения – Английский, но есть локализаторы, позволяющие установить русский язык.</w:t>
      </w:r>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 xml:space="preserve">Интерфейс </w:t>
      </w:r>
      <w:proofErr w:type="spellStart"/>
      <w:r w:rsidRPr="009D157A">
        <w:rPr>
          <w:color w:val="000000"/>
          <w:sz w:val="28"/>
          <w:szCs w:val="27"/>
        </w:rPr>
        <w:t>Cadsoft</w:t>
      </w:r>
      <w:proofErr w:type="spellEnd"/>
      <w:r w:rsidRPr="009D157A">
        <w:rPr>
          <w:color w:val="000000"/>
          <w:sz w:val="28"/>
          <w:szCs w:val="27"/>
        </w:rPr>
        <w:t xml:space="preserve"> </w:t>
      </w:r>
      <w:proofErr w:type="spellStart"/>
      <w:r w:rsidRPr="009D157A">
        <w:rPr>
          <w:color w:val="000000"/>
          <w:sz w:val="28"/>
          <w:szCs w:val="27"/>
        </w:rPr>
        <w:t>Eagle</w:t>
      </w:r>
      <w:proofErr w:type="spellEnd"/>
      <w:r>
        <w:rPr>
          <w:color w:val="000000"/>
          <w:sz w:val="28"/>
          <w:szCs w:val="27"/>
        </w:rPr>
        <w:t xml:space="preserve"> </w:t>
      </w:r>
      <w:r w:rsidRPr="002E50D2">
        <w:rPr>
          <w:color w:val="000000"/>
          <w:sz w:val="28"/>
          <w:szCs w:val="27"/>
        </w:rPr>
        <w:t xml:space="preserve">практически такой же, как в MS </w:t>
      </w:r>
      <w:proofErr w:type="spellStart"/>
      <w:r w:rsidRPr="002E50D2">
        <w:rPr>
          <w:color w:val="000000"/>
          <w:sz w:val="28"/>
          <w:szCs w:val="27"/>
        </w:rPr>
        <w:t>Office</w:t>
      </w:r>
      <w:proofErr w:type="spellEnd"/>
      <w:r w:rsidRPr="002E50D2">
        <w:rPr>
          <w:color w:val="000000"/>
          <w:sz w:val="28"/>
          <w:szCs w:val="27"/>
        </w:rPr>
        <w:t xml:space="preserve">. </w:t>
      </w:r>
      <w:r>
        <w:rPr>
          <w:color w:val="000000"/>
          <w:sz w:val="28"/>
          <w:szCs w:val="27"/>
        </w:rPr>
        <w:t xml:space="preserve">Он представлен на рисунке </w:t>
      </w:r>
      <w:r>
        <w:rPr>
          <w:color w:val="000000"/>
          <w:sz w:val="28"/>
          <w:szCs w:val="27"/>
          <w:lang w:val="en-US"/>
        </w:rPr>
        <w:t>1</w:t>
      </w:r>
      <w:r w:rsidR="00277A81">
        <w:rPr>
          <w:color w:val="000000"/>
          <w:sz w:val="28"/>
          <w:szCs w:val="27"/>
        </w:rPr>
        <w:t>7</w:t>
      </w:r>
      <w:r w:rsidRPr="002E50D2">
        <w:rPr>
          <w:color w:val="000000"/>
          <w:sz w:val="28"/>
          <w:szCs w:val="27"/>
        </w:rPr>
        <w:t>.</w:t>
      </w:r>
    </w:p>
    <w:p w:rsidR="00A07396" w:rsidRDefault="00A07396" w:rsidP="00A07396">
      <w:pPr>
        <w:pStyle w:val="ad"/>
        <w:spacing w:before="240" w:beforeAutospacing="0" w:after="240" w:afterAutospacing="0" w:line="360" w:lineRule="auto"/>
        <w:jc w:val="center"/>
        <w:rPr>
          <w:color w:val="000000"/>
          <w:sz w:val="28"/>
          <w:szCs w:val="27"/>
        </w:rPr>
      </w:pPr>
      <w:r>
        <w:rPr>
          <w:noProof/>
        </w:rPr>
        <w:lastRenderedPageBreak/>
        <w:drawing>
          <wp:inline distT="0" distB="0" distL="0" distR="0">
            <wp:extent cx="4686555" cy="2636874"/>
            <wp:effectExtent l="19050" t="0" r="0" b="0"/>
            <wp:docPr id="18" name="Рисунок 10" descr="CadSoft Eagle 7.7.0 Professional Ultimate - Fil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dSoft Eagle 7.7.0 Professional Ultimate - FileCR"/>
                    <pic:cNvPicPr>
                      <a:picLocks noChangeAspect="1" noChangeArrowheads="1"/>
                    </pic:cNvPicPr>
                  </pic:nvPicPr>
                  <pic:blipFill>
                    <a:blip r:embed="rId32" cstate="print"/>
                    <a:srcRect/>
                    <a:stretch>
                      <a:fillRect/>
                    </a:stretch>
                  </pic:blipFill>
                  <pic:spPr bwMode="auto">
                    <a:xfrm>
                      <a:off x="0" y="0"/>
                      <a:ext cx="4686031" cy="2636579"/>
                    </a:xfrm>
                    <a:prstGeom prst="rect">
                      <a:avLst/>
                    </a:prstGeom>
                    <a:noFill/>
                    <a:ln w="9525">
                      <a:noFill/>
                      <a:miter lim="800000"/>
                      <a:headEnd/>
                      <a:tailEnd/>
                    </a:ln>
                  </pic:spPr>
                </pic:pic>
              </a:graphicData>
            </a:graphic>
          </wp:inline>
        </w:drawing>
      </w:r>
    </w:p>
    <w:p w:rsidR="00A07396" w:rsidRPr="002E50D2" w:rsidRDefault="00A07396" w:rsidP="00A07396">
      <w:pPr>
        <w:pStyle w:val="ad"/>
        <w:spacing w:before="240" w:beforeAutospacing="0" w:after="240" w:afterAutospacing="0" w:line="360" w:lineRule="auto"/>
        <w:jc w:val="center"/>
        <w:rPr>
          <w:color w:val="000000"/>
          <w:sz w:val="28"/>
          <w:szCs w:val="27"/>
        </w:rPr>
      </w:pPr>
      <w:r>
        <w:rPr>
          <w:color w:val="000000"/>
          <w:sz w:val="28"/>
          <w:szCs w:val="27"/>
        </w:rPr>
        <w:t xml:space="preserve">Рисунок </w:t>
      </w:r>
      <w:r w:rsidRPr="00176D6C">
        <w:rPr>
          <w:color w:val="000000"/>
          <w:sz w:val="28"/>
          <w:szCs w:val="27"/>
        </w:rPr>
        <w:t>1</w:t>
      </w:r>
      <w:r w:rsidR="00277A81">
        <w:rPr>
          <w:color w:val="000000"/>
          <w:sz w:val="28"/>
          <w:szCs w:val="27"/>
        </w:rPr>
        <w:t>7</w:t>
      </w:r>
      <w:r>
        <w:rPr>
          <w:color w:val="000000"/>
          <w:sz w:val="28"/>
          <w:szCs w:val="27"/>
        </w:rPr>
        <w:t xml:space="preserve"> </w:t>
      </w:r>
      <w:r w:rsidR="00AB6CB8">
        <w:t>–</w:t>
      </w:r>
      <w:r>
        <w:rPr>
          <w:color w:val="000000"/>
          <w:sz w:val="28"/>
          <w:szCs w:val="27"/>
        </w:rPr>
        <w:t xml:space="preserve"> </w:t>
      </w:r>
      <w:r w:rsidRPr="002E50D2">
        <w:rPr>
          <w:color w:val="000000"/>
          <w:sz w:val="28"/>
          <w:szCs w:val="27"/>
        </w:rPr>
        <w:t xml:space="preserve">Интерфейс </w:t>
      </w:r>
      <w:proofErr w:type="spellStart"/>
      <w:r w:rsidRPr="009D157A">
        <w:rPr>
          <w:color w:val="000000"/>
          <w:sz w:val="28"/>
          <w:szCs w:val="27"/>
        </w:rPr>
        <w:t>Cadsoft</w:t>
      </w:r>
      <w:proofErr w:type="spellEnd"/>
      <w:r w:rsidRPr="009D157A">
        <w:rPr>
          <w:color w:val="000000"/>
          <w:sz w:val="28"/>
          <w:szCs w:val="27"/>
        </w:rPr>
        <w:t xml:space="preserve"> </w:t>
      </w:r>
      <w:proofErr w:type="spellStart"/>
      <w:r w:rsidRPr="009D157A">
        <w:rPr>
          <w:color w:val="000000"/>
          <w:sz w:val="28"/>
          <w:szCs w:val="27"/>
        </w:rPr>
        <w:t>Eagle</w:t>
      </w:r>
      <w:proofErr w:type="spellEnd"/>
    </w:p>
    <w:p w:rsidR="00A07396" w:rsidRPr="002E50D2" w:rsidRDefault="00A07396" w:rsidP="00326820">
      <w:pPr>
        <w:pStyle w:val="ad"/>
        <w:tabs>
          <w:tab w:val="left" w:pos="709"/>
        </w:tabs>
        <w:spacing w:before="0" w:beforeAutospacing="0" w:after="0" w:afterAutospacing="0" w:line="360" w:lineRule="auto"/>
        <w:ind w:firstLine="426"/>
        <w:jc w:val="both"/>
        <w:rPr>
          <w:color w:val="000000"/>
          <w:sz w:val="28"/>
          <w:szCs w:val="27"/>
        </w:rPr>
      </w:pPr>
      <w:r w:rsidRPr="002E50D2">
        <w:rPr>
          <w:color w:val="000000"/>
          <w:sz w:val="28"/>
          <w:szCs w:val="27"/>
        </w:rPr>
        <w:t>Приложение является платным, но возмо</w:t>
      </w:r>
      <w:r w:rsidR="00592224">
        <w:rPr>
          <w:color w:val="000000"/>
          <w:sz w:val="28"/>
          <w:szCs w:val="27"/>
        </w:rPr>
        <w:t>жность его бесплатного использо</w:t>
      </w:r>
      <w:r w:rsidRPr="002E50D2">
        <w:rPr>
          <w:color w:val="000000"/>
          <w:sz w:val="28"/>
          <w:szCs w:val="27"/>
        </w:rPr>
        <w:t>вания существует только со следующими функциональными ограничениями:</w:t>
      </w:r>
    </w:p>
    <w:p w:rsidR="00A07396" w:rsidRPr="00331396" w:rsidRDefault="00A07396" w:rsidP="00FF64A2">
      <w:pPr>
        <w:numPr>
          <w:ilvl w:val="0"/>
          <w:numId w:val="6"/>
        </w:numPr>
        <w:tabs>
          <w:tab w:val="left" w:pos="709"/>
          <w:tab w:val="left" w:pos="851"/>
          <w:tab w:val="left" w:pos="993"/>
        </w:tabs>
        <w:ind w:left="0" w:firstLine="426"/>
        <w:rPr>
          <w:rFonts w:eastAsia="Times New Roman"/>
        </w:rPr>
      </w:pPr>
      <w:r w:rsidRPr="009C1C69">
        <w:rPr>
          <w:rFonts w:eastAsia="Times New Roman"/>
        </w:rPr>
        <w:t>размер монтажной платы не мо</w:t>
      </w:r>
      <w:r w:rsidRPr="00331396">
        <w:rPr>
          <w:rFonts w:eastAsia="Times New Roman"/>
        </w:rPr>
        <w:t>жет превышать размера 10,0х8,0 см;</w:t>
      </w:r>
    </w:p>
    <w:p w:rsidR="00A07396" w:rsidRPr="00331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при разводке можно манипулировать только двумя слоями;</w:t>
      </w:r>
    </w:p>
    <w:p w:rsidR="00A07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в редакторе допускается работа только с одним листом.</w:t>
      </w:r>
    </w:p>
    <w:p w:rsidR="00A07396" w:rsidRPr="00331396" w:rsidRDefault="00A07396" w:rsidP="00FF64A2">
      <w:pPr>
        <w:tabs>
          <w:tab w:val="left" w:pos="709"/>
          <w:tab w:val="left" w:pos="993"/>
        </w:tabs>
        <w:ind w:firstLine="426"/>
        <w:outlineLvl w:val="0"/>
        <w:rPr>
          <w:rFonts w:eastAsia="Times New Roman"/>
        </w:rPr>
      </w:pPr>
      <w:bookmarkStart w:id="47" w:name="_Toc72401003"/>
      <w:bookmarkStart w:id="48" w:name="_Toc73105485"/>
      <w:r w:rsidRPr="00331396">
        <w:rPr>
          <w:rFonts w:eastAsia="Times New Roman"/>
        </w:rPr>
        <w:t xml:space="preserve">4.1.4 </w:t>
      </w:r>
      <w:proofErr w:type="spellStart"/>
      <w:r w:rsidRPr="00331396">
        <w:rPr>
          <w:rFonts w:eastAsia="Times New Roman"/>
        </w:rPr>
        <w:t>Dip</w:t>
      </w:r>
      <w:proofErr w:type="spellEnd"/>
      <w:r w:rsidRPr="00331396">
        <w:rPr>
          <w:rFonts w:eastAsia="Times New Roman"/>
        </w:rPr>
        <w:t xml:space="preserve"> </w:t>
      </w:r>
      <w:proofErr w:type="spellStart"/>
      <w:r w:rsidRPr="00331396">
        <w:rPr>
          <w:rFonts w:eastAsia="Times New Roman"/>
        </w:rPr>
        <w:t>Trace</w:t>
      </w:r>
      <w:bookmarkEnd w:id="47"/>
      <w:bookmarkEnd w:id="48"/>
      <w:proofErr w:type="spellEnd"/>
    </w:p>
    <w:p w:rsidR="00A07396" w:rsidRDefault="00A07396" w:rsidP="00FF64A2">
      <w:pPr>
        <w:tabs>
          <w:tab w:val="left" w:pos="709"/>
          <w:tab w:val="left" w:pos="993"/>
        </w:tabs>
        <w:ind w:firstLine="426"/>
        <w:rPr>
          <w:rFonts w:eastAsia="Times New Roman"/>
        </w:rPr>
      </w:pPr>
      <w:proofErr w:type="spellStart"/>
      <w:r w:rsidRPr="00331396">
        <w:rPr>
          <w:rFonts w:eastAsia="Times New Roman"/>
        </w:rPr>
        <w:t>DipTrace</w:t>
      </w:r>
      <w:proofErr w:type="spellEnd"/>
      <w:r w:rsidRPr="00331396">
        <w:rPr>
          <w:rFonts w:eastAsia="Times New Roman"/>
        </w:rPr>
        <w:t xml:space="preserve"> – система сквозного проекти</w:t>
      </w:r>
      <w:r>
        <w:rPr>
          <w:rFonts w:eastAsia="Times New Roman"/>
        </w:rPr>
        <w:t>рования</w:t>
      </w:r>
      <w:r w:rsidRPr="00331396">
        <w:rPr>
          <w:rFonts w:eastAsia="Times New Roman"/>
        </w:rPr>
        <w:t>.</w:t>
      </w:r>
      <w:r w:rsidRPr="00331396">
        <w:t xml:space="preserve"> </w:t>
      </w:r>
    </w:p>
    <w:p w:rsidR="00A07396" w:rsidRPr="00331396" w:rsidRDefault="00A07396" w:rsidP="00FF64A2">
      <w:pPr>
        <w:tabs>
          <w:tab w:val="left" w:pos="709"/>
          <w:tab w:val="left" w:pos="993"/>
        </w:tabs>
        <w:ind w:firstLine="426"/>
        <w:rPr>
          <w:rFonts w:eastAsia="Times New Roman"/>
        </w:rPr>
      </w:pPr>
      <w:r w:rsidRPr="00331396">
        <w:rPr>
          <w:rFonts w:eastAsia="Times New Roman"/>
        </w:rPr>
        <w:t>Это не отдельное приложение, а целый программный комплекс, включающий в себя:</w:t>
      </w:r>
    </w:p>
    <w:p w:rsidR="00A07396" w:rsidRPr="00331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многофункциональный редактор для разработки принципиальных схем;</w:t>
      </w:r>
    </w:p>
    <w:p w:rsidR="00A07396" w:rsidRPr="00331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приложение для создания монтажных плат;</w:t>
      </w:r>
    </w:p>
    <w:p w:rsidR="00A07396" w:rsidRPr="00331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3D модуль, позволяющий проектировать корпуса для созданных в системе приборов;</w:t>
      </w:r>
    </w:p>
    <w:p w:rsidR="00A07396" w:rsidRDefault="00A07396" w:rsidP="00FF64A2">
      <w:pPr>
        <w:numPr>
          <w:ilvl w:val="0"/>
          <w:numId w:val="6"/>
        </w:numPr>
        <w:tabs>
          <w:tab w:val="left" w:pos="709"/>
          <w:tab w:val="left" w:pos="851"/>
          <w:tab w:val="left" w:pos="993"/>
        </w:tabs>
        <w:ind w:left="0" w:firstLine="426"/>
        <w:rPr>
          <w:rFonts w:eastAsia="Times New Roman"/>
        </w:rPr>
      </w:pPr>
      <w:r w:rsidRPr="00331396">
        <w:rPr>
          <w:rFonts w:eastAsia="Times New Roman"/>
        </w:rPr>
        <w:t>программу для создания и редактирования компонентов.</w:t>
      </w:r>
    </w:p>
    <w:p w:rsidR="00A07396" w:rsidRDefault="00A07396" w:rsidP="00326820">
      <w:pPr>
        <w:pStyle w:val="ad"/>
        <w:spacing w:before="0" w:beforeAutospacing="0" w:after="0" w:afterAutospacing="0" w:line="360" w:lineRule="auto"/>
        <w:ind w:firstLine="426"/>
        <w:jc w:val="both"/>
        <w:rPr>
          <w:color w:val="000000"/>
          <w:sz w:val="28"/>
          <w:szCs w:val="27"/>
        </w:rPr>
      </w:pPr>
      <w:r w:rsidRPr="002E50D2">
        <w:rPr>
          <w:color w:val="000000"/>
          <w:sz w:val="28"/>
          <w:szCs w:val="27"/>
        </w:rPr>
        <w:t xml:space="preserve">Интерфейс </w:t>
      </w:r>
      <w:proofErr w:type="spellStart"/>
      <w:r w:rsidRPr="009D157A">
        <w:rPr>
          <w:bCs/>
        </w:rPr>
        <w:t>DipTrace</w:t>
      </w:r>
      <w:proofErr w:type="spellEnd"/>
      <w:r>
        <w:rPr>
          <w:color w:val="000000"/>
          <w:sz w:val="28"/>
          <w:szCs w:val="27"/>
        </w:rPr>
        <w:t xml:space="preserve"> </w:t>
      </w:r>
      <w:r w:rsidRPr="002E50D2">
        <w:rPr>
          <w:color w:val="000000"/>
          <w:sz w:val="28"/>
          <w:szCs w:val="27"/>
        </w:rPr>
        <w:t xml:space="preserve">практически такой же, как в MS </w:t>
      </w:r>
      <w:proofErr w:type="spellStart"/>
      <w:r w:rsidRPr="002E50D2">
        <w:rPr>
          <w:color w:val="000000"/>
          <w:sz w:val="28"/>
          <w:szCs w:val="27"/>
        </w:rPr>
        <w:t>Office</w:t>
      </w:r>
      <w:proofErr w:type="spellEnd"/>
      <w:r w:rsidRPr="002E50D2">
        <w:rPr>
          <w:color w:val="000000"/>
          <w:sz w:val="28"/>
          <w:szCs w:val="27"/>
        </w:rPr>
        <w:t xml:space="preserve">. </w:t>
      </w:r>
      <w:r>
        <w:rPr>
          <w:color w:val="000000"/>
          <w:sz w:val="28"/>
          <w:szCs w:val="27"/>
        </w:rPr>
        <w:t xml:space="preserve">Он представлен на рисунке </w:t>
      </w:r>
      <w:r w:rsidRPr="009B1538">
        <w:rPr>
          <w:color w:val="000000"/>
          <w:sz w:val="28"/>
          <w:szCs w:val="27"/>
        </w:rPr>
        <w:t>1</w:t>
      </w:r>
      <w:r w:rsidR="00277A81">
        <w:rPr>
          <w:color w:val="000000"/>
          <w:sz w:val="28"/>
          <w:szCs w:val="27"/>
        </w:rPr>
        <w:t>8</w:t>
      </w:r>
      <w:r w:rsidRPr="002E50D2">
        <w:rPr>
          <w:color w:val="000000"/>
          <w:sz w:val="28"/>
          <w:szCs w:val="27"/>
        </w:rPr>
        <w:t>.</w:t>
      </w:r>
    </w:p>
    <w:p w:rsidR="00A07396" w:rsidRDefault="00A07396" w:rsidP="00A07396">
      <w:pPr>
        <w:keepNext/>
        <w:tabs>
          <w:tab w:val="left" w:pos="993"/>
        </w:tabs>
        <w:spacing w:before="240" w:after="240"/>
        <w:ind w:firstLine="0"/>
        <w:jc w:val="center"/>
      </w:pPr>
      <w:r>
        <w:rPr>
          <w:noProof/>
          <w:lang w:eastAsia="ru-RU"/>
        </w:rPr>
        <w:lastRenderedPageBreak/>
        <w:drawing>
          <wp:inline distT="0" distB="0" distL="0" distR="0">
            <wp:extent cx="5089939" cy="3016332"/>
            <wp:effectExtent l="19050" t="0" r="0" b="0"/>
            <wp:docPr id="20" name="Рисунок 15" descr="DipTrac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pTrace — Википедия"/>
                    <pic:cNvPicPr>
                      <a:picLocks noChangeAspect="1" noChangeArrowheads="1"/>
                    </pic:cNvPicPr>
                  </pic:nvPicPr>
                  <pic:blipFill>
                    <a:blip r:embed="rId33" cstate="print"/>
                    <a:srcRect/>
                    <a:stretch>
                      <a:fillRect/>
                    </a:stretch>
                  </pic:blipFill>
                  <pic:spPr bwMode="auto">
                    <a:xfrm>
                      <a:off x="0" y="0"/>
                      <a:ext cx="5093096" cy="3018203"/>
                    </a:xfrm>
                    <a:prstGeom prst="rect">
                      <a:avLst/>
                    </a:prstGeom>
                    <a:noFill/>
                    <a:ln w="9525">
                      <a:noFill/>
                      <a:miter lim="800000"/>
                      <a:headEnd/>
                      <a:tailEnd/>
                    </a:ln>
                  </pic:spPr>
                </pic:pic>
              </a:graphicData>
            </a:graphic>
          </wp:inline>
        </w:drawing>
      </w:r>
      <w:r>
        <w:rPr>
          <w:rFonts w:eastAsia="Times New Roman"/>
          <w:noProof/>
          <w:lang w:eastAsia="ru-RU"/>
        </w:rPr>
        <w:t xml:space="preserve"> </w:t>
      </w:r>
    </w:p>
    <w:p w:rsidR="00A07396" w:rsidRPr="009D157A" w:rsidRDefault="00A07396" w:rsidP="00A07396">
      <w:pPr>
        <w:pStyle w:val="aff0"/>
        <w:spacing w:before="240"/>
        <w:ind w:firstLine="0"/>
        <w:rPr>
          <w:bCs w:val="0"/>
        </w:rPr>
      </w:pPr>
      <w:r>
        <w:rPr>
          <w:bCs w:val="0"/>
        </w:rPr>
        <w:t>Рисунок 1</w:t>
      </w:r>
      <w:r w:rsidR="00277A81">
        <w:rPr>
          <w:bCs w:val="0"/>
        </w:rPr>
        <w:t>8</w:t>
      </w:r>
      <w:r w:rsidRPr="009D157A">
        <w:rPr>
          <w:bCs w:val="0"/>
        </w:rPr>
        <w:t xml:space="preserve"> – </w:t>
      </w:r>
      <w:r w:rsidRPr="002E50D2">
        <w:rPr>
          <w:color w:val="000000"/>
          <w:szCs w:val="27"/>
        </w:rPr>
        <w:t xml:space="preserve">Интерфейс </w:t>
      </w:r>
      <w:proofErr w:type="spellStart"/>
      <w:r w:rsidRPr="009D157A">
        <w:rPr>
          <w:bCs w:val="0"/>
        </w:rPr>
        <w:t>DipTrace</w:t>
      </w:r>
      <w:proofErr w:type="spellEnd"/>
    </w:p>
    <w:p w:rsidR="00A07396" w:rsidRDefault="00A07396" w:rsidP="00326820">
      <w:pPr>
        <w:tabs>
          <w:tab w:val="left" w:pos="709"/>
        </w:tabs>
        <w:ind w:firstLine="426"/>
        <w:rPr>
          <w:rFonts w:eastAsia="Times New Roman"/>
        </w:rPr>
      </w:pPr>
      <w:r w:rsidRPr="00331396">
        <w:rPr>
          <w:rFonts w:eastAsia="Times New Roman"/>
        </w:rPr>
        <w:t>В бесплатной версии программного комплекса, для некоммерческого использования, предусмотрены небольшие ограничения:</w:t>
      </w:r>
    </w:p>
    <w:p w:rsidR="00A07396" w:rsidRDefault="00A07396" w:rsidP="00326820">
      <w:pPr>
        <w:numPr>
          <w:ilvl w:val="0"/>
          <w:numId w:val="6"/>
        </w:numPr>
        <w:tabs>
          <w:tab w:val="left" w:pos="709"/>
          <w:tab w:val="left" w:pos="851"/>
        </w:tabs>
        <w:ind w:left="0" w:firstLine="426"/>
        <w:rPr>
          <w:rFonts w:eastAsia="Times New Roman"/>
        </w:rPr>
      </w:pPr>
      <w:r w:rsidRPr="00331396">
        <w:rPr>
          <w:rFonts w:eastAsia="Times New Roman"/>
        </w:rPr>
        <w:t>монтажная плата не более 4-х слоев;</w:t>
      </w:r>
    </w:p>
    <w:p w:rsidR="00A07396" w:rsidRPr="00331396" w:rsidRDefault="00A07396" w:rsidP="00326820">
      <w:pPr>
        <w:numPr>
          <w:ilvl w:val="0"/>
          <w:numId w:val="6"/>
        </w:numPr>
        <w:tabs>
          <w:tab w:val="left" w:pos="709"/>
          <w:tab w:val="left" w:pos="851"/>
        </w:tabs>
        <w:ind w:left="0" w:firstLine="426"/>
        <w:rPr>
          <w:rFonts w:eastAsia="Times New Roman"/>
        </w:rPr>
      </w:pPr>
      <w:r w:rsidRPr="00331396">
        <w:rPr>
          <w:rFonts w:eastAsia="Times New Roman"/>
        </w:rPr>
        <w:t>не более одной тысячи выводов с компонентов.</w:t>
      </w:r>
    </w:p>
    <w:p w:rsidR="00A07396" w:rsidRDefault="00A07396" w:rsidP="00326820">
      <w:pPr>
        <w:tabs>
          <w:tab w:val="left" w:pos="709"/>
        </w:tabs>
        <w:ind w:firstLine="426"/>
        <w:rPr>
          <w:rFonts w:eastAsia="Times New Roman"/>
        </w:rPr>
      </w:pPr>
      <w:r w:rsidRPr="00331396">
        <w:rPr>
          <w:rFonts w:eastAsia="Times New Roman"/>
        </w:rPr>
        <w:t>В программе не предусмотрена русская локализация, но ее, а также описание всех функций программного продукта можно найти в сети. С базой компонентов также нет проблем, изначально их около 100 тысяч. На тематических форумах можно найти созданные пользователями базы компонентов, в том числе и под российские ГОСТы.</w:t>
      </w:r>
    </w:p>
    <w:p w:rsidR="00A07396" w:rsidRPr="00A07396" w:rsidRDefault="00A07396" w:rsidP="00301BD1">
      <w:pPr>
        <w:pStyle w:val="aff2"/>
        <w:spacing w:before="360" w:after="360"/>
        <w:ind w:left="0" w:firstLine="425"/>
        <w:outlineLvl w:val="0"/>
        <w:rPr>
          <w:sz w:val="28"/>
        </w:rPr>
      </w:pPr>
      <w:bookmarkStart w:id="49" w:name="_Toc41680386"/>
      <w:bookmarkStart w:id="50" w:name="_Toc71208792"/>
      <w:bookmarkStart w:id="51" w:name="_Toc73105486"/>
      <w:r w:rsidRPr="00A07396">
        <w:rPr>
          <w:sz w:val="28"/>
        </w:rPr>
        <w:t>4.2 Выбор системы автоматизированного проектирования (САПР). Описаны функциональные возможности данной системы</w:t>
      </w:r>
      <w:bookmarkEnd w:id="49"/>
      <w:bookmarkEnd w:id="50"/>
      <w:bookmarkEnd w:id="51"/>
    </w:p>
    <w:p w:rsidR="00A07396" w:rsidRPr="007F377B" w:rsidRDefault="00A07396" w:rsidP="00326820">
      <w:pPr>
        <w:pStyle w:val="aff3"/>
        <w:spacing w:line="360" w:lineRule="auto"/>
        <w:ind w:right="0" w:firstLine="426"/>
      </w:pPr>
      <w:proofErr w:type="spellStart"/>
      <w:r w:rsidRPr="00001DF4">
        <w:rPr>
          <w:shd w:val="clear" w:color="auto" w:fill="FFFFFF"/>
        </w:rPr>
        <w:t>EasyEDA</w:t>
      </w:r>
      <w:proofErr w:type="spellEnd"/>
      <w:r w:rsidRPr="00001DF4">
        <w:rPr>
          <w:shd w:val="clear" w:color="auto" w:fill="FFFFFF"/>
        </w:rPr>
        <w:t xml:space="preserve"> – бесплатная, не требующая инсталляции облачная система автоматизированного проектирования электроники (EDA), разработанная для того, чтобы дать инженерам-электронщикам, преподавателям и студентам инженерных специальностей, а также радиолюбителям удобный инструмент. </w:t>
      </w:r>
    </w:p>
    <w:p w:rsidR="00A07396" w:rsidRDefault="00A07396" w:rsidP="00326820">
      <w:pPr>
        <w:ind w:firstLine="426"/>
        <w:rPr>
          <w:color w:val="000000"/>
          <w:shd w:val="clear" w:color="auto" w:fill="FFFFFF"/>
        </w:rPr>
      </w:pPr>
      <w:r w:rsidRPr="00001DF4">
        <w:rPr>
          <w:color w:val="000000"/>
          <w:shd w:val="clear" w:color="auto" w:fill="FFFFFF"/>
        </w:rPr>
        <w:lastRenderedPageBreak/>
        <w:t xml:space="preserve">Это простой в использовании редактор принципиальных схем, симулятор электронных цепей и система проектирования печатных плат, которые могут быть запущены прямо в вашем браузере. </w:t>
      </w:r>
    </w:p>
    <w:p w:rsidR="00A07396" w:rsidRPr="004268EF" w:rsidRDefault="00A07396" w:rsidP="00326820">
      <w:pPr>
        <w:ind w:firstLine="426"/>
        <w:rPr>
          <w:rFonts w:eastAsia="Times New Roman"/>
        </w:rPr>
      </w:pPr>
      <w:r w:rsidRPr="00001DF4">
        <w:rPr>
          <w:rFonts w:eastAsia="Times New Roman"/>
        </w:rPr>
        <w:t>С</w:t>
      </w:r>
      <w:r w:rsidRPr="004268EF">
        <w:rPr>
          <w:rFonts w:eastAsia="Times New Roman"/>
        </w:rPr>
        <w:t xml:space="preserve"> помощью </w:t>
      </w:r>
      <w:proofErr w:type="spellStart"/>
      <w:r w:rsidRPr="00933525">
        <w:rPr>
          <w:rFonts w:eastAsia="Times New Roman"/>
        </w:rPr>
        <w:t>EasyEDA</w:t>
      </w:r>
      <w:proofErr w:type="spellEnd"/>
      <w:r w:rsidRPr="004268EF">
        <w:rPr>
          <w:rFonts w:eastAsia="Times New Roman"/>
        </w:rPr>
        <w:t xml:space="preserve"> можно создать красивое и удобное графическое представление принципиальной схемы и разработать печатную плату по составленной схеме. В отличие от многих «профессиональных» средств проектирования печатных плат, </w:t>
      </w:r>
      <w:proofErr w:type="spellStart"/>
      <w:r w:rsidRPr="00933525">
        <w:rPr>
          <w:rFonts w:eastAsia="Times New Roman"/>
        </w:rPr>
        <w:t>EasyEDA</w:t>
      </w:r>
      <w:proofErr w:type="spellEnd"/>
      <w:r w:rsidRPr="004268EF">
        <w:rPr>
          <w:rFonts w:eastAsia="Times New Roman"/>
        </w:rPr>
        <w:t xml:space="preserve"> имеет простой и интуитивно понятный интерфейс, который делает эту программу идеальной для новичков.</w:t>
      </w:r>
    </w:p>
    <w:p w:rsidR="00A07396" w:rsidRPr="004268EF" w:rsidRDefault="00A07396" w:rsidP="00326820">
      <w:pPr>
        <w:ind w:firstLine="426"/>
        <w:rPr>
          <w:rFonts w:eastAsia="Times New Roman"/>
        </w:rPr>
      </w:pPr>
      <w:r w:rsidRPr="004268EF">
        <w:rPr>
          <w:rFonts w:eastAsia="Times New Roman"/>
        </w:rPr>
        <w:t>В ней хранится огромное количество виртуальных моделей самых разных платформ, компонентов и модулей, которые вы можете расставлять на рабочем поле и подключать к макетной плате, создавая таким образом принципиальную схему вашего будущего устройства.</w:t>
      </w:r>
    </w:p>
    <w:p w:rsidR="00A07396" w:rsidRPr="00301BD1" w:rsidRDefault="00A07396" w:rsidP="00326820">
      <w:pPr>
        <w:tabs>
          <w:tab w:val="left" w:pos="709"/>
        </w:tabs>
        <w:ind w:firstLine="426"/>
        <w:rPr>
          <w:rFonts w:eastAsia="Times New Roman"/>
          <w:color w:val="000000" w:themeColor="text1"/>
        </w:rPr>
      </w:pPr>
      <w:r w:rsidRPr="004268EF">
        <w:rPr>
          <w:rFonts w:eastAsia="Times New Roman"/>
        </w:rPr>
        <w:t xml:space="preserve">Более того во </w:t>
      </w:r>
      <w:proofErr w:type="spellStart"/>
      <w:r w:rsidRPr="00933525">
        <w:rPr>
          <w:rFonts w:eastAsia="Times New Roman"/>
        </w:rPr>
        <w:t>EasyEDA</w:t>
      </w:r>
      <w:proofErr w:type="spellEnd"/>
      <w:r w:rsidRPr="00001DF4">
        <w:rPr>
          <w:rFonts w:eastAsia="Times New Roman"/>
        </w:rPr>
        <w:t xml:space="preserve"> </w:t>
      </w:r>
      <w:r w:rsidRPr="004268EF">
        <w:rPr>
          <w:rFonts w:eastAsia="Times New Roman"/>
        </w:rPr>
        <w:t>можно набросать даже макет печатной платы, чтобы в будущем её изготовить.</w:t>
      </w:r>
      <w:r>
        <w:rPr>
          <w:rFonts w:eastAsia="Times New Roman"/>
        </w:rPr>
        <w:t xml:space="preserve"> Плюсы </w:t>
      </w:r>
      <w:proofErr w:type="spellStart"/>
      <w:r>
        <w:rPr>
          <w:rFonts w:eastAsia="Times New Roman"/>
          <w:lang w:val="en-US"/>
        </w:rPr>
        <w:t>EasyEDA</w:t>
      </w:r>
      <w:proofErr w:type="spellEnd"/>
      <w:r>
        <w:rPr>
          <w:rFonts w:eastAsia="Times New Roman"/>
        </w:rPr>
        <w:t>:</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Интуитивное пользование программой</w:t>
      </w:r>
      <w:r>
        <w:rPr>
          <w:rFonts w:eastAsia="Times New Roman"/>
          <w:color w:val="000000"/>
        </w:rPr>
        <w:t>.</w:t>
      </w:r>
      <w:r w:rsidRPr="002A2A2E">
        <w:rPr>
          <w:rFonts w:eastAsia="Times New Roman"/>
          <w:color w:val="000000"/>
        </w:rPr>
        <w:t xml:space="preserve"> </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Помощь в проектировке принципиальных схем в виде ее тестирования на работоспособность</w:t>
      </w:r>
      <w:r>
        <w:rPr>
          <w:rFonts w:eastAsia="Times New Roman"/>
          <w:color w:val="000000"/>
        </w:rPr>
        <w:t>.</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 xml:space="preserve">Помощь в расчетах и реализации печатных </w:t>
      </w:r>
      <w:r>
        <w:rPr>
          <w:rFonts w:eastAsia="Times New Roman"/>
          <w:color w:val="000000"/>
        </w:rPr>
        <w:t xml:space="preserve">плат в виде </w:t>
      </w:r>
      <w:proofErr w:type="spellStart"/>
      <w:r>
        <w:rPr>
          <w:rFonts w:eastAsia="Times New Roman"/>
          <w:color w:val="000000"/>
        </w:rPr>
        <w:t>автотрасировке</w:t>
      </w:r>
      <w:proofErr w:type="spellEnd"/>
      <w:r>
        <w:rPr>
          <w:rFonts w:eastAsia="Times New Roman"/>
          <w:color w:val="000000"/>
        </w:rPr>
        <w:t>.</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Возможность сделать 3</w:t>
      </w:r>
      <w:r>
        <w:rPr>
          <w:rFonts w:eastAsia="Times New Roman"/>
          <w:color w:val="000000"/>
          <w:lang w:val="en-US"/>
        </w:rPr>
        <w:t>D</w:t>
      </w:r>
      <w:r w:rsidRPr="002A2A2E">
        <w:rPr>
          <w:rFonts w:eastAsia="Times New Roman"/>
          <w:color w:val="000000"/>
        </w:rPr>
        <w:t xml:space="preserve"> модель проектируемого цифрового устрой</w:t>
      </w:r>
      <w:r>
        <w:rPr>
          <w:rFonts w:eastAsia="Times New Roman"/>
          <w:color w:val="000000"/>
        </w:rPr>
        <w:t>ства.</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Облачный формат работы, что позволяет работать через браузер в доступном месте</w:t>
      </w:r>
      <w:r>
        <w:rPr>
          <w:rFonts w:eastAsia="Times New Roman"/>
          <w:color w:val="000000"/>
        </w:rPr>
        <w:t>.</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Помощь в заказе изготовленных печатных плат</w:t>
      </w:r>
      <w:r>
        <w:rPr>
          <w:rFonts w:eastAsia="Times New Roman"/>
          <w:color w:val="000000"/>
        </w:rPr>
        <w:t>.</w:t>
      </w:r>
    </w:p>
    <w:p w:rsidR="00A07396" w:rsidRPr="002A2A2E" w:rsidRDefault="00A07396" w:rsidP="00326820">
      <w:pPr>
        <w:numPr>
          <w:ilvl w:val="0"/>
          <w:numId w:val="7"/>
        </w:numPr>
        <w:tabs>
          <w:tab w:val="left" w:pos="709"/>
          <w:tab w:val="left" w:pos="851"/>
          <w:tab w:val="left" w:pos="1134"/>
        </w:tabs>
        <w:ind w:left="0" w:firstLine="426"/>
        <w:rPr>
          <w:rFonts w:eastAsia="Times New Roman"/>
          <w:color w:val="000000"/>
        </w:rPr>
      </w:pPr>
      <w:r>
        <w:rPr>
          <w:rFonts w:eastAsia="Times New Roman"/>
          <w:color w:val="000000"/>
        </w:rPr>
        <w:t xml:space="preserve">Бесплатная. </w:t>
      </w:r>
    </w:p>
    <w:p w:rsidR="00A07396" w:rsidRDefault="00A07396" w:rsidP="00326820">
      <w:pPr>
        <w:numPr>
          <w:ilvl w:val="0"/>
          <w:numId w:val="7"/>
        </w:numPr>
        <w:tabs>
          <w:tab w:val="left" w:pos="709"/>
          <w:tab w:val="left" w:pos="851"/>
          <w:tab w:val="left" w:pos="1134"/>
        </w:tabs>
        <w:ind w:left="0" w:firstLine="426"/>
        <w:rPr>
          <w:rFonts w:eastAsia="Times New Roman"/>
          <w:color w:val="000000"/>
        </w:rPr>
      </w:pPr>
      <w:r w:rsidRPr="002A2A2E">
        <w:rPr>
          <w:rFonts w:eastAsia="Times New Roman"/>
          <w:color w:val="000000"/>
        </w:rPr>
        <w:t xml:space="preserve">Большой </w:t>
      </w:r>
      <w:r>
        <w:rPr>
          <w:rFonts w:eastAsia="Times New Roman"/>
          <w:color w:val="000000"/>
        </w:rPr>
        <w:t>а</w:t>
      </w:r>
      <w:r w:rsidRPr="002A2A2E">
        <w:rPr>
          <w:rFonts w:eastAsia="Times New Roman"/>
          <w:color w:val="000000"/>
        </w:rPr>
        <w:t>спект импорта и экспорта файлов различного формат.</w:t>
      </w:r>
    </w:p>
    <w:p w:rsidR="00A07396" w:rsidRDefault="00A07396" w:rsidP="00326820">
      <w:pPr>
        <w:numPr>
          <w:ilvl w:val="0"/>
          <w:numId w:val="7"/>
        </w:numPr>
        <w:tabs>
          <w:tab w:val="left" w:pos="709"/>
          <w:tab w:val="left" w:pos="851"/>
          <w:tab w:val="left" w:pos="1134"/>
        </w:tabs>
        <w:ind w:left="0" w:firstLine="426"/>
        <w:rPr>
          <w:rFonts w:eastAsia="Times New Roman"/>
          <w:color w:val="000000"/>
        </w:rPr>
      </w:pPr>
      <w:r>
        <w:rPr>
          <w:rFonts w:eastAsia="Times New Roman"/>
          <w:color w:val="000000"/>
        </w:rPr>
        <w:t>Огромная библиотека компонентов.</w:t>
      </w:r>
    </w:p>
    <w:p w:rsidR="00A6051B" w:rsidRPr="00301BD1" w:rsidRDefault="00A07396" w:rsidP="00301BD1">
      <w:pPr>
        <w:pStyle w:val="a8"/>
        <w:numPr>
          <w:ilvl w:val="0"/>
          <w:numId w:val="7"/>
        </w:numPr>
        <w:tabs>
          <w:tab w:val="left" w:pos="851"/>
        </w:tabs>
        <w:ind w:left="0" w:firstLine="426"/>
        <w:rPr>
          <w:rFonts w:cs="Times New Roman"/>
          <w:szCs w:val="28"/>
          <w:lang w:val="en-US"/>
        </w:rPr>
      </w:pPr>
      <w:r w:rsidRPr="009D157A">
        <w:rPr>
          <w:rFonts w:eastAsia="Times New Roman"/>
          <w:color w:val="000000"/>
        </w:rPr>
        <w:t>Возможность создавать компоненты.</w:t>
      </w:r>
    </w:p>
    <w:p w:rsidR="00A07396" w:rsidRDefault="00A07396">
      <w:pPr>
        <w:spacing w:after="160" w:line="259" w:lineRule="auto"/>
        <w:ind w:firstLine="0"/>
        <w:jc w:val="left"/>
      </w:pPr>
      <w:r>
        <w:br w:type="page"/>
      </w:r>
    </w:p>
    <w:p w:rsidR="00A07396" w:rsidRDefault="00A07396" w:rsidP="00301BD1">
      <w:pPr>
        <w:pStyle w:val="15"/>
        <w:spacing w:before="0" w:after="160" w:line="360" w:lineRule="auto"/>
        <w:ind w:firstLine="425"/>
        <w:jc w:val="both"/>
      </w:pPr>
      <w:bookmarkStart w:id="52" w:name="_Toc71208793"/>
      <w:bookmarkStart w:id="53" w:name="_Toc73105487"/>
      <w:r>
        <w:lastRenderedPageBreak/>
        <w:t>5 Техническая реализация устройства</w:t>
      </w:r>
      <w:bookmarkEnd w:id="52"/>
      <w:bookmarkEnd w:id="53"/>
    </w:p>
    <w:p w:rsidR="00A07396" w:rsidRDefault="00A07396" w:rsidP="00301BD1">
      <w:pPr>
        <w:pStyle w:val="15"/>
        <w:tabs>
          <w:tab w:val="left" w:pos="8325"/>
        </w:tabs>
        <w:spacing w:before="0" w:line="360" w:lineRule="auto"/>
        <w:ind w:firstLine="425"/>
        <w:jc w:val="both"/>
      </w:pPr>
      <w:bookmarkStart w:id="54" w:name="_Toc71208794"/>
      <w:bookmarkStart w:id="55" w:name="_Toc72401006"/>
      <w:bookmarkStart w:id="56" w:name="_Toc73105488"/>
      <w:r>
        <w:t xml:space="preserve">5.1 </w:t>
      </w:r>
      <w:r w:rsidRPr="002260C1">
        <w:t xml:space="preserve">Разработать </w:t>
      </w:r>
      <w:r>
        <w:t>электрически-</w:t>
      </w:r>
      <w:r w:rsidRPr="002260C1">
        <w:t>принципиальн</w:t>
      </w:r>
      <w:r>
        <w:t>ые</w:t>
      </w:r>
      <w:r w:rsidRPr="002260C1">
        <w:t xml:space="preserve"> </w:t>
      </w:r>
      <w:r>
        <w:t>схемы</w:t>
      </w:r>
      <w:bookmarkEnd w:id="54"/>
      <w:bookmarkEnd w:id="55"/>
      <w:bookmarkEnd w:id="56"/>
    </w:p>
    <w:p w:rsidR="00A07396" w:rsidRPr="002A2A2E" w:rsidRDefault="00A07396" w:rsidP="00326820">
      <w:pPr>
        <w:ind w:firstLine="426"/>
        <w:rPr>
          <w:rFonts w:eastAsia="Times New Roman"/>
          <w:color w:val="000000"/>
        </w:rPr>
      </w:pPr>
      <w:r w:rsidRPr="002A2A2E">
        <w:rPr>
          <w:rFonts w:eastAsia="Times New Roman"/>
          <w:color w:val="000000"/>
        </w:rPr>
        <w:t xml:space="preserve">Для реализации данного дипломного проекта была использована САПР </w:t>
      </w:r>
      <w:proofErr w:type="spellStart"/>
      <w:r w:rsidRPr="002A2A2E">
        <w:rPr>
          <w:rFonts w:eastAsia="Times New Roman"/>
          <w:color w:val="000000"/>
          <w:lang w:val="en-US"/>
        </w:rPr>
        <w:t>EasyDA</w:t>
      </w:r>
      <w:proofErr w:type="spellEnd"/>
      <w:r w:rsidRPr="002A2A2E">
        <w:rPr>
          <w:rFonts w:eastAsia="Times New Roman"/>
          <w:color w:val="000000"/>
        </w:rPr>
        <w:t>. В данной программе были разработаны схема соединения устройства.</w:t>
      </w:r>
    </w:p>
    <w:p w:rsidR="00FC3E85" w:rsidRDefault="00A07396" w:rsidP="00326820">
      <w:pPr>
        <w:ind w:firstLine="426"/>
        <w:rPr>
          <w:rFonts w:eastAsia="Times New Roman"/>
          <w:color w:val="000000"/>
        </w:rPr>
      </w:pPr>
      <w:r w:rsidRPr="002A2A2E">
        <w:rPr>
          <w:color w:val="000000"/>
        </w:rPr>
        <w:t xml:space="preserve">На рисунке </w:t>
      </w:r>
      <w:r w:rsidR="00277A81">
        <w:rPr>
          <w:color w:val="000000"/>
        </w:rPr>
        <w:t>19</w:t>
      </w:r>
      <w:r>
        <w:rPr>
          <w:color w:val="000000"/>
        </w:rPr>
        <w:t xml:space="preserve"> изображена принципиально-</w:t>
      </w:r>
      <w:r w:rsidRPr="002A2A2E">
        <w:rPr>
          <w:color w:val="000000"/>
        </w:rPr>
        <w:t>электрическая схема соединения устройств</w:t>
      </w:r>
      <w:r>
        <w:rPr>
          <w:color w:val="000000"/>
        </w:rPr>
        <w:t>,</w:t>
      </w:r>
      <w:r w:rsidRPr="002A2A2E">
        <w:rPr>
          <w:color w:val="000000"/>
        </w:rPr>
        <w:t xml:space="preserve"> которая отражает принцип работы, а также показывает электрическое соединение в цепи. </w:t>
      </w:r>
      <w:r w:rsidR="00FC3E85" w:rsidRPr="002A2A2E">
        <w:rPr>
          <w:rFonts w:eastAsia="Times New Roman"/>
          <w:color w:val="000000"/>
        </w:rPr>
        <w:t>Данный рисунок отображает принцип соединения устройств в дипломном проекте.</w:t>
      </w:r>
    </w:p>
    <w:p w:rsidR="00A07396" w:rsidRPr="002A2A2E" w:rsidRDefault="00FC3E85" w:rsidP="00301BD1">
      <w:pPr>
        <w:pStyle w:val="aff3"/>
        <w:spacing w:before="240" w:after="240" w:line="360" w:lineRule="auto"/>
        <w:jc w:val="center"/>
        <w:rPr>
          <w:color w:val="000000"/>
        </w:rPr>
      </w:pPr>
      <w:r>
        <w:rPr>
          <w:noProof/>
        </w:rPr>
        <w:drawing>
          <wp:inline distT="0" distB="0" distL="0" distR="0">
            <wp:extent cx="5386182" cy="4028536"/>
            <wp:effectExtent l="19050" t="0" r="4968" b="0"/>
            <wp:docPr id="24" name="Рисунок 24" descr="https://sun9-54.userapi.com/impg/TgklU4iYOATSkW7owimK1qKNZSU5YRVXvxAqGw/C6IA0ROpW-8.jpg?size=1169x827&amp;quality=96&amp;sign=d11904be486c6623dbffdcdf16a4f60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54.userapi.com/impg/TgklU4iYOATSkW7owimK1qKNZSU5YRVXvxAqGw/C6IA0ROpW-8.jpg?size=1169x827&amp;quality=96&amp;sign=d11904be486c6623dbffdcdf16a4f60f&amp;type=alb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8019" cy="4029910"/>
                    </a:xfrm>
                    <a:prstGeom prst="rect">
                      <a:avLst/>
                    </a:prstGeom>
                    <a:noFill/>
                    <a:ln>
                      <a:noFill/>
                    </a:ln>
                  </pic:spPr>
                </pic:pic>
              </a:graphicData>
            </a:graphic>
          </wp:inline>
        </w:drawing>
      </w:r>
    </w:p>
    <w:p w:rsidR="00A07396" w:rsidRPr="00E459C2" w:rsidRDefault="00A07396" w:rsidP="00301BD1">
      <w:pPr>
        <w:tabs>
          <w:tab w:val="left" w:pos="851"/>
        </w:tabs>
        <w:spacing w:before="240" w:after="240"/>
        <w:ind w:firstLine="0"/>
        <w:jc w:val="center"/>
        <w:rPr>
          <w:rFonts w:cs="Times New Roman"/>
          <w:sz w:val="32"/>
          <w:szCs w:val="28"/>
        </w:rPr>
      </w:pPr>
      <w:r w:rsidRPr="002A2A2E">
        <w:rPr>
          <w:color w:val="000000"/>
        </w:rPr>
        <w:t xml:space="preserve">Рисунок </w:t>
      </w:r>
      <w:r w:rsidR="00277A81">
        <w:rPr>
          <w:color w:val="000000"/>
        </w:rPr>
        <w:t>19</w:t>
      </w:r>
      <w:r>
        <w:rPr>
          <w:color w:val="000000"/>
        </w:rPr>
        <w:t xml:space="preserve"> – Принципиально-</w:t>
      </w:r>
      <w:r w:rsidRPr="002A2A2E">
        <w:rPr>
          <w:color w:val="000000"/>
        </w:rPr>
        <w:t xml:space="preserve">электрическая схема </w:t>
      </w:r>
      <w:r>
        <w:rPr>
          <w:color w:val="000000"/>
        </w:rPr>
        <w:t>датчика углекислого газа</w:t>
      </w:r>
    </w:p>
    <w:p w:rsidR="00C33C07" w:rsidRPr="002D330F" w:rsidRDefault="002D330F" w:rsidP="00326820">
      <w:pPr>
        <w:ind w:firstLine="426"/>
        <w:rPr>
          <w:rFonts w:eastAsia="Times New Roman"/>
          <w:color w:val="000000"/>
        </w:rPr>
      </w:pPr>
      <w:r>
        <w:rPr>
          <w:rFonts w:eastAsia="Times New Roman"/>
          <w:color w:val="000000"/>
        </w:rPr>
        <w:t>На рисунке 2</w:t>
      </w:r>
      <w:r w:rsidR="00277A81">
        <w:rPr>
          <w:rFonts w:eastAsia="Times New Roman"/>
          <w:color w:val="000000"/>
        </w:rPr>
        <w:t>0</w:t>
      </w:r>
      <w:r>
        <w:rPr>
          <w:rFonts w:eastAsia="Times New Roman"/>
          <w:color w:val="000000"/>
        </w:rPr>
        <w:t xml:space="preserve"> изображено обозначение датчика </w:t>
      </w:r>
      <w:r>
        <w:rPr>
          <w:rFonts w:eastAsia="Times New Roman"/>
          <w:color w:val="000000"/>
          <w:lang w:val="en-US"/>
        </w:rPr>
        <w:t>CO</w:t>
      </w:r>
      <w:r w:rsidRPr="002D330F">
        <w:rPr>
          <w:rFonts w:eastAsia="Times New Roman"/>
          <w:color w:val="000000"/>
        </w:rPr>
        <w:t>2</w:t>
      </w:r>
      <w:r w:rsidR="00F05BC3">
        <w:rPr>
          <w:rFonts w:eastAsia="Times New Roman"/>
          <w:color w:val="000000"/>
        </w:rPr>
        <w:t>.</w:t>
      </w:r>
    </w:p>
    <w:p w:rsidR="00A07396" w:rsidRDefault="00C33C07" w:rsidP="002D330F">
      <w:pPr>
        <w:spacing w:before="240" w:after="240"/>
        <w:ind w:firstLine="0"/>
        <w:jc w:val="center"/>
      </w:pPr>
      <w:r>
        <w:rPr>
          <w:noProof/>
          <w:lang w:eastAsia="ru-RU"/>
        </w:rPr>
        <w:lastRenderedPageBreak/>
        <w:drawing>
          <wp:inline distT="0" distB="0" distL="0" distR="0">
            <wp:extent cx="2002686" cy="2639683"/>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014382" cy="2655099"/>
                    </a:xfrm>
                    <a:prstGeom prst="rect">
                      <a:avLst/>
                    </a:prstGeom>
                    <a:noFill/>
                    <a:ln w="9525">
                      <a:noFill/>
                      <a:miter lim="800000"/>
                      <a:headEnd/>
                      <a:tailEnd/>
                    </a:ln>
                  </pic:spPr>
                </pic:pic>
              </a:graphicData>
            </a:graphic>
          </wp:inline>
        </w:drawing>
      </w:r>
    </w:p>
    <w:p w:rsidR="002D330F" w:rsidRDefault="002D330F" w:rsidP="002D330F">
      <w:pPr>
        <w:spacing w:before="240" w:after="240"/>
        <w:ind w:firstLine="0"/>
        <w:jc w:val="center"/>
      </w:pPr>
      <w:r>
        <w:t>Рисунок 2</w:t>
      </w:r>
      <w:r w:rsidR="00277A81">
        <w:t>0</w:t>
      </w:r>
      <w:r>
        <w:t xml:space="preserve"> – Обозначение датчика </w:t>
      </w:r>
      <w:r>
        <w:rPr>
          <w:lang w:val="en-US"/>
        </w:rPr>
        <w:t>CO</w:t>
      </w:r>
      <w:r w:rsidRPr="00F179B9">
        <w:t>2</w:t>
      </w:r>
    </w:p>
    <w:p w:rsidR="002D330F" w:rsidRPr="002A2A2E" w:rsidRDefault="002D330F" w:rsidP="00326820">
      <w:pPr>
        <w:tabs>
          <w:tab w:val="left" w:pos="-142"/>
          <w:tab w:val="left" w:pos="284"/>
          <w:tab w:val="left" w:pos="851"/>
        </w:tabs>
        <w:ind w:firstLine="426"/>
        <w:rPr>
          <w:rFonts w:eastAsia="Times New Roman"/>
          <w:color w:val="000000"/>
        </w:rPr>
      </w:pPr>
      <w:r w:rsidRPr="002A2A2E">
        <w:rPr>
          <w:bCs/>
          <w:color w:val="000000"/>
        </w:rPr>
        <w:t xml:space="preserve">На рисунке </w:t>
      </w:r>
      <w:r>
        <w:rPr>
          <w:rFonts w:eastAsia="Times New Roman"/>
          <w:color w:val="000000"/>
        </w:rPr>
        <w:t>2</w:t>
      </w:r>
      <w:r w:rsidR="00277A81">
        <w:rPr>
          <w:rFonts w:eastAsia="Times New Roman"/>
          <w:color w:val="000000"/>
        </w:rPr>
        <w:t>1</w:t>
      </w:r>
      <w:r w:rsidRPr="002A2A2E">
        <w:rPr>
          <w:rFonts w:eastAsia="Times New Roman"/>
          <w:color w:val="000000"/>
        </w:rPr>
        <w:t xml:space="preserve"> изображено</w:t>
      </w:r>
      <w:r>
        <w:rPr>
          <w:rFonts w:eastAsia="Times New Roman"/>
          <w:color w:val="000000"/>
        </w:rPr>
        <w:t xml:space="preserve"> обозначение Реле </w:t>
      </w:r>
      <w:proofErr w:type="spellStart"/>
      <w:r>
        <w:rPr>
          <w:rFonts w:eastAsia="Times New Roman"/>
          <w:color w:val="000000"/>
        </w:rPr>
        <w:t>Ардуино</w:t>
      </w:r>
      <w:proofErr w:type="spellEnd"/>
      <w:r w:rsidR="00F05BC3">
        <w:rPr>
          <w:rFonts w:eastAsia="Times New Roman"/>
          <w:color w:val="000000"/>
        </w:rPr>
        <w:t>.</w:t>
      </w:r>
    </w:p>
    <w:p w:rsidR="002D330F" w:rsidRPr="002A2A2E" w:rsidRDefault="002D330F" w:rsidP="00EF55DD">
      <w:pPr>
        <w:tabs>
          <w:tab w:val="left" w:pos="-142"/>
          <w:tab w:val="left" w:pos="284"/>
          <w:tab w:val="left" w:pos="851"/>
        </w:tabs>
        <w:spacing w:before="240" w:after="240"/>
        <w:ind w:firstLine="0"/>
        <w:jc w:val="center"/>
        <w:rPr>
          <w:rFonts w:eastAsia="Times New Roman"/>
          <w:color w:val="000000"/>
        </w:rPr>
      </w:pPr>
      <w:r>
        <w:rPr>
          <w:rFonts w:eastAsia="Times New Roman"/>
          <w:noProof/>
          <w:color w:val="000000"/>
          <w:lang w:eastAsia="ru-RU"/>
        </w:rPr>
        <w:drawing>
          <wp:inline distT="0" distB="0" distL="0" distR="0">
            <wp:extent cx="2279542" cy="1742536"/>
            <wp:effectExtent l="19050" t="0" r="6458" b="0"/>
            <wp:docPr id="12" name="Рисунок 8" descr="Реле о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ле ордуино"/>
                    <pic:cNvPicPr>
                      <a:picLocks noChangeAspect="1" noChangeArrowheads="1"/>
                    </pic:cNvPicPr>
                  </pic:nvPicPr>
                  <pic:blipFill>
                    <a:blip r:embed="rId36" cstate="print"/>
                    <a:srcRect/>
                    <a:stretch>
                      <a:fillRect/>
                    </a:stretch>
                  </pic:blipFill>
                  <pic:spPr bwMode="auto">
                    <a:xfrm>
                      <a:off x="0" y="0"/>
                      <a:ext cx="2284951" cy="1746670"/>
                    </a:xfrm>
                    <a:prstGeom prst="rect">
                      <a:avLst/>
                    </a:prstGeom>
                    <a:noFill/>
                    <a:ln w="9525">
                      <a:noFill/>
                      <a:miter lim="800000"/>
                      <a:headEnd/>
                      <a:tailEnd/>
                    </a:ln>
                  </pic:spPr>
                </pic:pic>
              </a:graphicData>
            </a:graphic>
          </wp:inline>
        </w:drawing>
      </w:r>
    </w:p>
    <w:p w:rsidR="002D330F" w:rsidRPr="00F179B9" w:rsidRDefault="002D330F" w:rsidP="00EF55DD">
      <w:pPr>
        <w:tabs>
          <w:tab w:val="left" w:pos="-142"/>
          <w:tab w:val="left" w:pos="284"/>
          <w:tab w:val="left" w:pos="851"/>
        </w:tabs>
        <w:spacing w:before="240" w:after="240"/>
        <w:ind w:firstLine="0"/>
        <w:jc w:val="center"/>
        <w:rPr>
          <w:bCs/>
          <w:color w:val="000000"/>
        </w:rPr>
      </w:pPr>
      <w:r w:rsidRPr="002A2A2E">
        <w:rPr>
          <w:bCs/>
          <w:color w:val="000000"/>
        </w:rPr>
        <w:t xml:space="preserve">Рисунок </w:t>
      </w:r>
      <w:r>
        <w:rPr>
          <w:bCs/>
          <w:color w:val="000000"/>
        </w:rPr>
        <w:t>2</w:t>
      </w:r>
      <w:r w:rsidR="00277A81">
        <w:rPr>
          <w:bCs/>
          <w:color w:val="000000"/>
        </w:rPr>
        <w:t>1</w:t>
      </w:r>
      <w:r w:rsidRPr="002A2A2E">
        <w:rPr>
          <w:bCs/>
          <w:color w:val="000000"/>
        </w:rPr>
        <w:t xml:space="preserve"> – </w:t>
      </w:r>
      <w:r>
        <w:rPr>
          <w:bCs/>
          <w:color w:val="000000"/>
        </w:rPr>
        <w:t xml:space="preserve">Обозначение </w:t>
      </w:r>
      <w:r w:rsidR="009738A8">
        <w:rPr>
          <w:bCs/>
          <w:color w:val="000000"/>
        </w:rPr>
        <w:t>р</w:t>
      </w:r>
      <w:r>
        <w:rPr>
          <w:bCs/>
          <w:color w:val="000000"/>
        </w:rPr>
        <w:t xml:space="preserve">еле </w:t>
      </w:r>
      <w:proofErr w:type="spellStart"/>
      <w:r>
        <w:rPr>
          <w:bCs/>
          <w:color w:val="000000"/>
        </w:rPr>
        <w:t>А</w:t>
      </w:r>
      <w:r w:rsidRPr="002A2A2E">
        <w:rPr>
          <w:bCs/>
          <w:color w:val="000000"/>
        </w:rPr>
        <w:t>рдуино</w:t>
      </w:r>
      <w:proofErr w:type="spellEnd"/>
    </w:p>
    <w:p w:rsidR="00D221DE" w:rsidRPr="00F05BC3" w:rsidRDefault="00D221DE" w:rsidP="00326820">
      <w:pPr>
        <w:tabs>
          <w:tab w:val="left" w:pos="-142"/>
          <w:tab w:val="left" w:pos="284"/>
          <w:tab w:val="left" w:pos="851"/>
        </w:tabs>
        <w:ind w:firstLine="426"/>
        <w:rPr>
          <w:rFonts w:eastAsia="Times New Roman"/>
          <w:color w:val="000000"/>
        </w:rPr>
      </w:pPr>
      <w:r w:rsidRPr="002A2A2E">
        <w:rPr>
          <w:bCs/>
          <w:color w:val="000000"/>
        </w:rPr>
        <w:t xml:space="preserve">На рисунке </w:t>
      </w:r>
      <w:r>
        <w:rPr>
          <w:rFonts w:eastAsia="Times New Roman"/>
          <w:color w:val="000000"/>
        </w:rPr>
        <w:t>2</w:t>
      </w:r>
      <w:r w:rsidR="00277A81">
        <w:rPr>
          <w:rFonts w:eastAsia="Times New Roman"/>
          <w:color w:val="000000"/>
        </w:rPr>
        <w:t>2</w:t>
      </w:r>
      <w:r w:rsidRPr="002A2A2E">
        <w:rPr>
          <w:rFonts w:eastAsia="Times New Roman"/>
          <w:color w:val="000000"/>
        </w:rPr>
        <w:t xml:space="preserve"> изображено</w:t>
      </w:r>
      <w:r>
        <w:rPr>
          <w:rFonts w:eastAsia="Times New Roman"/>
          <w:color w:val="000000"/>
        </w:rPr>
        <w:t xml:space="preserve"> обозначение </w:t>
      </w:r>
      <w:r w:rsidR="00F05BC3">
        <w:t xml:space="preserve">датчика температуры и влажности воздуха </w:t>
      </w:r>
      <w:r w:rsidR="00FC3E85">
        <w:rPr>
          <w:lang w:val="en-US"/>
        </w:rPr>
        <w:t>DHT</w:t>
      </w:r>
      <w:r w:rsidR="00FC3E85" w:rsidRPr="00FC3E85">
        <w:t>22</w:t>
      </w:r>
      <w:r w:rsidR="00F05BC3">
        <w:t>.</w:t>
      </w:r>
    </w:p>
    <w:p w:rsidR="00D221DE" w:rsidRPr="00FC3E85" w:rsidRDefault="001B40E9" w:rsidP="001B40E9">
      <w:pPr>
        <w:spacing w:before="240" w:after="240"/>
        <w:ind w:firstLine="0"/>
        <w:jc w:val="center"/>
      </w:pPr>
      <w:r>
        <w:rPr>
          <w:noProof/>
          <w:lang w:eastAsia="ru-RU"/>
        </w:rPr>
        <w:drawing>
          <wp:inline distT="0" distB="0" distL="0" distR="0">
            <wp:extent cx="1688175" cy="1337095"/>
            <wp:effectExtent l="19050" t="0" r="72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1700136" cy="1346569"/>
                    </a:xfrm>
                    <a:prstGeom prst="rect">
                      <a:avLst/>
                    </a:prstGeom>
                  </pic:spPr>
                </pic:pic>
              </a:graphicData>
            </a:graphic>
          </wp:inline>
        </w:drawing>
      </w:r>
    </w:p>
    <w:p w:rsidR="00D221DE" w:rsidRPr="00F05BC3" w:rsidRDefault="00D221DE" w:rsidP="00F05BC3">
      <w:pPr>
        <w:spacing w:before="240" w:after="240"/>
        <w:ind w:firstLine="0"/>
        <w:jc w:val="center"/>
      </w:pPr>
      <w:r>
        <w:t>Рисунок 2</w:t>
      </w:r>
      <w:r w:rsidR="00277A81">
        <w:t>2</w:t>
      </w:r>
      <w:r>
        <w:t xml:space="preserve"> –</w:t>
      </w:r>
      <w:r w:rsidR="00F05BC3">
        <w:t xml:space="preserve"> О</w:t>
      </w:r>
      <w:r>
        <w:t xml:space="preserve">бозначение датчика </w:t>
      </w:r>
      <w:r w:rsidR="003726EB">
        <w:rPr>
          <w:lang w:val="en-US"/>
        </w:rPr>
        <w:t>DHT</w:t>
      </w:r>
      <w:r w:rsidR="003726EB" w:rsidRPr="00FC3E85">
        <w:t>22</w:t>
      </w:r>
    </w:p>
    <w:p w:rsidR="00F05BC3" w:rsidRPr="00F05BC3" w:rsidRDefault="00F05BC3" w:rsidP="00326820">
      <w:pPr>
        <w:tabs>
          <w:tab w:val="left" w:pos="-142"/>
          <w:tab w:val="left" w:pos="284"/>
          <w:tab w:val="left" w:pos="851"/>
        </w:tabs>
        <w:ind w:firstLine="426"/>
        <w:rPr>
          <w:rFonts w:eastAsia="Times New Roman"/>
          <w:color w:val="000000"/>
        </w:rPr>
      </w:pPr>
      <w:r w:rsidRPr="002A2A2E">
        <w:rPr>
          <w:bCs/>
          <w:color w:val="000000"/>
        </w:rPr>
        <w:lastRenderedPageBreak/>
        <w:t xml:space="preserve">На рисунке </w:t>
      </w:r>
      <w:r>
        <w:rPr>
          <w:rFonts w:eastAsia="Times New Roman"/>
          <w:color w:val="000000"/>
        </w:rPr>
        <w:t>2</w:t>
      </w:r>
      <w:r w:rsidR="009738A8">
        <w:rPr>
          <w:rFonts w:eastAsia="Times New Roman"/>
          <w:color w:val="000000"/>
        </w:rPr>
        <w:t>3</w:t>
      </w:r>
      <w:r w:rsidRPr="002A2A2E">
        <w:rPr>
          <w:rFonts w:eastAsia="Times New Roman"/>
          <w:color w:val="000000"/>
        </w:rPr>
        <w:t xml:space="preserve"> изображено</w:t>
      </w:r>
      <w:r>
        <w:rPr>
          <w:rFonts w:eastAsia="Times New Roman"/>
          <w:color w:val="000000"/>
        </w:rPr>
        <w:t xml:space="preserve"> обозначение </w:t>
      </w:r>
      <w:r>
        <w:t>вентиляционной системы.</w:t>
      </w:r>
    </w:p>
    <w:p w:rsidR="00F05BC3" w:rsidRDefault="00F05BC3" w:rsidP="00F05BC3">
      <w:pPr>
        <w:spacing w:before="240" w:after="240"/>
        <w:ind w:firstLine="0"/>
        <w:jc w:val="center"/>
        <w:rPr>
          <w:lang w:val="en-US"/>
        </w:rPr>
      </w:pPr>
      <w:r>
        <w:rPr>
          <w:noProof/>
          <w:lang w:eastAsia="ru-RU"/>
        </w:rPr>
        <w:drawing>
          <wp:inline distT="0" distB="0" distL="0" distR="0">
            <wp:extent cx="3816985" cy="1977390"/>
            <wp:effectExtent l="19050" t="0" r="0"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816985" cy="1977390"/>
                    </a:xfrm>
                    <a:prstGeom prst="rect">
                      <a:avLst/>
                    </a:prstGeom>
                    <a:noFill/>
                    <a:ln w="9525">
                      <a:noFill/>
                      <a:miter lim="800000"/>
                      <a:headEnd/>
                      <a:tailEnd/>
                    </a:ln>
                  </pic:spPr>
                </pic:pic>
              </a:graphicData>
            </a:graphic>
          </wp:inline>
        </w:drawing>
      </w:r>
    </w:p>
    <w:p w:rsidR="00F05BC3" w:rsidRDefault="00F05BC3" w:rsidP="00F05BC3">
      <w:pPr>
        <w:spacing w:before="240" w:after="240"/>
        <w:ind w:firstLine="0"/>
        <w:jc w:val="center"/>
      </w:pPr>
      <w:r>
        <w:t>Рисунок 2</w:t>
      </w:r>
      <w:r w:rsidR="009738A8">
        <w:t>3</w:t>
      </w:r>
      <w:r>
        <w:t xml:space="preserve"> – Обозначение вентиляционной системы</w:t>
      </w:r>
    </w:p>
    <w:p w:rsidR="005F7500" w:rsidRPr="00214B1C" w:rsidRDefault="005F7500" w:rsidP="005F7500">
      <w:pPr>
        <w:spacing w:before="240" w:after="240"/>
        <w:ind w:firstLine="426"/>
      </w:pPr>
      <w:r>
        <w:t>Соединение устройства в таблице 2.</w:t>
      </w:r>
    </w:p>
    <w:p w:rsidR="001C74A4" w:rsidRPr="001C74A4" w:rsidRDefault="001C74A4" w:rsidP="00C55B6B">
      <w:pPr>
        <w:spacing w:before="240"/>
        <w:ind w:firstLine="0"/>
      </w:pPr>
      <w:r>
        <w:t>Таблица 2 – Соединение устройства</w:t>
      </w:r>
    </w:p>
    <w:tbl>
      <w:tblPr>
        <w:tblStyle w:val="af9"/>
        <w:tblW w:w="9834" w:type="dxa"/>
        <w:tblInd w:w="108" w:type="dxa"/>
        <w:tblLook w:val="04A0" w:firstRow="1" w:lastRow="0" w:firstColumn="1" w:lastColumn="0" w:noHBand="0" w:noVBand="1"/>
      </w:tblPr>
      <w:tblGrid>
        <w:gridCol w:w="1418"/>
        <w:gridCol w:w="2449"/>
        <w:gridCol w:w="1988"/>
        <w:gridCol w:w="2411"/>
        <w:gridCol w:w="1568"/>
      </w:tblGrid>
      <w:tr w:rsidR="005962AA" w:rsidTr="00C55B6B">
        <w:trPr>
          <w:trHeight w:val="587"/>
        </w:trPr>
        <w:tc>
          <w:tcPr>
            <w:tcW w:w="1418" w:type="dxa"/>
          </w:tcPr>
          <w:p w:rsidR="005962AA" w:rsidRPr="005962AA" w:rsidRDefault="005962AA" w:rsidP="008A458F">
            <w:pPr>
              <w:ind w:firstLine="0"/>
              <w:jc w:val="center"/>
              <w:rPr>
                <w:lang w:val="en-US"/>
              </w:rPr>
            </w:pPr>
            <w:r>
              <w:rPr>
                <w:lang w:val="en-US"/>
              </w:rPr>
              <w:t>ESP32-S</w:t>
            </w:r>
          </w:p>
        </w:tc>
        <w:tc>
          <w:tcPr>
            <w:tcW w:w="2449" w:type="dxa"/>
          </w:tcPr>
          <w:p w:rsidR="005962AA" w:rsidRPr="005962AA" w:rsidRDefault="005962AA" w:rsidP="008A458F">
            <w:pPr>
              <w:ind w:firstLine="0"/>
              <w:jc w:val="center"/>
              <w:rPr>
                <w:lang w:val="en-US"/>
              </w:rPr>
            </w:pPr>
            <w:r>
              <w:rPr>
                <w:lang w:val="en-US"/>
              </w:rPr>
              <w:t>DHT22</w:t>
            </w:r>
          </w:p>
        </w:tc>
        <w:tc>
          <w:tcPr>
            <w:tcW w:w="1988" w:type="dxa"/>
          </w:tcPr>
          <w:p w:rsidR="005962AA" w:rsidRPr="005962AA" w:rsidRDefault="005962AA" w:rsidP="008A458F">
            <w:pPr>
              <w:ind w:firstLine="0"/>
              <w:jc w:val="center"/>
              <w:rPr>
                <w:lang w:val="en-US"/>
              </w:rPr>
            </w:pPr>
            <w:r>
              <w:rPr>
                <w:lang w:val="en-US"/>
              </w:rPr>
              <w:t>MQ-135</w:t>
            </w:r>
          </w:p>
        </w:tc>
        <w:tc>
          <w:tcPr>
            <w:tcW w:w="2411" w:type="dxa"/>
          </w:tcPr>
          <w:p w:rsidR="005962AA" w:rsidRPr="005962AA" w:rsidRDefault="005962AA" w:rsidP="008A458F">
            <w:pPr>
              <w:ind w:firstLine="0"/>
              <w:jc w:val="center"/>
              <w:rPr>
                <w:lang w:val="en-US"/>
              </w:rPr>
            </w:pPr>
            <w:r>
              <w:rPr>
                <w:lang w:val="en-US"/>
              </w:rPr>
              <w:t>LCD1602</w:t>
            </w:r>
          </w:p>
        </w:tc>
        <w:tc>
          <w:tcPr>
            <w:tcW w:w="1568" w:type="dxa"/>
          </w:tcPr>
          <w:p w:rsidR="005962AA" w:rsidRPr="005962AA" w:rsidRDefault="005962AA" w:rsidP="008A458F">
            <w:pPr>
              <w:ind w:firstLine="0"/>
              <w:jc w:val="center"/>
              <w:rPr>
                <w:lang w:val="en-US"/>
              </w:rPr>
            </w:pPr>
            <w:proofErr w:type="spellStart"/>
            <w:r>
              <w:rPr>
                <w:lang w:val="en-US"/>
              </w:rPr>
              <w:t>Rele</w:t>
            </w:r>
            <w:proofErr w:type="spellEnd"/>
          </w:p>
        </w:tc>
      </w:tr>
      <w:tr w:rsidR="005962AA" w:rsidTr="00C55B6B">
        <w:trPr>
          <w:trHeight w:val="593"/>
        </w:trPr>
        <w:tc>
          <w:tcPr>
            <w:tcW w:w="1418" w:type="dxa"/>
          </w:tcPr>
          <w:p w:rsidR="005962AA" w:rsidRPr="005962AA" w:rsidRDefault="005962AA" w:rsidP="008A458F">
            <w:pPr>
              <w:ind w:firstLine="0"/>
              <w:jc w:val="center"/>
              <w:rPr>
                <w:lang w:val="en-US"/>
              </w:rPr>
            </w:pPr>
            <w:r>
              <w:rPr>
                <w:lang w:val="en-US"/>
              </w:rPr>
              <w:t>5V</w:t>
            </w:r>
          </w:p>
        </w:tc>
        <w:tc>
          <w:tcPr>
            <w:tcW w:w="2449" w:type="dxa"/>
          </w:tcPr>
          <w:p w:rsidR="005962AA" w:rsidRPr="005962AA" w:rsidRDefault="005962AA" w:rsidP="008A458F">
            <w:pPr>
              <w:ind w:firstLine="0"/>
              <w:jc w:val="center"/>
              <w:rPr>
                <w:lang w:val="en-US"/>
              </w:rPr>
            </w:pPr>
            <w:proofErr w:type="spellStart"/>
            <w:r>
              <w:rPr>
                <w:lang w:val="en-US"/>
              </w:rPr>
              <w:t>Vcc</w:t>
            </w:r>
            <w:proofErr w:type="spellEnd"/>
            <w:r w:rsidR="008A458F">
              <w:t xml:space="preserve"> (питание)</w:t>
            </w:r>
          </w:p>
        </w:tc>
        <w:tc>
          <w:tcPr>
            <w:tcW w:w="1988" w:type="dxa"/>
          </w:tcPr>
          <w:p w:rsidR="005962AA" w:rsidRPr="008A458F" w:rsidRDefault="005962AA" w:rsidP="008A458F">
            <w:pPr>
              <w:ind w:firstLine="0"/>
              <w:jc w:val="center"/>
            </w:pPr>
            <w:proofErr w:type="spellStart"/>
            <w:r>
              <w:rPr>
                <w:lang w:val="en-US"/>
              </w:rPr>
              <w:t>Vcc</w:t>
            </w:r>
            <w:proofErr w:type="spellEnd"/>
            <w:r w:rsidR="008A458F">
              <w:t xml:space="preserve"> (питание)</w:t>
            </w:r>
          </w:p>
        </w:tc>
        <w:tc>
          <w:tcPr>
            <w:tcW w:w="2411" w:type="dxa"/>
          </w:tcPr>
          <w:p w:rsidR="005962AA" w:rsidRPr="008A458F" w:rsidRDefault="005962AA" w:rsidP="008A458F">
            <w:pPr>
              <w:ind w:firstLine="0"/>
              <w:jc w:val="center"/>
            </w:pPr>
            <w:proofErr w:type="spellStart"/>
            <w:r>
              <w:rPr>
                <w:lang w:val="en-US"/>
              </w:rPr>
              <w:t>Vcc</w:t>
            </w:r>
            <w:proofErr w:type="spellEnd"/>
            <w:r w:rsidR="008A458F">
              <w:t xml:space="preserve"> (питание)</w:t>
            </w:r>
          </w:p>
        </w:tc>
        <w:tc>
          <w:tcPr>
            <w:tcW w:w="1568" w:type="dxa"/>
          </w:tcPr>
          <w:p w:rsidR="005962AA" w:rsidRPr="005962AA" w:rsidRDefault="008A458F" w:rsidP="008A458F">
            <w:pPr>
              <w:ind w:firstLine="0"/>
              <w:jc w:val="center"/>
              <w:rPr>
                <w:lang w:val="en-US"/>
              </w:rPr>
            </w:pPr>
            <w:proofErr w:type="spellStart"/>
            <w:r>
              <w:rPr>
                <w:lang w:val="en-US"/>
              </w:rPr>
              <w:t>Vcc</w:t>
            </w:r>
            <w:proofErr w:type="spellEnd"/>
            <w:r>
              <w:t xml:space="preserve"> (питание)</w:t>
            </w:r>
          </w:p>
        </w:tc>
      </w:tr>
      <w:tr w:rsidR="005962AA" w:rsidTr="00C55B6B">
        <w:trPr>
          <w:trHeight w:val="587"/>
        </w:trPr>
        <w:tc>
          <w:tcPr>
            <w:tcW w:w="1418" w:type="dxa"/>
          </w:tcPr>
          <w:p w:rsidR="005962AA" w:rsidRPr="005962AA" w:rsidRDefault="005962AA" w:rsidP="008A458F">
            <w:pPr>
              <w:ind w:firstLine="0"/>
              <w:jc w:val="center"/>
              <w:rPr>
                <w:lang w:val="en-US"/>
              </w:rPr>
            </w:pPr>
            <w:r>
              <w:rPr>
                <w:lang w:val="en-US"/>
              </w:rPr>
              <w:t>GND</w:t>
            </w:r>
          </w:p>
        </w:tc>
        <w:tc>
          <w:tcPr>
            <w:tcW w:w="2449" w:type="dxa"/>
          </w:tcPr>
          <w:p w:rsidR="005962AA" w:rsidRPr="008A458F" w:rsidRDefault="005962AA" w:rsidP="008A458F">
            <w:pPr>
              <w:ind w:firstLine="0"/>
              <w:jc w:val="center"/>
            </w:pPr>
            <w:r>
              <w:rPr>
                <w:lang w:val="en-US"/>
              </w:rPr>
              <w:t>GND</w:t>
            </w:r>
            <w:r w:rsidR="008A458F">
              <w:t xml:space="preserve"> (земля)</w:t>
            </w:r>
          </w:p>
        </w:tc>
        <w:tc>
          <w:tcPr>
            <w:tcW w:w="1988" w:type="dxa"/>
          </w:tcPr>
          <w:p w:rsidR="005962AA" w:rsidRPr="008A458F" w:rsidRDefault="005962AA" w:rsidP="008A458F">
            <w:pPr>
              <w:ind w:firstLine="0"/>
              <w:jc w:val="center"/>
            </w:pPr>
            <w:r>
              <w:rPr>
                <w:lang w:val="en-US"/>
              </w:rPr>
              <w:t>GND</w:t>
            </w:r>
            <w:r w:rsidR="008A458F">
              <w:t xml:space="preserve"> (земля)</w:t>
            </w:r>
          </w:p>
        </w:tc>
        <w:tc>
          <w:tcPr>
            <w:tcW w:w="2411" w:type="dxa"/>
          </w:tcPr>
          <w:p w:rsidR="005962AA" w:rsidRPr="008A458F" w:rsidRDefault="005962AA" w:rsidP="008A458F">
            <w:pPr>
              <w:ind w:firstLine="0"/>
              <w:jc w:val="center"/>
            </w:pPr>
            <w:r>
              <w:rPr>
                <w:lang w:val="en-US"/>
              </w:rPr>
              <w:t>GND</w:t>
            </w:r>
            <w:r w:rsidR="008A458F">
              <w:t xml:space="preserve"> (земля)</w:t>
            </w:r>
          </w:p>
        </w:tc>
        <w:tc>
          <w:tcPr>
            <w:tcW w:w="1568" w:type="dxa"/>
          </w:tcPr>
          <w:p w:rsidR="005962AA" w:rsidRPr="005962AA" w:rsidRDefault="008A458F" w:rsidP="008A458F">
            <w:pPr>
              <w:ind w:firstLine="0"/>
              <w:jc w:val="center"/>
              <w:rPr>
                <w:lang w:val="en-US"/>
              </w:rPr>
            </w:pPr>
            <w:r>
              <w:rPr>
                <w:lang w:val="en-US"/>
              </w:rPr>
              <w:t>GND</w:t>
            </w:r>
            <w:r>
              <w:t xml:space="preserve"> (земля)</w:t>
            </w:r>
          </w:p>
        </w:tc>
      </w:tr>
      <w:tr w:rsidR="005962AA" w:rsidTr="00C55B6B">
        <w:trPr>
          <w:trHeight w:val="593"/>
        </w:trPr>
        <w:tc>
          <w:tcPr>
            <w:tcW w:w="1418" w:type="dxa"/>
          </w:tcPr>
          <w:p w:rsidR="005962AA" w:rsidRPr="005962AA" w:rsidRDefault="005962AA" w:rsidP="008A458F">
            <w:pPr>
              <w:ind w:firstLine="0"/>
              <w:jc w:val="center"/>
              <w:rPr>
                <w:lang w:val="en-US"/>
              </w:rPr>
            </w:pPr>
            <w:r>
              <w:rPr>
                <w:lang w:val="en-US"/>
              </w:rPr>
              <w:t>GPIO22</w:t>
            </w:r>
          </w:p>
        </w:tc>
        <w:tc>
          <w:tcPr>
            <w:tcW w:w="2449" w:type="dxa"/>
          </w:tcPr>
          <w:p w:rsidR="005962AA" w:rsidRDefault="005962AA" w:rsidP="008A458F">
            <w:pPr>
              <w:ind w:firstLine="0"/>
              <w:jc w:val="center"/>
            </w:pPr>
          </w:p>
        </w:tc>
        <w:tc>
          <w:tcPr>
            <w:tcW w:w="1988" w:type="dxa"/>
          </w:tcPr>
          <w:p w:rsidR="005962AA" w:rsidRDefault="005962AA" w:rsidP="008A458F">
            <w:pPr>
              <w:ind w:firstLine="0"/>
              <w:jc w:val="center"/>
            </w:pPr>
          </w:p>
        </w:tc>
        <w:tc>
          <w:tcPr>
            <w:tcW w:w="2411" w:type="dxa"/>
          </w:tcPr>
          <w:p w:rsidR="005962AA" w:rsidRPr="008A458F" w:rsidRDefault="005962AA" w:rsidP="008A458F">
            <w:pPr>
              <w:ind w:firstLine="0"/>
              <w:jc w:val="center"/>
            </w:pPr>
            <w:r>
              <w:rPr>
                <w:lang w:val="en-US"/>
              </w:rPr>
              <w:t>SDA</w:t>
            </w:r>
            <w:r w:rsidR="008A458F">
              <w:t xml:space="preserve"> (получение данных)</w:t>
            </w:r>
          </w:p>
        </w:tc>
        <w:tc>
          <w:tcPr>
            <w:tcW w:w="1568" w:type="dxa"/>
          </w:tcPr>
          <w:p w:rsidR="005962AA" w:rsidRDefault="005962AA" w:rsidP="008A458F">
            <w:pPr>
              <w:ind w:firstLine="0"/>
              <w:jc w:val="center"/>
            </w:pPr>
          </w:p>
        </w:tc>
      </w:tr>
      <w:tr w:rsidR="005962AA" w:rsidTr="00C55B6B">
        <w:trPr>
          <w:trHeight w:val="587"/>
        </w:trPr>
        <w:tc>
          <w:tcPr>
            <w:tcW w:w="1418" w:type="dxa"/>
          </w:tcPr>
          <w:p w:rsidR="005962AA" w:rsidRPr="005962AA" w:rsidRDefault="005962AA" w:rsidP="008A458F">
            <w:pPr>
              <w:ind w:firstLine="0"/>
              <w:jc w:val="center"/>
              <w:rPr>
                <w:lang w:val="en-US"/>
              </w:rPr>
            </w:pPr>
            <w:r>
              <w:rPr>
                <w:lang w:val="en-US"/>
              </w:rPr>
              <w:t>GPIO21</w:t>
            </w:r>
          </w:p>
        </w:tc>
        <w:tc>
          <w:tcPr>
            <w:tcW w:w="2449" w:type="dxa"/>
          </w:tcPr>
          <w:p w:rsidR="005962AA" w:rsidRDefault="005962AA" w:rsidP="008A458F">
            <w:pPr>
              <w:ind w:firstLine="0"/>
              <w:jc w:val="center"/>
            </w:pPr>
          </w:p>
        </w:tc>
        <w:tc>
          <w:tcPr>
            <w:tcW w:w="1988" w:type="dxa"/>
          </w:tcPr>
          <w:p w:rsidR="005962AA" w:rsidRDefault="005962AA" w:rsidP="008A458F">
            <w:pPr>
              <w:ind w:firstLine="0"/>
              <w:jc w:val="center"/>
            </w:pPr>
          </w:p>
        </w:tc>
        <w:tc>
          <w:tcPr>
            <w:tcW w:w="2411" w:type="dxa"/>
          </w:tcPr>
          <w:p w:rsidR="005962AA" w:rsidRPr="005962AA" w:rsidRDefault="005962AA" w:rsidP="008A458F">
            <w:pPr>
              <w:ind w:firstLine="0"/>
              <w:jc w:val="center"/>
              <w:rPr>
                <w:lang w:val="en-US"/>
              </w:rPr>
            </w:pPr>
            <w:r>
              <w:rPr>
                <w:lang w:val="en-US"/>
              </w:rPr>
              <w:t>SCL</w:t>
            </w:r>
            <w:r w:rsidR="008A458F">
              <w:t xml:space="preserve"> (получение данных)</w:t>
            </w:r>
          </w:p>
        </w:tc>
        <w:tc>
          <w:tcPr>
            <w:tcW w:w="1568" w:type="dxa"/>
          </w:tcPr>
          <w:p w:rsidR="005962AA" w:rsidRDefault="005962AA" w:rsidP="008A458F">
            <w:pPr>
              <w:ind w:firstLine="0"/>
              <w:jc w:val="center"/>
            </w:pPr>
          </w:p>
        </w:tc>
      </w:tr>
      <w:tr w:rsidR="005962AA" w:rsidTr="00C55B6B">
        <w:trPr>
          <w:trHeight w:val="593"/>
        </w:trPr>
        <w:tc>
          <w:tcPr>
            <w:tcW w:w="1418" w:type="dxa"/>
          </w:tcPr>
          <w:p w:rsidR="005962AA" w:rsidRDefault="005962AA" w:rsidP="008A458F">
            <w:pPr>
              <w:ind w:firstLine="0"/>
              <w:jc w:val="center"/>
              <w:rPr>
                <w:lang w:val="en-US"/>
              </w:rPr>
            </w:pPr>
            <w:r>
              <w:rPr>
                <w:lang w:val="en-US"/>
              </w:rPr>
              <w:t>GPIO5</w:t>
            </w:r>
          </w:p>
        </w:tc>
        <w:tc>
          <w:tcPr>
            <w:tcW w:w="2449" w:type="dxa"/>
          </w:tcPr>
          <w:p w:rsidR="005962AA" w:rsidRDefault="005962AA" w:rsidP="008A458F">
            <w:pPr>
              <w:ind w:firstLine="0"/>
              <w:jc w:val="center"/>
            </w:pPr>
          </w:p>
        </w:tc>
        <w:tc>
          <w:tcPr>
            <w:tcW w:w="1988" w:type="dxa"/>
          </w:tcPr>
          <w:p w:rsidR="005962AA" w:rsidRDefault="005962AA" w:rsidP="008A458F">
            <w:pPr>
              <w:ind w:firstLine="0"/>
              <w:jc w:val="center"/>
            </w:pPr>
          </w:p>
        </w:tc>
        <w:tc>
          <w:tcPr>
            <w:tcW w:w="2411" w:type="dxa"/>
          </w:tcPr>
          <w:p w:rsidR="005962AA" w:rsidRDefault="005962AA" w:rsidP="008A458F">
            <w:pPr>
              <w:ind w:firstLine="0"/>
              <w:jc w:val="center"/>
            </w:pPr>
          </w:p>
        </w:tc>
        <w:tc>
          <w:tcPr>
            <w:tcW w:w="1568" w:type="dxa"/>
          </w:tcPr>
          <w:p w:rsidR="005962AA" w:rsidRPr="008A458F" w:rsidRDefault="005962AA" w:rsidP="008A458F">
            <w:pPr>
              <w:ind w:firstLine="0"/>
              <w:jc w:val="center"/>
            </w:pPr>
            <w:r>
              <w:rPr>
                <w:lang w:val="en-US"/>
              </w:rPr>
              <w:t>S1</w:t>
            </w:r>
            <w:r w:rsidR="008A458F">
              <w:t xml:space="preserve"> (получение данных)</w:t>
            </w:r>
          </w:p>
        </w:tc>
      </w:tr>
      <w:tr w:rsidR="005962AA" w:rsidTr="00C55B6B">
        <w:trPr>
          <w:trHeight w:val="587"/>
        </w:trPr>
        <w:tc>
          <w:tcPr>
            <w:tcW w:w="1418" w:type="dxa"/>
          </w:tcPr>
          <w:p w:rsidR="005962AA" w:rsidRDefault="005962AA" w:rsidP="008A458F">
            <w:pPr>
              <w:ind w:firstLine="0"/>
              <w:jc w:val="center"/>
              <w:rPr>
                <w:lang w:val="en-US"/>
              </w:rPr>
            </w:pPr>
            <w:r>
              <w:rPr>
                <w:lang w:val="en-US"/>
              </w:rPr>
              <w:t>GPIO4</w:t>
            </w:r>
          </w:p>
        </w:tc>
        <w:tc>
          <w:tcPr>
            <w:tcW w:w="2449" w:type="dxa"/>
          </w:tcPr>
          <w:p w:rsidR="005962AA" w:rsidRDefault="005962AA" w:rsidP="008A458F">
            <w:pPr>
              <w:ind w:firstLine="0"/>
              <w:jc w:val="center"/>
            </w:pPr>
          </w:p>
        </w:tc>
        <w:tc>
          <w:tcPr>
            <w:tcW w:w="1988" w:type="dxa"/>
          </w:tcPr>
          <w:p w:rsidR="005962AA" w:rsidRPr="008A458F" w:rsidRDefault="005962AA" w:rsidP="008A458F">
            <w:pPr>
              <w:ind w:firstLine="0"/>
              <w:jc w:val="center"/>
            </w:pPr>
            <w:r>
              <w:rPr>
                <w:lang w:val="en-US"/>
              </w:rPr>
              <w:t>D0</w:t>
            </w:r>
            <w:r w:rsidR="008A458F">
              <w:t xml:space="preserve"> (получение данных)</w:t>
            </w:r>
          </w:p>
        </w:tc>
        <w:tc>
          <w:tcPr>
            <w:tcW w:w="2411" w:type="dxa"/>
          </w:tcPr>
          <w:p w:rsidR="005962AA" w:rsidRDefault="005962AA" w:rsidP="008A458F">
            <w:pPr>
              <w:ind w:firstLine="0"/>
              <w:jc w:val="center"/>
            </w:pPr>
          </w:p>
        </w:tc>
        <w:tc>
          <w:tcPr>
            <w:tcW w:w="1568" w:type="dxa"/>
          </w:tcPr>
          <w:p w:rsidR="005962AA" w:rsidRDefault="005962AA" w:rsidP="008A458F">
            <w:pPr>
              <w:ind w:firstLine="0"/>
              <w:jc w:val="center"/>
            </w:pPr>
          </w:p>
        </w:tc>
      </w:tr>
      <w:tr w:rsidR="005962AA" w:rsidTr="00C55B6B">
        <w:trPr>
          <w:trHeight w:val="964"/>
        </w:trPr>
        <w:tc>
          <w:tcPr>
            <w:tcW w:w="1418" w:type="dxa"/>
          </w:tcPr>
          <w:p w:rsidR="005962AA" w:rsidRDefault="005962AA" w:rsidP="008A458F">
            <w:pPr>
              <w:ind w:firstLine="0"/>
              <w:jc w:val="center"/>
              <w:rPr>
                <w:lang w:val="en-US"/>
              </w:rPr>
            </w:pPr>
            <w:r>
              <w:rPr>
                <w:lang w:val="en-US"/>
              </w:rPr>
              <w:t>GPIO15</w:t>
            </w:r>
          </w:p>
        </w:tc>
        <w:tc>
          <w:tcPr>
            <w:tcW w:w="2449" w:type="dxa"/>
          </w:tcPr>
          <w:p w:rsidR="005962AA" w:rsidRPr="008A458F" w:rsidRDefault="005962AA" w:rsidP="008A458F">
            <w:pPr>
              <w:ind w:firstLine="0"/>
              <w:jc w:val="center"/>
            </w:pPr>
            <w:r>
              <w:rPr>
                <w:lang w:val="en-US"/>
              </w:rPr>
              <w:t>DATA</w:t>
            </w:r>
            <w:r w:rsidR="008A458F">
              <w:t xml:space="preserve"> (получение данных)</w:t>
            </w:r>
          </w:p>
        </w:tc>
        <w:tc>
          <w:tcPr>
            <w:tcW w:w="1988" w:type="dxa"/>
          </w:tcPr>
          <w:p w:rsidR="005962AA" w:rsidRDefault="005962AA" w:rsidP="008A458F">
            <w:pPr>
              <w:ind w:firstLine="0"/>
              <w:jc w:val="center"/>
            </w:pPr>
          </w:p>
        </w:tc>
        <w:tc>
          <w:tcPr>
            <w:tcW w:w="2411" w:type="dxa"/>
          </w:tcPr>
          <w:p w:rsidR="005962AA" w:rsidRDefault="005962AA" w:rsidP="008A458F">
            <w:pPr>
              <w:ind w:firstLine="0"/>
              <w:jc w:val="center"/>
            </w:pPr>
          </w:p>
        </w:tc>
        <w:tc>
          <w:tcPr>
            <w:tcW w:w="1568" w:type="dxa"/>
          </w:tcPr>
          <w:p w:rsidR="005962AA" w:rsidRDefault="005962AA" w:rsidP="008A458F">
            <w:pPr>
              <w:ind w:firstLine="0"/>
              <w:jc w:val="center"/>
            </w:pPr>
          </w:p>
        </w:tc>
      </w:tr>
    </w:tbl>
    <w:p w:rsidR="00C55B6B" w:rsidRDefault="00C55B6B">
      <w:pPr>
        <w:spacing w:after="160" w:line="259" w:lineRule="auto"/>
        <w:ind w:firstLine="0"/>
        <w:jc w:val="left"/>
        <w:rPr>
          <w:b/>
          <w:noProof/>
          <w:szCs w:val="28"/>
        </w:rPr>
      </w:pPr>
      <w:bookmarkStart w:id="57" w:name="_Toc73105489"/>
      <w:bookmarkStart w:id="58" w:name="_Toc69915706"/>
      <w:bookmarkStart w:id="59" w:name="_Toc71719595"/>
      <w:r>
        <w:rPr>
          <w:b/>
          <w:noProof/>
          <w:szCs w:val="28"/>
        </w:rPr>
        <w:br w:type="page"/>
      </w:r>
    </w:p>
    <w:p w:rsidR="001B40E9" w:rsidRPr="004459B1" w:rsidRDefault="001B40E9" w:rsidP="00C55B6B">
      <w:pPr>
        <w:tabs>
          <w:tab w:val="left" w:pos="-142"/>
          <w:tab w:val="left" w:pos="709"/>
        </w:tabs>
        <w:spacing w:after="160"/>
        <w:ind w:firstLine="425"/>
        <w:outlineLvl w:val="0"/>
        <w:rPr>
          <w:b/>
          <w:noProof/>
          <w:szCs w:val="28"/>
        </w:rPr>
      </w:pPr>
      <w:r w:rsidRPr="004459B1">
        <w:rPr>
          <w:b/>
          <w:noProof/>
          <w:szCs w:val="28"/>
        </w:rPr>
        <w:lastRenderedPageBreak/>
        <w:t>6 Описание сбора и настройки устросства</w:t>
      </w:r>
      <w:bookmarkEnd w:id="57"/>
    </w:p>
    <w:p w:rsidR="001B40E9" w:rsidRDefault="00176D6C" w:rsidP="00C55B6B">
      <w:pPr>
        <w:tabs>
          <w:tab w:val="left" w:pos="-142"/>
          <w:tab w:val="left" w:pos="709"/>
        </w:tabs>
        <w:spacing w:after="360"/>
        <w:ind w:firstLine="425"/>
        <w:outlineLvl w:val="0"/>
        <w:rPr>
          <w:b/>
          <w:noProof/>
          <w:szCs w:val="28"/>
        </w:rPr>
      </w:pPr>
      <w:bookmarkStart w:id="60" w:name="_Toc72401008"/>
      <w:bookmarkStart w:id="61" w:name="_Toc73105490"/>
      <w:r w:rsidRPr="004459B1">
        <w:rPr>
          <w:b/>
          <w:noProof/>
          <w:szCs w:val="28"/>
        </w:rPr>
        <w:t>6.1 Описани сборки устройства</w:t>
      </w:r>
      <w:bookmarkEnd w:id="60"/>
      <w:bookmarkEnd w:id="61"/>
    </w:p>
    <w:p w:rsidR="00831A17" w:rsidRDefault="00831A17" w:rsidP="00EE5946">
      <w:pPr>
        <w:tabs>
          <w:tab w:val="left" w:pos="-142"/>
          <w:tab w:val="left" w:pos="709"/>
        </w:tabs>
        <w:ind w:firstLine="426"/>
        <w:rPr>
          <w:noProof/>
          <w:szCs w:val="28"/>
        </w:rPr>
      </w:pPr>
      <w:r>
        <w:rPr>
          <w:noProof/>
          <w:szCs w:val="28"/>
        </w:rPr>
        <w:t>Данный проект являеться прототипом который предназначен для тестирования, проект будет усовершенствоваться только в том случае если организация будет удовлетворена проект</w:t>
      </w:r>
      <w:r w:rsidR="008A458F">
        <w:rPr>
          <w:noProof/>
          <w:szCs w:val="28"/>
        </w:rPr>
        <w:t>ом</w:t>
      </w:r>
      <w:r>
        <w:rPr>
          <w:noProof/>
          <w:szCs w:val="28"/>
        </w:rPr>
        <w:t>.</w:t>
      </w:r>
    </w:p>
    <w:p w:rsidR="00831A17" w:rsidRDefault="00831A17" w:rsidP="00EE5946">
      <w:pPr>
        <w:tabs>
          <w:tab w:val="left" w:pos="-142"/>
          <w:tab w:val="left" w:pos="709"/>
        </w:tabs>
        <w:ind w:firstLine="426"/>
        <w:rPr>
          <w:noProof/>
          <w:szCs w:val="28"/>
        </w:rPr>
      </w:pPr>
      <w:r>
        <w:rPr>
          <w:noProof/>
          <w:szCs w:val="28"/>
        </w:rPr>
        <w:t>Что бы устройство было менее затратным была использованна макетная плата для экономии и упрощения сбора устроуств.</w:t>
      </w:r>
    </w:p>
    <w:p w:rsidR="00831A17" w:rsidRDefault="00831A17" w:rsidP="00EE5946">
      <w:pPr>
        <w:tabs>
          <w:tab w:val="left" w:pos="-142"/>
          <w:tab w:val="left" w:pos="709"/>
        </w:tabs>
        <w:ind w:firstLine="426"/>
        <w:rPr>
          <w:noProof/>
          <w:szCs w:val="28"/>
        </w:rPr>
      </w:pPr>
      <w:r>
        <w:rPr>
          <w:noProof/>
          <w:szCs w:val="28"/>
        </w:rPr>
        <w:t xml:space="preserve">В первую очередь к макетной плате подключается мозг системы, </w:t>
      </w:r>
      <w:r>
        <w:rPr>
          <w:noProof/>
          <w:szCs w:val="28"/>
          <w:lang w:val="en-US"/>
        </w:rPr>
        <w:t>ESP</w:t>
      </w:r>
      <w:r w:rsidRPr="00831A17">
        <w:rPr>
          <w:noProof/>
          <w:szCs w:val="28"/>
        </w:rPr>
        <w:t>32</w:t>
      </w:r>
      <w:r>
        <w:rPr>
          <w:noProof/>
          <w:szCs w:val="28"/>
        </w:rPr>
        <w:t>. На рисунке 2</w:t>
      </w:r>
      <w:r w:rsidR="009738A8">
        <w:rPr>
          <w:noProof/>
          <w:szCs w:val="28"/>
        </w:rPr>
        <w:t>4</w:t>
      </w:r>
      <w:r>
        <w:rPr>
          <w:noProof/>
          <w:szCs w:val="28"/>
        </w:rPr>
        <w:t xml:space="preserve"> показанна как подключен </w:t>
      </w:r>
      <w:r>
        <w:rPr>
          <w:noProof/>
          <w:szCs w:val="28"/>
          <w:lang w:val="en-US"/>
        </w:rPr>
        <w:t xml:space="preserve">ESP32 </w:t>
      </w:r>
      <w:r>
        <w:rPr>
          <w:noProof/>
          <w:szCs w:val="28"/>
        </w:rPr>
        <w:t>к макетной плате.</w:t>
      </w:r>
    </w:p>
    <w:p w:rsidR="00831A17" w:rsidRDefault="00831A17" w:rsidP="00831A17">
      <w:pPr>
        <w:tabs>
          <w:tab w:val="left" w:pos="-142"/>
          <w:tab w:val="left" w:pos="709"/>
        </w:tabs>
        <w:spacing w:before="240" w:after="240"/>
        <w:ind w:firstLine="0"/>
        <w:jc w:val="center"/>
        <w:rPr>
          <w:noProof/>
          <w:szCs w:val="28"/>
        </w:rPr>
      </w:pPr>
      <w:r>
        <w:rPr>
          <w:noProof/>
          <w:lang w:eastAsia="ru-RU"/>
        </w:rPr>
        <w:drawing>
          <wp:inline distT="0" distB="0" distL="0" distR="0" wp14:anchorId="208023E9" wp14:editId="6EEE563E">
            <wp:extent cx="3100788" cy="4134385"/>
            <wp:effectExtent l="0" t="0" r="0" b="0"/>
            <wp:docPr id="32" name="Рисунок 11" descr="https://sun9-23.userapi.com/impg/ZC2TuoIo0EA4X_u_pPP-E1DbqwYzhNGmIPW6qg/kkKiqXsAkdA.jpg?size=810x1080&amp;quality=96&amp;sign=fb33055e7f097eb04738fd7e14defe7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23.userapi.com/impg/ZC2TuoIo0EA4X_u_pPP-E1DbqwYzhNGmIPW6qg/kkKiqXsAkdA.jpg?size=810x1080&amp;quality=96&amp;sign=fb33055e7f097eb04738fd7e14defe77&amp;type=album"/>
                    <pic:cNvPicPr>
                      <a:picLocks noChangeAspect="1" noChangeArrowheads="1"/>
                    </pic:cNvPicPr>
                  </pic:nvPicPr>
                  <pic:blipFill>
                    <a:blip r:embed="rId39" cstate="print"/>
                    <a:srcRect/>
                    <a:stretch>
                      <a:fillRect/>
                    </a:stretch>
                  </pic:blipFill>
                  <pic:spPr bwMode="auto">
                    <a:xfrm>
                      <a:off x="0" y="0"/>
                      <a:ext cx="3108151" cy="4144202"/>
                    </a:xfrm>
                    <a:prstGeom prst="rect">
                      <a:avLst/>
                    </a:prstGeom>
                    <a:noFill/>
                    <a:ln w="9525">
                      <a:noFill/>
                      <a:miter lim="800000"/>
                      <a:headEnd/>
                      <a:tailEnd/>
                    </a:ln>
                  </pic:spPr>
                </pic:pic>
              </a:graphicData>
            </a:graphic>
          </wp:inline>
        </w:drawing>
      </w:r>
    </w:p>
    <w:p w:rsidR="00831A17" w:rsidRDefault="00831A17" w:rsidP="00831A17">
      <w:pPr>
        <w:tabs>
          <w:tab w:val="left" w:pos="-142"/>
          <w:tab w:val="left" w:pos="709"/>
        </w:tabs>
        <w:spacing w:before="240" w:after="240"/>
        <w:ind w:firstLine="0"/>
        <w:jc w:val="center"/>
        <w:rPr>
          <w:noProof/>
          <w:szCs w:val="28"/>
        </w:rPr>
      </w:pPr>
      <w:r>
        <w:rPr>
          <w:noProof/>
          <w:szCs w:val="28"/>
        </w:rPr>
        <w:t>Рисунок 2</w:t>
      </w:r>
      <w:r w:rsidR="009738A8">
        <w:rPr>
          <w:noProof/>
          <w:szCs w:val="28"/>
        </w:rPr>
        <w:t>4</w:t>
      </w:r>
      <w:r>
        <w:rPr>
          <w:noProof/>
          <w:szCs w:val="28"/>
        </w:rPr>
        <w:t xml:space="preserve"> – Подключение </w:t>
      </w:r>
      <w:r>
        <w:rPr>
          <w:noProof/>
          <w:szCs w:val="28"/>
          <w:lang w:val="en-US"/>
        </w:rPr>
        <w:t>ESP</w:t>
      </w:r>
      <w:r w:rsidRPr="00831A17">
        <w:rPr>
          <w:noProof/>
          <w:szCs w:val="28"/>
        </w:rPr>
        <w:t>32</w:t>
      </w:r>
      <w:r>
        <w:rPr>
          <w:noProof/>
          <w:szCs w:val="28"/>
        </w:rPr>
        <w:t xml:space="preserve"> к макетной плате</w:t>
      </w:r>
    </w:p>
    <w:p w:rsidR="00831A17" w:rsidRDefault="00831A17" w:rsidP="00EE5946">
      <w:pPr>
        <w:tabs>
          <w:tab w:val="left" w:pos="-142"/>
          <w:tab w:val="left" w:pos="709"/>
        </w:tabs>
        <w:ind w:firstLine="426"/>
        <w:rPr>
          <w:noProof/>
          <w:szCs w:val="28"/>
        </w:rPr>
      </w:pPr>
      <w:r>
        <w:rPr>
          <w:noProof/>
          <w:szCs w:val="28"/>
        </w:rPr>
        <w:t xml:space="preserve">Следущим этапом будет подключение остальных элементов таких как </w:t>
      </w:r>
      <w:r>
        <w:rPr>
          <w:noProof/>
          <w:szCs w:val="28"/>
          <w:lang w:val="en-US"/>
        </w:rPr>
        <w:t>MQ</w:t>
      </w:r>
      <w:r w:rsidRPr="00831A17">
        <w:rPr>
          <w:noProof/>
          <w:szCs w:val="28"/>
        </w:rPr>
        <w:t xml:space="preserve">135, </w:t>
      </w:r>
      <w:r>
        <w:rPr>
          <w:noProof/>
          <w:szCs w:val="28"/>
          <w:lang w:val="en-US"/>
        </w:rPr>
        <w:t>DHT</w:t>
      </w:r>
      <w:r w:rsidRPr="00831A17">
        <w:rPr>
          <w:noProof/>
          <w:szCs w:val="28"/>
        </w:rPr>
        <w:t>22</w:t>
      </w:r>
      <w:r>
        <w:rPr>
          <w:noProof/>
          <w:szCs w:val="28"/>
        </w:rPr>
        <w:t xml:space="preserve"> и дисплей </w:t>
      </w:r>
      <w:r>
        <w:rPr>
          <w:noProof/>
          <w:szCs w:val="28"/>
          <w:lang w:val="en-US"/>
        </w:rPr>
        <w:t>LCD</w:t>
      </w:r>
      <w:r w:rsidRPr="00831A17">
        <w:rPr>
          <w:noProof/>
          <w:szCs w:val="28"/>
        </w:rPr>
        <w:t>1602</w:t>
      </w:r>
      <w:r>
        <w:rPr>
          <w:noProof/>
          <w:szCs w:val="28"/>
        </w:rPr>
        <w:t>. На рисунке 2</w:t>
      </w:r>
      <w:r w:rsidR="009738A8">
        <w:rPr>
          <w:noProof/>
          <w:szCs w:val="28"/>
        </w:rPr>
        <w:t>5</w:t>
      </w:r>
      <w:r>
        <w:rPr>
          <w:noProof/>
          <w:szCs w:val="28"/>
        </w:rPr>
        <w:t xml:space="preserve"> показано полное подключение к макетной плате всех элемнтов.</w:t>
      </w:r>
    </w:p>
    <w:p w:rsidR="00831A17" w:rsidRDefault="00831A17" w:rsidP="00831A17">
      <w:pPr>
        <w:tabs>
          <w:tab w:val="left" w:pos="-142"/>
          <w:tab w:val="left" w:pos="709"/>
        </w:tabs>
        <w:spacing w:before="240" w:after="240"/>
        <w:ind w:firstLine="0"/>
        <w:jc w:val="center"/>
        <w:rPr>
          <w:noProof/>
          <w:szCs w:val="28"/>
        </w:rPr>
      </w:pPr>
      <w:r>
        <w:rPr>
          <w:noProof/>
          <w:lang w:eastAsia="ru-RU"/>
        </w:rPr>
        <w:lastRenderedPageBreak/>
        <w:drawing>
          <wp:inline distT="0" distB="0" distL="0" distR="0" wp14:anchorId="486F75FE" wp14:editId="770E79A5">
            <wp:extent cx="3299603" cy="4399471"/>
            <wp:effectExtent l="19050" t="0" r="0" b="0"/>
            <wp:docPr id="33" name="Рисунок 14" descr="https://sun9-12.userapi.com/impg/A52gU8qPtu28tkWpmhBgDFcV7BiUp30XwiLCDQ/eg_GbWGWDbM.jpg?size=810x1080&amp;quality=96&amp;sign=85c80064d341a87a59f73137340449b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12.userapi.com/impg/A52gU8qPtu28tkWpmhBgDFcV7BiUp30XwiLCDQ/eg_GbWGWDbM.jpg?size=810x1080&amp;quality=96&amp;sign=85c80064d341a87a59f73137340449bb&amp;type=album"/>
                    <pic:cNvPicPr>
                      <a:picLocks noChangeAspect="1" noChangeArrowheads="1"/>
                    </pic:cNvPicPr>
                  </pic:nvPicPr>
                  <pic:blipFill>
                    <a:blip r:embed="rId40" cstate="print"/>
                    <a:srcRect/>
                    <a:stretch>
                      <a:fillRect/>
                    </a:stretch>
                  </pic:blipFill>
                  <pic:spPr bwMode="auto">
                    <a:xfrm>
                      <a:off x="0" y="0"/>
                      <a:ext cx="3301376" cy="4401835"/>
                    </a:xfrm>
                    <a:prstGeom prst="rect">
                      <a:avLst/>
                    </a:prstGeom>
                    <a:noFill/>
                    <a:ln w="9525">
                      <a:noFill/>
                      <a:miter lim="800000"/>
                      <a:headEnd/>
                      <a:tailEnd/>
                    </a:ln>
                  </pic:spPr>
                </pic:pic>
              </a:graphicData>
            </a:graphic>
          </wp:inline>
        </w:drawing>
      </w:r>
    </w:p>
    <w:p w:rsidR="00831A17" w:rsidRDefault="00831A17" w:rsidP="00831A17">
      <w:pPr>
        <w:tabs>
          <w:tab w:val="left" w:pos="-142"/>
          <w:tab w:val="left" w:pos="709"/>
        </w:tabs>
        <w:spacing w:before="240" w:after="240"/>
        <w:ind w:firstLine="0"/>
        <w:jc w:val="center"/>
        <w:rPr>
          <w:noProof/>
          <w:szCs w:val="28"/>
        </w:rPr>
      </w:pPr>
      <w:r>
        <w:rPr>
          <w:noProof/>
          <w:szCs w:val="28"/>
        </w:rPr>
        <w:t>Рисунок 2</w:t>
      </w:r>
      <w:r w:rsidR="009738A8">
        <w:rPr>
          <w:noProof/>
          <w:szCs w:val="28"/>
        </w:rPr>
        <w:t>5</w:t>
      </w:r>
      <w:r>
        <w:rPr>
          <w:noProof/>
          <w:szCs w:val="28"/>
        </w:rPr>
        <w:t xml:space="preserve"> – Подключение к плате всех элементов.</w:t>
      </w:r>
    </w:p>
    <w:p w:rsidR="00176D6C" w:rsidRPr="004459B1" w:rsidRDefault="004459B1" w:rsidP="00C55B6B">
      <w:pPr>
        <w:tabs>
          <w:tab w:val="left" w:pos="-142"/>
          <w:tab w:val="left" w:pos="709"/>
        </w:tabs>
        <w:spacing w:before="360" w:after="360"/>
        <w:ind w:firstLine="425"/>
        <w:outlineLvl w:val="0"/>
        <w:rPr>
          <w:b/>
          <w:noProof/>
          <w:szCs w:val="28"/>
        </w:rPr>
      </w:pPr>
      <w:bookmarkStart w:id="62" w:name="_Toc72401009"/>
      <w:bookmarkStart w:id="63" w:name="_Toc73105491"/>
      <w:r w:rsidRPr="004459B1">
        <w:rPr>
          <w:b/>
          <w:noProof/>
          <w:szCs w:val="28"/>
        </w:rPr>
        <w:t>6.2 Описание настройки устройства исходя из его функциональных особенностей</w:t>
      </w:r>
      <w:bookmarkEnd w:id="62"/>
      <w:bookmarkEnd w:id="63"/>
    </w:p>
    <w:p w:rsidR="001B40E9" w:rsidRDefault="005328B6" w:rsidP="00592224">
      <w:pPr>
        <w:ind w:firstLine="425"/>
      </w:pPr>
      <w:r>
        <w:t xml:space="preserve">Для реализации программного кода нужно установить плату </w:t>
      </w:r>
      <w:r>
        <w:rPr>
          <w:lang w:val="en-US"/>
        </w:rPr>
        <w:t>ESP</w:t>
      </w:r>
      <w:r w:rsidRPr="005328B6">
        <w:t>32</w:t>
      </w:r>
      <w:r>
        <w:t xml:space="preserve"> в </w:t>
      </w:r>
      <w:proofErr w:type="spellStart"/>
      <w:r w:rsidRPr="005328B6">
        <w:t>Arduino</w:t>
      </w:r>
      <w:proofErr w:type="spellEnd"/>
      <w:r w:rsidRPr="005328B6">
        <w:t xml:space="preserve"> IDE.</w:t>
      </w:r>
      <w:r>
        <w:t xml:space="preserve"> </w:t>
      </w:r>
    </w:p>
    <w:p w:rsidR="005E04BA" w:rsidRDefault="005E04BA" w:rsidP="00592224">
      <w:pPr>
        <w:ind w:firstLine="425"/>
      </w:pPr>
      <w:r w:rsidRPr="005E04BA">
        <w:t xml:space="preserve">Чтобы установить ESP32 в среду </w:t>
      </w:r>
      <w:proofErr w:type="spellStart"/>
      <w:r w:rsidRPr="005E04BA">
        <w:t>A</w:t>
      </w:r>
      <w:r>
        <w:t>rduino</w:t>
      </w:r>
      <w:proofErr w:type="spellEnd"/>
      <w:r>
        <w:t xml:space="preserve"> IDE, </w:t>
      </w:r>
      <w:r w:rsidR="00831A17">
        <w:t>нужно выполнить</w:t>
      </w:r>
      <w:r>
        <w:t xml:space="preserve"> следующее: </w:t>
      </w:r>
    </w:p>
    <w:p w:rsidR="005E04BA" w:rsidRDefault="00831A17" w:rsidP="00592224">
      <w:pPr>
        <w:ind w:firstLine="425"/>
      </w:pPr>
      <w:r>
        <w:t>1) Открыть</w:t>
      </w:r>
      <w:r w:rsidR="005E04BA" w:rsidRPr="005E04BA">
        <w:t xml:space="preserve"> окно настроек в среде </w:t>
      </w:r>
      <w:proofErr w:type="spellStart"/>
      <w:r w:rsidR="005E04BA">
        <w:t>Arduino</w:t>
      </w:r>
      <w:proofErr w:type="spellEnd"/>
      <w:r w:rsidR="005E04BA">
        <w:t xml:space="preserve"> IDE. Выбрав</w:t>
      </w:r>
      <w:r w:rsidR="005E04BA" w:rsidRPr="005E04BA">
        <w:t xml:space="preserve"> пункт меню «</w:t>
      </w:r>
      <w:r w:rsidR="00C55B6B" w:rsidRPr="005E04BA">
        <w:t>Файл</w:t>
      </w:r>
      <w:r w:rsidR="00C55B6B" w:rsidRPr="00C55B6B">
        <w:t xml:space="preserve"> </w:t>
      </w:r>
      <w:r w:rsidR="00C55B6B" w:rsidRPr="005E04BA">
        <w:t>&gt;</w:t>
      </w:r>
      <w:r w:rsidR="00C55B6B">
        <w:t xml:space="preserve"> Настройки» («</w:t>
      </w:r>
      <w:proofErr w:type="spellStart"/>
      <w:r w:rsidR="00C55B6B">
        <w:t>File</w:t>
      </w:r>
      <w:proofErr w:type="spellEnd"/>
      <w:r w:rsidR="00C55B6B">
        <w:t xml:space="preserve"> </w:t>
      </w:r>
      <w:r w:rsidR="005E04BA" w:rsidRPr="005E04BA">
        <w:t xml:space="preserve">&gt; </w:t>
      </w:r>
      <w:proofErr w:type="spellStart"/>
      <w:r w:rsidR="005E04BA" w:rsidRPr="005E04BA">
        <w:t>Preferences</w:t>
      </w:r>
      <w:proofErr w:type="spellEnd"/>
      <w:r w:rsidR="005E04BA" w:rsidRPr="005E04BA">
        <w:t>»)</w:t>
      </w:r>
      <w:r w:rsidR="005E04BA">
        <w:t xml:space="preserve"> которое показано на рисунке 2</w:t>
      </w:r>
      <w:r w:rsidR="009738A8">
        <w:t>6</w:t>
      </w:r>
      <w:r w:rsidR="005E04BA" w:rsidRPr="005E04BA">
        <w:t>.</w:t>
      </w:r>
    </w:p>
    <w:p w:rsidR="005E04BA" w:rsidRDefault="005E04BA" w:rsidP="00A25EF0">
      <w:pPr>
        <w:spacing w:before="240" w:after="240"/>
        <w:ind w:firstLine="0"/>
        <w:jc w:val="center"/>
      </w:pPr>
      <w:r>
        <w:rPr>
          <w:noProof/>
          <w:lang w:eastAsia="ru-RU"/>
        </w:rPr>
        <w:lastRenderedPageBreak/>
        <w:drawing>
          <wp:inline distT="0" distB="0" distL="0" distR="0" wp14:anchorId="015DB01F" wp14:editId="023A4E70">
            <wp:extent cx="6228936" cy="4986067"/>
            <wp:effectExtent l="19050" t="0" r="414"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6246473" cy="5000104"/>
                    </a:xfrm>
                    <a:prstGeom prst="rect">
                      <a:avLst/>
                    </a:prstGeom>
                    <a:noFill/>
                    <a:ln w="9525">
                      <a:noFill/>
                      <a:miter lim="800000"/>
                      <a:headEnd/>
                      <a:tailEnd/>
                    </a:ln>
                  </pic:spPr>
                </pic:pic>
              </a:graphicData>
            </a:graphic>
          </wp:inline>
        </w:drawing>
      </w:r>
    </w:p>
    <w:p w:rsidR="005E04BA" w:rsidRPr="00831A17" w:rsidRDefault="005E04BA" w:rsidP="00A25EF0">
      <w:pPr>
        <w:spacing w:before="240" w:after="240"/>
        <w:ind w:firstLine="0"/>
        <w:jc w:val="center"/>
      </w:pPr>
      <w:r>
        <w:t>Рисунок 2</w:t>
      </w:r>
      <w:r w:rsidR="009738A8">
        <w:t>6</w:t>
      </w:r>
      <w:r>
        <w:t xml:space="preserve"> – Окно настроек в </w:t>
      </w:r>
      <w:proofErr w:type="spellStart"/>
      <w:r w:rsidRPr="005E04BA">
        <w:t>A</w:t>
      </w:r>
      <w:r>
        <w:t>rduino</w:t>
      </w:r>
      <w:proofErr w:type="spellEnd"/>
      <w:r>
        <w:t xml:space="preserve"> IDE</w:t>
      </w:r>
    </w:p>
    <w:p w:rsidR="005E04BA" w:rsidRDefault="00491521" w:rsidP="00592224">
      <w:pPr>
        <w:ind w:firstLine="425"/>
      </w:pPr>
      <w:r>
        <w:t>2)</w:t>
      </w:r>
      <w:r w:rsidR="00C55B6B">
        <w:t xml:space="preserve">В </w:t>
      </w:r>
      <w:r w:rsidR="005E04BA" w:rsidRPr="005E04BA">
        <w:t>поле «Дополнительные ссылки для Менеджера плат» (</w:t>
      </w:r>
      <w:proofErr w:type="spellStart"/>
      <w:r w:rsidR="005E04BA" w:rsidRPr="005E04BA">
        <w:t>Additional</w:t>
      </w:r>
      <w:proofErr w:type="spellEnd"/>
      <w:r w:rsidR="005E04BA" w:rsidRPr="005E04BA">
        <w:t xml:space="preserve"> </w:t>
      </w:r>
      <w:proofErr w:type="spellStart"/>
      <w:r w:rsidR="005E04BA" w:rsidRPr="005E04BA">
        <w:t>Boards</w:t>
      </w:r>
      <w:proofErr w:type="spellEnd"/>
      <w:r w:rsidR="005E04BA" w:rsidRPr="005E04BA">
        <w:t xml:space="preserve"> </w:t>
      </w:r>
      <w:proofErr w:type="spellStart"/>
      <w:r w:rsidR="005E04BA" w:rsidRPr="005E04BA">
        <w:t>Manager</w:t>
      </w:r>
      <w:proofErr w:type="spellEnd"/>
      <w:r w:rsidR="005E04BA" w:rsidRPr="005E04BA">
        <w:t xml:space="preserve"> </w:t>
      </w:r>
      <w:proofErr w:type="spellStart"/>
      <w:r w:rsidR="005E04BA" w:rsidRPr="005E04BA">
        <w:t>URLs</w:t>
      </w:r>
      <w:proofErr w:type="spellEnd"/>
      <w:r w:rsidR="005E04BA" w:rsidRPr="005E04BA">
        <w:t xml:space="preserve">) </w:t>
      </w:r>
      <w:r w:rsidR="005E04BA">
        <w:t>скопировать и вставить ссылку (</w:t>
      </w:r>
      <w:r w:rsidR="005E04BA" w:rsidRPr="005E04BA">
        <w:t>https://dl.espressif.com/dl/package_esp32_index.json</w:t>
      </w:r>
      <w:r w:rsidR="005E04BA">
        <w:t xml:space="preserve">), эта ссылка нужна для следующей установки плат на чипе </w:t>
      </w:r>
      <w:r w:rsidR="005E04BA">
        <w:rPr>
          <w:lang w:val="en-US"/>
        </w:rPr>
        <w:t>ESP</w:t>
      </w:r>
      <w:r w:rsidR="005E04BA" w:rsidRPr="005E04BA">
        <w:t>32</w:t>
      </w:r>
      <w:r w:rsidR="005E04BA">
        <w:t>.</w:t>
      </w:r>
    </w:p>
    <w:p w:rsidR="005E04BA" w:rsidRDefault="005E04BA" w:rsidP="00592224">
      <w:pPr>
        <w:ind w:firstLine="425"/>
      </w:pPr>
      <w:r>
        <w:t>3) Открыв</w:t>
      </w:r>
      <w:r w:rsidRPr="005E04BA">
        <w:t xml:space="preserve"> менеджер плат</w:t>
      </w:r>
      <w:r w:rsidR="00A25EF0">
        <w:t xml:space="preserve"> которое показано на р</w:t>
      </w:r>
      <w:r w:rsidR="00831A17">
        <w:t>и</w:t>
      </w:r>
      <w:r w:rsidR="00A25EF0">
        <w:t>с</w:t>
      </w:r>
      <w:r w:rsidR="00831A17">
        <w:t>у</w:t>
      </w:r>
      <w:r w:rsidR="00A25EF0">
        <w:t>нке 2</w:t>
      </w:r>
      <w:r w:rsidR="009738A8">
        <w:t>7</w:t>
      </w:r>
      <w:r w:rsidR="00A25EF0">
        <w:t>,</w:t>
      </w:r>
      <w:r>
        <w:t xml:space="preserve"> нужно установить появившиеся платы «</w:t>
      </w:r>
      <w:proofErr w:type="spellStart"/>
      <w:r>
        <w:rPr>
          <w:lang w:val="en-US"/>
        </w:rPr>
        <w:t>esp</w:t>
      </w:r>
      <w:proofErr w:type="spellEnd"/>
      <w:r w:rsidRPr="005E04BA">
        <w:t>32</w:t>
      </w:r>
      <w:r>
        <w:t>»</w:t>
      </w:r>
      <w:r w:rsidRPr="005E04BA">
        <w:t>. Наж</w:t>
      </w:r>
      <w:r w:rsidR="00831A17">
        <w:t>ать</w:t>
      </w:r>
      <w:r w:rsidRPr="005E04BA">
        <w:t xml:space="preserve"> «</w:t>
      </w:r>
      <w:r w:rsidR="009A3144" w:rsidRPr="005E04BA">
        <w:t>Инструменты&gt;</w:t>
      </w:r>
      <w:r w:rsidRPr="005E04BA">
        <w:t xml:space="preserve"> </w:t>
      </w:r>
      <w:r w:rsidR="009A3144" w:rsidRPr="005E04BA">
        <w:t>Плата&gt;</w:t>
      </w:r>
      <w:r w:rsidRPr="005E04BA">
        <w:t xml:space="preserve"> Менеджер плат» («</w:t>
      </w:r>
      <w:proofErr w:type="spellStart"/>
      <w:r w:rsidR="009A3144" w:rsidRPr="005E04BA">
        <w:t>Tools</w:t>
      </w:r>
      <w:proofErr w:type="spellEnd"/>
      <w:r w:rsidR="009A3144" w:rsidRPr="005E04BA">
        <w:t>&gt;</w:t>
      </w:r>
      <w:r w:rsidRPr="005E04BA">
        <w:t xml:space="preserve"> </w:t>
      </w:r>
      <w:proofErr w:type="spellStart"/>
      <w:r w:rsidRPr="005E04BA">
        <w:t>Boards</w:t>
      </w:r>
      <w:proofErr w:type="spellEnd"/>
      <w:r w:rsidRPr="005E04BA">
        <w:t xml:space="preserve">&gt; </w:t>
      </w:r>
      <w:proofErr w:type="spellStart"/>
      <w:r w:rsidRPr="005E04BA">
        <w:t>Boards</w:t>
      </w:r>
      <w:proofErr w:type="spellEnd"/>
      <w:r w:rsidRPr="005E04BA">
        <w:t xml:space="preserve"> </w:t>
      </w:r>
      <w:proofErr w:type="spellStart"/>
      <w:r w:rsidRPr="005E04BA">
        <w:t>Manager</w:t>
      </w:r>
      <w:proofErr w:type="spellEnd"/>
      <w:r w:rsidRPr="005E04BA">
        <w:t>»)</w:t>
      </w:r>
    </w:p>
    <w:p w:rsidR="00A25EF0" w:rsidRDefault="00A25EF0" w:rsidP="00A25EF0">
      <w:pPr>
        <w:spacing w:before="240" w:after="240"/>
        <w:ind w:firstLine="0"/>
        <w:jc w:val="center"/>
      </w:pPr>
      <w:r>
        <w:rPr>
          <w:noProof/>
          <w:lang w:eastAsia="ru-RU"/>
        </w:rPr>
        <w:lastRenderedPageBreak/>
        <w:drawing>
          <wp:inline distT="0" distB="0" distL="0" distR="0" wp14:anchorId="11DFC282" wp14:editId="5035AD75">
            <wp:extent cx="5902263" cy="4721812"/>
            <wp:effectExtent l="19050" t="0" r="3237"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905449" cy="4724361"/>
                    </a:xfrm>
                    <a:prstGeom prst="rect">
                      <a:avLst/>
                    </a:prstGeom>
                    <a:noFill/>
                    <a:ln w="9525">
                      <a:noFill/>
                      <a:miter lim="800000"/>
                      <a:headEnd/>
                      <a:tailEnd/>
                    </a:ln>
                  </pic:spPr>
                </pic:pic>
              </a:graphicData>
            </a:graphic>
          </wp:inline>
        </w:drawing>
      </w:r>
    </w:p>
    <w:p w:rsidR="00A25EF0" w:rsidRDefault="00A25EF0" w:rsidP="00A25EF0">
      <w:pPr>
        <w:spacing w:before="240" w:after="240"/>
        <w:ind w:firstLine="0"/>
        <w:jc w:val="center"/>
      </w:pPr>
      <w:r>
        <w:t>Рисунок 2</w:t>
      </w:r>
      <w:r w:rsidR="009738A8">
        <w:t>7</w:t>
      </w:r>
      <w:r>
        <w:t xml:space="preserve"> – Окно менеджера плат в </w:t>
      </w:r>
      <w:proofErr w:type="spellStart"/>
      <w:r w:rsidRPr="005E04BA">
        <w:t>A</w:t>
      </w:r>
      <w:r>
        <w:t>rduino</w:t>
      </w:r>
      <w:proofErr w:type="spellEnd"/>
      <w:r>
        <w:t xml:space="preserve"> IDE</w:t>
      </w:r>
    </w:p>
    <w:p w:rsidR="00A25EF0" w:rsidRPr="00A25EF0" w:rsidRDefault="00A25EF0" w:rsidP="00C55B6B">
      <w:pPr>
        <w:ind w:firstLine="426"/>
      </w:pPr>
      <w:r>
        <w:t xml:space="preserve">После «3» этапа все платы чипа </w:t>
      </w:r>
      <w:r>
        <w:rPr>
          <w:lang w:val="en-US"/>
        </w:rPr>
        <w:t>ESP</w:t>
      </w:r>
      <w:r>
        <w:t xml:space="preserve">32 установятся в </w:t>
      </w:r>
      <w:proofErr w:type="spellStart"/>
      <w:r w:rsidRPr="005E04BA">
        <w:t>A</w:t>
      </w:r>
      <w:r>
        <w:t>rduino</w:t>
      </w:r>
      <w:proofErr w:type="spellEnd"/>
      <w:r>
        <w:t xml:space="preserve"> IDE. Далее следует проверка подключения </w:t>
      </w:r>
      <w:r>
        <w:rPr>
          <w:lang w:val="en-US"/>
        </w:rPr>
        <w:t>ESP</w:t>
      </w:r>
      <w:r w:rsidRPr="00A25EF0">
        <w:t>32</w:t>
      </w:r>
      <w:r>
        <w:t>. Для этого нужно:</w:t>
      </w:r>
    </w:p>
    <w:p w:rsidR="00A25EF0" w:rsidRPr="00A25EF0" w:rsidRDefault="00A25EF0" w:rsidP="00C55B6B">
      <w:pPr>
        <w:ind w:firstLine="426"/>
      </w:pPr>
      <w:r w:rsidRPr="00A25EF0">
        <w:t>1) Подкл</w:t>
      </w:r>
      <w:r>
        <w:t>ючить плату ESP32 к компьютеру и запустить</w:t>
      </w:r>
      <w:r w:rsidRPr="00A25EF0">
        <w:t xml:space="preserve"> среду </w:t>
      </w:r>
      <w:proofErr w:type="spellStart"/>
      <w:r w:rsidRPr="00A25EF0">
        <w:t>Arduino</w:t>
      </w:r>
      <w:proofErr w:type="spellEnd"/>
      <w:r w:rsidRPr="00A25EF0">
        <w:t xml:space="preserve"> IDE.</w:t>
      </w:r>
    </w:p>
    <w:p w:rsidR="00A25EF0" w:rsidRDefault="00A25EF0" w:rsidP="00C55B6B">
      <w:pPr>
        <w:ind w:firstLine="426"/>
      </w:pPr>
      <w:r>
        <w:t>2) Пройти</w:t>
      </w:r>
      <w:r w:rsidRPr="00A25EF0">
        <w:t xml:space="preserve"> в меню «Инструменты &gt; Пла</w:t>
      </w:r>
      <w:r>
        <w:t>та» («</w:t>
      </w:r>
      <w:proofErr w:type="spellStart"/>
      <w:r>
        <w:t>Tools</w:t>
      </w:r>
      <w:proofErr w:type="spellEnd"/>
      <w:r>
        <w:t xml:space="preserve"> &gt; </w:t>
      </w:r>
      <w:proofErr w:type="spellStart"/>
      <w:r>
        <w:t>Board</w:t>
      </w:r>
      <w:proofErr w:type="spellEnd"/>
      <w:r>
        <w:t>») и </w:t>
      </w:r>
      <w:proofErr w:type="gramStart"/>
      <w:r>
        <w:t>выбрать</w:t>
      </w:r>
      <w:r w:rsidRPr="00A25EF0">
        <w:t xml:space="preserve"> свою плату </w:t>
      </w:r>
      <w:r>
        <w:t>как показано</w:t>
      </w:r>
      <w:proofErr w:type="gramEnd"/>
      <w:r>
        <w:t xml:space="preserve"> на рисунке 2</w:t>
      </w:r>
      <w:r w:rsidR="009738A8">
        <w:t>8</w:t>
      </w:r>
      <w:r>
        <w:t xml:space="preserve"> </w:t>
      </w:r>
      <w:r w:rsidRPr="00A25EF0">
        <w:t xml:space="preserve">(в </w:t>
      </w:r>
      <w:r>
        <w:t>данном</w:t>
      </w:r>
      <w:r w:rsidRPr="00A25EF0">
        <w:t xml:space="preserve"> случае это </w:t>
      </w:r>
      <w:proofErr w:type="spellStart"/>
      <w:r>
        <w:rPr>
          <w:lang w:val="en-US"/>
        </w:rPr>
        <w:t>NodeMCU</w:t>
      </w:r>
      <w:proofErr w:type="spellEnd"/>
      <w:r w:rsidRPr="00A25EF0">
        <w:t xml:space="preserve"> </w:t>
      </w:r>
      <w:r>
        <w:t>–</w:t>
      </w:r>
      <w:r w:rsidRPr="00A25EF0">
        <w:t xml:space="preserve"> </w:t>
      </w:r>
      <w:r>
        <w:t>32</w:t>
      </w:r>
      <w:r>
        <w:rPr>
          <w:lang w:val="en-US"/>
        </w:rPr>
        <w:t>S</w:t>
      </w:r>
      <w:r w:rsidRPr="00A25EF0">
        <w:t>)</w:t>
      </w:r>
      <w:r>
        <w:t>.</w:t>
      </w:r>
    </w:p>
    <w:p w:rsidR="00A25EF0" w:rsidRDefault="00A25EF0" w:rsidP="00174D4E">
      <w:pPr>
        <w:spacing w:before="240" w:after="240"/>
        <w:ind w:firstLine="0"/>
        <w:jc w:val="center"/>
        <w:rPr>
          <w:lang w:val="en-US"/>
        </w:rPr>
      </w:pPr>
      <w:r>
        <w:rPr>
          <w:noProof/>
          <w:lang w:eastAsia="ru-RU"/>
        </w:rPr>
        <w:lastRenderedPageBreak/>
        <w:drawing>
          <wp:inline distT="0" distB="0" distL="0" distR="0" wp14:anchorId="364C43D9" wp14:editId="26D3B200">
            <wp:extent cx="5019519" cy="3407434"/>
            <wp:effectExtent l="1905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024673" cy="3410933"/>
                    </a:xfrm>
                    <a:prstGeom prst="rect">
                      <a:avLst/>
                    </a:prstGeom>
                    <a:noFill/>
                    <a:ln w="9525">
                      <a:noFill/>
                      <a:miter lim="800000"/>
                      <a:headEnd/>
                      <a:tailEnd/>
                    </a:ln>
                  </pic:spPr>
                </pic:pic>
              </a:graphicData>
            </a:graphic>
          </wp:inline>
        </w:drawing>
      </w:r>
    </w:p>
    <w:p w:rsidR="00A25EF0" w:rsidRDefault="009A3144" w:rsidP="00174D4E">
      <w:pPr>
        <w:spacing w:before="240" w:after="240"/>
        <w:ind w:firstLine="0"/>
        <w:jc w:val="center"/>
      </w:pPr>
      <w:r>
        <w:t>Рисунок 2</w:t>
      </w:r>
      <w:r w:rsidR="009738A8">
        <w:t>8</w:t>
      </w:r>
      <w:r w:rsidR="00A25EF0">
        <w:t xml:space="preserve"> </w:t>
      </w:r>
      <w:r w:rsidR="00174D4E">
        <w:t>–</w:t>
      </w:r>
      <w:r w:rsidR="00A25EF0">
        <w:t xml:space="preserve"> </w:t>
      </w:r>
      <w:r w:rsidR="00174D4E">
        <w:t xml:space="preserve">Выбор платы на чипе </w:t>
      </w:r>
      <w:r w:rsidR="00174D4E">
        <w:rPr>
          <w:lang w:val="en-US"/>
        </w:rPr>
        <w:t>ESP</w:t>
      </w:r>
      <w:r w:rsidR="00174D4E" w:rsidRPr="00174D4E">
        <w:t xml:space="preserve">32 </w:t>
      </w:r>
      <w:r w:rsidR="00174D4E">
        <w:t xml:space="preserve">в </w:t>
      </w:r>
      <w:proofErr w:type="spellStart"/>
      <w:r w:rsidR="00174D4E" w:rsidRPr="005E04BA">
        <w:t>A</w:t>
      </w:r>
      <w:r w:rsidR="00174D4E">
        <w:t>rduino</w:t>
      </w:r>
      <w:proofErr w:type="spellEnd"/>
      <w:r w:rsidR="00174D4E">
        <w:t xml:space="preserve"> IDE</w:t>
      </w:r>
    </w:p>
    <w:p w:rsidR="00174D4E" w:rsidRDefault="00174D4E" w:rsidP="00EE5946">
      <w:pPr>
        <w:ind w:firstLine="426"/>
      </w:pPr>
      <w:r>
        <w:t>3) В</w:t>
      </w:r>
      <w:r w:rsidR="00C55B6B">
        <w:t xml:space="preserve"> </w:t>
      </w:r>
      <w:r w:rsidRPr="00174D4E">
        <w:t>меню «Порт» («</w:t>
      </w:r>
      <w:proofErr w:type="spellStart"/>
      <w:r w:rsidRPr="00174D4E">
        <w:t>Port</w:t>
      </w:r>
      <w:proofErr w:type="spellEnd"/>
      <w:r w:rsidR="009A3144" w:rsidRPr="00174D4E">
        <w:t xml:space="preserve">») </w:t>
      </w:r>
      <w:r w:rsidR="009A3144">
        <w:t>нужно</w:t>
      </w:r>
      <w:r>
        <w:t xml:space="preserve"> выбрать один из портов «</w:t>
      </w:r>
      <w:r>
        <w:rPr>
          <w:lang w:val="en-US"/>
        </w:rPr>
        <w:t>COM</w:t>
      </w:r>
      <w:r>
        <w:t>»</w:t>
      </w:r>
      <w:r w:rsidRPr="00174D4E">
        <w:t xml:space="preserve"> </w:t>
      </w:r>
      <w:r>
        <w:t>как показано на рисунке 2</w:t>
      </w:r>
      <w:r w:rsidR="009738A8">
        <w:t>9</w:t>
      </w:r>
      <w:r>
        <w:t xml:space="preserve"> (в данном случае порт только один «</w:t>
      </w:r>
      <w:r>
        <w:rPr>
          <w:lang w:val="en-US"/>
        </w:rPr>
        <w:t>COM</w:t>
      </w:r>
      <w:r w:rsidRPr="00174D4E">
        <w:t>1</w:t>
      </w:r>
      <w:r>
        <w:t>»).</w:t>
      </w:r>
    </w:p>
    <w:p w:rsidR="00174D4E" w:rsidRDefault="00174D4E" w:rsidP="00174D4E">
      <w:pPr>
        <w:spacing w:before="240" w:after="240"/>
        <w:ind w:firstLine="0"/>
        <w:jc w:val="center"/>
      </w:pPr>
      <w:r>
        <w:rPr>
          <w:noProof/>
          <w:lang w:eastAsia="ru-RU"/>
        </w:rPr>
        <w:drawing>
          <wp:inline distT="0" distB="0" distL="0" distR="0" wp14:anchorId="22607F7F" wp14:editId="6B07E847">
            <wp:extent cx="5027402" cy="3292329"/>
            <wp:effectExtent l="19050" t="0" r="1798" b="0"/>
            <wp:docPr id="2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36506" cy="3298291"/>
                    </a:xfrm>
                    <a:prstGeom prst="rect">
                      <a:avLst/>
                    </a:prstGeom>
                    <a:noFill/>
                    <a:ln w="9525">
                      <a:noFill/>
                      <a:miter lim="800000"/>
                      <a:headEnd/>
                      <a:tailEnd/>
                    </a:ln>
                  </pic:spPr>
                </pic:pic>
              </a:graphicData>
            </a:graphic>
          </wp:inline>
        </w:drawing>
      </w:r>
    </w:p>
    <w:p w:rsidR="00174D4E" w:rsidRDefault="00174D4E" w:rsidP="00174D4E">
      <w:pPr>
        <w:spacing w:before="240" w:after="240"/>
        <w:ind w:firstLine="0"/>
        <w:jc w:val="center"/>
      </w:pPr>
      <w:r>
        <w:t>Рисунок 2</w:t>
      </w:r>
      <w:r w:rsidR="009738A8">
        <w:t>9</w:t>
      </w:r>
      <w:r>
        <w:t xml:space="preserve"> – Выбор «</w:t>
      </w:r>
      <w:r>
        <w:rPr>
          <w:lang w:val="en-US"/>
        </w:rPr>
        <w:t>COM</w:t>
      </w:r>
      <w:r>
        <w:t xml:space="preserve">» порта в </w:t>
      </w:r>
      <w:proofErr w:type="spellStart"/>
      <w:r w:rsidRPr="005E04BA">
        <w:t>A</w:t>
      </w:r>
      <w:r>
        <w:t>rduino</w:t>
      </w:r>
      <w:proofErr w:type="spellEnd"/>
      <w:r>
        <w:t xml:space="preserve"> IDE</w:t>
      </w:r>
    </w:p>
    <w:p w:rsidR="00174D4E" w:rsidRDefault="00174D4E" w:rsidP="00EE5946">
      <w:pPr>
        <w:ind w:firstLine="426"/>
      </w:pPr>
      <w:r>
        <w:lastRenderedPageBreak/>
        <w:t xml:space="preserve">4) Для проверки </w:t>
      </w:r>
      <w:r w:rsidR="00831A17">
        <w:t xml:space="preserve">подключения </w:t>
      </w:r>
      <w:r>
        <w:t xml:space="preserve">нужно открыть </w:t>
      </w:r>
      <w:r w:rsidRPr="00174D4E">
        <w:t xml:space="preserve">следующий пример </w:t>
      </w:r>
      <w:r>
        <w:t xml:space="preserve">как показано на рисунке </w:t>
      </w:r>
      <w:r w:rsidR="009738A8">
        <w:t>30</w:t>
      </w:r>
      <w:r>
        <w:t xml:space="preserve"> </w:t>
      </w:r>
      <w:r w:rsidRPr="00174D4E">
        <w:t xml:space="preserve">«Файл &gt; Примеры &gt; </w:t>
      </w:r>
      <w:proofErr w:type="spellStart"/>
      <w:r w:rsidRPr="00174D4E">
        <w:t>WiFi</w:t>
      </w:r>
      <w:proofErr w:type="spellEnd"/>
      <w:r w:rsidRPr="00174D4E">
        <w:t xml:space="preserve"> (ESP32) &gt; </w:t>
      </w:r>
      <w:proofErr w:type="spellStart"/>
      <w:r w:rsidRPr="00174D4E">
        <w:t>WiFi</w:t>
      </w:r>
      <w:proofErr w:type="spellEnd"/>
      <w:r w:rsidRPr="00174D4E">
        <w:t xml:space="preserve"> </w:t>
      </w:r>
      <w:proofErr w:type="spellStart"/>
      <w:r w:rsidRPr="00174D4E">
        <w:t>Scan</w:t>
      </w:r>
      <w:proofErr w:type="spellEnd"/>
      <w:r w:rsidRPr="00174D4E">
        <w:t>» («</w:t>
      </w:r>
      <w:proofErr w:type="spellStart"/>
      <w:r w:rsidRPr="00174D4E">
        <w:t>File</w:t>
      </w:r>
      <w:proofErr w:type="spellEnd"/>
      <w:r w:rsidRPr="00174D4E">
        <w:t xml:space="preserve"> &gt; </w:t>
      </w:r>
      <w:proofErr w:type="spellStart"/>
      <w:r w:rsidRPr="00174D4E">
        <w:t>Examples</w:t>
      </w:r>
      <w:proofErr w:type="spellEnd"/>
      <w:r w:rsidRPr="00174D4E">
        <w:t xml:space="preserve"> &gt; </w:t>
      </w:r>
      <w:proofErr w:type="spellStart"/>
      <w:r w:rsidRPr="00174D4E">
        <w:t>WiFi</w:t>
      </w:r>
      <w:proofErr w:type="spellEnd"/>
      <w:r w:rsidRPr="00174D4E">
        <w:t xml:space="preserve"> (ESP32) &gt; </w:t>
      </w:r>
      <w:proofErr w:type="spellStart"/>
      <w:r w:rsidRPr="00174D4E">
        <w:t>WiFi</w:t>
      </w:r>
      <w:proofErr w:type="spellEnd"/>
      <w:r w:rsidRPr="00174D4E">
        <w:t xml:space="preserve"> </w:t>
      </w:r>
      <w:proofErr w:type="spellStart"/>
      <w:r w:rsidRPr="00174D4E">
        <w:t>Scan</w:t>
      </w:r>
      <w:proofErr w:type="spellEnd"/>
      <w:r w:rsidRPr="00174D4E">
        <w:t>»).</w:t>
      </w:r>
    </w:p>
    <w:p w:rsidR="00174D4E" w:rsidRDefault="00174D4E" w:rsidP="00174D4E">
      <w:pPr>
        <w:spacing w:before="240" w:after="240"/>
        <w:ind w:firstLine="0"/>
        <w:jc w:val="center"/>
      </w:pPr>
      <w:r>
        <w:rPr>
          <w:noProof/>
          <w:lang w:eastAsia="ru-RU"/>
        </w:rPr>
        <w:drawing>
          <wp:inline distT="0" distB="0" distL="0" distR="0" wp14:anchorId="2966CE07" wp14:editId="67FA9B1D">
            <wp:extent cx="5385918" cy="3079630"/>
            <wp:effectExtent l="19050" t="0" r="5232" b="0"/>
            <wp:docPr id="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396463" cy="3085659"/>
                    </a:xfrm>
                    <a:prstGeom prst="rect">
                      <a:avLst/>
                    </a:prstGeom>
                    <a:noFill/>
                    <a:ln w="9525">
                      <a:noFill/>
                      <a:miter lim="800000"/>
                      <a:headEnd/>
                      <a:tailEnd/>
                    </a:ln>
                  </pic:spPr>
                </pic:pic>
              </a:graphicData>
            </a:graphic>
          </wp:inline>
        </w:drawing>
      </w:r>
    </w:p>
    <w:p w:rsidR="00174D4E" w:rsidRDefault="00174D4E" w:rsidP="00174D4E">
      <w:pPr>
        <w:spacing w:before="240" w:after="240"/>
        <w:ind w:firstLine="0"/>
        <w:jc w:val="center"/>
      </w:pPr>
      <w:r>
        <w:t xml:space="preserve">Рисунок </w:t>
      </w:r>
      <w:r w:rsidR="009738A8">
        <w:t>30</w:t>
      </w:r>
      <w:r>
        <w:t xml:space="preserve"> – Выбор </w:t>
      </w:r>
      <w:proofErr w:type="spellStart"/>
      <w:r w:rsidRPr="00174D4E">
        <w:t>WiFi</w:t>
      </w:r>
      <w:proofErr w:type="spellEnd"/>
      <w:r w:rsidRPr="00174D4E">
        <w:t xml:space="preserve"> </w:t>
      </w:r>
      <w:proofErr w:type="spellStart"/>
      <w:r w:rsidRPr="00174D4E">
        <w:t>Scan</w:t>
      </w:r>
      <w:proofErr w:type="spellEnd"/>
      <w:r>
        <w:t xml:space="preserve"> в качестве примера</w:t>
      </w:r>
    </w:p>
    <w:p w:rsidR="00174D4E" w:rsidRDefault="00174D4E" w:rsidP="00EE5946">
      <w:pPr>
        <w:tabs>
          <w:tab w:val="left" w:pos="567"/>
        </w:tabs>
        <w:ind w:firstLine="426"/>
      </w:pPr>
      <w:r w:rsidRPr="00174D4E">
        <w:t>5) Откроется новый готовый пример</w:t>
      </w:r>
      <w:r>
        <w:t xml:space="preserve"> кода «</w:t>
      </w:r>
      <w:proofErr w:type="spellStart"/>
      <w:r w:rsidRPr="00174D4E">
        <w:t>WiFi</w:t>
      </w:r>
      <w:proofErr w:type="spellEnd"/>
      <w:r w:rsidRPr="00174D4E">
        <w:t xml:space="preserve"> </w:t>
      </w:r>
      <w:proofErr w:type="spellStart"/>
      <w:r w:rsidRPr="00174D4E">
        <w:t>Scan</w:t>
      </w:r>
      <w:proofErr w:type="spellEnd"/>
      <w:r>
        <w:t>»</w:t>
      </w:r>
      <w:r w:rsidRPr="00174D4E">
        <w:t>.</w:t>
      </w:r>
      <w:r w:rsidR="0003127C">
        <w:t xml:space="preserve"> Код показан на рисунке 3</w:t>
      </w:r>
      <w:r w:rsidR="009738A8">
        <w:t>1</w:t>
      </w:r>
      <w:r w:rsidR="0003127C">
        <w:t>.</w:t>
      </w:r>
    </w:p>
    <w:p w:rsidR="0003127C" w:rsidRDefault="0003127C" w:rsidP="0003127C">
      <w:pPr>
        <w:tabs>
          <w:tab w:val="left" w:pos="567"/>
        </w:tabs>
        <w:spacing w:before="240" w:after="240"/>
        <w:ind w:firstLine="0"/>
        <w:jc w:val="center"/>
      </w:pPr>
      <w:r>
        <w:rPr>
          <w:noProof/>
          <w:lang w:eastAsia="ru-RU"/>
        </w:rPr>
        <w:drawing>
          <wp:inline distT="0" distB="0" distL="0" distR="0" wp14:anchorId="141D86B2" wp14:editId="4BC5285D">
            <wp:extent cx="5254746" cy="2829464"/>
            <wp:effectExtent l="19050" t="0" r="3054" b="0"/>
            <wp:docPr id="2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5262939" cy="2833875"/>
                    </a:xfrm>
                    <a:prstGeom prst="rect">
                      <a:avLst/>
                    </a:prstGeom>
                    <a:noFill/>
                    <a:ln w="9525">
                      <a:noFill/>
                      <a:miter lim="800000"/>
                      <a:headEnd/>
                      <a:tailEnd/>
                    </a:ln>
                  </pic:spPr>
                </pic:pic>
              </a:graphicData>
            </a:graphic>
          </wp:inline>
        </w:drawing>
      </w:r>
    </w:p>
    <w:p w:rsidR="0003127C" w:rsidRDefault="0003127C" w:rsidP="0003127C">
      <w:pPr>
        <w:tabs>
          <w:tab w:val="left" w:pos="567"/>
        </w:tabs>
        <w:spacing w:before="240" w:after="240"/>
        <w:ind w:firstLine="0"/>
        <w:jc w:val="center"/>
      </w:pPr>
      <w:r>
        <w:t>Рисунок 3</w:t>
      </w:r>
      <w:r w:rsidR="009738A8">
        <w:t>1</w:t>
      </w:r>
      <w:r>
        <w:t xml:space="preserve"> – Код </w:t>
      </w:r>
      <w:proofErr w:type="spellStart"/>
      <w:r w:rsidRPr="00174D4E">
        <w:t>WiFi</w:t>
      </w:r>
      <w:proofErr w:type="spellEnd"/>
      <w:r w:rsidRPr="00174D4E">
        <w:t xml:space="preserve"> </w:t>
      </w:r>
      <w:proofErr w:type="spellStart"/>
      <w:r w:rsidRPr="00174D4E">
        <w:t>Scan</w:t>
      </w:r>
      <w:proofErr w:type="spellEnd"/>
      <w:r>
        <w:t xml:space="preserve"> в </w:t>
      </w:r>
      <w:proofErr w:type="spellStart"/>
      <w:r w:rsidRPr="005E04BA">
        <w:t>A</w:t>
      </w:r>
      <w:r>
        <w:t>rduino</w:t>
      </w:r>
      <w:proofErr w:type="spellEnd"/>
      <w:r>
        <w:t xml:space="preserve"> IDE</w:t>
      </w:r>
    </w:p>
    <w:p w:rsidR="0003127C" w:rsidRPr="0003127C" w:rsidRDefault="0003127C" w:rsidP="00EE5946">
      <w:pPr>
        <w:tabs>
          <w:tab w:val="left" w:pos="567"/>
        </w:tabs>
        <w:ind w:firstLine="426"/>
      </w:pPr>
      <w:r w:rsidRPr="0003127C">
        <w:lastRenderedPageBreak/>
        <w:t>6) Наж</w:t>
      </w:r>
      <w:r w:rsidR="00831A17">
        <w:t>ав</w:t>
      </w:r>
      <w:r w:rsidRPr="0003127C">
        <w:t xml:space="preserve"> кнопку</w:t>
      </w:r>
      <w:r>
        <w:t xml:space="preserve"> «Загрузка» («</w:t>
      </w:r>
      <w:proofErr w:type="spellStart"/>
      <w:r>
        <w:t>Upload</w:t>
      </w:r>
      <w:proofErr w:type="spellEnd"/>
      <w:r>
        <w:t xml:space="preserve">») в среде </w:t>
      </w:r>
      <w:proofErr w:type="spellStart"/>
      <w:r>
        <w:t>Arduino</w:t>
      </w:r>
      <w:proofErr w:type="spellEnd"/>
      <w:r>
        <w:t xml:space="preserve"> IDE. Нужно п</w:t>
      </w:r>
      <w:r w:rsidRPr="0003127C">
        <w:t>одожд</w:t>
      </w:r>
      <w:r>
        <w:t xml:space="preserve">ать </w:t>
      </w:r>
      <w:r w:rsidRPr="0003127C">
        <w:t>несколько с</w:t>
      </w:r>
      <w:r>
        <w:t xml:space="preserve">екунд, пока код компилируется и загружается в </w:t>
      </w:r>
      <w:r w:rsidRPr="0003127C">
        <w:t>плату.</w:t>
      </w:r>
    </w:p>
    <w:p w:rsidR="0003127C" w:rsidRDefault="0003127C" w:rsidP="00EE5946">
      <w:pPr>
        <w:tabs>
          <w:tab w:val="left" w:pos="567"/>
        </w:tabs>
        <w:ind w:firstLine="426"/>
      </w:pPr>
      <w:r w:rsidRPr="0003127C">
        <w:t xml:space="preserve">7) </w:t>
      </w:r>
      <w:r>
        <w:t xml:space="preserve">После загрузки должно высветиться </w:t>
      </w:r>
      <w:r w:rsidRPr="0003127C">
        <w:t>сообщение «</w:t>
      </w:r>
      <w:proofErr w:type="spellStart"/>
      <w:r w:rsidRPr="0003127C">
        <w:t>Done</w:t>
      </w:r>
      <w:proofErr w:type="spellEnd"/>
      <w:r w:rsidRPr="0003127C">
        <w:t xml:space="preserve"> </w:t>
      </w:r>
      <w:proofErr w:type="spellStart"/>
      <w:r w:rsidRPr="0003127C">
        <w:t>uploading</w:t>
      </w:r>
      <w:proofErr w:type="spellEnd"/>
      <w:r w:rsidRPr="0003127C">
        <w:t>» (Загрузка завершена).</w:t>
      </w:r>
      <w:r>
        <w:t xml:space="preserve"> Сообщение об </w:t>
      </w:r>
      <w:r w:rsidR="00831A17">
        <w:t>окончание</w:t>
      </w:r>
      <w:r>
        <w:t xml:space="preserve"> загрузки показано на рисунке 3</w:t>
      </w:r>
      <w:r w:rsidR="009738A8">
        <w:t>2</w:t>
      </w:r>
      <w:r>
        <w:t>.</w:t>
      </w:r>
    </w:p>
    <w:p w:rsidR="0003127C" w:rsidRDefault="0003127C" w:rsidP="009738A8">
      <w:pPr>
        <w:tabs>
          <w:tab w:val="left" w:pos="567"/>
        </w:tabs>
        <w:spacing w:before="240" w:after="240"/>
        <w:ind w:firstLine="0"/>
        <w:jc w:val="center"/>
      </w:pPr>
      <w:r>
        <w:rPr>
          <w:noProof/>
          <w:lang w:eastAsia="ru-RU"/>
        </w:rPr>
        <w:drawing>
          <wp:inline distT="0" distB="0" distL="0" distR="0" wp14:anchorId="65AA5F7C" wp14:editId="541E00DF">
            <wp:extent cx="6028025" cy="4825246"/>
            <wp:effectExtent l="19050" t="0" r="0" b="0"/>
            <wp:docPr id="2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6031475" cy="4828008"/>
                    </a:xfrm>
                    <a:prstGeom prst="rect">
                      <a:avLst/>
                    </a:prstGeom>
                    <a:noFill/>
                    <a:ln w="9525">
                      <a:noFill/>
                      <a:miter lim="800000"/>
                      <a:headEnd/>
                      <a:tailEnd/>
                    </a:ln>
                  </pic:spPr>
                </pic:pic>
              </a:graphicData>
            </a:graphic>
          </wp:inline>
        </w:drawing>
      </w:r>
    </w:p>
    <w:p w:rsidR="00E8783F" w:rsidRPr="0003127C" w:rsidRDefault="00E8783F" w:rsidP="009738A8">
      <w:pPr>
        <w:tabs>
          <w:tab w:val="left" w:pos="567"/>
        </w:tabs>
        <w:spacing w:before="240" w:after="240"/>
        <w:ind w:firstLine="0"/>
        <w:jc w:val="center"/>
      </w:pPr>
      <w:r>
        <w:t>Рисунок 3</w:t>
      </w:r>
      <w:r w:rsidR="009738A8">
        <w:t>2</w:t>
      </w:r>
      <w:r>
        <w:t xml:space="preserve"> – Завершение загрузки </w:t>
      </w:r>
    </w:p>
    <w:p w:rsidR="00F32B16" w:rsidRPr="00C55B6B" w:rsidRDefault="00213C05" w:rsidP="00C55B6B">
      <w:pPr>
        <w:tabs>
          <w:tab w:val="left" w:pos="567"/>
        </w:tabs>
        <w:ind w:firstLine="426"/>
      </w:pPr>
      <w:r>
        <w:t>В коде для программно-аппаратного модуля</w:t>
      </w:r>
      <w:r w:rsidRPr="00F179B9">
        <w:t xml:space="preserve"> системы вентиляции для промышленных помещений</w:t>
      </w:r>
      <w:r>
        <w:t xml:space="preserve"> потребуется несколько </w:t>
      </w:r>
      <w:r w:rsidR="002F3B24">
        <w:t>библиотек,</w:t>
      </w:r>
      <w:r>
        <w:t xml:space="preserve"> </w:t>
      </w:r>
      <w:r w:rsidR="002F3B24">
        <w:t>которые не установлены и для этого нужно устанавливать</w:t>
      </w:r>
      <w:r w:rsidR="006859B6">
        <w:t xml:space="preserve"> </w:t>
      </w:r>
      <w:r w:rsidR="009A3144">
        <w:t>вручную</w:t>
      </w:r>
      <w:r w:rsidR="002F3B24">
        <w:t>.</w:t>
      </w:r>
      <w:r w:rsidR="002F3B24" w:rsidRPr="002F3B24">
        <w:t xml:space="preserve"> </w:t>
      </w:r>
      <w:r w:rsidR="002F3B24">
        <w:t xml:space="preserve">После написания кода идет компиляция, она нужна для </w:t>
      </w:r>
      <w:r w:rsidR="006859B6">
        <w:t>проверки кода на ошибки</w:t>
      </w:r>
      <w:r w:rsidR="002F3B24">
        <w:t>.</w:t>
      </w:r>
      <w:r w:rsidR="00C632BD">
        <w:t xml:space="preserve"> После этого нужно загрузить в </w:t>
      </w:r>
      <w:r w:rsidR="00C632BD">
        <w:rPr>
          <w:lang w:val="en-US"/>
        </w:rPr>
        <w:t>ESP</w:t>
      </w:r>
      <w:r w:rsidR="00C632BD" w:rsidRPr="00CF413A">
        <w:t>32</w:t>
      </w:r>
      <w:r w:rsidR="00C632BD">
        <w:t>.</w:t>
      </w:r>
      <w:r w:rsidR="00831A17">
        <w:t xml:space="preserve"> После выполнения всех этих действий плата будет готова </w:t>
      </w:r>
      <w:r w:rsidR="009A3144">
        <w:t>к использованию</w:t>
      </w:r>
      <w:r w:rsidR="00831A17">
        <w:t>.</w:t>
      </w:r>
    </w:p>
    <w:p w:rsidR="00F32B16" w:rsidRDefault="005E30D4" w:rsidP="005E30D4">
      <w:pPr>
        <w:spacing w:after="160" w:line="259" w:lineRule="auto"/>
        <w:ind w:firstLine="0"/>
        <w:jc w:val="left"/>
        <w:rPr>
          <w:b/>
          <w:color w:val="FF0000"/>
          <w:u w:val="single"/>
        </w:rPr>
      </w:pPr>
      <w:r>
        <w:rPr>
          <w:b/>
          <w:color w:val="FF0000"/>
          <w:u w:val="single"/>
        </w:rPr>
        <w:br w:type="page"/>
      </w:r>
    </w:p>
    <w:p w:rsidR="00CF413A" w:rsidRDefault="00CF413A" w:rsidP="00C55B6B">
      <w:pPr>
        <w:spacing w:after="160"/>
        <w:ind w:right="851" w:firstLine="425"/>
        <w:outlineLvl w:val="0"/>
        <w:rPr>
          <w:b/>
          <w:noProof/>
          <w:szCs w:val="28"/>
        </w:rPr>
      </w:pPr>
      <w:bookmarkStart w:id="64" w:name="_Toc73105492"/>
      <w:r>
        <w:rPr>
          <w:b/>
          <w:noProof/>
          <w:szCs w:val="28"/>
        </w:rPr>
        <w:lastRenderedPageBreak/>
        <w:t>7 Описание тестирования и отладки устройства</w:t>
      </w:r>
      <w:bookmarkEnd w:id="64"/>
    </w:p>
    <w:p w:rsidR="00CF413A" w:rsidRPr="00211784" w:rsidRDefault="00CF413A" w:rsidP="00C55B6B">
      <w:pPr>
        <w:spacing w:after="360"/>
        <w:ind w:firstLine="425"/>
        <w:outlineLvl w:val="0"/>
        <w:rPr>
          <w:b/>
          <w:noProof/>
          <w:szCs w:val="28"/>
        </w:rPr>
      </w:pPr>
      <w:bookmarkStart w:id="65" w:name="_Toc72401011"/>
      <w:bookmarkStart w:id="66" w:name="_Toc73105493"/>
      <w:r>
        <w:rPr>
          <w:b/>
          <w:noProof/>
          <w:szCs w:val="28"/>
        </w:rPr>
        <w:t>7.1 Алгоритм т</w:t>
      </w:r>
      <w:r w:rsidRPr="00CF413A">
        <w:rPr>
          <w:b/>
          <w:noProof/>
          <w:szCs w:val="28"/>
        </w:rPr>
        <w:t>естирования</w:t>
      </w:r>
      <w:bookmarkEnd w:id="65"/>
      <w:bookmarkEnd w:id="66"/>
    </w:p>
    <w:p w:rsidR="00831A17" w:rsidRDefault="00831A17" w:rsidP="00EE5946">
      <w:pPr>
        <w:ind w:firstLine="426"/>
        <w:outlineLvl w:val="0"/>
        <w:rPr>
          <w:noProof/>
          <w:szCs w:val="28"/>
        </w:rPr>
      </w:pPr>
      <w:bookmarkStart w:id="67" w:name="_Toc72401012"/>
      <w:bookmarkStart w:id="68" w:name="_Toc73105494"/>
      <w:r w:rsidRPr="00211784">
        <w:rPr>
          <w:noProof/>
          <w:szCs w:val="28"/>
        </w:rPr>
        <w:t>7</w:t>
      </w:r>
      <w:r>
        <w:rPr>
          <w:noProof/>
          <w:szCs w:val="28"/>
        </w:rPr>
        <w:t xml:space="preserve">.1.1 Тестирование датчика </w:t>
      </w:r>
      <w:r>
        <w:rPr>
          <w:noProof/>
          <w:szCs w:val="28"/>
          <w:lang w:val="en-US"/>
        </w:rPr>
        <w:t>DTH</w:t>
      </w:r>
      <w:r w:rsidRPr="00211784">
        <w:rPr>
          <w:noProof/>
          <w:szCs w:val="28"/>
        </w:rPr>
        <w:t>22</w:t>
      </w:r>
      <w:bookmarkEnd w:id="67"/>
      <w:bookmarkEnd w:id="68"/>
    </w:p>
    <w:p w:rsidR="00831A17" w:rsidRPr="00831A17" w:rsidRDefault="00831A17" w:rsidP="00EE5946">
      <w:pPr>
        <w:ind w:firstLine="426"/>
        <w:rPr>
          <w:noProof/>
          <w:szCs w:val="28"/>
        </w:rPr>
      </w:pPr>
      <w:r>
        <w:rPr>
          <w:noProof/>
          <w:szCs w:val="28"/>
        </w:rPr>
        <w:t>На рисунке 33 показаны данные тестирования датчика температуры и влажности воздуха.</w:t>
      </w:r>
      <w:r w:rsidRPr="00831A17">
        <w:rPr>
          <w:noProof/>
          <w:szCs w:val="28"/>
        </w:rPr>
        <w:t xml:space="preserve"> </w:t>
      </w:r>
      <w:r>
        <w:rPr>
          <w:noProof/>
          <w:szCs w:val="28"/>
        </w:rPr>
        <w:t xml:space="preserve">Данный код был приведен для тестирования датчика. </w:t>
      </w:r>
    </w:p>
    <w:p w:rsidR="00831A17" w:rsidRDefault="00831A17" w:rsidP="00831A17">
      <w:pPr>
        <w:spacing w:before="240" w:after="240"/>
        <w:ind w:firstLine="0"/>
        <w:jc w:val="center"/>
        <w:rPr>
          <w:noProof/>
          <w:szCs w:val="28"/>
        </w:rPr>
      </w:pPr>
      <w:r>
        <w:rPr>
          <w:noProof/>
          <w:szCs w:val="28"/>
          <w:lang w:eastAsia="ru-RU"/>
        </w:rPr>
        <w:drawing>
          <wp:inline distT="0" distB="0" distL="0" distR="0" wp14:anchorId="1E144946" wp14:editId="0B4BC93E">
            <wp:extent cx="4059388" cy="2296368"/>
            <wp:effectExtent l="0" t="0" r="0" b="0"/>
            <wp:docPr id="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079285" cy="2307624"/>
                    </a:xfrm>
                    <a:prstGeom prst="rect">
                      <a:avLst/>
                    </a:prstGeom>
                    <a:noFill/>
                    <a:ln w="9525">
                      <a:noFill/>
                      <a:miter lim="800000"/>
                      <a:headEnd/>
                      <a:tailEnd/>
                    </a:ln>
                  </pic:spPr>
                </pic:pic>
              </a:graphicData>
            </a:graphic>
          </wp:inline>
        </w:drawing>
      </w:r>
    </w:p>
    <w:p w:rsidR="00831A17" w:rsidRPr="00831A17" w:rsidRDefault="00831A17" w:rsidP="00831A17">
      <w:pPr>
        <w:spacing w:before="240" w:after="240"/>
        <w:ind w:firstLine="0"/>
        <w:jc w:val="center"/>
        <w:rPr>
          <w:noProof/>
          <w:szCs w:val="28"/>
        </w:rPr>
      </w:pPr>
      <w:r>
        <w:rPr>
          <w:noProof/>
          <w:szCs w:val="28"/>
        </w:rPr>
        <w:t xml:space="preserve">Рисунок 33 – Код тестирования датчика </w:t>
      </w:r>
      <w:r>
        <w:rPr>
          <w:noProof/>
          <w:szCs w:val="28"/>
          <w:lang w:val="en-US"/>
        </w:rPr>
        <w:t>DHT</w:t>
      </w:r>
      <w:r w:rsidRPr="007E1301">
        <w:rPr>
          <w:noProof/>
          <w:szCs w:val="28"/>
        </w:rPr>
        <w:t>22</w:t>
      </w:r>
    </w:p>
    <w:p w:rsidR="00831A17" w:rsidRDefault="00831A17" w:rsidP="00EE5946">
      <w:pPr>
        <w:ind w:firstLine="426"/>
        <w:rPr>
          <w:noProof/>
          <w:szCs w:val="28"/>
        </w:rPr>
      </w:pPr>
      <w:r>
        <w:rPr>
          <w:noProof/>
          <w:szCs w:val="28"/>
        </w:rPr>
        <w:t>При подключение датчика на прямую к микроконтроллеру загорелся синий светодиод как показано на рисунке 34, это означало подключение к плате произошло успешно.</w:t>
      </w:r>
    </w:p>
    <w:p w:rsidR="00211784" w:rsidRDefault="00211784" w:rsidP="00211784">
      <w:pPr>
        <w:spacing w:before="240" w:after="240"/>
        <w:ind w:firstLine="0"/>
        <w:jc w:val="center"/>
        <w:rPr>
          <w:noProof/>
          <w:szCs w:val="28"/>
        </w:rPr>
      </w:pPr>
      <w:r>
        <w:rPr>
          <w:noProof/>
          <w:lang w:eastAsia="ru-RU"/>
        </w:rPr>
        <w:drawing>
          <wp:inline distT="0" distB="0" distL="0" distR="0" wp14:anchorId="7573F596" wp14:editId="7CA15FD1">
            <wp:extent cx="1747839" cy="2330451"/>
            <wp:effectExtent l="19050" t="0" r="4761" b="0"/>
            <wp:docPr id="35" name="Рисунок 20" descr="https://sun9-33.userapi.com/impg/SKSI4TSug-dGrRgoXwltugu9vv_05Z5jBdaG-w/CVS7QLtXuJQ.jpg?size=810x1080&amp;quality=96&amp;sign=4305ddb3cfb512682e40a40d242bfda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9-33.userapi.com/impg/SKSI4TSug-dGrRgoXwltugu9vv_05Z5jBdaG-w/CVS7QLtXuJQ.jpg?size=810x1080&amp;quality=96&amp;sign=4305ddb3cfb512682e40a40d242bfda7&amp;type=album"/>
                    <pic:cNvPicPr>
                      <a:picLocks noChangeAspect="1" noChangeArrowheads="1"/>
                    </pic:cNvPicPr>
                  </pic:nvPicPr>
                  <pic:blipFill>
                    <a:blip r:embed="rId49" cstate="print"/>
                    <a:srcRect/>
                    <a:stretch>
                      <a:fillRect/>
                    </a:stretch>
                  </pic:blipFill>
                  <pic:spPr bwMode="auto">
                    <a:xfrm>
                      <a:off x="0" y="0"/>
                      <a:ext cx="1748688" cy="2331583"/>
                    </a:xfrm>
                    <a:prstGeom prst="rect">
                      <a:avLst/>
                    </a:prstGeom>
                    <a:noFill/>
                    <a:ln w="9525">
                      <a:noFill/>
                      <a:miter lim="800000"/>
                      <a:headEnd/>
                      <a:tailEnd/>
                    </a:ln>
                  </pic:spPr>
                </pic:pic>
              </a:graphicData>
            </a:graphic>
          </wp:inline>
        </w:drawing>
      </w:r>
    </w:p>
    <w:p w:rsidR="00211784" w:rsidRPr="00211784" w:rsidRDefault="00211784" w:rsidP="00211784">
      <w:pPr>
        <w:spacing w:before="240" w:after="240"/>
        <w:ind w:firstLine="0"/>
        <w:jc w:val="center"/>
        <w:rPr>
          <w:noProof/>
          <w:szCs w:val="28"/>
        </w:rPr>
      </w:pPr>
      <w:r>
        <w:rPr>
          <w:noProof/>
          <w:szCs w:val="28"/>
        </w:rPr>
        <w:t xml:space="preserve">Рисунок 34 – Подключение датчика </w:t>
      </w:r>
      <w:r>
        <w:rPr>
          <w:noProof/>
          <w:szCs w:val="28"/>
          <w:lang w:val="en-US"/>
        </w:rPr>
        <w:t>DHT</w:t>
      </w:r>
      <w:r>
        <w:rPr>
          <w:noProof/>
          <w:szCs w:val="28"/>
        </w:rPr>
        <w:t>22</w:t>
      </w:r>
    </w:p>
    <w:p w:rsidR="00831A17" w:rsidRPr="00831A17" w:rsidRDefault="00831A17" w:rsidP="00EE5946">
      <w:pPr>
        <w:ind w:firstLine="426"/>
        <w:outlineLvl w:val="0"/>
        <w:rPr>
          <w:noProof/>
          <w:szCs w:val="28"/>
        </w:rPr>
      </w:pPr>
      <w:bookmarkStart w:id="69" w:name="_Toc72401013"/>
      <w:bookmarkStart w:id="70" w:name="_Toc73105495"/>
      <w:r>
        <w:rPr>
          <w:noProof/>
          <w:szCs w:val="28"/>
        </w:rPr>
        <w:lastRenderedPageBreak/>
        <w:t xml:space="preserve">7.1.2 Тестирование дисплея </w:t>
      </w:r>
      <w:r>
        <w:rPr>
          <w:noProof/>
          <w:szCs w:val="28"/>
          <w:lang w:val="en-US"/>
        </w:rPr>
        <w:t>LCD</w:t>
      </w:r>
      <w:r w:rsidRPr="00831A17">
        <w:rPr>
          <w:noProof/>
          <w:szCs w:val="28"/>
        </w:rPr>
        <w:t>1602</w:t>
      </w:r>
      <w:bookmarkEnd w:id="69"/>
      <w:bookmarkEnd w:id="70"/>
    </w:p>
    <w:p w:rsidR="00831A17" w:rsidRPr="00831A17" w:rsidRDefault="00831A17" w:rsidP="00EE5946">
      <w:pPr>
        <w:ind w:firstLine="426"/>
        <w:rPr>
          <w:noProof/>
          <w:szCs w:val="28"/>
        </w:rPr>
      </w:pPr>
      <w:r>
        <w:rPr>
          <w:noProof/>
          <w:szCs w:val="28"/>
        </w:rPr>
        <w:t xml:space="preserve">На рисунке показан код тестирования дисплея </w:t>
      </w:r>
      <w:r>
        <w:rPr>
          <w:noProof/>
          <w:szCs w:val="28"/>
          <w:lang w:val="en-US"/>
        </w:rPr>
        <w:t>LCD</w:t>
      </w:r>
      <w:r w:rsidRPr="00831A17">
        <w:rPr>
          <w:noProof/>
          <w:szCs w:val="28"/>
        </w:rPr>
        <w:t>1602</w:t>
      </w:r>
      <w:r>
        <w:rPr>
          <w:noProof/>
          <w:szCs w:val="28"/>
        </w:rPr>
        <w:t>.</w:t>
      </w:r>
      <w:r w:rsidRPr="00831A17">
        <w:rPr>
          <w:noProof/>
          <w:szCs w:val="28"/>
        </w:rPr>
        <w:t xml:space="preserve"> </w:t>
      </w:r>
      <w:r>
        <w:rPr>
          <w:noProof/>
          <w:szCs w:val="28"/>
        </w:rPr>
        <w:t xml:space="preserve">Данный код был приведен на рисунке 35. </w:t>
      </w:r>
    </w:p>
    <w:p w:rsidR="00831A17" w:rsidRPr="00831A17" w:rsidRDefault="00831A17" w:rsidP="00CF413A">
      <w:pPr>
        <w:spacing w:after="160" w:line="259" w:lineRule="auto"/>
        <w:jc w:val="left"/>
        <w:rPr>
          <w:noProof/>
          <w:szCs w:val="28"/>
        </w:rPr>
      </w:pPr>
    </w:p>
    <w:p w:rsidR="00831A17" w:rsidRDefault="00831A17" w:rsidP="00831A17">
      <w:pPr>
        <w:spacing w:before="240" w:after="240"/>
        <w:ind w:firstLine="0"/>
        <w:jc w:val="center"/>
        <w:rPr>
          <w:noProof/>
          <w:szCs w:val="28"/>
        </w:rPr>
      </w:pPr>
      <w:r>
        <w:rPr>
          <w:noProof/>
          <w:szCs w:val="28"/>
          <w:lang w:eastAsia="ru-RU"/>
        </w:rPr>
        <w:drawing>
          <wp:inline distT="0" distB="0" distL="0" distR="0" wp14:anchorId="55E5DD85" wp14:editId="6E70163F">
            <wp:extent cx="3586163" cy="2868930"/>
            <wp:effectExtent l="1905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586529" cy="2869223"/>
                    </a:xfrm>
                    <a:prstGeom prst="rect">
                      <a:avLst/>
                    </a:prstGeom>
                    <a:noFill/>
                    <a:ln w="9525">
                      <a:noFill/>
                      <a:miter lim="800000"/>
                      <a:headEnd/>
                      <a:tailEnd/>
                    </a:ln>
                  </pic:spPr>
                </pic:pic>
              </a:graphicData>
            </a:graphic>
          </wp:inline>
        </w:drawing>
      </w:r>
    </w:p>
    <w:p w:rsidR="00831A17" w:rsidRDefault="00831A17" w:rsidP="00831A17">
      <w:pPr>
        <w:spacing w:before="240" w:after="240"/>
        <w:ind w:firstLine="0"/>
        <w:jc w:val="center"/>
        <w:rPr>
          <w:noProof/>
          <w:szCs w:val="28"/>
        </w:rPr>
      </w:pPr>
      <w:r>
        <w:rPr>
          <w:noProof/>
          <w:szCs w:val="28"/>
        </w:rPr>
        <w:t>Рисунок 35 – Код для тестирования дисплея</w:t>
      </w:r>
    </w:p>
    <w:p w:rsidR="00831A17" w:rsidRDefault="00831A17" w:rsidP="00EE5946">
      <w:pPr>
        <w:ind w:firstLine="426"/>
        <w:rPr>
          <w:noProof/>
          <w:szCs w:val="28"/>
        </w:rPr>
      </w:pPr>
      <w:r>
        <w:rPr>
          <w:noProof/>
          <w:szCs w:val="28"/>
        </w:rPr>
        <w:t>На рисунке 36 выведены значения на дисплей что указаны в коде. В данном коде было указано название дислея, количество секунд указано с момента запуска.</w:t>
      </w:r>
    </w:p>
    <w:p w:rsidR="00831A17" w:rsidRDefault="00831A17" w:rsidP="00831A17">
      <w:pPr>
        <w:spacing w:before="240" w:after="240"/>
        <w:ind w:firstLine="0"/>
        <w:jc w:val="center"/>
        <w:rPr>
          <w:noProof/>
          <w:szCs w:val="28"/>
        </w:rPr>
      </w:pPr>
      <w:r>
        <w:rPr>
          <w:noProof/>
          <w:lang w:eastAsia="ru-RU"/>
        </w:rPr>
        <w:drawing>
          <wp:inline distT="0" distB="0" distL="0" distR="0" wp14:anchorId="5D127468" wp14:editId="2808ADFF">
            <wp:extent cx="2114550" cy="2381250"/>
            <wp:effectExtent l="0" t="0" r="0" b="0"/>
            <wp:docPr id="31" name="Рисунок 8" descr="https://sun9-38.userapi.com/impg/Jdbeeay_OWmT_e8deCEonpRbY0y4gMUJ1H5dfA/aE8cn--EFhM.jpg?size=810x1080&amp;quality=96&amp;sign=1b5f6fa44f125083162beffae2fecb8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8.userapi.com/impg/Jdbeeay_OWmT_e8deCEonpRbY0y4gMUJ1H5dfA/aE8cn--EFhM.jpg?size=810x1080&amp;quality=96&amp;sign=1b5f6fa44f125083162beffae2fecb86&amp;type=album"/>
                    <pic:cNvPicPr>
                      <a:picLocks noChangeAspect="1" noChangeArrowheads="1"/>
                    </pic:cNvPicPr>
                  </pic:nvPicPr>
                  <pic:blipFill rotWithShape="1">
                    <a:blip r:embed="rId51" cstate="print"/>
                    <a:srcRect t="15541"/>
                    <a:stretch/>
                  </pic:blipFill>
                  <pic:spPr bwMode="auto">
                    <a:xfrm>
                      <a:off x="0" y="0"/>
                      <a:ext cx="2115203" cy="2381985"/>
                    </a:xfrm>
                    <a:prstGeom prst="rect">
                      <a:avLst/>
                    </a:prstGeom>
                    <a:noFill/>
                    <a:ln>
                      <a:noFill/>
                    </a:ln>
                    <a:extLst>
                      <a:ext uri="{53640926-AAD7-44D8-BBD7-CCE9431645EC}">
                        <a14:shadowObscured xmlns:a14="http://schemas.microsoft.com/office/drawing/2010/main"/>
                      </a:ext>
                    </a:extLst>
                  </pic:spPr>
                </pic:pic>
              </a:graphicData>
            </a:graphic>
          </wp:inline>
        </w:drawing>
      </w:r>
    </w:p>
    <w:p w:rsidR="00831A17" w:rsidRDefault="00831A17" w:rsidP="00831A17">
      <w:pPr>
        <w:spacing w:before="240" w:after="240"/>
        <w:ind w:firstLine="0"/>
        <w:jc w:val="center"/>
        <w:rPr>
          <w:noProof/>
          <w:szCs w:val="28"/>
        </w:rPr>
      </w:pPr>
      <w:r>
        <w:rPr>
          <w:noProof/>
          <w:szCs w:val="28"/>
        </w:rPr>
        <w:t>Рисунок 36 – Данные выведены на дисплей</w:t>
      </w:r>
    </w:p>
    <w:p w:rsidR="00640F3C" w:rsidRDefault="00640F3C" w:rsidP="00C55B6B">
      <w:pPr>
        <w:spacing w:after="160"/>
        <w:ind w:firstLine="425"/>
        <w:outlineLvl w:val="0"/>
        <w:rPr>
          <w:b/>
          <w:noProof/>
          <w:szCs w:val="28"/>
        </w:rPr>
      </w:pPr>
      <w:bookmarkStart w:id="71" w:name="_Toc73105496"/>
      <w:r w:rsidRPr="00DE597D">
        <w:rPr>
          <w:b/>
          <w:noProof/>
          <w:szCs w:val="28"/>
        </w:rPr>
        <w:lastRenderedPageBreak/>
        <w:t xml:space="preserve">8 </w:t>
      </w:r>
      <w:r>
        <w:rPr>
          <w:b/>
          <w:noProof/>
          <w:szCs w:val="28"/>
        </w:rPr>
        <w:t>Техническое руководство</w:t>
      </w:r>
      <w:bookmarkEnd w:id="71"/>
    </w:p>
    <w:p w:rsidR="001C74A4" w:rsidRDefault="001C74A4" w:rsidP="00C55B6B">
      <w:pPr>
        <w:spacing w:after="360"/>
        <w:ind w:firstLine="425"/>
        <w:outlineLvl w:val="0"/>
        <w:rPr>
          <w:b/>
          <w:noProof/>
          <w:szCs w:val="28"/>
        </w:rPr>
      </w:pPr>
      <w:bookmarkStart w:id="72" w:name="_Toc73105497"/>
      <w:r>
        <w:rPr>
          <w:b/>
          <w:noProof/>
          <w:szCs w:val="28"/>
        </w:rPr>
        <w:t>8.1 Назначение устройства</w:t>
      </w:r>
      <w:bookmarkEnd w:id="72"/>
      <w:r>
        <w:rPr>
          <w:b/>
          <w:noProof/>
          <w:szCs w:val="28"/>
        </w:rPr>
        <w:t xml:space="preserve"> </w:t>
      </w:r>
    </w:p>
    <w:p w:rsidR="001C74A4" w:rsidRDefault="001C74A4" w:rsidP="00592224">
      <w:pPr>
        <w:spacing w:after="360"/>
        <w:ind w:firstLine="425"/>
        <w:outlineLvl w:val="0"/>
        <w:rPr>
          <w:noProof/>
          <w:szCs w:val="28"/>
        </w:rPr>
      </w:pPr>
      <w:bookmarkStart w:id="73" w:name="_Toc73105498"/>
      <w:r>
        <w:rPr>
          <w:noProof/>
          <w:szCs w:val="28"/>
        </w:rPr>
        <w:t xml:space="preserve">Программно-апаратный модуль системы вентиляции предназначен для </w:t>
      </w:r>
      <w:r w:rsidR="0056065F">
        <w:rPr>
          <w:noProof/>
          <w:szCs w:val="28"/>
        </w:rPr>
        <w:t>осуществление контроля качества воздуха. Данное устройство измеряет температуру, влажность воздуха и на различные газы в воздухе. Устройство предотвращает пнроблемы со здоровьем, помогает улучшить работаспособность людей.</w:t>
      </w:r>
      <w:bookmarkEnd w:id="73"/>
    </w:p>
    <w:p w:rsidR="0056065F" w:rsidRPr="00DE721C" w:rsidRDefault="0056065F" w:rsidP="00C55B6B">
      <w:pPr>
        <w:spacing w:before="360" w:after="360"/>
        <w:ind w:firstLine="425"/>
        <w:outlineLvl w:val="0"/>
        <w:rPr>
          <w:b/>
          <w:noProof/>
          <w:szCs w:val="28"/>
        </w:rPr>
      </w:pPr>
      <w:bookmarkStart w:id="74" w:name="_Toc73105499"/>
      <w:r w:rsidRPr="00DE721C">
        <w:rPr>
          <w:b/>
          <w:noProof/>
          <w:szCs w:val="28"/>
        </w:rPr>
        <w:t>8.2 Варианты установки и рекомендации по установке</w:t>
      </w:r>
      <w:bookmarkEnd w:id="74"/>
    </w:p>
    <w:p w:rsidR="00DE721C" w:rsidRDefault="00DE721C" w:rsidP="00592224">
      <w:pPr>
        <w:spacing w:after="360"/>
        <w:ind w:firstLine="425"/>
        <w:outlineLvl w:val="0"/>
        <w:rPr>
          <w:noProof/>
          <w:szCs w:val="28"/>
        </w:rPr>
      </w:pPr>
      <w:bookmarkStart w:id="75" w:name="_Toc73105500"/>
      <w:r>
        <w:rPr>
          <w:noProof/>
          <w:szCs w:val="28"/>
        </w:rPr>
        <w:t>Данное устройство являеться универсальным и подходит для мантажа в любых помещениях. Информация от микроконтролера поступает в систему вентиляции через реле ардуино, которое устанавливаеться в устройства вентиляции.</w:t>
      </w:r>
      <w:bookmarkEnd w:id="75"/>
    </w:p>
    <w:p w:rsidR="00DE721C" w:rsidRPr="00DE721C" w:rsidRDefault="00DE721C" w:rsidP="00C55B6B">
      <w:pPr>
        <w:spacing w:before="360" w:after="360"/>
        <w:ind w:firstLine="425"/>
        <w:outlineLvl w:val="0"/>
        <w:rPr>
          <w:b/>
          <w:noProof/>
          <w:szCs w:val="28"/>
        </w:rPr>
      </w:pPr>
      <w:bookmarkStart w:id="76" w:name="_Toc73105501"/>
      <w:r w:rsidRPr="00DE721C">
        <w:rPr>
          <w:b/>
          <w:noProof/>
          <w:szCs w:val="28"/>
        </w:rPr>
        <w:t>8.3 Установка модуля системы вентиляции</w:t>
      </w:r>
      <w:bookmarkEnd w:id="76"/>
    </w:p>
    <w:p w:rsidR="00DE721C" w:rsidRDefault="00DE721C" w:rsidP="00DE721C">
      <w:pPr>
        <w:ind w:firstLine="426"/>
      </w:pPr>
      <w:r>
        <w:rPr>
          <w:noProof/>
          <w:szCs w:val="28"/>
        </w:rPr>
        <w:t xml:space="preserve">Технологическая система </w:t>
      </w:r>
      <w:r w:rsidRPr="00F179B9">
        <w:t>вентиляции для промышленных помещений</w:t>
      </w:r>
      <w:r>
        <w:t xml:space="preserve"> устанавливается в месте, где не должно быть:</w:t>
      </w:r>
    </w:p>
    <w:p w:rsidR="00DE721C" w:rsidRDefault="00C55B6B" w:rsidP="00DE721C">
      <w:pPr>
        <w:pStyle w:val="a8"/>
        <w:numPr>
          <w:ilvl w:val="0"/>
          <w:numId w:val="21"/>
        </w:numPr>
        <w:tabs>
          <w:tab w:val="left" w:pos="851"/>
        </w:tabs>
        <w:ind w:left="0" w:firstLine="426"/>
      </w:pPr>
      <w:r>
        <w:t>п</w:t>
      </w:r>
      <w:r w:rsidR="00DE721C">
        <w:t>рямых солнечных лучей;</w:t>
      </w:r>
    </w:p>
    <w:p w:rsidR="00DE721C" w:rsidRDefault="00C55B6B" w:rsidP="00DE721C">
      <w:pPr>
        <w:pStyle w:val="a8"/>
        <w:numPr>
          <w:ilvl w:val="0"/>
          <w:numId w:val="21"/>
        </w:numPr>
        <w:tabs>
          <w:tab w:val="left" w:pos="851"/>
        </w:tabs>
        <w:ind w:left="0" w:firstLine="426"/>
      </w:pPr>
      <w:r>
        <w:t>ч</w:t>
      </w:r>
      <w:r w:rsidR="00DE721C">
        <w:t>резмерно высокие и низкие температуры;</w:t>
      </w:r>
    </w:p>
    <w:p w:rsidR="00DE721C" w:rsidRDefault="00C55B6B" w:rsidP="00DE721C">
      <w:pPr>
        <w:pStyle w:val="a8"/>
        <w:numPr>
          <w:ilvl w:val="0"/>
          <w:numId w:val="21"/>
        </w:numPr>
        <w:tabs>
          <w:tab w:val="left" w:pos="851"/>
        </w:tabs>
        <w:ind w:left="0" w:firstLine="426"/>
      </w:pPr>
      <w:r>
        <w:t>ч</w:t>
      </w:r>
      <w:r w:rsidR="00DE721C">
        <w:t xml:space="preserve">резмерно высокая влажность или контакты </w:t>
      </w:r>
      <w:r w:rsidR="009A3144">
        <w:t>с любыми жидкими веществами</w:t>
      </w:r>
      <w:r w:rsidR="00DE721C">
        <w:t>.</w:t>
      </w:r>
    </w:p>
    <w:p w:rsidR="00DE721C" w:rsidRDefault="00DE721C" w:rsidP="00DE721C">
      <w:pPr>
        <w:ind w:firstLine="426"/>
        <w:rPr>
          <w:noProof/>
          <w:szCs w:val="28"/>
        </w:rPr>
      </w:pPr>
      <w:r>
        <w:rPr>
          <w:noProof/>
          <w:szCs w:val="28"/>
        </w:rPr>
        <w:t>Данное устройство закрепляеться на стене с помощью четырех болтов.</w:t>
      </w:r>
    </w:p>
    <w:p w:rsidR="00DE721C" w:rsidRDefault="00DE721C" w:rsidP="00DE721C">
      <w:pPr>
        <w:ind w:firstLine="426"/>
        <w:rPr>
          <w:noProof/>
          <w:szCs w:val="28"/>
        </w:rPr>
      </w:pPr>
      <w:r>
        <w:rPr>
          <w:noProof/>
          <w:szCs w:val="28"/>
        </w:rPr>
        <w:t>На боковой панели устройства размещаются следущие элементы:</w:t>
      </w:r>
    </w:p>
    <w:p w:rsidR="00DE721C" w:rsidRDefault="00DE721C" w:rsidP="00DE721C">
      <w:pPr>
        <w:ind w:firstLine="426"/>
        <w:rPr>
          <w:noProof/>
          <w:szCs w:val="28"/>
        </w:rPr>
      </w:pPr>
      <w:r>
        <w:rPr>
          <w:noProof/>
          <w:szCs w:val="28"/>
        </w:rPr>
        <w:t>Разьём для подключения питания, конфигурации, диагностики\. Локальных съемов даных по средствам персонального компьютера. в виде «</w:t>
      </w:r>
      <w:r>
        <w:rPr>
          <w:noProof/>
          <w:szCs w:val="28"/>
          <w:lang w:val="en-US"/>
        </w:rPr>
        <w:t>microUSB</w:t>
      </w:r>
      <w:r>
        <w:rPr>
          <w:noProof/>
          <w:szCs w:val="28"/>
        </w:rPr>
        <w:t>». Данный разьем преднозначен для питания устройства от любого устройства к которому подкючен кабель «</w:t>
      </w:r>
      <w:r>
        <w:rPr>
          <w:noProof/>
          <w:szCs w:val="28"/>
          <w:lang w:val="en-US"/>
        </w:rPr>
        <w:t>microUSB</w:t>
      </w:r>
      <w:r>
        <w:rPr>
          <w:noProof/>
          <w:szCs w:val="28"/>
        </w:rPr>
        <w:t xml:space="preserve">» При подключение к плате аккумулятор этот разьем всегда включен если есть напряжение в сети и её состояния не </w:t>
      </w:r>
      <w:r>
        <w:rPr>
          <w:noProof/>
          <w:szCs w:val="28"/>
        </w:rPr>
        <w:lastRenderedPageBreak/>
        <w:t xml:space="preserve">зависит будет включено устройство или нет. При исчезновении напряжения в сети, на разьем питание не подаеться. </w:t>
      </w:r>
    </w:p>
    <w:p w:rsidR="00DE721C" w:rsidRDefault="00DE721C" w:rsidP="00DE721C">
      <w:pPr>
        <w:ind w:firstLine="426"/>
      </w:pPr>
      <w:r>
        <w:t>Устройство программно-аппаратного модуля</w:t>
      </w:r>
      <w:r w:rsidRPr="00F179B9">
        <w:t xml:space="preserve"> системы вентиляции для промышленных помещений</w:t>
      </w:r>
      <w:r>
        <w:t xml:space="preserve"> обеспечивает выполнение следующих функций:</w:t>
      </w:r>
    </w:p>
    <w:p w:rsidR="00DE721C" w:rsidRDefault="00C55B6B" w:rsidP="00DE721C">
      <w:pPr>
        <w:pStyle w:val="a8"/>
        <w:numPr>
          <w:ilvl w:val="0"/>
          <w:numId w:val="22"/>
        </w:numPr>
        <w:tabs>
          <w:tab w:val="left" w:pos="709"/>
        </w:tabs>
        <w:ind w:left="0" w:firstLine="426"/>
      </w:pPr>
      <w:r>
        <w:t>и</w:t>
      </w:r>
      <w:r w:rsidR="00DE721C">
        <w:t>змерение уровня влажности воздуха;</w:t>
      </w:r>
    </w:p>
    <w:p w:rsidR="00DE721C" w:rsidRDefault="00C55B6B" w:rsidP="00DE721C">
      <w:pPr>
        <w:pStyle w:val="a8"/>
        <w:numPr>
          <w:ilvl w:val="0"/>
          <w:numId w:val="22"/>
        </w:numPr>
        <w:tabs>
          <w:tab w:val="left" w:pos="709"/>
        </w:tabs>
        <w:ind w:left="0" w:firstLine="426"/>
      </w:pPr>
      <w:r>
        <w:t>и</w:t>
      </w:r>
      <w:r w:rsidR="00DE721C">
        <w:t>змерение уровня температуры воздуха;</w:t>
      </w:r>
    </w:p>
    <w:p w:rsidR="00DE721C" w:rsidRDefault="00C55B6B" w:rsidP="00DE721C">
      <w:pPr>
        <w:pStyle w:val="a8"/>
        <w:numPr>
          <w:ilvl w:val="0"/>
          <w:numId w:val="22"/>
        </w:numPr>
        <w:tabs>
          <w:tab w:val="left" w:pos="709"/>
        </w:tabs>
        <w:ind w:left="0" w:firstLine="426"/>
      </w:pPr>
      <w:r>
        <w:t>и</w:t>
      </w:r>
      <w:r w:rsidR="00DE721C">
        <w:t>змерение уровня углекислого газа в воздухе;</w:t>
      </w:r>
    </w:p>
    <w:p w:rsidR="00DE721C" w:rsidRDefault="00C55B6B" w:rsidP="00DE721C">
      <w:pPr>
        <w:pStyle w:val="a8"/>
        <w:numPr>
          <w:ilvl w:val="0"/>
          <w:numId w:val="22"/>
        </w:numPr>
        <w:tabs>
          <w:tab w:val="left" w:pos="709"/>
        </w:tabs>
        <w:ind w:left="0" w:firstLine="426"/>
      </w:pPr>
      <w:r>
        <w:t>и</w:t>
      </w:r>
      <w:r w:rsidR="00DE721C">
        <w:t xml:space="preserve">ндикация в цифровой форме </w:t>
      </w:r>
      <w:r w:rsidR="009A3144">
        <w:t>значения,</w:t>
      </w:r>
      <w:r w:rsidR="00DE721C">
        <w:t xml:space="preserve"> измеренные датчиком;</w:t>
      </w:r>
    </w:p>
    <w:p w:rsidR="00DE721C" w:rsidRPr="00B73B09" w:rsidRDefault="00C55B6B" w:rsidP="00DE721C">
      <w:pPr>
        <w:pStyle w:val="a8"/>
        <w:numPr>
          <w:ilvl w:val="0"/>
          <w:numId w:val="22"/>
        </w:numPr>
        <w:tabs>
          <w:tab w:val="left" w:pos="709"/>
        </w:tabs>
        <w:ind w:left="0" w:firstLine="426"/>
      </w:pPr>
      <w:r>
        <w:t>у</w:t>
      </w:r>
      <w:r w:rsidR="00DE721C">
        <w:t xml:space="preserve">правление системой вентиляции </w:t>
      </w:r>
      <w:r w:rsidR="009A3144">
        <w:t>при изменении</w:t>
      </w:r>
      <w:r w:rsidR="00DE721C">
        <w:t xml:space="preserve"> качества воздуха ниже или выше нормы.</w:t>
      </w:r>
    </w:p>
    <w:p w:rsidR="009D63BD" w:rsidRDefault="009D63BD" w:rsidP="00EE5946">
      <w:pPr>
        <w:ind w:firstLine="426"/>
        <w:rPr>
          <w:noProof/>
        </w:rPr>
      </w:pPr>
      <w:r>
        <w:rPr>
          <w:noProof/>
        </w:rPr>
        <w:t xml:space="preserve">Датчик газа расположен на боковой панели устройства. У датчика есть два индикатор красный (питание подключено) и зеленый (загараеться в том случае </w:t>
      </w:r>
      <w:r w:rsidR="000C6372">
        <w:rPr>
          <w:noProof/>
        </w:rPr>
        <w:t>когда значения газа привышают норму</w:t>
      </w:r>
      <w:r>
        <w:rPr>
          <w:noProof/>
        </w:rPr>
        <w:t>)</w:t>
      </w:r>
      <w:r w:rsidR="000C6372">
        <w:rPr>
          <w:noProof/>
        </w:rPr>
        <w:t>.</w:t>
      </w:r>
    </w:p>
    <w:p w:rsidR="000C6372" w:rsidRDefault="000C6372" w:rsidP="00EE5946">
      <w:pPr>
        <w:ind w:firstLine="426"/>
      </w:pPr>
      <w:r>
        <w:rPr>
          <w:noProof/>
        </w:rPr>
        <w:t xml:space="preserve">Тестирование устройства производиться в программе </w:t>
      </w:r>
      <w:proofErr w:type="spellStart"/>
      <w:r>
        <w:t>Arduino</w:t>
      </w:r>
      <w:proofErr w:type="spellEnd"/>
      <w:r>
        <w:t xml:space="preserve"> IDE. При подключение данного устройства нужно выбрать </w:t>
      </w:r>
      <w:r>
        <w:rPr>
          <w:lang w:val="en-US"/>
        </w:rPr>
        <w:t>COM</w:t>
      </w:r>
      <w:r w:rsidRPr="000C6372">
        <w:t>–</w:t>
      </w:r>
      <w:r>
        <w:rPr>
          <w:lang w:val="en-US"/>
        </w:rPr>
        <w:t>port</w:t>
      </w:r>
      <w:r>
        <w:t xml:space="preserve">. Подсоединить </w:t>
      </w:r>
      <w:r w:rsidR="009A3144">
        <w:t>к персональному компьютеру,</w:t>
      </w:r>
      <w:r>
        <w:t xml:space="preserve"> на котором установлена программа.</w:t>
      </w:r>
    </w:p>
    <w:p w:rsidR="000C6372" w:rsidRPr="001B2D2E" w:rsidRDefault="000C6372" w:rsidP="00EE5946">
      <w:pPr>
        <w:ind w:firstLine="426"/>
        <w:rPr>
          <w:noProof/>
        </w:rPr>
      </w:pPr>
      <w:r>
        <w:t xml:space="preserve">После подключения и выбора платы, нужно провести тестирование в формате кода. В настройках нужно выбрать скетч тестирования и произвести компиляцию, после загрузить </w:t>
      </w:r>
      <w:r w:rsidR="001B2D2E">
        <w:t xml:space="preserve">в </w:t>
      </w:r>
      <w:r>
        <w:t>устройство</w:t>
      </w:r>
      <w:r w:rsidR="001B2D2E">
        <w:t xml:space="preserve"> и запустить. После, в окне «</w:t>
      </w:r>
      <w:r w:rsidR="001B2D2E">
        <w:rPr>
          <w:lang w:val="en-US"/>
        </w:rPr>
        <w:t>COM</w:t>
      </w:r>
      <w:r w:rsidR="001B2D2E" w:rsidRPr="001B2D2E">
        <w:t>–</w:t>
      </w:r>
      <w:r w:rsidR="001B2D2E">
        <w:rPr>
          <w:lang w:val="en-US"/>
        </w:rPr>
        <w:t>port</w:t>
      </w:r>
      <w:r w:rsidR="001B2D2E">
        <w:t>» будет показан код тестирования и её исправность.</w:t>
      </w:r>
    </w:p>
    <w:p w:rsidR="00BB1634" w:rsidRDefault="00DE721C" w:rsidP="00C55B6B">
      <w:pPr>
        <w:spacing w:before="360" w:after="360"/>
        <w:ind w:firstLine="425"/>
        <w:rPr>
          <w:b/>
        </w:rPr>
      </w:pPr>
      <w:r w:rsidRPr="00DE721C">
        <w:rPr>
          <w:b/>
        </w:rPr>
        <w:t xml:space="preserve">8.4 </w:t>
      </w:r>
      <w:r>
        <w:rPr>
          <w:b/>
        </w:rPr>
        <w:t>Использование системы вентиляции</w:t>
      </w:r>
    </w:p>
    <w:p w:rsidR="00C632BD" w:rsidRPr="00BB2784" w:rsidRDefault="00DE721C" w:rsidP="00BB2784">
      <w:pPr>
        <w:spacing w:before="240" w:after="240"/>
      </w:pPr>
      <w:r w:rsidRPr="00DE721C">
        <w:t>Данное</w:t>
      </w:r>
      <w:r>
        <w:t xml:space="preserve"> устройство работает самостоятельно без вмешательства и нажатие </w:t>
      </w:r>
      <w:r w:rsidR="00BB2784">
        <w:t>дополнительных кнопок не требуется, все происходит автоматически. Данное устройство после включения нужно немного подождать, что бы датчики прогрелись и показывали более точные данные.</w:t>
      </w:r>
    </w:p>
    <w:p w:rsidR="00C55B6B" w:rsidRDefault="00C55B6B">
      <w:pPr>
        <w:spacing w:after="160" w:line="259" w:lineRule="auto"/>
        <w:ind w:firstLine="0"/>
        <w:jc w:val="left"/>
        <w:rPr>
          <w:rFonts w:eastAsiaTheme="majorEastAsia" w:cstheme="majorBidi"/>
          <w:b/>
          <w:color w:val="000000" w:themeColor="text1"/>
          <w:szCs w:val="32"/>
        </w:rPr>
      </w:pPr>
      <w:bookmarkStart w:id="77" w:name="_Toc73105502"/>
      <w:r>
        <w:br w:type="page"/>
      </w:r>
    </w:p>
    <w:p w:rsidR="00F179B9" w:rsidRDefault="00B218CC" w:rsidP="00C55B6B">
      <w:pPr>
        <w:pStyle w:val="1"/>
        <w:spacing w:after="360"/>
        <w:ind w:firstLine="425"/>
        <w:jc w:val="both"/>
      </w:pPr>
      <w:r>
        <w:lastRenderedPageBreak/>
        <w:t>9</w:t>
      </w:r>
      <w:r w:rsidR="00F179B9" w:rsidRPr="00C73EB3">
        <w:t xml:space="preserve"> </w:t>
      </w:r>
      <w:r w:rsidR="00F179B9" w:rsidRPr="003954FC">
        <w:t>Экономическая часть</w:t>
      </w:r>
      <w:bookmarkEnd w:id="58"/>
      <w:bookmarkEnd w:id="59"/>
      <w:bookmarkEnd w:id="77"/>
    </w:p>
    <w:p w:rsidR="00F179B9" w:rsidRPr="009B64F4" w:rsidRDefault="00F179B9" w:rsidP="00EE5946">
      <w:pPr>
        <w:widowControl w:val="0"/>
        <w:overflowPunct w:val="0"/>
        <w:autoSpaceDE w:val="0"/>
        <w:autoSpaceDN w:val="0"/>
        <w:adjustRightInd w:val="0"/>
        <w:ind w:firstLine="426"/>
      </w:pPr>
      <w:r w:rsidRPr="009B64F4">
        <w:t>Основной целью экономической части является определение стоимости капиталовложений в проект.</w:t>
      </w:r>
    </w:p>
    <w:p w:rsidR="00F179B9" w:rsidRDefault="00B218CC" w:rsidP="00592224">
      <w:pPr>
        <w:pStyle w:val="15"/>
        <w:spacing w:line="360" w:lineRule="auto"/>
        <w:ind w:firstLine="425"/>
        <w:jc w:val="both"/>
      </w:pPr>
      <w:bookmarkStart w:id="78" w:name="_Toc467605801"/>
      <w:bookmarkStart w:id="79" w:name="page19"/>
      <w:bookmarkStart w:id="80" w:name="page23"/>
      <w:bookmarkStart w:id="81" w:name="_Toc73105503"/>
      <w:bookmarkStart w:id="82" w:name="_Toc71719596"/>
      <w:bookmarkEnd w:id="79"/>
      <w:bookmarkEnd w:id="80"/>
      <w:r>
        <w:t>9</w:t>
      </w:r>
      <w:r w:rsidR="00F179B9" w:rsidRPr="00271A66">
        <w:t xml:space="preserve">.1 </w:t>
      </w:r>
      <w:r w:rsidR="00F179B9">
        <w:t>Организационно-экономическое обоснование проекта</w:t>
      </w:r>
      <w:bookmarkEnd w:id="81"/>
    </w:p>
    <w:p w:rsidR="00F179B9" w:rsidRPr="003726EB" w:rsidRDefault="00F179B9" w:rsidP="00EE5946">
      <w:pPr>
        <w:ind w:firstLine="426"/>
      </w:pPr>
      <w:r>
        <w:t>Устройство программно-аппаратного модуля</w:t>
      </w:r>
      <w:r w:rsidRPr="00F179B9">
        <w:t xml:space="preserve"> системы вентиляции для промышленных помещений </w:t>
      </w:r>
      <w:r>
        <w:t>применяется в ангарах, на складах, в кабинетах. Его использование предотвращает аварийные ситуации,</w:t>
      </w:r>
      <w:r w:rsidR="00A32F61">
        <w:t xml:space="preserve"> таким образом его установка целесообразна. </w:t>
      </w:r>
      <w:r>
        <w:t>Стои</w:t>
      </w:r>
      <w:r w:rsidR="00FF1350">
        <w:t>мость устройства составляет от 9</w:t>
      </w:r>
      <w:r>
        <w:t xml:space="preserve">000 рублей. </w:t>
      </w:r>
      <w:r w:rsidRPr="003726EB">
        <w:t xml:space="preserve">Обзор аналогов представлен в таблице </w:t>
      </w:r>
      <w:r w:rsidR="003726EB" w:rsidRPr="00176D6C">
        <w:t>3</w:t>
      </w:r>
      <w:r w:rsidRPr="003726EB">
        <w:t xml:space="preserve">, средняя цена составляет </w:t>
      </w:r>
      <w:r w:rsidR="009738A8">
        <w:t>14</w:t>
      </w:r>
      <w:r w:rsidR="00FF1350" w:rsidRPr="003726EB">
        <w:t>100</w:t>
      </w:r>
      <w:r w:rsidRPr="003726EB">
        <w:t xml:space="preserve"> рублей. </w:t>
      </w:r>
    </w:p>
    <w:p w:rsidR="00F179B9" w:rsidRPr="003726EB" w:rsidRDefault="00F179B9" w:rsidP="00F179B9">
      <w:pPr>
        <w:spacing w:before="240"/>
        <w:ind w:firstLine="0"/>
      </w:pPr>
      <w:r w:rsidRPr="003726EB">
        <w:t xml:space="preserve">Таблица </w:t>
      </w:r>
      <w:r w:rsidR="003726EB" w:rsidRPr="003726EB">
        <w:rPr>
          <w:lang w:val="en-US"/>
        </w:rPr>
        <w:t>3</w:t>
      </w:r>
      <w:r w:rsidRPr="003726EB">
        <w:t xml:space="preserve"> – Обзор аналогов</w:t>
      </w:r>
    </w:p>
    <w:tbl>
      <w:tblPr>
        <w:tblStyle w:val="af9"/>
        <w:tblW w:w="9923" w:type="dxa"/>
        <w:tblInd w:w="108" w:type="dxa"/>
        <w:tblLayout w:type="fixed"/>
        <w:tblLook w:val="04A0" w:firstRow="1" w:lastRow="0" w:firstColumn="1" w:lastColumn="0" w:noHBand="0" w:noVBand="1"/>
      </w:tblPr>
      <w:tblGrid>
        <w:gridCol w:w="4893"/>
        <w:gridCol w:w="5030"/>
      </w:tblGrid>
      <w:tr w:rsidR="00F179B9" w:rsidTr="002C0AFB">
        <w:trPr>
          <w:trHeight w:val="758"/>
        </w:trPr>
        <w:tc>
          <w:tcPr>
            <w:tcW w:w="4893" w:type="dxa"/>
          </w:tcPr>
          <w:p w:rsidR="00F179B9" w:rsidRDefault="00F179B9" w:rsidP="008B259F">
            <w:pPr>
              <w:ind w:firstLine="0"/>
              <w:jc w:val="center"/>
            </w:pPr>
            <w:r>
              <w:t>Название устройства</w:t>
            </w:r>
          </w:p>
        </w:tc>
        <w:tc>
          <w:tcPr>
            <w:tcW w:w="5030" w:type="dxa"/>
          </w:tcPr>
          <w:p w:rsidR="00F179B9" w:rsidRDefault="00F179B9" w:rsidP="008B259F">
            <w:pPr>
              <w:ind w:firstLine="0"/>
              <w:jc w:val="center"/>
            </w:pPr>
            <w:r>
              <w:t xml:space="preserve">Цена, </w:t>
            </w:r>
            <w:proofErr w:type="spellStart"/>
            <w:r>
              <w:t>руб</w:t>
            </w:r>
            <w:proofErr w:type="spellEnd"/>
          </w:p>
        </w:tc>
      </w:tr>
      <w:tr w:rsidR="00F179B9" w:rsidTr="002C0AFB">
        <w:trPr>
          <w:trHeight w:val="542"/>
        </w:trPr>
        <w:tc>
          <w:tcPr>
            <w:tcW w:w="4893" w:type="dxa"/>
          </w:tcPr>
          <w:p w:rsidR="00F179B9" w:rsidRDefault="00F179B9" w:rsidP="008B259F">
            <w:pPr>
              <w:ind w:firstLine="0"/>
              <w:jc w:val="center"/>
            </w:pPr>
            <w:r>
              <w:rPr>
                <w:lang w:val="en-US"/>
              </w:rPr>
              <w:t>CO</w:t>
            </w:r>
            <w:r w:rsidRPr="0086136D">
              <w:t>2</w:t>
            </w:r>
            <w:r>
              <w:t xml:space="preserve"> </w:t>
            </w:r>
            <w:proofErr w:type="spellStart"/>
            <w:r>
              <w:rPr>
                <w:lang w:val="en-US"/>
              </w:rPr>
              <w:t>Tion</w:t>
            </w:r>
            <w:proofErr w:type="spellEnd"/>
          </w:p>
        </w:tc>
        <w:tc>
          <w:tcPr>
            <w:tcW w:w="5030" w:type="dxa"/>
          </w:tcPr>
          <w:p w:rsidR="00F179B9" w:rsidRDefault="00A32F61" w:rsidP="008B259F">
            <w:pPr>
              <w:ind w:firstLine="0"/>
              <w:jc w:val="center"/>
            </w:pPr>
            <w:r>
              <w:t>12</w:t>
            </w:r>
            <w:r w:rsidR="00F179B9">
              <w:t>000</w:t>
            </w:r>
          </w:p>
        </w:tc>
      </w:tr>
      <w:tr w:rsidR="00F179B9" w:rsidTr="00C55B6B">
        <w:trPr>
          <w:trHeight w:val="533"/>
        </w:trPr>
        <w:tc>
          <w:tcPr>
            <w:tcW w:w="4893" w:type="dxa"/>
          </w:tcPr>
          <w:p w:rsidR="00F179B9" w:rsidRDefault="00F179B9" w:rsidP="008B259F">
            <w:pPr>
              <w:ind w:firstLine="0"/>
              <w:jc w:val="center"/>
            </w:pPr>
            <w:r w:rsidRPr="00A36D65">
              <w:t>CCS811</w:t>
            </w:r>
          </w:p>
        </w:tc>
        <w:tc>
          <w:tcPr>
            <w:tcW w:w="5030" w:type="dxa"/>
          </w:tcPr>
          <w:p w:rsidR="00F179B9" w:rsidRDefault="00FF1350" w:rsidP="008B259F">
            <w:pPr>
              <w:ind w:firstLine="0"/>
              <w:jc w:val="center"/>
            </w:pPr>
            <w:r>
              <w:t>15</w:t>
            </w:r>
            <w:r w:rsidR="00F179B9">
              <w:t>500</w:t>
            </w:r>
          </w:p>
        </w:tc>
      </w:tr>
      <w:tr w:rsidR="00F179B9" w:rsidTr="00C55B6B">
        <w:trPr>
          <w:trHeight w:val="533"/>
        </w:trPr>
        <w:tc>
          <w:tcPr>
            <w:tcW w:w="4893" w:type="dxa"/>
          </w:tcPr>
          <w:p w:rsidR="00F179B9" w:rsidRDefault="00F179B9" w:rsidP="008B259F">
            <w:pPr>
              <w:ind w:firstLine="0"/>
              <w:jc w:val="center"/>
            </w:pPr>
            <w:r w:rsidRPr="0086136D">
              <w:rPr>
                <w:bCs/>
              </w:rPr>
              <w:t>CO2-Z19</w:t>
            </w:r>
          </w:p>
        </w:tc>
        <w:tc>
          <w:tcPr>
            <w:tcW w:w="5030" w:type="dxa"/>
          </w:tcPr>
          <w:p w:rsidR="00F179B9" w:rsidRDefault="00FF1350" w:rsidP="008B259F">
            <w:pPr>
              <w:ind w:firstLine="0"/>
              <w:jc w:val="center"/>
            </w:pPr>
            <w:r>
              <w:t>1</w:t>
            </w:r>
            <w:r w:rsidR="00A32F61">
              <w:t>8</w:t>
            </w:r>
            <w:r w:rsidR="00F179B9">
              <w:t>000</w:t>
            </w:r>
          </w:p>
        </w:tc>
      </w:tr>
      <w:tr w:rsidR="00F179B9" w:rsidTr="00C55B6B">
        <w:trPr>
          <w:trHeight w:val="533"/>
        </w:trPr>
        <w:tc>
          <w:tcPr>
            <w:tcW w:w="4893" w:type="dxa"/>
          </w:tcPr>
          <w:p w:rsidR="00F179B9" w:rsidRDefault="00F179B9" w:rsidP="008B259F">
            <w:pPr>
              <w:ind w:firstLine="0"/>
              <w:jc w:val="center"/>
            </w:pPr>
            <w:proofErr w:type="spellStart"/>
            <w:r w:rsidRPr="0086136D">
              <w:rPr>
                <w:bCs/>
              </w:rPr>
              <w:t>Ps-Link</w:t>
            </w:r>
            <w:proofErr w:type="spellEnd"/>
            <w:r w:rsidRPr="0086136D">
              <w:rPr>
                <w:bCs/>
              </w:rPr>
              <w:t xml:space="preserve"> HUA6</w:t>
            </w:r>
          </w:p>
        </w:tc>
        <w:tc>
          <w:tcPr>
            <w:tcW w:w="5030" w:type="dxa"/>
          </w:tcPr>
          <w:p w:rsidR="00F179B9" w:rsidRDefault="00FF1350" w:rsidP="008B259F">
            <w:pPr>
              <w:ind w:firstLine="0"/>
              <w:jc w:val="center"/>
            </w:pPr>
            <w:r>
              <w:t>9</w:t>
            </w:r>
            <w:r w:rsidR="00F179B9">
              <w:t>000</w:t>
            </w:r>
          </w:p>
        </w:tc>
      </w:tr>
      <w:tr w:rsidR="00F179B9" w:rsidTr="00C55B6B">
        <w:trPr>
          <w:trHeight w:val="500"/>
        </w:trPr>
        <w:tc>
          <w:tcPr>
            <w:tcW w:w="4893" w:type="dxa"/>
          </w:tcPr>
          <w:p w:rsidR="00F179B9" w:rsidRDefault="00F179B9" w:rsidP="008B259F">
            <w:pPr>
              <w:ind w:firstLine="0"/>
              <w:jc w:val="center"/>
            </w:pPr>
            <w:r w:rsidRPr="00824C60">
              <w:rPr>
                <w:bCs/>
              </w:rPr>
              <w:t>ОВЕН ПКГ100-СО2</w:t>
            </w:r>
          </w:p>
        </w:tc>
        <w:tc>
          <w:tcPr>
            <w:tcW w:w="5030" w:type="dxa"/>
          </w:tcPr>
          <w:p w:rsidR="00F179B9" w:rsidRDefault="00FF1350" w:rsidP="008B259F">
            <w:pPr>
              <w:ind w:firstLine="0"/>
              <w:jc w:val="center"/>
            </w:pPr>
            <w:r>
              <w:t>1600</w:t>
            </w:r>
            <w:r w:rsidR="00F179B9">
              <w:t>0</w:t>
            </w:r>
          </w:p>
        </w:tc>
      </w:tr>
    </w:tbl>
    <w:p w:rsidR="00B56FD4" w:rsidRDefault="00B56FD4" w:rsidP="00B56FD4">
      <w:pPr>
        <w:pStyle w:val="15"/>
        <w:spacing w:before="0" w:after="0"/>
        <w:ind w:firstLine="425"/>
        <w:jc w:val="both"/>
      </w:pPr>
      <w:bookmarkStart w:id="83" w:name="_Toc73105504"/>
    </w:p>
    <w:p w:rsidR="00F179B9" w:rsidRPr="00271A66" w:rsidRDefault="00B218CC" w:rsidP="00B56FD4">
      <w:pPr>
        <w:pStyle w:val="15"/>
        <w:spacing w:line="360" w:lineRule="auto"/>
        <w:ind w:firstLine="425"/>
        <w:jc w:val="both"/>
      </w:pPr>
      <w:r>
        <w:t>9</w:t>
      </w:r>
      <w:r w:rsidR="00F179B9">
        <w:t xml:space="preserve">.2 </w:t>
      </w:r>
      <w:r w:rsidR="00F179B9" w:rsidRPr="00271A66">
        <w:t>Расчет себестоимости</w:t>
      </w:r>
      <w:bookmarkEnd w:id="82"/>
      <w:bookmarkEnd w:id="83"/>
    </w:p>
    <w:p w:rsidR="00F179B9" w:rsidRPr="00AF538C" w:rsidRDefault="00B218CC" w:rsidP="00B56FD4">
      <w:pPr>
        <w:pStyle w:val="15"/>
        <w:spacing w:after="0" w:line="360" w:lineRule="auto"/>
        <w:ind w:firstLine="425"/>
        <w:jc w:val="both"/>
        <w:rPr>
          <w:b w:val="0"/>
        </w:rPr>
      </w:pPr>
      <w:bookmarkStart w:id="84" w:name="_Toc71719597"/>
      <w:bookmarkStart w:id="85" w:name="_Toc72401019"/>
      <w:bookmarkStart w:id="86" w:name="_Toc73105505"/>
      <w:r>
        <w:rPr>
          <w:b w:val="0"/>
        </w:rPr>
        <w:t>9</w:t>
      </w:r>
      <w:r w:rsidR="00F179B9" w:rsidRPr="00AF538C">
        <w:rPr>
          <w:b w:val="0"/>
        </w:rPr>
        <w:t>.</w:t>
      </w:r>
      <w:r w:rsidR="00F179B9">
        <w:rPr>
          <w:b w:val="0"/>
        </w:rPr>
        <w:t>2</w:t>
      </w:r>
      <w:r w:rsidR="00F179B9" w:rsidRPr="00AF538C">
        <w:rPr>
          <w:b w:val="0"/>
        </w:rPr>
        <w:t>.1 Стоимость оборудования и инструмента</w:t>
      </w:r>
      <w:bookmarkEnd w:id="78"/>
      <w:bookmarkEnd w:id="84"/>
      <w:bookmarkEnd w:id="85"/>
      <w:bookmarkEnd w:id="86"/>
    </w:p>
    <w:p w:rsidR="00F179B9" w:rsidRPr="00890BAC" w:rsidRDefault="00F179B9" w:rsidP="00F179B9">
      <w:pPr>
        <w:pStyle w:val="a8"/>
        <w:ind w:left="0" w:firstLine="425"/>
        <w:contextualSpacing w:val="0"/>
      </w:pPr>
      <w:r w:rsidRPr="00890BAC">
        <w:rPr>
          <w:szCs w:val="24"/>
        </w:rPr>
        <w:t xml:space="preserve">Себестоимость — это </w:t>
      </w:r>
      <w:r w:rsidRPr="00890BAC">
        <w:t>стоимостная оценка используемых в процессе производства материалов, продукции, энергии, основных фондов, трудовых ресурсов и других затрат на производство или реализацию чего-либо.</w:t>
      </w:r>
    </w:p>
    <w:p w:rsidR="00F179B9" w:rsidRDefault="00F179B9" w:rsidP="00F179B9">
      <w:pPr>
        <w:ind w:firstLine="425"/>
        <w:rPr>
          <w:szCs w:val="24"/>
        </w:rPr>
      </w:pPr>
      <w:r>
        <w:rPr>
          <w:szCs w:val="24"/>
        </w:rPr>
        <w:t xml:space="preserve">Для реализации </w:t>
      </w:r>
      <w:r w:rsidR="00A32F61">
        <w:rPr>
          <w:szCs w:val="24"/>
        </w:rPr>
        <w:t>проекта</w:t>
      </w:r>
      <w:r w:rsidRPr="00890BAC">
        <w:rPr>
          <w:szCs w:val="24"/>
        </w:rPr>
        <w:t xml:space="preserve"> </w:t>
      </w:r>
      <w:r w:rsidRPr="00271A66">
        <w:rPr>
          <w:szCs w:val="24"/>
        </w:rPr>
        <w:t xml:space="preserve">необходимо оборудования и инструменты, представленные </w:t>
      </w:r>
      <w:r w:rsidRPr="003726EB">
        <w:rPr>
          <w:szCs w:val="24"/>
        </w:rPr>
        <w:t xml:space="preserve">в таблице </w:t>
      </w:r>
      <w:r w:rsidR="003726EB" w:rsidRPr="003726EB">
        <w:rPr>
          <w:szCs w:val="24"/>
        </w:rPr>
        <w:t>4</w:t>
      </w:r>
      <w:r w:rsidRPr="003726EB">
        <w:rPr>
          <w:szCs w:val="24"/>
        </w:rPr>
        <w:t>.</w:t>
      </w:r>
    </w:p>
    <w:p w:rsidR="00FF64A2" w:rsidRPr="003726EB" w:rsidRDefault="00FF64A2" w:rsidP="00F179B9">
      <w:pPr>
        <w:ind w:firstLine="425"/>
        <w:rPr>
          <w:szCs w:val="24"/>
        </w:rPr>
      </w:pPr>
    </w:p>
    <w:p w:rsidR="00F179B9" w:rsidRPr="003726EB" w:rsidRDefault="00F179B9" w:rsidP="00A32F61">
      <w:pPr>
        <w:overflowPunct w:val="0"/>
        <w:autoSpaceDE w:val="0"/>
        <w:autoSpaceDN w:val="0"/>
        <w:adjustRightInd w:val="0"/>
        <w:spacing w:before="240"/>
        <w:ind w:right="119" w:firstLine="0"/>
        <w:rPr>
          <w:szCs w:val="24"/>
        </w:rPr>
      </w:pPr>
      <w:r w:rsidRPr="003726EB">
        <w:rPr>
          <w:szCs w:val="24"/>
        </w:rPr>
        <w:lastRenderedPageBreak/>
        <w:t xml:space="preserve">Таблица </w:t>
      </w:r>
      <w:r w:rsidR="003726EB" w:rsidRPr="003726EB">
        <w:rPr>
          <w:szCs w:val="24"/>
        </w:rPr>
        <w:t>4</w:t>
      </w:r>
      <w:r w:rsidRPr="003726EB">
        <w:rPr>
          <w:szCs w:val="24"/>
        </w:rPr>
        <w:t xml:space="preserve"> – Стоимость оборудования и инструмента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9"/>
        <w:gridCol w:w="1917"/>
        <w:gridCol w:w="1941"/>
        <w:gridCol w:w="1843"/>
      </w:tblGrid>
      <w:tr w:rsidR="00F179B9" w:rsidRPr="00271A66" w:rsidTr="002C0AFB">
        <w:trPr>
          <w:trHeight w:val="920"/>
          <w:jc w:val="center"/>
        </w:trPr>
        <w:tc>
          <w:tcPr>
            <w:tcW w:w="4119" w:type="dxa"/>
            <w:tcBorders>
              <w:top w:val="single" w:sz="4" w:space="0" w:color="auto"/>
              <w:left w:val="single" w:sz="4" w:space="0" w:color="auto"/>
              <w:bottom w:val="single" w:sz="4" w:space="0" w:color="auto"/>
              <w:right w:val="single" w:sz="4" w:space="0" w:color="auto"/>
            </w:tcBorders>
            <w:hideMark/>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sidRPr="00271A66">
              <w:rPr>
                <w:szCs w:val="24"/>
              </w:rPr>
              <w:t>Наименование оборудования/инструмента</w:t>
            </w:r>
          </w:p>
        </w:tc>
        <w:tc>
          <w:tcPr>
            <w:tcW w:w="1917" w:type="dxa"/>
            <w:tcBorders>
              <w:top w:val="single" w:sz="4" w:space="0" w:color="auto"/>
              <w:left w:val="single" w:sz="4" w:space="0" w:color="auto"/>
              <w:bottom w:val="single" w:sz="4" w:space="0" w:color="auto"/>
              <w:right w:val="single" w:sz="4" w:space="0" w:color="auto"/>
            </w:tcBorders>
            <w:hideMark/>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sidRPr="00271A66">
              <w:rPr>
                <w:szCs w:val="24"/>
              </w:rPr>
              <w:t>Закупочная цена (руб.)</w:t>
            </w:r>
          </w:p>
        </w:tc>
        <w:tc>
          <w:tcPr>
            <w:tcW w:w="1941" w:type="dxa"/>
            <w:tcBorders>
              <w:top w:val="single" w:sz="4" w:space="0" w:color="auto"/>
              <w:left w:val="single" w:sz="4" w:space="0" w:color="auto"/>
              <w:bottom w:val="single" w:sz="4" w:space="0" w:color="auto"/>
              <w:right w:val="single" w:sz="4" w:space="0" w:color="auto"/>
            </w:tcBorders>
            <w:hideMark/>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sidRPr="00271A66">
              <w:rPr>
                <w:szCs w:val="24"/>
              </w:rPr>
              <w:t>Количество (</w:t>
            </w:r>
            <w:proofErr w:type="spellStart"/>
            <w:r w:rsidRPr="00271A66">
              <w:rPr>
                <w:szCs w:val="24"/>
              </w:rPr>
              <w:t>шт</w:t>
            </w:r>
            <w:proofErr w:type="spellEnd"/>
            <w:r w:rsidRPr="00271A66">
              <w:rPr>
                <w:szCs w:val="24"/>
              </w:rPr>
              <w:t>)</w:t>
            </w:r>
          </w:p>
        </w:tc>
        <w:tc>
          <w:tcPr>
            <w:tcW w:w="1843" w:type="dxa"/>
            <w:tcBorders>
              <w:top w:val="single" w:sz="4" w:space="0" w:color="auto"/>
              <w:left w:val="single" w:sz="4" w:space="0" w:color="auto"/>
              <w:bottom w:val="single" w:sz="4" w:space="0" w:color="auto"/>
              <w:right w:val="single" w:sz="4" w:space="0" w:color="auto"/>
            </w:tcBorders>
            <w:hideMark/>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sidRPr="00271A66">
              <w:rPr>
                <w:szCs w:val="24"/>
              </w:rPr>
              <w:t>Стоимость (руб.)</w:t>
            </w:r>
          </w:p>
        </w:tc>
      </w:tr>
      <w:tr w:rsidR="00F179B9" w:rsidRPr="00271A66" w:rsidTr="002C0AFB">
        <w:trPr>
          <w:trHeight w:val="787"/>
          <w:jc w:val="center"/>
        </w:trPr>
        <w:tc>
          <w:tcPr>
            <w:tcW w:w="4119" w:type="dxa"/>
            <w:tcBorders>
              <w:top w:val="single" w:sz="4" w:space="0" w:color="auto"/>
              <w:left w:val="single" w:sz="4" w:space="0" w:color="auto"/>
              <w:bottom w:val="single" w:sz="4" w:space="0" w:color="auto"/>
              <w:right w:val="single" w:sz="4" w:space="0" w:color="auto"/>
            </w:tcBorders>
          </w:tcPr>
          <w:p w:rsidR="00F179B9" w:rsidRPr="00F704FD" w:rsidRDefault="00F179B9" w:rsidP="008B259F">
            <w:pPr>
              <w:ind w:firstLine="0"/>
              <w:jc w:val="center"/>
              <w:rPr>
                <w:color w:val="000000"/>
                <w:lang w:val="en-US"/>
              </w:rPr>
            </w:pPr>
            <w:r w:rsidRPr="00F704FD">
              <w:rPr>
                <w:color w:val="000000"/>
              </w:rPr>
              <w:t>Электрический паяльник</w:t>
            </w:r>
            <w:r w:rsidRPr="00F704FD">
              <w:rPr>
                <w:color w:val="000000"/>
                <w:lang w:val="en-US"/>
              </w:rPr>
              <w:t xml:space="preserve"> </w:t>
            </w:r>
          </w:p>
        </w:tc>
        <w:tc>
          <w:tcPr>
            <w:tcW w:w="1917"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1400</w:t>
            </w:r>
          </w:p>
        </w:tc>
        <w:tc>
          <w:tcPr>
            <w:tcW w:w="1941"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w:t>
            </w:r>
          </w:p>
        </w:tc>
        <w:tc>
          <w:tcPr>
            <w:tcW w:w="1843"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1400</w:t>
            </w:r>
          </w:p>
        </w:tc>
      </w:tr>
      <w:tr w:rsidR="00F179B9" w:rsidRPr="00271A66" w:rsidTr="002C0AFB">
        <w:trPr>
          <w:jc w:val="center"/>
        </w:trPr>
        <w:tc>
          <w:tcPr>
            <w:tcW w:w="4119" w:type="dxa"/>
            <w:tcBorders>
              <w:top w:val="single" w:sz="4" w:space="0" w:color="auto"/>
              <w:left w:val="single" w:sz="4" w:space="0" w:color="auto"/>
              <w:bottom w:val="single" w:sz="4" w:space="0" w:color="auto"/>
              <w:right w:val="single" w:sz="4" w:space="0" w:color="auto"/>
            </w:tcBorders>
          </w:tcPr>
          <w:p w:rsidR="00F179B9" w:rsidRPr="00F704FD" w:rsidRDefault="00F179B9" w:rsidP="008B259F">
            <w:pPr>
              <w:ind w:firstLine="0"/>
              <w:jc w:val="center"/>
              <w:rPr>
                <w:color w:val="000000"/>
              </w:rPr>
            </w:pPr>
            <w:r w:rsidRPr="00F704FD">
              <w:rPr>
                <w:color w:val="000000"/>
              </w:rPr>
              <w:t>Набор пинцетов Зубр</w:t>
            </w:r>
          </w:p>
        </w:tc>
        <w:tc>
          <w:tcPr>
            <w:tcW w:w="1917"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150</w:t>
            </w:r>
          </w:p>
        </w:tc>
        <w:tc>
          <w:tcPr>
            <w:tcW w:w="1941"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w:t>
            </w:r>
          </w:p>
        </w:tc>
        <w:tc>
          <w:tcPr>
            <w:tcW w:w="1843" w:type="dxa"/>
            <w:tcBorders>
              <w:top w:val="single" w:sz="4" w:space="0" w:color="auto"/>
              <w:left w:val="single" w:sz="4" w:space="0" w:color="auto"/>
              <w:bottom w:val="single" w:sz="4" w:space="0" w:color="auto"/>
              <w:right w:val="single" w:sz="4" w:space="0" w:color="auto"/>
            </w:tcBorders>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150</w:t>
            </w:r>
          </w:p>
        </w:tc>
      </w:tr>
      <w:tr w:rsidR="00F179B9" w:rsidRPr="00271A66" w:rsidTr="002C0AFB">
        <w:trPr>
          <w:jc w:val="center"/>
        </w:trPr>
        <w:tc>
          <w:tcPr>
            <w:tcW w:w="4119" w:type="dxa"/>
            <w:tcBorders>
              <w:top w:val="single" w:sz="4" w:space="0" w:color="auto"/>
              <w:left w:val="single" w:sz="4" w:space="0" w:color="auto"/>
              <w:bottom w:val="single" w:sz="4" w:space="0" w:color="auto"/>
              <w:right w:val="single" w:sz="4" w:space="0" w:color="auto"/>
            </w:tcBorders>
          </w:tcPr>
          <w:p w:rsidR="00F179B9" w:rsidRPr="00F704FD" w:rsidRDefault="00F179B9" w:rsidP="008B259F">
            <w:pPr>
              <w:ind w:firstLine="0"/>
              <w:jc w:val="center"/>
              <w:rPr>
                <w:color w:val="000000"/>
              </w:rPr>
            </w:pPr>
            <w:r w:rsidRPr="00F704FD">
              <w:rPr>
                <w:color w:val="000000"/>
              </w:rPr>
              <w:t>Персональный компьютер</w:t>
            </w:r>
          </w:p>
        </w:tc>
        <w:tc>
          <w:tcPr>
            <w:tcW w:w="1917" w:type="dxa"/>
            <w:tcBorders>
              <w:top w:val="single" w:sz="4" w:space="0" w:color="auto"/>
              <w:left w:val="single" w:sz="4" w:space="0" w:color="auto"/>
              <w:bottom w:val="single" w:sz="4" w:space="0" w:color="auto"/>
              <w:right w:val="single" w:sz="4" w:space="0" w:color="auto"/>
            </w:tcBorders>
          </w:tcPr>
          <w:p w:rsidR="00F179B9" w:rsidRDefault="00A32F61"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15</w:t>
            </w:r>
            <w:r w:rsidR="00F179B9">
              <w:rPr>
                <w:szCs w:val="24"/>
                <w:lang w:eastAsia="ar-SA"/>
              </w:rPr>
              <w:t>000</w:t>
            </w:r>
          </w:p>
        </w:tc>
        <w:tc>
          <w:tcPr>
            <w:tcW w:w="1941" w:type="dxa"/>
            <w:tcBorders>
              <w:top w:val="single" w:sz="4" w:space="0" w:color="auto"/>
              <w:left w:val="single" w:sz="4" w:space="0" w:color="auto"/>
              <w:bottom w:val="single" w:sz="4" w:space="0" w:color="auto"/>
              <w:right w:val="single" w:sz="4" w:space="0" w:color="auto"/>
            </w:tcBorders>
          </w:tcPr>
          <w:p w:rsidR="00F179B9" w:rsidRDefault="00F179B9"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w:t>
            </w:r>
          </w:p>
        </w:tc>
        <w:tc>
          <w:tcPr>
            <w:tcW w:w="1843" w:type="dxa"/>
            <w:tcBorders>
              <w:top w:val="single" w:sz="4" w:space="0" w:color="auto"/>
              <w:left w:val="single" w:sz="4" w:space="0" w:color="auto"/>
              <w:bottom w:val="single" w:sz="4" w:space="0" w:color="auto"/>
              <w:right w:val="single" w:sz="4" w:space="0" w:color="auto"/>
            </w:tcBorders>
          </w:tcPr>
          <w:p w:rsidR="00F179B9" w:rsidRDefault="00A32F61"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15</w:t>
            </w:r>
            <w:r w:rsidR="00F179B9">
              <w:rPr>
                <w:szCs w:val="24"/>
                <w:lang w:eastAsia="ar-SA"/>
              </w:rPr>
              <w:t>000</w:t>
            </w:r>
          </w:p>
        </w:tc>
      </w:tr>
      <w:tr w:rsidR="00F179B9" w:rsidRPr="00271A66" w:rsidTr="002C0AFB">
        <w:trPr>
          <w:trHeight w:val="439"/>
          <w:jc w:val="center"/>
        </w:trPr>
        <w:tc>
          <w:tcPr>
            <w:tcW w:w="7977" w:type="dxa"/>
            <w:gridSpan w:val="3"/>
            <w:tcBorders>
              <w:top w:val="single" w:sz="4" w:space="0" w:color="auto"/>
              <w:left w:val="single" w:sz="4" w:space="0" w:color="auto"/>
              <w:bottom w:val="single" w:sz="4" w:space="0" w:color="auto"/>
              <w:right w:val="single" w:sz="4" w:space="0" w:color="auto"/>
            </w:tcBorders>
            <w:hideMark/>
          </w:tcPr>
          <w:p w:rsidR="00F179B9" w:rsidRPr="00271A66" w:rsidRDefault="00F179B9" w:rsidP="008B259F">
            <w:pPr>
              <w:widowControl w:val="0"/>
              <w:tabs>
                <w:tab w:val="left" w:pos="1418"/>
                <w:tab w:val="left" w:pos="6224"/>
              </w:tabs>
              <w:suppressAutoHyphens/>
              <w:overflowPunct w:val="0"/>
              <w:autoSpaceDE w:val="0"/>
              <w:autoSpaceDN w:val="0"/>
              <w:adjustRightInd w:val="0"/>
              <w:ind w:right="120" w:firstLine="0"/>
              <w:jc w:val="right"/>
              <w:rPr>
                <w:szCs w:val="24"/>
                <w:lang w:eastAsia="ar-SA"/>
              </w:rPr>
            </w:pPr>
            <w:r w:rsidRPr="00271A66">
              <w:rPr>
                <w:szCs w:val="24"/>
              </w:rPr>
              <w:t>Итого</w:t>
            </w:r>
          </w:p>
        </w:tc>
        <w:tc>
          <w:tcPr>
            <w:tcW w:w="1843" w:type="dxa"/>
            <w:tcBorders>
              <w:top w:val="single" w:sz="4" w:space="0" w:color="auto"/>
              <w:left w:val="single" w:sz="4" w:space="0" w:color="auto"/>
              <w:bottom w:val="single" w:sz="4" w:space="0" w:color="auto"/>
              <w:right w:val="single" w:sz="4" w:space="0" w:color="auto"/>
            </w:tcBorders>
          </w:tcPr>
          <w:p w:rsidR="00F179B9" w:rsidRPr="00271A66" w:rsidRDefault="00A32F61" w:rsidP="008B259F">
            <w:pPr>
              <w:widowControl w:val="0"/>
              <w:tabs>
                <w:tab w:val="left" w:pos="1418"/>
                <w:tab w:val="left" w:pos="6224"/>
              </w:tabs>
              <w:suppressAutoHyphens/>
              <w:overflowPunct w:val="0"/>
              <w:autoSpaceDE w:val="0"/>
              <w:autoSpaceDN w:val="0"/>
              <w:adjustRightInd w:val="0"/>
              <w:ind w:right="120" w:firstLine="0"/>
              <w:jc w:val="center"/>
              <w:rPr>
                <w:szCs w:val="24"/>
                <w:lang w:eastAsia="ar-SA"/>
              </w:rPr>
            </w:pPr>
            <w:r>
              <w:rPr>
                <w:szCs w:val="24"/>
                <w:lang w:eastAsia="ar-SA"/>
              </w:rPr>
              <w:t>16550</w:t>
            </w:r>
          </w:p>
        </w:tc>
      </w:tr>
    </w:tbl>
    <w:p w:rsidR="00B56FD4" w:rsidRDefault="00B56FD4" w:rsidP="00B56FD4">
      <w:pPr>
        <w:pStyle w:val="1"/>
        <w:spacing w:after="0" w:line="240" w:lineRule="auto"/>
        <w:ind w:firstLine="425"/>
        <w:jc w:val="both"/>
        <w:rPr>
          <w:b w:val="0"/>
        </w:rPr>
      </w:pPr>
      <w:bookmarkStart w:id="87" w:name="_Toc467605802"/>
      <w:bookmarkStart w:id="88" w:name="_Toc71719598"/>
      <w:bookmarkStart w:id="89" w:name="_Toc72401020"/>
      <w:bookmarkStart w:id="90" w:name="_Toc73105506"/>
    </w:p>
    <w:p w:rsidR="00F179B9" w:rsidRPr="007F6A24" w:rsidRDefault="00B218CC" w:rsidP="00B56FD4">
      <w:pPr>
        <w:pStyle w:val="1"/>
        <w:spacing w:after="0"/>
        <w:ind w:firstLine="425"/>
        <w:jc w:val="both"/>
        <w:rPr>
          <w:b w:val="0"/>
        </w:rPr>
      </w:pPr>
      <w:r>
        <w:rPr>
          <w:b w:val="0"/>
        </w:rPr>
        <w:t>9</w:t>
      </w:r>
      <w:r w:rsidR="00FF64A2">
        <w:rPr>
          <w:b w:val="0"/>
        </w:rPr>
        <w:t>.2</w:t>
      </w:r>
      <w:r w:rsidR="00F179B9" w:rsidRPr="007F6A24">
        <w:rPr>
          <w:b w:val="0"/>
        </w:rPr>
        <w:t>.2 Калькуляция стоимости расходных материалов</w:t>
      </w:r>
      <w:bookmarkEnd w:id="87"/>
      <w:bookmarkEnd w:id="88"/>
      <w:r w:rsidR="000B4720">
        <w:rPr>
          <w:b w:val="0"/>
        </w:rPr>
        <w:t xml:space="preserve"> и компонентов</w:t>
      </w:r>
      <w:bookmarkEnd w:id="89"/>
      <w:bookmarkEnd w:id="90"/>
    </w:p>
    <w:p w:rsidR="00F179B9" w:rsidRDefault="00F179B9" w:rsidP="002C0AFB">
      <w:pPr>
        <w:ind w:firstLine="425"/>
      </w:pPr>
      <w:r w:rsidRPr="00271A66">
        <w:t xml:space="preserve">При выполнении </w:t>
      </w:r>
      <w:r w:rsidR="00A32F61">
        <w:t>разработки устройства</w:t>
      </w:r>
      <w:r w:rsidRPr="00D960FC">
        <w:t xml:space="preserve"> </w:t>
      </w:r>
      <w:r w:rsidRPr="00271A66">
        <w:t>могут потребоваться различные расходные материалы</w:t>
      </w:r>
      <w:r w:rsidR="000B4720">
        <w:t xml:space="preserve"> и компоненты</w:t>
      </w:r>
      <w:r w:rsidRPr="00271A66">
        <w:t>, которые представлены в</w:t>
      </w:r>
      <w:r>
        <w:t xml:space="preserve"> таблице </w:t>
      </w:r>
      <w:r w:rsidR="003726EB">
        <w:t>5</w:t>
      </w:r>
      <w:r>
        <w:t>. В зависимости от</w:t>
      </w:r>
      <w:r w:rsidRPr="00271A66">
        <w:t xml:space="preserve"> различных факторов может потребоваться разное количество расходных материалов. Поэтому сумма на единицу берется примерная и не означает, что потребуются все данные материалы.</w:t>
      </w:r>
    </w:p>
    <w:p w:rsidR="00F179B9" w:rsidRPr="00271A66" w:rsidRDefault="00F179B9" w:rsidP="00EE5946">
      <w:pPr>
        <w:spacing w:before="240"/>
        <w:ind w:firstLine="0"/>
      </w:pPr>
      <w:r w:rsidRPr="00271A66">
        <w:t xml:space="preserve">Таблица </w:t>
      </w:r>
      <w:r w:rsidR="003726EB">
        <w:t>5</w:t>
      </w:r>
      <w:r w:rsidRPr="00271A66">
        <w:t xml:space="preserve"> - Калькуляция стоимости расходных материалов</w:t>
      </w:r>
      <w:r w:rsidR="000B4720">
        <w:t xml:space="preserve"> и компонентов</w:t>
      </w:r>
    </w:p>
    <w:tbl>
      <w:tblPr>
        <w:tblW w:w="9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3335"/>
        <w:gridCol w:w="1391"/>
        <w:gridCol w:w="1775"/>
        <w:gridCol w:w="1856"/>
      </w:tblGrid>
      <w:tr w:rsidR="00426155" w:rsidRPr="00271A66" w:rsidTr="002C0AFB">
        <w:trPr>
          <w:trHeight w:val="1298"/>
          <w:jc w:val="center"/>
        </w:trPr>
        <w:tc>
          <w:tcPr>
            <w:tcW w:w="1484" w:type="dxa"/>
            <w:tcBorders>
              <w:top w:val="single" w:sz="4" w:space="0" w:color="auto"/>
              <w:left w:val="single" w:sz="4" w:space="0" w:color="auto"/>
              <w:bottom w:val="single" w:sz="4" w:space="0" w:color="auto"/>
              <w:right w:val="single" w:sz="4" w:space="0" w:color="auto"/>
            </w:tcBorders>
            <w:vAlign w:val="center"/>
            <w:hideMark/>
          </w:tcPr>
          <w:p w:rsidR="00426155" w:rsidRPr="00271A66" w:rsidRDefault="00426155" w:rsidP="002C0AFB">
            <w:pPr>
              <w:widowControl w:val="0"/>
              <w:tabs>
                <w:tab w:val="left" w:pos="1418"/>
                <w:tab w:val="left" w:pos="6224"/>
              </w:tabs>
              <w:suppressAutoHyphens/>
              <w:ind w:left="7" w:hanging="7"/>
              <w:jc w:val="center"/>
              <w:rPr>
                <w:lang w:eastAsia="ar-SA"/>
              </w:rPr>
            </w:pPr>
            <w:r w:rsidRPr="00271A66">
              <w:t>№ п/п</w:t>
            </w:r>
          </w:p>
        </w:tc>
        <w:tc>
          <w:tcPr>
            <w:tcW w:w="3335" w:type="dxa"/>
            <w:tcBorders>
              <w:top w:val="single" w:sz="4" w:space="0" w:color="auto"/>
              <w:left w:val="single" w:sz="4" w:space="0" w:color="auto"/>
              <w:bottom w:val="single" w:sz="4" w:space="0" w:color="auto"/>
              <w:right w:val="single" w:sz="4" w:space="0" w:color="auto"/>
            </w:tcBorders>
            <w:vAlign w:val="center"/>
            <w:hideMark/>
          </w:tcPr>
          <w:p w:rsidR="00426155" w:rsidRPr="00271A66" w:rsidRDefault="00426155" w:rsidP="002C0AFB">
            <w:pPr>
              <w:widowControl w:val="0"/>
              <w:tabs>
                <w:tab w:val="left" w:pos="1418"/>
                <w:tab w:val="left" w:pos="6224"/>
              </w:tabs>
              <w:suppressAutoHyphens/>
              <w:ind w:left="7" w:hanging="7"/>
              <w:jc w:val="center"/>
              <w:rPr>
                <w:lang w:eastAsia="ar-SA"/>
              </w:rPr>
            </w:pPr>
            <w:r w:rsidRPr="00271A66">
              <w:t>Наименование</w:t>
            </w:r>
          </w:p>
        </w:tc>
        <w:tc>
          <w:tcPr>
            <w:tcW w:w="1391" w:type="dxa"/>
            <w:tcBorders>
              <w:top w:val="single" w:sz="4" w:space="0" w:color="auto"/>
              <w:left w:val="single" w:sz="4" w:space="0" w:color="auto"/>
              <w:bottom w:val="single" w:sz="4" w:space="0" w:color="auto"/>
              <w:right w:val="single" w:sz="4" w:space="0" w:color="auto"/>
            </w:tcBorders>
            <w:hideMark/>
          </w:tcPr>
          <w:p w:rsidR="00426155" w:rsidRPr="00271A66" w:rsidRDefault="00426155" w:rsidP="002C0AFB">
            <w:pPr>
              <w:widowControl w:val="0"/>
              <w:tabs>
                <w:tab w:val="left" w:pos="1418"/>
                <w:tab w:val="left" w:pos="6224"/>
              </w:tabs>
              <w:suppressAutoHyphens/>
              <w:ind w:left="7" w:hanging="7"/>
              <w:jc w:val="center"/>
              <w:rPr>
                <w:lang w:eastAsia="ar-SA"/>
              </w:rPr>
            </w:pPr>
            <w:r w:rsidRPr="00271A66">
              <w:t xml:space="preserve">Кол-во, </w:t>
            </w:r>
            <w:proofErr w:type="spellStart"/>
            <w:r w:rsidRPr="00271A66">
              <w:t>шт</w:t>
            </w:r>
            <w:proofErr w:type="spellEnd"/>
            <w:r w:rsidRPr="00271A66">
              <w:t>/г</w:t>
            </w:r>
          </w:p>
        </w:tc>
        <w:tc>
          <w:tcPr>
            <w:tcW w:w="1775" w:type="dxa"/>
            <w:tcBorders>
              <w:top w:val="single" w:sz="4" w:space="0" w:color="auto"/>
              <w:left w:val="single" w:sz="4" w:space="0" w:color="auto"/>
              <w:bottom w:val="single" w:sz="4" w:space="0" w:color="auto"/>
              <w:right w:val="single" w:sz="4" w:space="0" w:color="auto"/>
            </w:tcBorders>
            <w:hideMark/>
          </w:tcPr>
          <w:p w:rsidR="00426155" w:rsidRPr="00271A66" w:rsidRDefault="00426155" w:rsidP="002C0AFB">
            <w:pPr>
              <w:widowControl w:val="0"/>
              <w:tabs>
                <w:tab w:val="left" w:pos="1418"/>
                <w:tab w:val="left" w:pos="6224"/>
              </w:tabs>
              <w:suppressAutoHyphens/>
              <w:ind w:left="7" w:hanging="7"/>
              <w:jc w:val="center"/>
              <w:rPr>
                <w:lang w:eastAsia="ar-SA"/>
              </w:rPr>
            </w:pPr>
            <w:r w:rsidRPr="00271A66">
              <w:t>Цена ед., руб.</w:t>
            </w:r>
          </w:p>
        </w:tc>
        <w:tc>
          <w:tcPr>
            <w:tcW w:w="1856" w:type="dxa"/>
            <w:tcBorders>
              <w:top w:val="single" w:sz="4" w:space="0" w:color="auto"/>
              <w:left w:val="single" w:sz="4" w:space="0" w:color="auto"/>
              <w:bottom w:val="single" w:sz="4" w:space="0" w:color="auto"/>
              <w:right w:val="single" w:sz="4" w:space="0" w:color="auto"/>
            </w:tcBorders>
            <w:hideMark/>
          </w:tcPr>
          <w:p w:rsidR="00426155" w:rsidRPr="00271A66" w:rsidRDefault="00426155" w:rsidP="002C0AFB">
            <w:pPr>
              <w:widowControl w:val="0"/>
              <w:tabs>
                <w:tab w:val="left" w:pos="1418"/>
                <w:tab w:val="left" w:pos="6224"/>
              </w:tabs>
              <w:suppressAutoHyphens/>
              <w:ind w:left="7" w:hanging="7"/>
              <w:jc w:val="center"/>
              <w:rPr>
                <w:lang w:eastAsia="ar-SA"/>
              </w:rPr>
            </w:pPr>
            <w:r w:rsidRPr="00271A66">
              <w:t>Сумма, руб.</w:t>
            </w:r>
          </w:p>
        </w:tc>
      </w:tr>
      <w:tr w:rsidR="00426155" w:rsidRPr="00271A66" w:rsidTr="002C0AFB">
        <w:trPr>
          <w:trHeight w:val="1110"/>
          <w:jc w:val="center"/>
        </w:trPr>
        <w:tc>
          <w:tcPr>
            <w:tcW w:w="1484" w:type="dxa"/>
            <w:tcBorders>
              <w:top w:val="single" w:sz="4" w:space="0" w:color="auto"/>
              <w:left w:val="single" w:sz="4" w:space="0" w:color="auto"/>
              <w:bottom w:val="single" w:sz="4" w:space="0" w:color="auto"/>
              <w:right w:val="single" w:sz="4" w:space="0" w:color="auto"/>
            </w:tcBorders>
            <w:vAlign w:val="center"/>
            <w:hideMark/>
          </w:tcPr>
          <w:p w:rsidR="00426155" w:rsidRPr="00271A66" w:rsidRDefault="00426155" w:rsidP="002C0AFB">
            <w:pPr>
              <w:widowControl w:val="0"/>
              <w:tabs>
                <w:tab w:val="left" w:pos="1418"/>
                <w:tab w:val="left" w:pos="6224"/>
              </w:tabs>
              <w:suppressAutoHyphens/>
              <w:ind w:left="-64" w:right="-179" w:firstLine="0"/>
              <w:jc w:val="center"/>
              <w:rPr>
                <w:lang w:eastAsia="ar-SA"/>
              </w:rPr>
            </w:pPr>
            <w:r w:rsidRPr="00271A66">
              <w:t>1</w:t>
            </w:r>
          </w:p>
        </w:tc>
        <w:tc>
          <w:tcPr>
            <w:tcW w:w="3335" w:type="dxa"/>
            <w:tcBorders>
              <w:top w:val="single" w:sz="4" w:space="0" w:color="auto"/>
              <w:left w:val="single" w:sz="4" w:space="0" w:color="auto"/>
              <w:bottom w:val="single" w:sz="4" w:space="0" w:color="auto"/>
              <w:right w:val="single" w:sz="4" w:space="0" w:color="auto"/>
            </w:tcBorders>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Медная лента для удаления припоя</w:t>
            </w:r>
            <w:r w:rsidRPr="0009527F">
              <w:rPr>
                <w:lang w:eastAsia="ar-SA"/>
              </w:rPr>
              <w:t xml:space="preserve"> </w:t>
            </w:r>
            <w:proofErr w:type="spellStart"/>
            <w:r w:rsidRPr="0009527F">
              <w:rPr>
                <w:lang w:eastAsia="ar-SA"/>
              </w:rPr>
              <w:t>rexant</w:t>
            </w:r>
            <w:proofErr w:type="spellEnd"/>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0,4</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140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eastAsia="ar-SA"/>
              </w:rPr>
              <w:t>60</w:t>
            </w:r>
          </w:p>
        </w:tc>
      </w:tr>
      <w:tr w:rsidR="00426155" w:rsidRPr="00271A66" w:rsidTr="002C0AFB">
        <w:trPr>
          <w:trHeight w:val="636"/>
          <w:jc w:val="center"/>
        </w:trPr>
        <w:tc>
          <w:tcPr>
            <w:tcW w:w="1484" w:type="dxa"/>
            <w:tcBorders>
              <w:top w:val="single" w:sz="4" w:space="0" w:color="auto"/>
              <w:left w:val="single" w:sz="4" w:space="0" w:color="auto"/>
              <w:bottom w:val="single" w:sz="4" w:space="0" w:color="auto"/>
              <w:right w:val="single" w:sz="4" w:space="0" w:color="auto"/>
            </w:tcBorders>
            <w:vAlign w:val="center"/>
            <w:hideMark/>
          </w:tcPr>
          <w:p w:rsidR="00426155" w:rsidRPr="00271A66" w:rsidRDefault="00426155" w:rsidP="002C0AFB">
            <w:pPr>
              <w:widowControl w:val="0"/>
              <w:tabs>
                <w:tab w:val="left" w:pos="1418"/>
                <w:tab w:val="left" w:pos="6224"/>
              </w:tabs>
              <w:suppressAutoHyphens/>
              <w:ind w:left="-64" w:right="-179" w:firstLine="0"/>
              <w:jc w:val="center"/>
              <w:rPr>
                <w:lang w:eastAsia="ar-SA"/>
              </w:rPr>
            </w:pPr>
            <w:r w:rsidRPr="00271A66">
              <w:t>2</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Припой ПОС16</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val="en-US" w:eastAsia="ar-SA"/>
              </w:rPr>
              <w:t>0,</w:t>
            </w:r>
            <w:r>
              <w:rPr>
                <w:lang w:eastAsia="ar-SA"/>
              </w:rPr>
              <w:t>1</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eastAsia="ar-SA"/>
              </w:rPr>
            </w:pPr>
            <w:r>
              <w:rPr>
                <w:lang w:eastAsia="ar-SA"/>
              </w:rPr>
              <w:t>200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20</w:t>
            </w:r>
          </w:p>
        </w:tc>
      </w:tr>
      <w:tr w:rsidR="00426155" w:rsidRPr="00271A66" w:rsidTr="002C0AFB">
        <w:trPr>
          <w:trHeight w:val="804"/>
          <w:jc w:val="center"/>
        </w:trPr>
        <w:tc>
          <w:tcPr>
            <w:tcW w:w="1484" w:type="dxa"/>
            <w:tcBorders>
              <w:top w:val="single" w:sz="4" w:space="0" w:color="auto"/>
              <w:left w:val="single" w:sz="4" w:space="0" w:color="auto"/>
              <w:bottom w:val="nil"/>
              <w:right w:val="single" w:sz="4" w:space="0" w:color="auto"/>
            </w:tcBorders>
            <w:hideMark/>
          </w:tcPr>
          <w:p w:rsidR="00426155" w:rsidRPr="00271A66" w:rsidRDefault="00426155" w:rsidP="002C0AFB">
            <w:pPr>
              <w:widowControl w:val="0"/>
              <w:tabs>
                <w:tab w:val="left" w:pos="1418"/>
                <w:tab w:val="left" w:pos="6224"/>
              </w:tabs>
              <w:suppressAutoHyphens/>
              <w:ind w:left="-64" w:right="-179" w:firstLine="0"/>
              <w:jc w:val="center"/>
              <w:rPr>
                <w:lang w:eastAsia="ar-SA"/>
              </w:rPr>
            </w:pPr>
            <w:r w:rsidRPr="00271A66">
              <w:t>3</w:t>
            </w:r>
          </w:p>
        </w:tc>
        <w:tc>
          <w:tcPr>
            <w:tcW w:w="3335" w:type="dxa"/>
            <w:tcBorders>
              <w:top w:val="single" w:sz="4" w:space="0" w:color="auto"/>
              <w:left w:val="single" w:sz="4" w:space="0" w:color="auto"/>
              <w:bottom w:val="nil"/>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color w:val="000000"/>
              </w:rPr>
              <w:t>Флюс</w:t>
            </w:r>
          </w:p>
        </w:tc>
        <w:tc>
          <w:tcPr>
            <w:tcW w:w="1391" w:type="dxa"/>
            <w:tcBorders>
              <w:top w:val="single" w:sz="4" w:space="0" w:color="auto"/>
              <w:left w:val="single" w:sz="4" w:space="0" w:color="auto"/>
              <w:bottom w:val="nil"/>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val="en-US" w:eastAsia="ar-SA"/>
              </w:rPr>
              <w:t>0,</w:t>
            </w:r>
            <w:r>
              <w:rPr>
                <w:lang w:eastAsia="ar-SA"/>
              </w:rPr>
              <w:t>1</w:t>
            </w:r>
          </w:p>
        </w:tc>
        <w:tc>
          <w:tcPr>
            <w:tcW w:w="1775" w:type="dxa"/>
            <w:tcBorders>
              <w:top w:val="single" w:sz="4" w:space="0" w:color="auto"/>
              <w:left w:val="single" w:sz="4" w:space="0" w:color="auto"/>
              <w:bottom w:val="nil"/>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450</w:t>
            </w:r>
          </w:p>
        </w:tc>
        <w:tc>
          <w:tcPr>
            <w:tcW w:w="1856" w:type="dxa"/>
            <w:tcBorders>
              <w:top w:val="single" w:sz="4" w:space="0" w:color="auto"/>
              <w:left w:val="single" w:sz="4" w:space="0" w:color="auto"/>
              <w:bottom w:val="nil"/>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50</w:t>
            </w:r>
          </w:p>
        </w:tc>
      </w:tr>
      <w:tr w:rsidR="00426155" w:rsidRPr="00271A66" w:rsidTr="002C0AFB">
        <w:trPr>
          <w:trHeight w:val="164"/>
          <w:jc w:val="center"/>
        </w:trPr>
        <w:tc>
          <w:tcPr>
            <w:tcW w:w="1484" w:type="dxa"/>
            <w:tcBorders>
              <w:top w:val="single" w:sz="4" w:space="0" w:color="auto"/>
              <w:left w:val="single" w:sz="4" w:space="0" w:color="auto"/>
              <w:bottom w:val="single" w:sz="4" w:space="0" w:color="auto"/>
              <w:right w:val="single" w:sz="4" w:space="0" w:color="auto"/>
            </w:tcBorders>
            <w:hideMark/>
          </w:tcPr>
          <w:p w:rsidR="00426155" w:rsidRPr="00271A66" w:rsidRDefault="00426155" w:rsidP="002C0AFB">
            <w:pPr>
              <w:widowControl w:val="0"/>
              <w:tabs>
                <w:tab w:val="left" w:pos="1418"/>
                <w:tab w:val="left" w:pos="6224"/>
              </w:tabs>
              <w:suppressAutoHyphens/>
              <w:ind w:left="-64" w:right="-179" w:firstLine="0"/>
              <w:jc w:val="center"/>
              <w:rPr>
                <w:lang w:eastAsia="ar-SA"/>
              </w:rPr>
            </w:pPr>
            <w:r>
              <w:t>4</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color w:val="000000"/>
              </w:rPr>
              <w:t>Средство для удаления остатков флюса</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0,</w:t>
            </w:r>
            <w:r>
              <w:rPr>
                <w:lang w:eastAsia="ar-SA"/>
              </w:rPr>
              <w:t>1</w:t>
            </w:r>
            <w:r>
              <w:rPr>
                <w:lang w:val="en-US" w:eastAsia="ar-SA"/>
              </w:rPr>
              <w:t>25</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eastAsia="ar-SA"/>
              </w:rPr>
              <w:t>80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firstLine="0"/>
              <w:jc w:val="center"/>
              <w:rPr>
                <w:lang w:eastAsia="ar-SA"/>
              </w:rPr>
            </w:pPr>
            <w:r>
              <w:rPr>
                <w:lang w:val="en-US" w:eastAsia="ar-SA"/>
              </w:rPr>
              <w:t>1</w:t>
            </w:r>
            <w:r>
              <w:rPr>
                <w:lang w:eastAsia="ar-SA"/>
              </w:rPr>
              <w:t>0</w:t>
            </w:r>
          </w:p>
        </w:tc>
      </w:tr>
      <w:tr w:rsidR="00426155" w:rsidRPr="00271A66" w:rsidTr="002C0AFB">
        <w:trPr>
          <w:trHeight w:val="1089"/>
          <w:jc w:val="center"/>
        </w:trPr>
        <w:tc>
          <w:tcPr>
            <w:tcW w:w="1484" w:type="dxa"/>
            <w:tcBorders>
              <w:top w:val="single" w:sz="4" w:space="0" w:color="auto"/>
              <w:left w:val="single" w:sz="4" w:space="0" w:color="auto"/>
              <w:bottom w:val="single" w:sz="4" w:space="0" w:color="auto"/>
              <w:right w:val="single" w:sz="4" w:space="0" w:color="auto"/>
            </w:tcBorders>
          </w:tcPr>
          <w:p w:rsidR="00426155" w:rsidRDefault="00426155" w:rsidP="002C0AFB">
            <w:pPr>
              <w:widowControl w:val="0"/>
              <w:tabs>
                <w:tab w:val="left" w:pos="1418"/>
                <w:tab w:val="left" w:pos="6224"/>
              </w:tabs>
              <w:suppressAutoHyphens/>
              <w:ind w:left="-64" w:right="-179" w:firstLine="0"/>
              <w:jc w:val="center"/>
            </w:pPr>
            <w:r>
              <w:t>5</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color w:val="000000"/>
                <w:lang w:val="en-US"/>
              </w:rPr>
            </w:pPr>
            <w:r>
              <w:rPr>
                <w:color w:val="000000"/>
              </w:rPr>
              <w:t xml:space="preserve">Микроконтроллер </w:t>
            </w:r>
            <w:r>
              <w:rPr>
                <w:color w:val="000000"/>
                <w:lang w:val="en-US"/>
              </w:rPr>
              <w:t>ESP32-S</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Default="00426155" w:rsidP="002C0AFB">
            <w:pPr>
              <w:widowControl w:val="0"/>
              <w:tabs>
                <w:tab w:val="left" w:pos="1418"/>
                <w:tab w:val="left" w:pos="6224"/>
              </w:tabs>
              <w:suppressAutoHyphens/>
              <w:ind w:firstLine="0"/>
              <w:jc w:val="center"/>
              <w:rPr>
                <w:lang w:eastAsia="ar-SA"/>
              </w:rPr>
            </w:pPr>
            <w:r>
              <w:rPr>
                <w:lang w:eastAsia="ar-SA"/>
              </w:rPr>
              <w:t>1</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Default="00426155" w:rsidP="002C0AFB">
            <w:pPr>
              <w:widowControl w:val="0"/>
              <w:tabs>
                <w:tab w:val="left" w:pos="1418"/>
                <w:tab w:val="left" w:pos="6224"/>
              </w:tabs>
              <w:suppressAutoHyphens/>
              <w:ind w:firstLine="0"/>
              <w:jc w:val="center"/>
              <w:rPr>
                <w:lang w:eastAsia="ar-SA"/>
              </w:rPr>
            </w:pPr>
            <w:r>
              <w:rPr>
                <w:lang w:eastAsia="ar-SA"/>
              </w:rPr>
              <w:t>350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Default="00426155" w:rsidP="002C0AFB">
            <w:pPr>
              <w:widowControl w:val="0"/>
              <w:tabs>
                <w:tab w:val="left" w:pos="1418"/>
                <w:tab w:val="left" w:pos="6224"/>
              </w:tabs>
              <w:suppressAutoHyphens/>
              <w:ind w:firstLine="0"/>
              <w:jc w:val="center"/>
              <w:rPr>
                <w:lang w:eastAsia="ar-SA"/>
              </w:rPr>
            </w:pPr>
            <w:r>
              <w:rPr>
                <w:lang w:eastAsia="ar-SA"/>
              </w:rPr>
              <w:t>350</w:t>
            </w:r>
          </w:p>
        </w:tc>
      </w:tr>
      <w:tr w:rsidR="00426155" w:rsidRPr="00271A66" w:rsidTr="002C0AFB">
        <w:trPr>
          <w:trHeight w:val="164"/>
          <w:jc w:val="center"/>
        </w:trPr>
        <w:tc>
          <w:tcPr>
            <w:tcW w:w="1484" w:type="dxa"/>
            <w:tcBorders>
              <w:top w:val="single" w:sz="4" w:space="0" w:color="auto"/>
              <w:left w:val="single" w:sz="4" w:space="0" w:color="auto"/>
              <w:bottom w:val="nil"/>
              <w:right w:val="single" w:sz="4" w:space="0" w:color="auto"/>
            </w:tcBorders>
          </w:tcPr>
          <w:p w:rsidR="00426155" w:rsidRDefault="00426155" w:rsidP="002C0AFB">
            <w:pPr>
              <w:widowControl w:val="0"/>
              <w:tabs>
                <w:tab w:val="left" w:pos="1418"/>
                <w:tab w:val="left" w:pos="6224"/>
              </w:tabs>
              <w:suppressAutoHyphens/>
              <w:ind w:left="-64" w:right="-179" w:firstLine="0"/>
              <w:jc w:val="center"/>
            </w:pPr>
            <w:r>
              <w:t>6</w:t>
            </w:r>
          </w:p>
        </w:tc>
        <w:tc>
          <w:tcPr>
            <w:tcW w:w="3335" w:type="dxa"/>
            <w:tcBorders>
              <w:top w:val="single" w:sz="4" w:space="0" w:color="auto"/>
              <w:left w:val="single" w:sz="4" w:space="0" w:color="auto"/>
              <w:bottom w:val="nil"/>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color w:val="000000"/>
                <w:lang w:val="en-US"/>
              </w:rPr>
            </w:pPr>
            <w:r>
              <w:rPr>
                <w:color w:val="000000"/>
              </w:rPr>
              <w:t xml:space="preserve">Дисплей </w:t>
            </w:r>
            <w:r>
              <w:rPr>
                <w:color w:val="000000"/>
                <w:lang w:val="en-US"/>
              </w:rPr>
              <w:t>LCD1602 I2C</w:t>
            </w:r>
          </w:p>
        </w:tc>
        <w:tc>
          <w:tcPr>
            <w:tcW w:w="1391" w:type="dxa"/>
            <w:tcBorders>
              <w:top w:val="single" w:sz="4" w:space="0" w:color="auto"/>
              <w:left w:val="single" w:sz="4" w:space="0" w:color="auto"/>
              <w:bottom w:val="nil"/>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1</w:t>
            </w:r>
          </w:p>
        </w:tc>
        <w:tc>
          <w:tcPr>
            <w:tcW w:w="1775" w:type="dxa"/>
            <w:tcBorders>
              <w:top w:val="single" w:sz="4" w:space="0" w:color="auto"/>
              <w:left w:val="single" w:sz="4" w:space="0" w:color="auto"/>
              <w:bottom w:val="nil"/>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400</w:t>
            </w:r>
          </w:p>
        </w:tc>
        <w:tc>
          <w:tcPr>
            <w:tcW w:w="1856" w:type="dxa"/>
            <w:tcBorders>
              <w:top w:val="single" w:sz="4" w:space="0" w:color="auto"/>
              <w:left w:val="single" w:sz="4" w:space="0" w:color="auto"/>
              <w:bottom w:val="nil"/>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400</w:t>
            </w:r>
          </w:p>
        </w:tc>
      </w:tr>
      <w:tr w:rsidR="003726EB" w:rsidRPr="00271A66" w:rsidTr="002C0AFB">
        <w:trPr>
          <w:trHeight w:val="164"/>
          <w:jc w:val="center"/>
        </w:trPr>
        <w:tc>
          <w:tcPr>
            <w:tcW w:w="9841" w:type="dxa"/>
            <w:gridSpan w:val="5"/>
            <w:tcBorders>
              <w:top w:val="nil"/>
              <w:left w:val="nil"/>
              <w:bottom w:val="single" w:sz="4" w:space="0" w:color="auto"/>
              <w:right w:val="nil"/>
            </w:tcBorders>
          </w:tcPr>
          <w:p w:rsidR="003726EB" w:rsidRPr="003726EB" w:rsidRDefault="003726EB" w:rsidP="003726EB">
            <w:pPr>
              <w:widowControl w:val="0"/>
              <w:tabs>
                <w:tab w:val="left" w:pos="1418"/>
                <w:tab w:val="left" w:pos="6224"/>
              </w:tabs>
              <w:suppressAutoHyphens/>
              <w:ind w:firstLine="0"/>
              <w:rPr>
                <w:lang w:eastAsia="ar-SA"/>
              </w:rPr>
            </w:pPr>
            <w:r>
              <w:rPr>
                <w:lang w:eastAsia="ar-SA"/>
              </w:rPr>
              <w:lastRenderedPageBreak/>
              <w:t>Продолжение таблицы 5</w:t>
            </w:r>
          </w:p>
        </w:tc>
      </w:tr>
      <w:tr w:rsidR="00426155" w:rsidRPr="00271A66" w:rsidTr="002C0AFB">
        <w:trPr>
          <w:trHeight w:val="164"/>
          <w:jc w:val="center"/>
        </w:trPr>
        <w:tc>
          <w:tcPr>
            <w:tcW w:w="1484" w:type="dxa"/>
            <w:tcBorders>
              <w:top w:val="single" w:sz="4" w:space="0" w:color="auto"/>
              <w:left w:val="single" w:sz="4" w:space="0" w:color="auto"/>
              <w:bottom w:val="single" w:sz="4" w:space="0" w:color="auto"/>
              <w:right w:val="single" w:sz="4" w:space="0" w:color="auto"/>
            </w:tcBorders>
          </w:tcPr>
          <w:p w:rsidR="00426155" w:rsidRDefault="00426155" w:rsidP="002C0AFB">
            <w:pPr>
              <w:widowControl w:val="0"/>
              <w:tabs>
                <w:tab w:val="left" w:pos="1418"/>
                <w:tab w:val="left" w:pos="6224"/>
              </w:tabs>
              <w:suppressAutoHyphens/>
              <w:ind w:left="-64" w:right="-179" w:firstLine="0"/>
              <w:jc w:val="center"/>
            </w:pPr>
            <w:r>
              <w:t>7</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color w:val="000000"/>
                <w:lang w:val="en-US"/>
              </w:rPr>
            </w:pPr>
            <w:r>
              <w:rPr>
                <w:color w:val="000000"/>
              </w:rPr>
              <w:t xml:space="preserve">Датчик углекислого газа </w:t>
            </w:r>
            <w:r>
              <w:rPr>
                <w:color w:val="000000"/>
                <w:lang w:val="en-US"/>
              </w:rPr>
              <w:t>MQ-135</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1</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350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0B4720" w:rsidRDefault="00426155" w:rsidP="002C0AFB">
            <w:pPr>
              <w:widowControl w:val="0"/>
              <w:tabs>
                <w:tab w:val="left" w:pos="1418"/>
                <w:tab w:val="left" w:pos="6224"/>
              </w:tabs>
              <w:suppressAutoHyphens/>
              <w:ind w:firstLine="0"/>
              <w:jc w:val="center"/>
              <w:rPr>
                <w:lang w:val="en-US" w:eastAsia="ar-SA"/>
              </w:rPr>
            </w:pPr>
            <w:r>
              <w:rPr>
                <w:lang w:val="en-US" w:eastAsia="ar-SA"/>
              </w:rPr>
              <w:t>350</w:t>
            </w:r>
          </w:p>
        </w:tc>
      </w:tr>
      <w:tr w:rsidR="00426155" w:rsidRPr="00271A66" w:rsidTr="002C0AFB">
        <w:trPr>
          <w:trHeight w:val="164"/>
          <w:jc w:val="center"/>
        </w:trPr>
        <w:tc>
          <w:tcPr>
            <w:tcW w:w="1484" w:type="dxa"/>
            <w:tcBorders>
              <w:top w:val="single" w:sz="4" w:space="0" w:color="auto"/>
              <w:left w:val="single" w:sz="4" w:space="0" w:color="auto"/>
              <w:bottom w:val="single" w:sz="4" w:space="0" w:color="auto"/>
              <w:right w:val="single" w:sz="4" w:space="0" w:color="auto"/>
            </w:tcBorders>
          </w:tcPr>
          <w:p w:rsidR="00426155" w:rsidRDefault="00426155" w:rsidP="002C0AFB">
            <w:pPr>
              <w:widowControl w:val="0"/>
              <w:tabs>
                <w:tab w:val="left" w:pos="1418"/>
                <w:tab w:val="left" w:pos="6224"/>
              </w:tabs>
              <w:suppressAutoHyphens/>
              <w:ind w:left="-64" w:right="-179" w:firstLine="0"/>
              <w:jc w:val="center"/>
            </w:pPr>
            <w:r>
              <w:t>8</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Default="00426155" w:rsidP="002C0AFB">
            <w:pPr>
              <w:widowControl w:val="0"/>
              <w:tabs>
                <w:tab w:val="left" w:pos="1418"/>
                <w:tab w:val="left" w:pos="6224"/>
              </w:tabs>
              <w:suppressAutoHyphens/>
              <w:ind w:firstLine="0"/>
              <w:jc w:val="center"/>
              <w:rPr>
                <w:color w:val="000000"/>
              </w:rPr>
            </w:pPr>
            <w:r w:rsidRPr="00426155">
              <w:rPr>
                <w:color w:val="000000"/>
              </w:rPr>
              <w:t>Преобразователь питания LM2596</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1</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200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val="en-US" w:eastAsia="ar-SA"/>
              </w:rPr>
            </w:pPr>
            <w:r>
              <w:rPr>
                <w:lang w:val="en-US" w:eastAsia="ar-SA"/>
              </w:rPr>
              <w:t>200</w:t>
            </w:r>
          </w:p>
        </w:tc>
      </w:tr>
      <w:tr w:rsidR="00426155" w:rsidRPr="00271A66" w:rsidTr="002C0AFB">
        <w:trPr>
          <w:trHeight w:val="164"/>
          <w:jc w:val="center"/>
        </w:trPr>
        <w:tc>
          <w:tcPr>
            <w:tcW w:w="1484" w:type="dxa"/>
            <w:tcBorders>
              <w:top w:val="single" w:sz="4" w:space="0" w:color="auto"/>
              <w:left w:val="single" w:sz="4" w:space="0" w:color="auto"/>
              <w:bottom w:val="single" w:sz="4" w:space="0" w:color="auto"/>
              <w:right w:val="single" w:sz="4" w:space="0" w:color="auto"/>
            </w:tcBorders>
          </w:tcPr>
          <w:p w:rsidR="00426155" w:rsidRDefault="00426155" w:rsidP="002C0AFB">
            <w:pPr>
              <w:widowControl w:val="0"/>
              <w:tabs>
                <w:tab w:val="left" w:pos="1418"/>
                <w:tab w:val="left" w:pos="6224"/>
              </w:tabs>
              <w:suppressAutoHyphens/>
              <w:ind w:left="-64" w:right="-179" w:firstLine="0"/>
              <w:jc w:val="center"/>
            </w:pPr>
            <w:r>
              <w:t>9</w:t>
            </w:r>
          </w:p>
        </w:tc>
        <w:tc>
          <w:tcPr>
            <w:tcW w:w="3335"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color w:val="000000"/>
              </w:rPr>
            </w:pPr>
            <w:r>
              <w:rPr>
                <w:color w:val="000000"/>
              </w:rPr>
              <w:t>Датчик температуры и влажности</w:t>
            </w:r>
            <w:r>
              <w:t xml:space="preserve"> </w:t>
            </w:r>
            <w:r w:rsidRPr="00426155">
              <w:rPr>
                <w:color w:val="000000"/>
              </w:rPr>
              <w:t>HDC2080</w:t>
            </w:r>
          </w:p>
        </w:tc>
        <w:tc>
          <w:tcPr>
            <w:tcW w:w="1391"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eastAsia="ar-SA"/>
              </w:rPr>
            </w:pPr>
            <w:r>
              <w:rPr>
                <w:lang w:eastAsia="ar-SA"/>
              </w:rPr>
              <w:t>1</w:t>
            </w:r>
          </w:p>
        </w:tc>
        <w:tc>
          <w:tcPr>
            <w:tcW w:w="1775"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eastAsia="ar-SA"/>
              </w:rPr>
            </w:pPr>
            <w:r>
              <w:rPr>
                <w:lang w:eastAsia="ar-SA"/>
              </w:rPr>
              <w:t>450</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426155" w:rsidRDefault="00426155" w:rsidP="002C0AFB">
            <w:pPr>
              <w:widowControl w:val="0"/>
              <w:tabs>
                <w:tab w:val="left" w:pos="1418"/>
                <w:tab w:val="left" w:pos="6224"/>
              </w:tabs>
              <w:suppressAutoHyphens/>
              <w:ind w:firstLine="0"/>
              <w:jc w:val="center"/>
              <w:rPr>
                <w:lang w:eastAsia="ar-SA"/>
              </w:rPr>
            </w:pPr>
            <w:r>
              <w:rPr>
                <w:lang w:eastAsia="ar-SA"/>
              </w:rPr>
              <w:t>450</w:t>
            </w:r>
          </w:p>
        </w:tc>
      </w:tr>
      <w:tr w:rsidR="00426155" w:rsidRPr="00271A66" w:rsidTr="002C0AFB">
        <w:trPr>
          <w:trHeight w:val="531"/>
          <w:jc w:val="center"/>
        </w:trPr>
        <w:tc>
          <w:tcPr>
            <w:tcW w:w="7985" w:type="dxa"/>
            <w:gridSpan w:val="4"/>
            <w:tcBorders>
              <w:top w:val="single" w:sz="4" w:space="0" w:color="auto"/>
              <w:left w:val="single" w:sz="4" w:space="0" w:color="auto"/>
              <w:bottom w:val="single" w:sz="4" w:space="0" w:color="auto"/>
              <w:right w:val="single" w:sz="4" w:space="0" w:color="auto"/>
            </w:tcBorders>
            <w:vAlign w:val="center"/>
          </w:tcPr>
          <w:p w:rsidR="00426155" w:rsidRPr="00271A66" w:rsidRDefault="00426155" w:rsidP="002C0AFB">
            <w:pPr>
              <w:widowControl w:val="0"/>
              <w:tabs>
                <w:tab w:val="left" w:pos="1418"/>
                <w:tab w:val="left" w:pos="6224"/>
              </w:tabs>
              <w:suppressAutoHyphens/>
              <w:ind w:left="142" w:firstLine="0"/>
              <w:jc w:val="right"/>
              <w:rPr>
                <w:lang w:eastAsia="ar-SA"/>
              </w:rPr>
            </w:pPr>
            <w:r>
              <w:rPr>
                <w:lang w:eastAsia="ar-SA"/>
              </w:rPr>
              <w:t>Итого</w:t>
            </w:r>
          </w:p>
        </w:tc>
        <w:tc>
          <w:tcPr>
            <w:tcW w:w="1856" w:type="dxa"/>
            <w:tcBorders>
              <w:top w:val="single" w:sz="4" w:space="0" w:color="auto"/>
              <w:left w:val="single" w:sz="4" w:space="0" w:color="auto"/>
              <w:bottom w:val="single" w:sz="4" w:space="0" w:color="auto"/>
              <w:right w:val="single" w:sz="4" w:space="0" w:color="auto"/>
            </w:tcBorders>
            <w:vAlign w:val="center"/>
          </w:tcPr>
          <w:p w:rsidR="00426155" w:rsidRPr="00271A66" w:rsidRDefault="00426155" w:rsidP="009738A8">
            <w:pPr>
              <w:widowControl w:val="0"/>
              <w:tabs>
                <w:tab w:val="left" w:pos="1418"/>
                <w:tab w:val="left" w:pos="6224"/>
              </w:tabs>
              <w:suppressAutoHyphens/>
              <w:ind w:left="34" w:firstLine="0"/>
              <w:jc w:val="center"/>
              <w:rPr>
                <w:lang w:eastAsia="ar-SA"/>
              </w:rPr>
            </w:pPr>
            <w:r>
              <w:rPr>
                <w:lang w:eastAsia="ar-SA"/>
              </w:rPr>
              <w:t>1890</w:t>
            </w:r>
          </w:p>
        </w:tc>
      </w:tr>
    </w:tbl>
    <w:p w:rsidR="00B56FD4" w:rsidRDefault="00B56FD4" w:rsidP="00B56FD4">
      <w:pPr>
        <w:pStyle w:val="1"/>
        <w:tabs>
          <w:tab w:val="left" w:pos="709"/>
        </w:tabs>
        <w:spacing w:after="0" w:line="240" w:lineRule="auto"/>
        <w:ind w:firstLine="425"/>
        <w:jc w:val="both"/>
        <w:rPr>
          <w:b w:val="0"/>
        </w:rPr>
      </w:pPr>
      <w:bookmarkStart w:id="91" w:name="_Toc467605803"/>
      <w:bookmarkStart w:id="92" w:name="_Toc71719599"/>
      <w:bookmarkStart w:id="93" w:name="_Toc72401021"/>
      <w:bookmarkStart w:id="94" w:name="_Toc73105507"/>
    </w:p>
    <w:p w:rsidR="00F179B9" w:rsidRPr="007960C7" w:rsidRDefault="00B218CC" w:rsidP="00B56FD4">
      <w:pPr>
        <w:pStyle w:val="1"/>
        <w:tabs>
          <w:tab w:val="left" w:pos="709"/>
        </w:tabs>
        <w:spacing w:after="0"/>
        <w:ind w:firstLine="425"/>
        <w:jc w:val="both"/>
        <w:rPr>
          <w:b w:val="0"/>
        </w:rPr>
      </w:pPr>
      <w:r>
        <w:rPr>
          <w:b w:val="0"/>
        </w:rPr>
        <w:t>9</w:t>
      </w:r>
      <w:r w:rsidR="00FF64A2">
        <w:rPr>
          <w:b w:val="0"/>
        </w:rPr>
        <w:t>.2</w:t>
      </w:r>
      <w:r w:rsidR="00F179B9" w:rsidRPr="007960C7">
        <w:rPr>
          <w:b w:val="0"/>
        </w:rPr>
        <w:t xml:space="preserve">.3 Расчет </w:t>
      </w:r>
      <w:bookmarkEnd w:id="91"/>
      <w:r w:rsidR="00F179B9">
        <w:rPr>
          <w:b w:val="0"/>
        </w:rPr>
        <w:t>а</w:t>
      </w:r>
      <w:r w:rsidR="00F179B9" w:rsidRPr="007960C7">
        <w:rPr>
          <w:b w:val="0"/>
        </w:rPr>
        <w:t>мортизации оборудования</w:t>
      </w:r>
      <w:bookmarkEnd w:id="92"/>
      <w:bookmarkEnd w:id="93"/>
      <w:bookmarkEnd w:id="94"/>
    </w:p>
    <w:p w:rsidR="00F179B9" w:rsidRPr="00271A66" w:rsidRDefault="00F179B9" w:rsidP="00FF64A2">
      <w:pPr>
        <w:pStyle w:val="ad"/>
        <w:tabs>
          <w:tab w:val="left" w:pos="709"/>
        </w:tabs>
        <w:spacing w:before="0" w:beforeAutospacing="0" w:after="0" w:afterAutospacing="0" w:line="360" w:lineRule="auto"/>
        <w:ind w:firstLine="425"/>
        <w:rPr>
          <w:iCs/>
          <w:sz w:val="28"/>
          <w:szCs w:val="28"/>
        </w:rPr>
      </w:pPr>
      <w:bookmarkStart w:id="95" w:name="_Toc467605834"/>
      <w:r w:rsidRPr="00271A66">
        <w:rPr>
          <w:iCs/>
          <w:sz w:val="28"/>
          <w:szCs w:val="28"/>
        </w:rPr>
        <w:t>Амортизация рассчитывается по следующей формуле:</w:t>
      </w:r>
    </w:p>
    <w:p w:rsidR="00F179B9" w:rsidRPr="008B1B20" w:rsidRDefault="00F179B9" w:rsidP="002C0AFB">
      <w:pPr>
        <w:pStyle w:val="ad"/>
        <w:tabs>
          <w:tab w:val="left" w:pos="709"/>
        </w:tabs>
        <w:spacing w:before="360" w:beforeAutospacing="0" w:after="360" w:afterAutospacing="0" w:line="360" w:lineRule="auto"/>
        <w:ind w:firstLine="425"/>
        <w:rPr>
          <w:iCs/>
          <w:sz w:val="28"/>
          <w:szCs w:val="28"/>
        </w:rPr>
      </w:pPr>
      <w:r w:rsidRPr="008B1B20">
        <w:rPr>
          <w:iCs/>
          <w:sz w:val="28"/>
          <w:szCs w:val="28"/>
        </w:rPr>
        <w:tab/>
      </w:r>
      <w:r w:rsidRPr="008B1B20">
        <w:rPr>
          <w:iCs/>
          <w:sz w:val="28"/>
          <w:szCs w:val="28"/>
        </w:rPr>
        <w:tab/>
      </w:r>
      <w:r w:rsidRPr="008B1B20">
        <w:rPr>
          <w:iCs/>
          <w:sz w:val="28"/>
          <w:szCs w:val="28"/>
        </w:rPr>
        <w:tab/>
      </w:r>
      <w:r w:rsidRPr="008B1B20">
        <w:rPr>
          <w:iCs/>
          <w:sz w:val="28"/>
          <w:szCs w:val="28"/>
        </w:rPr>
        <w:tab/>
      </w:r>
      <w:r w:rsidRPr="008B1B20">
        <w:rPr>
          <w:iCs/>
          <w:sz w:val="28"/>
          <w:szCs w:val="28"/>
        </w:rPr>
        <w:tab/>
      </w:r>
      <w:r w:rsidRPr="008B1B20">
        <w:rPr>
          <w:iCs/>
          <w:sz w:val="28"/>
          <w:szCs w:val="28"/>
        </w:rPr>
        <w:tab/>
      </w:r>
      <m:oMath>
        <m:r>
          <m:rPr>
            <m:sty m:val="p"/>
          </m:rPr>
          <w:rPr>
            <w:rFonts w:ascii="Cambria Math"/>
          </w:rPr>
          <m:t>A=</m:t>
        </m:r>
        <m:f>
          <m:fPr>
            <m:ctrlPr>
              <w:rPr>
                <w:rFonts w:ascii="Cambria Math" w:hAnsi="Cambria Math"/>
              </w:rPr>
            </m:ctrlPr>
          </m:fPr>
          <m:num>
            <m:r>
              <m:rPr>
                <m:sty m:val="p"/>
              </m:rPr>
              <w:rPr>
                <w:rFonts w:ascii="Cambria Math"/>
              </w:rPr>
              <m:t>S</m:t>
            </m:r>
            <m:r>
              <m:rPr>
                <m:sty m:val="p"/>
              </m:rPr>
              <w:rPr>
                <w:rFonts w:ascii="Cambria Math" w:hAnsi="Cambria Math"/>
              </w:rPr>
              <m:t>×</m:t>
            </m:r>
            <m:sSub>
              <m:sSubPr>
                <m:ctrlPr>
                  <w:rPr>
                    <w:rFonts w:ascii="Cambria Math" w:hAnsi="Cambria Math"/>
                  </w:rPr>
                </m:ctrlPr>
              </m:sSubPr>
              <m:e>
                <m:r>
                  <m:rPr>
                    <m:sty m:val="p"/>
                  </m:rPr>
                  <w:rPr>
                    <w:rFonts w:ascii="Cambria Math"/>
                  </w:rPr>
                  <m:t>q</m:t>
                </m:r>
              </m:e>
              <m:sub>
                <m:r>
                  <m:rPr>
                    <m:sty m:val="p"/>
                  </m:rPr>
                  <w:rPr>
                    <w:rFonts w:ascii="Cambria Math"/>
                  </w:rPr>
                  <m:t>am</m:t>
                </m:r>
              </m:sub>
            </m:sSub>
          </m:num>
          <m:den>
            <m:r>
              <m:rPr>
                <m:sty m:val="p"/>
              </m:rPr>
              <w:rPr>
                <w:rFonts w:ascii="Cambria Math"/>
              </w:rPr>
              <m:t>12</m:t>
            </m:r>
          </m:den>
        </m:f>
        <m:r>
          <m:rPr>
            <m:sty m:val="p"/>
          </m:rPr>
          <w:rPr>
            <w:rFonts w:ascii="Cambria Math"/>
          </w:rPr>
          <m:t xml:space="preserve"> </m:t>
        </m:r>
        <m:r>
          <w:rPr>
            <w:rFonts w:ascii="Cambria Math"/>
          </w:rPr>
          <m:t xml:space="preserve">,                                                                  </m:t>
        </m:r>
      </m:oMath>
      <w:r w:rsidRPr="008B1B20">
        <w:rPr>
          <w:iCs/>
          <w:sz w:val="28"/>
          <w:szCs w:val="28"/>
        </w:rPr>
        <w:tab/>
        <w:t>(</w:t>
      </w:r>
      <w:r>
        <w:rPr>
          <w:iCs/>
          <w:sz w:val="28"/>
          <w:szCs w:val="28"/>
        </w:rPr>
        <w:t>1</w:t>
      </w:r>
      <w:r w:rsidRPr="008B1B20">
        <w:rPr>
          <w:iCs/>
          <w:sz w:val="28"/>
          <w:szCs w:val="28"/>
        </w:rPr>
        <w:t>)</w:t>
      </w:r>
    </w:p>
    <w:p w:rsidR="00F179B9" w:rsidRPr="00590A26" w:rsidRDefault="00F179B9" w:rsidP="00FF64A2">
      <w:pPr>
        <w:pStyle w:val="ad"/>
        <w:tabs>
          <w:tab w:val="left" w:pos="709"/>
        </w:tabs>
        <w:spacing w:before="0" w:beforeAutospacing="0" w:after="0" w:afterAutospacing="0" w:line="360" w:lineRule="auto"/>
        <w:ind w:firstLine="425"/>
        <w:rPr>
          <w:iCs/>
          <w:sz w:val="28"/>
          <w:szCs w:val="28"/>
        </w:rPr>
      </w:pPr>
      <w:r w:rsidRPr="00590A26">
        <w:rPr>
          <w:iCs/>
          <w:sz w:val="28"/>
          <w:szCs w:val="28"/>
        </w:rPr>
        <w:t xml:space="preserve">Где </w:t>
      </w:r>
      <w:r>
        <w:rPr>
          <w:iCs/>
          <w:sz w:val="28"/>
          <w:szCs w:val="28"/>
          <w:lang w:val="en-US"/>
        </w:rPr>
        <w:t>s</w:t>
      </w:r>
      <w:r w:rsidR="00302D88" w:rsidRPr="00590A26">
        <w:rPr>
          <w:iCs/>
          <w:sz w:val="28"/>
          <w:szCs w:val="28"/>
        </w:rPr>
        <w:fldChar w:fldCharType="begin"/>
      </w:r>
      <w:r w:rsidRPr="00590A26">
        <w:rPr>
          <w:iCs/>
          <w:sz w:val="28"/>
          <w:szCs w:val="28"/>
        </w:rPr>
        <w:instrText xml:space="preserve"> QUOTE </w:instrText>
      </w:r>
      <m:oMath>
        <m:r>
          <m:rPr>
            <m:sty m:val="p"/>
          </m:rPr>
          <w:rPr>
            <w:rFonts w:ascii="Cambria Math" w:hAnsi="Cambria Math"/>
          </w:rPr>
          <m:t>S</m:t>
        </m:r>
      </m:oMath>
      <w:r w:rsidRPr="00590A26">
        <w:rPr>
          <w:iCs/>
          <w:sz w:val="28"/>
          <w:szCs w:val="28"/>
        </w:rPr>
        <w:instrText xml:space="preserve"> </w:instrText>
      </w:r>
      <w:r w:rsidR="00302D88" w:rsidRPr="00590A26">
        <w:rPr>
          <w:iCs/>
          <w:sz w:val="28"/>
          <w:szCs w:val="28"/>
        </w:rPr>
        <w:fldChar w:fldCharType="end"/>
      </w:r>
      <w:r w:rsidRPr="00590A26">
        <w:rPr>
          <w:iCs/>
          <w:sz w:val="28"/>
          <w:szCs w:val="28"/>
        </w:rPr>
        <w:t xml:space="preserve"> – первоначальная стоимость оборудования, руб.;</w:t>
      </w:r>
    </w:p>
    <w:p w:rsidR="00F179B9" w:rsidRPr="00590A26" w:rsidRDefault="00F179B9" w:rsidP="00FF64A2">
      <w:pPr>
        <w:pStyle w:val="ad"/>
        <w:tabs>
          <w:tab w:val="left" w:pos="709"/>
        </w:tabs>
        <w:spacing w:before="0" w:beforeAutospacing="0" w:after="0" w:afterAutospacing="0" w:line="360" w:lineRule="auto"/>
        <w:ind w:firstLine="425"/>
        <w:rPr>
          <w:iCs/>
          <w:sz w:val="28"/>
          <w:szCs w:val="28"/>
        </w:rPr>
      </w:pPr>
      <w:r w:rsidRPr="00590A26">
        <w:rPr>
          <w:iCs/>
          <w:sz w:val="28"/>
          <w:szCs w:val="28"/>
        </w:rPr>
        <w:tab/>
        <w:t xml:space="preserve">   </w:t>
      </w:r>
      <w:proofErr w:type="spellStart"/>
      <w:r>
        <w:rPr>
          <w:iCs/>
          <w:sz w:val="28"/>
          <w:szCs w:val="28"/>
          <w:lang w:val="en-US"/>
        </w:rPr>
        <w:t>q</w:t>
      </w:r>
      <w:r>
        <w:rPr>
          <w:iCs/>
          <w:sz w:val="28"/>
          <w:szCs w:val="28"/>
          <w:vertAlign w:val="subscript"/>
          <w:lang w:val="en-US"/>
        </w:rPr>
        <w:t>am</w:t>
      </w:r>
      <w:proofErr w:type="spellEnd"/>
      <w:r w:rsidRPr="00590A26">
        <w:rPr>
          <w:iCs/>
          <w:sz w:val="28"/>
          <w:szCs w:val="28"/>
        </w:rPr>
        <w:t>– процент амортизации в год.</w:t>
      </w:r>
    </w:p>
    <w:p w:rsidR="00F179B9" w:rsidRDefault="00F179B9" w:rsidP="00FF64A2">
      <w:pPr>
        <w:tabs>
          <w:tab w:val="left" w:pos="709"/>
        </w:tabs>
        <w:overflowPunct w:val="0"/>
        <w:autoSpaceDE w:val="0"/>
        <w:autoSpaceDN w:val="0"/>
        <w:adjustRightInd w:val="0"/>
        <w:ind w:firstLine="425"/>
      </w:pPr>
      <w:r w:rsidRPr="00271A66">
        <w:t>Проце</w:t>
      </w:r>
      <w:r>
        <w:t>нт амортизации основных средств</w:t>
      </w:r>
      <w:r w:rsidRPr="00271A66">
        <w:t xml:space="preserve"> в среднем принимается равным 30% в год.</w:t>
      </w:r>
    </w:p>
    <w:p w:rsidR="00F179B9" w:rsidRPr="00271A66" w:rsidRDefault="00F179B9" w:rsidP="00FF64A2">
      <w:pPr>
        <w:tabs>
          <w:tab w:val="left" w:pos="709"/>
        </w:tabs>
        <w:overflowPunct w:val="0"/>
        <w:autoSpaceDE w:val="0"/>
        <w:autoSpaceDN w:val="0"/>
        <w:adjustRightInd w:val="0"/>
        <w:ind w:firstLine="425"/>
      </w:pPr>
      <w:r>
        <w:t xml:space="preserve">Амортизация оборудования составила: </w:t>
      </w:r>
      <w:r w:rsidR="00426155">
        <w:rPr>
          <w:szCs w:val="24"/>
        </w:rPr>
        <w:t>413,75</w:t>
      </w:r>
      <w:r>
        <w:rPr>
          <w:szCs w:val="24"/>
        </w:rPr>
        <w:t xml:space="preserve"> рублей.</w:t>
      </w:r>
    </w:p>
    <w:p w:rsidR="00F179B9" w:rsidRPr="007F6A24" w:rsidRDefault="00B218CC" w:rsidP="00FF64A2">
      <w:pPr>
        <w:pStyle w:val="1"/>
        <w:spacing w:after="0"/>
        <w:ind w:firstLine="425"/>
        <w:rPr>
          <w:b w:val="0"/>
          <w:noProof/>
        </w:rPr>
      </w:pPr>
      <w:bookmarkStart w:id="96" w:name="_Toc71719600"/>
      <w:bookmarkStart w:id="97" w:name="_Toc72401022"/>
      <w:bookmarkStart w:id="98" w:name="_Toc73105508"/>
      <w:r>
        <w:rPr>
          <w:b w:val="0"/>
          <w:noProof/>
        </w:rPr>
        <w:t>9</w:t>
      </w:r>
      <w:r w:rsidR="00F179B9" w:rsidRPr="007F6A24">
        <w:rPr>
          <w:b w:val="0"/>
          <w:noProof/>
        </w:rPr>
        <w:t>.</w:t>
      </w:r>
      <w:r w:rsidR="00FF64A2">
        <w:rPr>
          <w:b w:val="0"/>
          <w:noProof/>
        </w:rPr>
        <w:t>2</w:t>
      </w:r>
      <w:r w:rsidR="00F179B9" w:rsidRPr="007F6A24">
        <w:rPr>
          <w:b w:val="0"/>
          <w:noProof/>
        </w:rPr>
        <w:t>.4 Определение трудоемкости и расчет заработной платы</w:t>
      </w:r>
      <w:bookmarkEnd w:id="95"/>
      <w:bookmarkEnd w:id="96"/>
      <w:bookmarkEnd w:id="97"/>
      <w:bookmarkEnd w:id="98"/>
    </w:p>
    <w:p w:rsidR="00F179B9" w:rsidRPr="00271A66" w:rsidRDefault="00F179B9" w:rsidP="00FF64A2">
      <w:pPr>
        <w:tabs>
          <w:tab w:val="left" w:pos="709"/>
        </w:tabs>
        <w:ind w:firstLine="425"/>
        <w:rPr>
          <w:rFonts w:eastAsia="Times New Roman"/>
        </w:rPr>
      </w:pPr>
      <w:r w:rsidRPr="00271A66">
        <w:rPr>
          <w:rFonts w:eastAsia="Times New Roman"/>
        </w:rPr>
        <w:t xml:space="preserve">Оплата труда за обслуживание и ремонт рассчитывается исходя из часовой тарифной ставки и затрат времени на работу по формуле: </w:t>
      </w:r>
    </w:p>
    <w:p w:rsidR="00F179B9" w:rsidRPr="00271A66" w:rsidRDefault="00F179B9" w:rsidP="002C0AFB">
      <w:pPr>
        <w:tabs>
          <w:tab w:val="left" w:pos="709"/>
        </w:tabs>
        <w:spacing w:before="360" w:after="360"/>
        <w:ind w:firstLine="425"/>
      </w:pPr>
      <w:r>
        <w:tab/>
      </w:r>
      <w:r>
        <w:tab/>
      </w:r>
      <w:r>
        <w:tab/>
      </w:r>
      <w:r>
        <w:tab/>
      </w:r>
      <w:r>
        <w:tab/>
      </w:r>
      <w:r>
        <w:tab/>
      </w:r>
      <m:oMath>
        <m:r>
          <w:rPr>
            <w:rFonts w:ascii="Cambria Math" w:hAnsi="Cambria Math"/>
          </w:rPr>
          <m:t>ЗП=</m:t>
        </m:r>
        <m:sSub>
          <m:sSubPr>
            <m:ctrlPr>
              <w:rPr>
                <w:rFonts w:ascii="Cambria Math" w:hAnsi="Cambria Math"/>
                <w:i/>
              </w:rPr>
            </m:ctrlPr>
          </m:sSubPr>
          <m:e>
            <m:r>
              <w:rPr>
                <w:rFonts w:ascii="Cambria Math" w:hAnsi="Cambria Math"/>
              </w:rPr>
              <m:t>С</m:t>
            </m:r>
          </m:e>
          <m:sub>
            <m:r>
              <w:rPr>
                <w:rFonts w:ascii="Cambria Math" w:hAnsi="Cambria Math"/>
              </w:rPr>
              <m:t>т1</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вр</m:t>
            </m:r>
          </m:sub>
        </m:sSub>
      </m:oMath>
      <w:r w:rsidRPr="00271A66">
        <w:t>,</w:t>
      </w:r>
      <w:r>
        <w:tab/>
      </w:r>
      <w:r>
        <w:tab/>
      </w:r>
      <w:r>
        <w:tab/>
      </w:r>
      <w:r>
        <w:tab/>
      </w:r>
      <w:r>
        <w:tab/>
      </w:r>
      <w:r w:rsidRPr="00271A66">
        <w:t xml:space="preserve"> (</w:t>
      </w:r>
      <w:r>
        <w:t>2</w:t>
      </w:r>
      <w:r w:rsidRPr="00271A66">
        <w:t>)</w:t>
      </w:r>
    </w:p>
    <w:p w:rsidR="00F179B9" w:rsidRPr="00271A66" w:rsidRDefault="00F179B9" w:rsidP="00FF64A2">
      <w:pPr>
        <w:tabs>
          <w:tab w:val="left" w:pos="709"/>
        </w:tabs>
        <w:ind w:firstLine="425"/>
      </w:pPr>
      <w:r>
        <w:t>г</w:t>
      </w:r>
      <w:r w:rsidRPr="00271A66">
        <w:t>де</w:t>
      </w:r>
      <w:r>
        <w:t xml:space="preserve"> С</w:t>
      </w:r>
      <w:r>
        <w:rPr>
          <w:vertAlign w:val="subscript"/>
        </w:rPr>
        <w:t>т1</w:t>
      </w:r>
      <w:r w:rsidRPr="00255B27">
        <w:t xml:space="preserve"> </w:t>
      </w:r>
      <w:r>
        <w:t>–</w:t>
      </w:r>
      <w:r w:rsidRPr="00271A66">
        <w:t xml:space="preserve"> часовая тарифная ставка (для специалиста тех</w:t>
      </w:r>
      <w:r>
        <w:t>ника по компьютерным системам);</w:t>
      </w:r>
    </w:p>
    <w:p w:rsidR="00F179B9" w:rsidRPr="00271A66" w:rsidRDefault="00F179B9" w:rsidP="00FF64A2">
      <w:pPr>
        <w:tabs>
          <w:tab w:val="left" w:pos="709"/>
        </w:tabs>
        <w:ind w:firstLine="425"/>
      </w:pPr>
      <w:r>
        <w:tab/>
        <w:t xml:space="preserve">   </w:t>
      </w:r>
      <w:proofErr w:type="spellStart"/>
      <w:r>
        <w:t>Ф</w:t>
      </w:r>
      <w:r>
        <w:rPr>
          <w:vertAlign w:val="subscript"/>
        </w:rPr>
        <w:t>вр</w:t>
      </w:r>
      <w:proofErr w:type="spellEnd"/>
      <w:r w:rsidR="00302D88" w:rsidRPr="00D520A5">
        <w:fldChar w:fldCharType="begin"/>
      </w:r>
      <w:r w:rsidRPr="00D520A5">
        <w:instrText xml:space="preserve"> QUOTE </w:instrText>
      </w:r>
      <m:oMath>
        <m:sSub>
          <m:sSubPr>
            <m:ctrlPr>
              <w:rPr>
                <w:rFonts w:ascii="Cambria Math" w:hAnsi="Cambria Math"/>
                <w:i/>
              </w:rPr>
            </m:ctrlPr>
          </m:sSubPr>
          <m:e>
            <m:r>
              <m:rPr>
                <m:sty m:val="p"/>
              </m:rPr>
              <w:rPr>
                <w:rFonts w:ascii="Cambria Math" w:hAnsi="Cambria Math"/>
              </w:rPr>
              <m:t>Ф</m:t>
            </m:r>
          </m:e>
          <m:sub>
            <m:r>
              <m:rPr>
                <m:sty m:val="p"/>
              </m:rPr>
              <w:rPr>
                <w:rFonts w:ascii="Cambria Math" w:hAnsi="Cambria Math"/>
              </w:rPr>
              <m:t>вр</m:t>
            </m:r>
          </m:sub>
        </m:sSub>
      </m:oMath>
      <w:r w:rsidRPr="00D520A5">
        <w:instrText xml:space="preserve"> </w:instrText>
      </w:r>
      <w:r w:rsidR="00302D88" w:rsidRPr="00D520A5">
        <w:fldChar w:fldCharType="end"/>
      </w:r>
      <w:r w:rsidRPr="00271A66">
        <w:t xml:space="preserve"> – фонд фактического времени, затраченного на ремонт/ обслуживание, час (в таблице это трудоемкость).</w:t>
      </w:r>
    </w:p>
    <w:p w:rsidR="00F179B9" w:rsidRDefault="00F179B9" w:rsidP="00FF64A2">
      <w:pPr>
        <w:tabs>
          <w:tab w:val="left" w:pos="709"/>
        </w:tabs>
        <w:ind w:firstLine="425"/>
        <w:rPr>
          <w:rFonts w:eastAsia="Times New Roman"/>
        </w:rPr>
      </w:pPr>
      <w:r w:rsidRPr="00271A66">
        <w:rPr>
          <w:rFonts w:eastAsia="Times New Roman"/>
        </w:rPr>
        <w:t>Расчет представлен в таблице 4.</w:t>
      </w:r>
    </w:p>
    <w:p w:rsidR="003726EB" w:rsidRPr="00271A66" w:rsidRDefault="003726EB" w:rsidP="002C0AFB">
      <w:pPr>
        <w:tabs>
          <w:tab w:val="left" w:pos="709"/>
        </w:tabs>
        <w:ind w:firstLine="0"/>
        <w:rPr>
          <w:rFonts w:eastAsia="Times New Roman"/>
        </w:rPr>
      </w:pPr>
    </w:p>
    <w:p w:rsidR="00F179B9" w:rsidRPr="00271A66" w:rsidRDefault="00F179B9" w:rsidP="003726EB">
      <w:pPr>
        <w:tabs>
          <w:tab w:val="left" w:pos="709"/>
        </w:tabs>
        <w:spacing w:before="240"/>
        <w:ind w:firstLine="0"/>
        <w:rPr>
          <w:rFonts w:eastAsia="Times New Roman"/>
        </w:rPr>
      </w:pPr>
      <w:r w:rsidRPr="00271A66">
        <w:rPr>
          <w:rFonts w:eastAsia="Times New Roman"/>
        </w:rPr>
        <w:lastRenderedPageBreak/>
        <w:t>Таблица 4 – Расчет заработной платы</w:t>
      </w:r>
    </w:p>
    <w:tbl>
      <w:tblPr>
        <w:tblpPr w:leftFromText="180" w:rightFromText="180" w:vertAnchor="text" w:horzAnchor="margin" w:tblpXSpec="center" w:tblpY="59"/>
        <w:tblW w:w="9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3100"/>
        <w:gridCol w:w="2664"/>
        <w:gridCol w:w="2525"/>
      </w:tblGrid>
      <w:tr w:rsidR="00F179B9" w:rsidRPr="00271A66" w:rsidTr="002C0AFB">
        <w:trPr>
          <w:trHeight w:val="320"/>
        </w:trPr>
        <w:tc>
          <w:tcPr>
            <w:tcW w:w="1512"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8B259F">
            <w:pPr>
              <w:pStyle w:val="a9"/>
              <w:tabs>
                <w:tab w:val="left" w:pos="709"/>
              </w:tabs>
              <w:spacing w:line="360" w:lineRule="auto"/>
              <w:ind w:firstLine="0"/>
              <w:jc w:val="center"/>
              <w:rPr>
                <w:szCs w:val="28"/>
              </w:rPr>
            </w:pPr>
            <w:r w:rsidRPr="00271A66">
              <w:rPr>
                <w:szCs w:val="28"/>
              </w:rPr>
              <w:t>№</w:t>
            </w:r>
          </w:p>
        </w:tc>
        <w:tc>
          <w:tcPr>
            <w:tcW w:w="3100"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8B259F">
            <w:pPr>
              <w:pStyle w:val="a9"/>
              <w:tabs>
                <w:tab w:val="left" w:pos="709"/>
              </w:tabs>
              <w:spacing w:line="360" w:lineRule="auto"/>
              <w:ind w:firstLine="0"/>
              <w:jc w:val="center"/>
              <w:rPr>
                <w:szCs w:val="28"/>
              </w:rPr>
            </w:pPr>
            <w:r w:rsidRPr="00271A66">
              <w:rPr>
                <w:szCs w:val="28"/>
              </w:rPr>
              <w:t>Виды работ (операции)</w:t>
            </w:r>
          </w:p>
        </w:tc>
        <w:tc>
          <w:tcPr>
            <w:tcW w:w="2664"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8B259F">
            <w:pPr>
              <w:pStyle w:val="a9"/>
              <w:tabs>
                <w:tab w:val="left" w:pos="709"/>
              </w:tabs>
              <w:spacing w:line="360" w:lineRule="auto"/>
              <w:ind w:firstLine="0"/>
              <w:jc w:val="center"/>
              <w:rPr>
                <w:szCs w:val="28"/>
              </w:rPr>
            </w:pPr>
            <w:r w:rsidRPr="00271A66">
              <w:rPr>
                <w:szCs w:val="28"/>
              </w:rPr>
              <w:t>Часовая тарифная ставка руб./ч</w:t>
            </w:r>
          </w:p>
        </w:tc>
        <w:tc>
          <w:tcPr>
            <w:tcW w:w="2525"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8B259F">
            <w:pPr>
              <w:pStyle w:val="a9"/>
              <w:tabs>
                <w:tab w:val="left" w:pos="709"/>
              </w:tabs>
              <w:spacing w:line="360" w:lineRule="auto"/>
              <w:ind w:firstLine="0"/>
              <w:jc w:val="center"/>
              <w:rPr>
                <w:szCs w:val="28"/>
              </w:rPr>
            </w:pPr>
            <w:r w:rsidRPr="00271A66">
              <w:rPr>
                <w:szCs w:val="28"/>
              </w:rPr>
              <w:t>Трудоемкость, ч.</w:t>
            </w:r>
          </w:p>
        </w:tc>
      </w:tr>
      <w:tr w:rsidR="00575E9C" w:rsidRPr="00271A66" w:rsidTr="002C0AFB">
        <w:trPr>
          <w:trHeight w:val="643"/>
        </w:trPr>
        <w:tc>
          <w:tcPr>
            <w:tcW w:w="1512" w:type="dxa"/>
            <w:tcBorders>
              <w:top w:val="single" w:sz="4" w:space="0" w:color="auto"/>
              <w:left w:val="single" w:sz="4" w:space="0" w:color="auto"/>
              <w:bottom w:val="nil"/>
              <w:right w:val="single" w:sz="4" w:space="0" w:color="auto"/>
            </w:tcBorders>
            <w:vAlign w:val="center"/>
          </w:tcPr>
          <w:p w:rsidR="00575E9C" w:rsidRPr="00271A66" w:rsidRDefault="00575E9C" w:rsidP="008B259F">
            <w:pPr>
              <w:pStyle w:val="a9"/>
              <w:tabs>
                <w:tab w:val="left" w:pos="709"/>
              </w:tabs>
              <w:spacing w:line="360" w:lineRule="auto"/>
              <w:ind w:firstLine="0"/>
              <w:jc w:val="center"/>
              <w:rPr>
                <w:szCs w:val="28"/>
              </w:rPr>
            </w:pPr>
            <w:r>
              <w:rPr>
                <w:szCs w:val="28"/>
              </w:rPr>
              <w:t>1</w:t>
            </w:r>
          </w:p>
        </w:tc>
        <w:tc>
          <w:tcPr>
            <w:tcW w:w="3100" w:type="dxa"/>
            <w:tcBorders>
              <w:top w:val="single" w:sz="4" w:space="0" w:color="auto"/>
              <w:left w:val="single" w:sz="4" w:space="0" w:color="auto"/>
              <w:bottom w:val="nil"/>
              <w:right w:val="single" w:sz="4" w:space="0" w:color="auto"/>
            </w:tcBorders>
          </w:tcPr>
          <w:p w:rsidR="00575E9C" w:rsidRPr="0007568F" w:rsidRDefault="00575E9C" w:rsidP="008B259F">
            <w:pPr>
              <w:ind w:right="-1" w:firstLine="0"/>
              <w:jc w:val="center"/>
              <w:rPr>
                <w:lang w:val="en-US"/>
              </w:rPr>
            </w:pPr>
            <w:r>
              <w:t>Постановка задачи</w:t>
            </w:r>
          </w:p>
        </w:tc>
        <w:tc>
          <w:tcPr>
            <w:tcW w:w="2664" w:type="dxa"/>
            <w:tcBorders>
              <w:top w:val="single" w:sz="4" w:space="0" w:color="auto"/>
              <w:left w:val="single" w:sz="4" w:space="0" w:color="auto"/>
              <w:bottom w:val="nil"/>
              <w:right w:val="single" w:sz="4" w:space="0" w:color="auto"/>
            </w:tcBorders>
          </w:tcPr>
          <w:p w:rsidR="00575E9C" w:rsidRDefault="00575E9C" w:rsidP="008B259F">
            <w:pPr>
              <w:ind w:left="34" w:firstLine="0"/>
              <w:jc w:val="center"/>
            </w:pPr>
            <w:r w:rsidRPr="00066605">
              <w:rPr>
                <w:iCs/>
              </w:rPr>
              <w:t>241,69</w:t>
            </w:r>
          </w:p>
        </w:tc>
        <w:tc>
          <w:tcPr>
            <w:tcW w:w="2525" w:type="dxa"/>
            <w:tcBorders>
              <w:top w:val="single" w:sz="4" w:space="0" w:color="auto"/>
              <w:left w:val="single" w:sz="4" w:space="0" w:color="auto"/>
              <w:bottom w:val="nil"/>
              <w:right w:val="single" w:sz="4" w:space="0" w:color="auto"/>
            </w:tcBorders>
          </w:tcPr>
          <w:p w:rsidR="00575E9C" w:rsidRPr="00575E9C" w:rsidRDefault="00575E9C" w:rsidP="008B259F">
            <w:pPr>
              <w:ind w:right="-1" w:firstLine="0"/>
              <w:jc w:val="center"/>
            </w:pPr>
            <w:r>
              <w:t>10</w:t>
            </w:r>
          </w:p>
        </w:tc>
      </w:tr>
      <w:tr w:rsidR="00575E9C" w:rsidRPr="00271A66" w:rsidTr="002C0AFB">
        <w:trPr>
          <w:trHeight w:val="371"/>
        </w:trPr>
        <w:tc>
          <w:tcPr>
            <w:tcW w:w="1512" w:type="dxa"/>
            <w:tcBorders>
              <w:top w:val="single" w:sz="4" w:space="0" w:color="auto"/>
              <w:left w:val="single" w:sz="4" w:space="0" w:color="auto"/>
              <w:bottom w:val="single" w:sz="4" w:space="0" w:color="auto"/>
              <w:right w:val="single" w:sz="4" w:space="0" w:color="auto"/>
            </w:tcBorders>
            <w:vAlign w:val="center"/>
          </w:tcPr>
          <w:p w:rsidR="00575E9C" w:rsidRPr="00271A66" w:rsidRDefault="00575E9C" w:rsidP="008B259F">
            <w:pPr>
              <w:pStyle w:val="a9"/>
              <w:tabs>
                <w:tab w:val="left" w:pos="709"/>
              </w:tabs>
              <w:spacing w:line="360" w:lineRule="auto"/>
              <w:ind w:firstLine="0"/>
              <w:jc w:val="center"/>
              <w:rPr>
                <w:szCs w:val="28"/>
              </w:rPr>
            </w:pPr>
            <w:r>
              <w:rPr>
                <w:szCs w:val="28"/>
              </w:rPr>
              <w:t>2</w:t>
            </w:r>
          </w:p>
        </w:tc>
        <w:tc>
          <w:tcPr>
            <w:tcW w:w="3100" w:type="dxa"/>
            <w:tcBorders>
              <w:top w:val="single" w:sz="4" w:space="0" w:color="auto"/>
              <w:left w:val="single" w:sz="4" w:space="0" w:color="auto"/>
              <w:bottom w:val="single" w:sz="4" w:space="0" w:color="auto"/>
              <w:right w:val="single" w:sz="4" w:space="0" w:color="auto"/>
            </w:tcBorders>
          </w:tcPr>
          <w:p w:rsidR="00575E9C" w:rsidRPr="0007568F" w:rsidRDefault="00575E9C" w:rsidP="008B259F">
            <w:pPr>
              <w:ind w:right="-1" w:firstLine="0"/>
              <w:jc w:val="center"/>
            </w:pPr>
            <w:r>
              <w:t>Разработка алгоритма</w:t>
            </w:r>
          </w:p>
        </w:tc>
        <w:tc>
          <w:tcPr>
            <w:tcW w:w="2664" w:type="dxa"/>
            <w:tcBorders>
              <w:top w:val="single" w:sz="4" w:space="0" w:color="auto"/>
              <w:left w:val="single" w:sz="4" w:space="0" w:color="auto"/>
              <w:bottom w:val="single" w:sz="4" w:space="0" w:color="auto"/>
              <w:right w:val="single" w:sz="4" w:space="0" w:color="auto"/>
            </w:tcBorders>
          </w:tcPr>
          <w:p w:rsidR="00575E9C" w:rsidRDefault="00575E9C" w:rsidP="008B259F">
            <w:pPr>
              <w:ind w:left="34" w:firstLine="0"/>
              <w:jc w:val="center"/>
            </w:pPr>
            <w:r w:rsidRPr="00066605">
              <w:rPr>
                <w:iCs/>
              </w:rPr>
              <w:t>241,69</w:t>
            </w:r>
          </w:p>
        </w:tc>
        <w:tc>
          <w:tcPr>
            <w:tcW w:w="2525" w:type="dxa"/>
            <w:tcBorders>
              <w:top w:val="single" w:sz="4" w:space="0" w:color="auto"/>
              <w:left w:val="single" w:sz="4" w:space="0" w:color="auto"/>
              <w:bottom w:val="single" w:sz="4" w:space="0" w:color="auto"/>
              <w:right w:val="single" w:sz="4" w:space="0" w:color="auto"/>
            </w:tcBorders>
          </w:tcPr>
          <w:p w:rsidR="00575E9C" w:rsidRPr="009B64F4" w:rsidRDefault="00575E9C" w:rsidP="008B259F">
            <w:pPr>
              <w:ind w:right="-1" w:firstLine="0"/>
              <w:jc w:val="center"/>
            </w:pPr>
            <w:r>
              <w:t>15</w:t>
            </w:r>
          </w:p>
        </w:tc>
      </w:tr>
      <w:tr w:rsidR="00575E9C" w:rsidRPr="00271A66" w:rsidTr="002C0AFB">
        <w:trPr>
          <w:trHeight w:val="415"/>
        </w:trPr>
        <w:tc>
          <w:tcPr>
            <w:tcW w:w="1512" w:type="dxa"/>
            <w:tcBorders>
              <w:top w:val="single" w:sz="4" w:space="0" w:color="auto"/>
              <w:left w:val="single" w:sz="4" w:space="0" w:color="auto"/>
              <w:bottom w:val="nil"/>
              <w:right w:val="single" w:sz="4" w:space="0" w:color="auto"/>
            </w:tcBorders>
            <w:vAlign w:val="center"/>
          </w:tcPr>
          <w:p w:rsidR="00575E9C" w:rsidRPr="00255B27" w:rsidRDefault="00575E9C" w:rsidP="008B259F">
            <w:pPr>
              <w:pStyle w:val="a9"/>
              <w:tabs>
                <w:tab w:val="left" w:pos="709"/>
              </w:tabs>
              <w:spacing w:line="360" w:lineRule="auto"/>
              <w:ind w:firstLine="0"/>
              <w:jc w:val="center"/>
              <w:rPr>
                <w:szCs w:val="28"/>
              </w:rPr>
            </w:pPr>
            <w:r w:rsidRPr="00255B27">
              <w:rPr>
                <w:szCs w:val="28"/>
              </w:rPr>
              <w:t>3</w:t>
            </w:r>
          </w:p>
        </w:tc>
        <w:tc>
          <w:tcPr>
            <w:tcW w:w="3100" w:type="dxa"/>
            <w:tcBorders>
              <w:top w:val="single" w:sz="4" w:space="0" w:color="auto"/>
              <w:left w:val="single" w:sz="4" w:space="0" w:color="auto"/>
              <w:bottom w:val="nil"/>
              <w:right w:val="single" w:sz="4" w:space="0" w:color="auto"/>
            </w:tcBorders>
          </w:tcPr>
          <w:p w:rsidR="00575E9C" w:rsidRPr="00825129" w:rsidRDefault="00575E9C" w:rsidP="008B259F">
            <w:pPr>
              <w:ind w:right="-1" w:firstLine="0"/>
              <w:jc w:val="center"/>
              <w:rPr>
                <w:color w:val="000000"/>
              </w:rPr>
            </w:pPr>
            <w:r>
              <w:rPr>
                <w:color w:val="000000"/>
              </w:rPr>
              <w:t>Выполнение сборки устройства</w:t>
            </w:r>
          </w:p>
        </w:tc>
        <w:tc>
          <w:tcPr>
            <w:tcW w:w="2664" w:type="dxa"/>
            <w:tcBorders>
              <w:top w:val="single" w:sz="4" w:space="0" w:color="auto"/>
              <w:left w:val="single" w:sz="4" w:space="0" w:color="auto"/>
              <w:bottom w:val="nil"/>
              <w:right w:val="single" w:sz="4" w:space="0" w:color="auto"/>
            </w:tcBorders>
          </w:tcPr>
          <w:p w:rsidR="00575E9C" w:rsidRDefault="00575E9C" w:rsidP="008B259F">
            <w:pPr>
              <w:ind w:left="34" w:firstLine="0"/>
              <w:jc w:val="center"/>
            </w:pPr>
            <w:r w:rsidRPr="00066605">
              <w:rPr>
                <w:iCs/>
              </w:rPr>
              <w:t>241,69</w:t>
            </w:r>
          </w:p>
        </w:tc>
        <w:tc>
          <w:tcPr>
            <w:tcW w:w="2525" w:type="dxa"/>
            <w:tcBorders>
              <w:top w:val="single" w:sz="4" w:space="0" w:color="auto"/>
              <w:left w:val="single" w:sz="4" w:space="0" w:color="auto"/>
              <w:bottom w:val="nil"/>
              <w:right w:val="single" w:sz="4" w:space="0" w:color="auto"/>
            </w:tcBorders>
          </w:tcPr>
          <w:p w:rsidR="00575E9C" w:rsidRPr="00255B27" w:rsidRDefault="00575E9C" w:rsidP="008B259F">
            <w:pPr>
              <w:ind w:right="-1" w:firstLine="0"/>
              <w:jc w:val="center"/>
            </w:pPr>
            <w:r>
              <w:t>3</w:t>
            </w:r>
          </w:p>
        </w:tc>
      </w:tr>
      <w:tr w:rsidR="00575E9C" w:rsidRPr="00271A66" w:rsidTr="002C0AFB">
        <w:trPr>
          <w:trHeight w:val="973"/>
        </w:trPr>
        <w:tc>
          <w:tcPr>
            <w:tcW w:w="1512" w:type="dxa"/>
            <w:tcBorders>
              <w:top w:val="single" w:sz="4" w:space="0" w:color="auto"/>
              <w:left w:val="single" w:sz="4" w:space="0" w:color="auto"/>
              <w:bottom w:val="single" w:sz="4" w:space="0" w:color="auto"/>
              <w:right w:val="single" w:sz="4" w:space="0" w:color="auto"/>
            </w:tcBorders>
            <w:vAlign w:val="center"/>
          </w:tcPr>
          <w:p w:rsidR="00575E9C" w:rsidRPr="00271A66" w:rsidRDefault="00575E9C" w:rsidP="008B259F">
            <w:pPr>
              <w:pStyle w:val="a9"/>
              <w:tabs>
                <w:tab w:val="left" w:pos="709"/>
              </w:tabs>
              <w:spacing w:line="360" w:lineRule="auto"/>
              <w:ind w:firstLine="0"/>
              <w:jc w:val="center"/>
              <w:rPr>
                <w:szCs w:val="28"/>
              </w:rPr>
            </w:pPr>
            <w:r>
              <w:rPr>
                <w:szCs w:val="28"/>
              </w:rPr>
              <w:t>4</w:t>
            </w:r>
          </w:p>
        </w:tc>
        <w:tc>
          <w:tcPr>
            <w:tcW w:w="3100" w:type="dxa"/>
            <w:tcBorders>
              <w:top w:val="single" w:sz="4" w:space="0" w:color="auto"/>
              <w:left w:val="single" w:sz="4" w:space="0" w:color="auto"/>
              <w:bottom w:val="single" w:sz="4" w:space="0" w:color="auto"/>
              <w:right w:val="single" w:sz="4" w:space="0" w:color="auto"/>
            </w:tcBorders>
          </w:tcPr>
          <w:p w:rsidR="00575E9C" w:rsidRPr="009B64F4" w:rsidRDefault="00575E9C" w:rsidP="008B259F">
            <w:pPr>
              <w:ind w:right="-1" w:firstLine="0"/>
              <w:jc w:val="center"/>
            </w:pPr>
            <w:r>
              <w:t>Программирование устройства</w:t>
            </w:r>
          </w:p>
        </w:tc>
        <w:tc>
          <w:tcPr>
            <w:tcW w:w="2664" w:type="dxa"/>
            <w:tcBorders>
              <w:top w:val="single" w:sz="4" w:space="0" w:color="auto"/>
              <w:left w:val="single" w:sz="4" w:space="0" w:color="auto"/>
              <w:bottom w:val="single" w:sz="4" w:space="0" w:color="auto"/>
              <w:right w:val="single" w:sz="4" w:space="0" w:color="auto"/>
            </w:tcBorders>
          </w:tcPr>
          <w:p w:rsidR="00575E9C" w:rsidRDefault="00575E9C" w:rsidP="008B259F">
            <w:pPr>
              <w:ind w:left="34" w:firstLine="0"/>
              <w:jc w:val="center"/>
            </w:pPr>
            <w:r w:rsidRPr="00066605">
              <w:rPr>
                <w:iCs/>
              </w:rPr>
              <w:t>241,69</w:t>
            </w:r>
          </w:p>
        </w:tc>
        <w:tc>
          <w:tcPr>
            <w:tcW w:w="2525" w:type="dxa"/>
            <w:tcBorders>
              <w:top w:val="single" w:sz="4" w:space="0" w:color="auto"/>
              <w:left w:val="single" w:sz="4" w:space="0" w:color="auto"/>
              <w:bottom w:val="single" w:sz="4" w:space="0" w:color="auto"/>
              <w:right w:val="single" w:sz="4" w:space="0" w:color="auto"/>
            </w:tcBorders>
          </w:tcPr>
          <w:p w:rsidR="00575E9C" w:rsidRPr="009B64F4" w:rsidRDefault="00575E9C" w:rsidP="008B259F">
            <w:pPr>
              <w:ind w:right="-1" w:firstLine="0"/>
              <w:jc w:val="center"/>
            </w:pPr>
            <w:r>
              <w:t>2</w:t>
            </w:r>
          </w:p>
        </w:tc>
      </w:tr>
      <w:tr w:rsidR="00575E9C" w:rsidRPr="00271A66" w:rsidTr="002C0AFB">
        <w:trPr>
          <w:trHeight w:val="984"/>
        </w:trPr>
        <w:tc>
          <w:tcPr>
            <w:tcW w:w="1512" w:type="dxa"/>
            <w:tcBorders>
              <w:top w:val="single" w:sz="4" w:space="0" w:color="auto"/>
              <w:left w:val="single" w:sz="4" w:space="0" w:color="auto"/>
              <w:bottom w:val="single" w:sz="4" w:space="0" w:color="auto"/>
              <w:right w:val="single" w:sz="4" w:space="0" w:color="auto"/>
            </w:tcBorders>
            <w:vAlign w:val="center"/>
          </w:tcPr>
          <w:p w:rsidR="00575E9C" w:rsidRPr="00271A66" w:rsidRDefault="00575E9C" w:rsidP="008B259F">
            <w:pPr>
              <w:pStyle w:val="a9"/>
              <w:tabs>
                <w:tab w:val="left" w:pos="709"/>
              </w:tabs>
              <w:spacing w:line="360" w:lineRule="auto"/>
              <w:ind w:firstLine="0"/>
              <w:jc w:val="center"/>
              <w:rPr>
                <w:szCs w:val="28"/>
              </w:rPr>
            </w:pPr>
            <w:r>
              <w:rPr>
                <w:szCs w:val="28"/>
              </w:rPr>
              <w:t>5</w:t>
            </w:r>
          </w:p>
        </w:tc>
        <w:tc>
          <w:tcPr>
            <w:tcW w:w="3100" w:type="dxa"/>
            <w:tcBorders>
              <w:top w:val="single" w:sz="4" w:space="0" w:color="auto"/>
              <w:left w:val="single" w:sz="4" w:space="0" w:color="auto"/>
              <w:bottom w:val="single" w:sz="4" w:space="0" w:color="auto"/>
              <w:right w:val="single" w:sz="4" w:space="0" w:color="auto"/>
            </w:tcBorders>
          </w:tcPr>
          <w:p w:rsidR="00575E9C" w:rsidRPr="009B64F4" w:rsidRDefault="00575E9C" w:rsidP="008B259F">
            <w:pPr>
              <w:ind w:firstLine="0"/>
              <w:jc w:val="center"/>
            </w:pPr>
            <w:r>
              <w:t xml:space="preserve">Тестирование работоспособности устройства </w:t>
            </w:r>
          </w:p>
        </w:tc>
        <w:tc>
          <w:tcPr>
            <w:tcW w:w="2664" w:type="dxa"/>
            <w:tcBorders>
              <w:top w:val="single" w:sz="4" w:space="0" w:color="auto"/>
              <w:left w:val="single" w:sz="4" w:space="0" w:color="auto"/>
              <w:bottom w:val="single" w:sz="4" w:space="0" w:color="auto"/>
              <w:right w:val="single" w:sz="4" w:space="0" w:color="auto"/>
            </w:tcBorders>
          </w:tcPr>
          <w:p w:rsidR="00575E9C" w:rsidRDefault="00575E9C" w:rsidP="008B259F">
            <w:pPr>
              <w:ind w:left="34" w:firstLine="0"/>
              <w:jc w:val="center"/>
            </w:pPr>
            <w:r w:rsidRPr="00066605">
              <w:rPr>
                <w:iCs/>
              </w:rPr>
              <w:t>241,69</w:t>
            </w:r>
          </w:p>
        </w:tc>
        <w:tc>
          <w:tcPr>
            <w:tcW w:w="2525" w:type="dxa"/>
            <w:tcBorders>
              <w:top w:val="single" w:sz="4" w:space="0" w:color="auto"/>
              <w:left w:val="single" w:sz="4" w:space="0" w:color="auto"/>
              <w:bottom w:val="single" w:sz="4" w:space="0" w:color="auto"/>
              <w:right w:val="single" w:sz="4" w:space="0" w:color="auto"/>
            </w:tcBorders>
          </w:tcPr>
          <w:p w:rsidR="00575E9C" w:rsidRPr="009B64F4" w:rsidRDefault="00575E9C" w:rsidP="008B259F">
            <w:pPr>
              <w:ind w:right="-1" w:firstLine="0"/>
              <w:jc w:val="center"/>
            </w:pPr>
            <w:r>
              <w:t>2</w:t>
            </w:r>
          </w:p>
        </w:tc>
      </w:tr>
      <w:tr w:rsidR="00F179B9" w:rsidRPr="00271A66" w:rsidTr="002C0AFB">
        <w:trPr>
          <w:cantSplit/>
          <w:trHeight w:val="388"/>
        </w:trPr>
        <w:tc>
          <w:tcPr>
            <w:tcW w:w="7276" w:type="dxa"/>
            <w:gridSpan w:val="3"/>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F179B9">
            <w:pPr>
              <w:pStyle w:val="a9"/>
              <w:tabs>
                <w:tab w:val="left" w:pos="709"/>
              </w:tabs>
              <w:spacing w:line="360" w:lineRule="auto"/>
              <w:ind w:firstLine="426"/>
              <w:rPr>
                <w:szCs w:val="28"/>
              </w:rPr>
            </w:pPr>
            <w:r w:rsidRPr="00271A66">
              <w:rPr>
                <w:szCs w:val="28"/>
              </w:rPr>
              <w:t>Итого (эффективный фонд времени)</w:t>
            </w:r>
          </w:p>
        </w:tc>
        <w:tc>
          <w:tcPr>
            <w:tcW w:w="2525" w:type="dxa"/>
            <w:tcBorders>
              <w:top w:val="single" w:sz="4" w:space="0" w:color="auto"/>
              <w:left w:val="single" w:sz="4" w:space="0" w:color="auto"/>
              <w:bottom w:val="single" w:sz="4" w:space="0" w:color="auto"/>
              <w:right w:val="single" w:sz="4" w:space="0" w:color="auto"/>
            </w:tcBorders>
            <w:vAlign w:val="center"/>
          </w:tcPr>
          <w:p w:rsidR="00F179B9" w:rsidRPr="00271A66" w:rsidRDefault="00575E9C" w:rsidP="00F179B9">
            <w:pPr>
              <w:pStyle w:val="a9"/>
              <w:tabs>
                <w:tab w:val="left" w:pos="709"/>
              </w:tabs>
              <w:spacing w:line="360" w:lineRule="auto"/>
              <w:jc w:val="center"/>
              <w:rPr>
                <w:szCs w:val="28"/>
              </w:rPr>
            </w:pPr>
            <w:r>
              <w:rPr>
                <w:szCs w:val="28"/>
              </w:rPr>
              <w:t>32</w:t>
            </w:r>
          </w:p>
        </w:tc>
      </w:tr>
      <w:tr w:rsidR="00F179B9" w:rsidRPr="00271A66" w:rsidTr="002C0AFB">
        <w:trPr>
          <w:cantSplit/>
          <w:trHeight w:val="318"/>
        </w:trPr>
        <w:tc>
          <w:tcPr>
            <w:tcW w:w="7276" w:type="dxa"/>
            <w:gridSpan w:val="3"/>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F179B9">
            <w:pPr>
              <w:pStyle w:val="a9"/>
              <w:tabs>
                <w:tab w:val="left" w:pos="709"/>
              </w:tabs>
              <w:spacing w:line="360" w:lineRule="auto"/>
              <w:ind w:firstLine="426"/>
              <w:rPr>
                <w:szCs w:val="28"/>
              </w:rPr>
            </w:pPr>
            <w:r w:rsidRPr="00271A66">
              <w:rPr>
                <w:szCs w:val="28"/>
              </w:rPr>
              <w:t>Заработная плата (рублей)</w:t>
            </w:r>
          </w:p>
        </w:tc>
        <w:tc>
          <w:tcPr>
            <w:tcW w:w="2525" w:type="dxa"/>
            <w:tcBorders>
              <w:top w:val="single" w:sz="4" w:space="0" w:color="auto"/>
              <w:left w:val="single" w:sz="4" w:space="0" w:color="auto"/>
              <w:bottom w:val="single" w:sz="4" w:space="0" w:color="auto"/>
              <w:right w:val="single" w:sz="4" w:space="0" w:color="auto"/>
            </w:tcBorders>
            <w:vAlign w:val="center"/>
          </w:tcPr>
          <w:p w:rsidR="00F179B9" w:rsidRPr="00271A66" w:rsidRDefault="00575E9C" w:rsidP="00F179B9">
            <w:pPr>
              <w:pStyle w:val="a9"/>
              <w:tabs>
                <w:tab w:val="left" w:pos="709"/>
              </w:tabs>
              <w:spacing w:line="360" w:lineRule="auto"/>
              <w:jc w:val="center"/>
              <w:rPr>
                <w:szCs w:val="28"/>
              </w:rPr>
            </w:pPr>
            <w:r>
              <w:rPr>
                <w:szCs w:val="28"/>
              </w:rPr>
              <w:t>7734,08</w:t>
            </w:r>
          </w:p>
        </w:tc>
      </w:tr>
    </w:tbl>
    <w:p w:rsidR="00B56FD4" w:rsidRDefault="00B56FD4" w:rsidP="00B56FD4">
      <w:pPr>
        <w:tabs>
          <w:tab w:val="left" w:pos="709"/>
        </w:tabs>
        <w:spacing w:line="240" w:lineRule="auto"/>
        <w:ind w:firstLine="425"/>
      </w:pPr>
      <w:bookmarkStart w:id="99" w:name="_Toc467605836"/>
    </w:p>
    <w:p w:rsidR="00F179B9" w:rsidRPr="00271A66" w:rsidRDefault="00F179B9" w:rsidP="00B56FD4">
      <w:pPr>
        <w:tabs>
          <w:tab w:val="left" w:pos="709"/>
        </w:tabs>
        <w:ind w:firstLine="425"/>
      </w:pPr>
      <w:r w:rsidRPr="00271A66">
        <w:t>Часов</w:t>
      </w:r>
      <w:r>
        <w:t>ая</w:t>
      </w:r>
      <w:r w:rsidRPr="00271A66">
        <w:t xml:space="preserve"> тарифн</w:t>
      </w:r>
      <w:r>
        <w:t>ая</w:t>
      </w:r>
      <w:r w:rsidRPr="00271A66">
        <w:t xml:space="preserve"> ставк</w:t>
      </w:r>
      <w:r>
        <w:t>а</w:t>
      </w:r>
      <w:r w:rsidRPr="00271A66">
        <w:t xml:space="preserve"> рассчит</w:t>
      </w:r>
      <w:r>
        <w:t xml:space="preserve">ывается </w:t>
      </w:r>
      <w:r w:rsidRPr="00271A66">
        <w:t>исходя из средней заработной платы техника по компьютерным системам и среднемесячного количества рабочих часов:</w:t>
      </w:r>
    </w:p>
    <w:p w:rsidR="00F179B9" w:rsidRPr="00271A66" w:rsidRDefault="00F179B9" w:rsidP="002C0AFB">
      <w:pPr>
        <w:tabs>
          <w:tab w:val="left" w:pos="709"/>
          <w:tab w:val="left" w:pos="3225"/>
        </w:tabs>
        <w:ind w:firstLine="426"/>
      </w:pPr>
      <w:r w:rsidRPr="00271A66">
        <w:t xml:space="preserve">ЗП ср = </w:t>
      </w:r>
      <w:r w:rsidR="00575E9C">
        <w:t>40</w:t>
      </w:r>
      <w:r>
        <w:t xml:space="preserve">000 </w:t>
      </w:r>
      <w:r w:rsidRPr="00271A66">
        <w:t>руб.</w:t>
      </w:r>
      <w:r>
        <w:tab/>
      </w:r>
    </w:p>
    <w:p w:rsidR="00F179B9" w:rsidRPr="00271A66" w:rsidRDefault="00F179B9" w:rsidP="002C0AFB">
      <w:pPr>
        <w:tabs>
          <w:tab w:val="left" w:pos="709"/>
        </w:tabs>
        <w:ind w:firstLine="426"/>
        <w:rPr>
          <w:iCs/>
        </w:rPr>
      </w:pPr>
      <w:r w:rsidRPr="00271A66">
        <w:rPr>
          <w:iCs/>
        </w:rPr>
        <w:t>Годов</w:t>
      </w:r>
      <w:r>
        <w:rPr>
          <w:iCs/>
        </w:rPr>
        <w:t xml:space="preserve">ая норма рабочего времени в 2021 г. – 1987 </w:t>
      </w:r>
      <w:r w:rsidRPr="00271A66">
        <w:rPr>
          <w:iCs/>
        </w:rPr>
        <w:t>час</w:t>
      </w:r>
      <w:r>
        <w:rPr>
          <w:iCs/>
        </w:rPr>
        <w:t>ов</w:t>
      </w:r>
      <w:r w:rsidRPr="00271A66">
        <w:rPr>
          <w:iCs/>
        </w:rPr>
        <w:t>.</w:t>
      </w:r>
    </w:p>
    <w:p w:rsidR="00F179B9" w:rsidRPr="007C07B2" w:rsidRDefault="00F179B9" w:rsidP="002C0AFB">
      <w:pPr>
        <w:shd w:val="clear" w:color="auto" w:fill="FFFFFF"/>
        <w:tabs>
          <w:tab w:val="left" w:pos="709"/>
        </w:tabs>
        <w:ind w:firstLine="426"/>
        <w:rPr>
          <w:iCs/>
        </w:rPr>
      </w:pPr>
      <w:r w:rsidRPr="00271A66">
        <w:rPr>
          <w:iCs/>
        </w:rPr>
        <w:t>Ч</w:t>
      </w:r>
      <w:r w:rsidRPr="007C07B2">
        <w:rPr>
          <w:iCs/>
        </w:rPr>
        <w:t>асов</w:t>
      </w:r>
      <w:r w:rsidRPr="00271A66">
        <w:rPr>
          <w:iCs/>
        </w:rPr>
        <w:t xml:space="preserve">ая </w:t>
      </w:r>
      <w:r w:rsidRPr="007C07B2">
        <w:rPr>
          <w:iCs/>
        </w:rPr>
        <w:t>тарифн</w:t>
      </w:r>
      <w:r w:rsidRPr="00271A66">
        <w:rPr>
          <w:iCs/>
        </w:rPr>
        <w:t xml:space="preserve">ая </w:t>
      </w:r>
      <w:r w:rsidRPr="007C07B2">
        <w:rPr>
          <w:iCs/>
        </w:rPr>
        <w:t>ставк</w:t>
      </w:r>
      <w:r w:rsidRPr="00271A66">
        <w:rPr>
          <w:iCs/>
        </w:rPr>
        <w:t>а</w:t>
      </w:r>
      <w:r w:rsidRPr="007C07B2">
        <w:rPr>
          <w:iCs/>
        </w:rPr>
        <w:t xml:space="preserve"> работника в 20</w:t>
      </w:r>
      <w:r w:rsidRPr="00F9038D">
        <w:rPr>
          <w:iCs/>
        </w:rPr>
        <w:t>21</w:t>
      </w:r>
      <w:r w:rsidRPr="007C07B2">
        <w:rPr>
          <w:iCs/>
        </w:rPr>
        <w:t xml:space="preserve"> году:</w:t>
      </w:r>
    </w:p>
    <w:p w:rsidR="00F179B9" w:rsidRPr="007C07B2" w:rsidRDefault="00575E9C" w:rsidP="002C0AFB">
      <w:pPr>
        <w:shd w:val="clear" w:color="auto" w:fill="FFFFFF"/>
        <w:tabs>
          <w:tab w:val="left" w:pos="709"/>
        </w:tabs>
        <w:ind w:firstLine="426"/>
        <w:rPr>
          <w:iCs/>
        </w:rPr>
      </w:pPr>
      <w:r>
        <w:t>40</w:t>
      </w:r>
      <w:r w:rsidR="00F179B9">
        <w:t>000</w:t>
      </w:r>
      <w:proofErr w:type="gramStart"/>
      <w:r w:rsidR="00F179B9">
        <w:rPr>
          <w:iCs/>
        </w:rPr>
        <w:t xml:space="preserve"> </w:t>
      </w:r>
      <w:r w:rsidR="00F179B9" w:rsidRPr="007C07B2">
        <w:rPr>
          <w:iCs/>
        </w:rPr>
        <w:t>:</w:t>
      </w:r>
      <w:proofErr w:type="gramEnd"/>
      <w:r w:rsidR="00F179B9" w:rsidRPr="007C07B2">
        <w:rPr>
          <w:iCs/>
        </w:rPr>
        <w:t xml:space="preserve"> (19</w:t>
      </w:r>
      <w:r w:rsidR="00F179B9" w:rsidRPr="00F9038D">
        <w:rPr>
          <w:iCs/>
        </w:rPr>
        <w:t>87</w:t>
      </w:r>
      <w:r w:rsidR="00F179B9" w:rsidRPr="007C07B2">
        <w:rPr>
          <w:iCs/>
        </w:rPr>
        <w:t xml:space="preserve">: 12) = </w:t>
      </w:r>
      <w:r>
        <w:t>40</w:t>
      </w:r>
      <w:r w:rsidR="00F179B9">
        <w:t>000</w:t>
      </w:r>
      <w:r w:rsidR="00F179B9">
        <w:rPr>
          <w:iCs/>
        </w:rPr>
        <w:t xml:space="preserve"> : 165,5</w:t>
      </w:r>
      <w:r w:rsidR="00F179B9" w:rsidRPr="007C07B2">
        <w:rPr>
          <w:iCs/>
        </w:rPr>
        <w:t xml:space="preserve"> = </w:t>
      </w:r>
      <w:r>
        <w:rPr>
          <w:iCs/>
        </w:rPr>
        <w:t>241,69</w:t>
      </w:r>
      <w:r w:rsidR="00F179B9" w:rsidRPr="007C07B2">
        <w:rPr>
          <w:iCs/>
        </w:rPr>
        <w:t xml:space="preserve"> руб. в час.</w:t>
      </w:r>
    </w:p>
    <w:p w:rsidR="00F179B9" w:rsidRPr="007F6A24" w:rsidRDefault="00B218CC" w:rsidP="002C0AFB">
      <w:pPr>
        <w:pStyle w:val="1"/>
        <w:spacing w:after="0"/>
        <w:ind w:firstLine="426"/>
        <w:jc w:val="both"/>
        <w:rPr>
          <w:b w:val="0"/>
        </w:rPr>
      </w:pPr>
      <w:bookmarkStart w:id="100" w:name="_Toc71719601"/>
      <w:bookmarkStart w:id="101" w:name="_Toc72401023"/>
      <w:bookmarkStart w:id="102" w:name="_Toc73105509"/>
      <w:r>
        <w:rPr>
          <w:b w:val="0"/>
        </w:rPr>
        <w:t>9</w:t>
      </w:r>
      <w:r w:rsidR="00F179B9" w:rsidRPr="007F6A24">
        <w:rPr>
          <w:b w:val="0"/>
        </w:rPr>
        <w:t>.</w:t>
      </w:r>
      <w:r w:rsidR="00FF64A2">
        <w:rPr>
          <w:b w:val="0"/>
        </w:rPr>
        <w:t>2</w:t>
      </w:r>
      <w:r w:rsidR="00F179B9" w:rsidRPr="007F6A24">
        <w:rPr>
          <w:b w:val="0"/>
        </w:rPr>
        <w:t>.5 Начисления на заработную плату</w:t>
      </w:r>
      <w:bookmarkEnd w:id="99"/>
      <w:bookmarkEnd w:id="100"/>
      <w:bookmarkEnd w:id="101"/>
      <w:bookmarkEnd w:id="102"/>
    </w:p>
    <w:p w:rsidR="00F179B9" w:rsidRPr="00271A66" w:rsidRDefault="00F179B9" w:rsidP="002C0AFB">
      <w:pPr>
        <w:tabs>
          <w:tab w:val="left" w:pos="709"/>
        </w:tabs>
        <w:ind w:firstLine="426"/>
      </w:pPr>
      <w:r w:rsidRPr="00271A66">
        <w:t>Отчисления на социальные нужды составляют 30 % от заработной платы в фонды, расчет проведен в таблице 5.</w:t>
      </w:r>
    </w:p>
    <w:p w:rsidR="003726EB" w:rsidRDefault="003726EB" w:rsidP="00F179B9">
      <w:pPr>
        <w:tabs>
          <w:tab w:val="left" w:pos="709"/>
        </w:tabs>
        <w:spacing w:before="240"/>
      </w:pPr>
    </w:p>
    <w:p w:rsidR="00FF64A2" w:rsidRDefault="00FF64A2" w:rsidP="00F179B9">
      <w:pPr>
        <w:tabs>
          <w:tab w:val="left" w:pos="709"/>
        </w:tabs>
        <w:spacing w:before="240"/>
      </w:pPr>
    </w:p>
    <w:p w:rsidR="00DE0EA8" w:rsidRDefault="00DE0EA8" w:rsidP="00F179B9">
      <w:pPr>
        <w:tabs>
          <w:tab w:val="left" w:pos="709"/>
        </w:tabs>
        <w:spacing w:before="240"/>
      </w:pPr>
    </w:p>
    <w:p w:rsidR="00F179B9" w:rsidRPr="00271A66" w:rsidRDefault="00F179B9" w:rsidP="003726EB">
      <w:pPr>
        <w:tabs>
          <w:tab w:val="left" w:pos="709"/>
        </w:tabs>
        <w:spacing w:before="240"/>
        <w:ind w:firstLine="0"/>
      </w:pPr>
      <w:r w:rsidRPr="00271A66">
        <w:lastRenderedPageBreak/>
        <w:t xml:space="preserve">Таблица 5 </w:t>
      </w:r>
      <w:r>
        <w:t>–</w:t>
      </w:r>
      <w:r w:rsidRPr="00271A66">
        <w:t xml:space="preserve"> Начисления на заработную плату</w:t>
      </w:r>
    </w:p>
    <w:tbl>
      <w:tblPr>
        <w:tblW w:w="9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3"/>
        <w:gridCol w:w="1661"/>
        <w:gridCol w:w="2492"/>
      </w:tblGrid>
      <w:tr w:rsidR="00F179B9" w:rsidRPr="00271A66" w:rsidTr="002C0AFB">
        <w:trPr>
          <w:trHeight w:val="436"/>
          <w:jc w:val="center"/>
        </w:trPr>
        <w:tc>
          <w:tcPr>
            <w:tcW w:w="5553" w:type="dxa"/>
            <w:tcBorders>
              <w:top w:val="single" w:sz="4" w:space="0" w:color="auto"/>
              <w:left w:val="single" w:sz="4" w:space="0" w:color="auto"/>
              <w:bottom w:val="nil"/>
              <w:right w:val="single" w:sz="4" w:space="0" w:color="auto"/>
            </w:tcBorders>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Начисления на заработную плату</w:t>
            </w:r>
          </w:p>
        </w:tc>
        <w:tc>
          <w:tcPr>
            <w:tcW w:w="1661" w:type="dxa"/>
            <w:tcBorders>
              <w:top w:val="single" w:sz="4" w:space="0" w:color="auto"/>
              <w:left w:val="single" w:sz="4" w:space="0" w:color="auto"/>
              <w:bottom w:val="nil"/>
              <w:right w:val="single" w:sz="4" w:space="0" w:color="auto"/>
            </w:tcBorders>
            <w:vAlign w:val="center"/>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Процент, %</w:t>
            </w:r>
          </w:p>
        </w:tc>
        <w:tc>
          <w:tcPr>
            <w:tcW w:w="2492" w:type="dxa"/>
            <w:tcBorders>
              <w:top w:val="single" w:sz="4" w:space="0" w:color="auto"/>
              <w:left w:val="single" w:sz="4" w:space="0" w:color="auto"/>
              <w:bottom w:val="nil"/>
              <w:right w:val="single" w:sz="4" w:space="0" w:color="auto"/>
            </w:tcBorders>
            <w:vAlign w:val="center"/>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Сумма, руб.</w:t>
            </w:r>
          </w:p>
        </w:tc>
      </w:tr>
      <w:tr w:rsidR="00F179B9" w:rsidRPr="00271A66" w:rsidTr="002C0AFB">
        <w:trPr>
          <w:trHeight w:val="299"/>
          <w:jc w:val="center"/>
        </w:trPr>
        <w:tc>
          <w:tcPr>
            <w:tcW w:w="5553" w:type="dxa"/>
            <w:tcBorders>
              <w:top w:val="single" w:sz="4" w:space="0" w:color="auto"/>
              <w:left w:val="single" w:sz="4" w:space="0" w:color="auto"/>
              <w:bottom w:val="nil"/>
              <w:right w:val="single" w:sz="4" w:space="0" w:color="auto"/>
            </w:tcBorders>
            <w:hideMark/>
          </w:tcPr>
          <w:p w:rsidR="00F179B9" w:rsidRPr="00271A66" w:rsidRDefault="00F179B9" w:rsidP="002C0AFB">
            <w:pPr>
              <w:tabs>
                <w:tab w:val="left" w:pos="709"/>
              </w:tabs>
              <w:ind w:firstLine="422"/>
              <w:jc w:val="center"/>
              <w:rPr>
                <w:lang w:eastAsia="ar-SA"/>
              </w:rPr>
            </w:pPr>
            <w:r w:rsidRPr="00271A66">
              <w:t>Пенсионный фонд (ПФ):</w:t>
            </w:r>
          </w:p>
          <w:p w:rsidR="00F179B9" w:rsidRPr="00271A66" w:rsidRDefault="00F179B9" w:rsidP="009738A8">
            <w:pPr>
              <w:tabs>
                <w:tab w:val="left" w:pos="709"/>
              </w:tabs>
              <w:ind w:firstLine="422"/>
              <w:jc w:val="left"/>
            </w:pPr>
            <w:r w:rsidRPr="00271A66">
              <w:t>– страховая часть</w:t>
            </w:r>
          </w:p>
          <w:p w:rsidR="00F179B9" w:rsidRPr="00271A66" w:rsidRDefault="00F179B9" w:rsidP="009738A8">
            <w:pPr>
              <w:widowControl w:val="0"/>
              <w:tabs>
                <w:tab w:val="left" w:pos="709"/>
                <w:tab w:val="left" w:pos="1418"/>
                <w:tab w:val="left" w:pos="6224"/>
              </w:tabs>
              <w:suppressAutoHyphens/>
              <w:ind w:firstLine="422"/>
              <w:jc w:val="left"/>
              <w:rPr>
                <w:lang w:eastAsia="ar-SA"/>
              </w:rPr>
            </w:pPr>
            <w:r w:rsidRPr="00271A66">
              <w:t>– накопительная часть</w:t>
            </w:r>
          </w:p>
        </w:tc>
        <w:tc>
          <w:tcPr>
            <w:tcW w:w="1661" w:type="dxa"/>
            <w:tcBorders>
              <w:top w:val="single" w:sz="4" w:space="0" w:color="auto"/>
              <w:left w:val="single" w:sz="4" w:space="0" w:color="auto"/>
              <w:bottom w:val="nil"/>
              <w:right w:val="single" w:sz="4" w:space="0" w:color="auto"/>
            </w:tcBorders>
            <w:vAlign w:val="center"/>
          </w:tcPr>
          <w:p w:rsidR="00F179B9" w:rsidRPr="00271A66" w:rsidRDefault="00F179B9" w:rsidP="002C0AFB">
            <w:pPr>
              <w:tabs>
                <w:tab w:val="left" w:pos="709"/>
              </w:tabs>
              <w:ind w:firstLine="422"/>
              <w:jc w:val="center"/>
            </w:pPr>
            <w:r>
              <w:t>1</w:t>
            </w:r>
            <w:r w:rsidRPr="00271A66">
              <w:t>6</w:t>
            </w:r>
          </w:p>
          <w:p w:rsidR="00F179B9" w:rsidRPr="00271A66" w:rsidRDefault="00F179B9" w:rsidP="002C0AFB">
            <w:pPr>
              <w:widowControl w:val="0"/>
              <w:tabs>
                <w:tab w:val="left" w:pos="709"/>
                <w:tab w:val="left" w:pos="1418"/>
                <w:tab w:val="left" w:pos="6224"/>
              </w:tabs>
              <w:suppressAutoHyphens/>
              <w:ind w:firstLine="422"/>
              <w:jc w:val="center"/>
              <w:rPr>
                <w:lang w:val="en-US" w:eastAsia="ar-SA"/>
              </w:rPr>
            </w:pPr>
            <w:r w:rsidRPr="00271A66">
              <w:t>6</w:t>
            </w:r>
          </w:p>
        </w:tc>
        <w:tc>
          <w:tcPr>
            <w:tcW w:w="2492" w:type="dxa"/>
            <w:tcBorders>
              <w:top w:val="single" w:sz="4" w:space="0" w:color="auto"/>
              <w:left w:val="single" w:sz="4" w:space="0" w:color="auto"/>
              <w:bottom w:val="nil"/>
              <w:right w:val="single" w:sz="4" w:space="0" w:color="auto"/>
            </w:tcBorders>
            <w:vAlign w:val="center"/>
          </w:tcPr>
          <w:p w:rsidR="00F179B9" w:rsidRPr="00FF1350" w:rsidRDefault="00FF1350" w:rsidP="002C0AFB">
            <w:pPr>
              <w:widowControl w:val="0"/>
              <w:tabs>
                <w:tab w:val="left" w:pos="709"/>
                <w:tab w:val="left" w:pos="1418"/>
                <w:tab w:val="left" w:pos="6224"/>
              </w:tabs>
              <w:suppressAutoHyphens/>
              <w:ind w:firstLine="422"/>
              <w:jc w:val="center"/>
              <w:rPr>
                <w:lang w:val="en-US" w:eastAsia="ar-SA"/>
              </w:rPr>
            </w:pPr>
            <w:r>
              <w:rPr>
                <w:lang w:val="en-US" w:eastAsia="ar-SA"/>
              </w:rPr>
              <w:t>1237,45</w:t>
            </w:r>
          </w:p>
          <w:p w:rsidR="00F179B9" w:rsidRPr="00FF1350" w:rsidRDefault="00FF1350" w:rsidP="002C0AFB">
            <w:pPr>
              <w:widowControl w:val="0"/>
              <w:tabs>
                <w:tab w:val="left" w:pos="709"/>
                <w:tab w:val="left" w:pos="1418"/>
                <w:tab w:val="left" w:pos="6224"/>
              </w:tabs>
              <w:suppressAutoHyphens/>
              <w:ind w:firstLine="422"/>
              <w:jc w:val="center"/>
              <w:rPr>
                <w:lang w:val="en-US" w:eastAsia="ar-SA"/>
              </w:rPr>
            </w:pPr>
            <w:r>
              <w:rPr>
                <w:lang w:val="en-US" w:eastAsia="ar-SA"/>
              </w:rPr>
              <w:t>464,04</w:t>
            </w:r>
          </w:p>
        </w:tc>
      </w:tr>
      <w:tr w:rsidR="00F179B9" w:rsidRPr="00271A66" w:rsidTr="002C0AFB">
        <w:trPr>
          <w:trHeight w:val="776"/>
          <w:jc w:val="center"/>
        </w:trPr>
        <w:tc>
          <w:tcPr>
            <w:tcW w:w="5553" w:type="dxa"/>
            <w:tcBorders>
              <w:top w:val="single" w:sz="4" w:space="0" w:color="auto"/>
              <w:left w:val="single" w:sz="4" w:space="0" w:color="auto"/>
              <w:bottom w:val="single" w:sz="4" w:space="0" w:color="auto"/>
              <w:right w:val="single" w:sz="4" w:space="0" w:color="auto"/>
            </w:tcBorders>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Фонд социального страхования (ФСС)</w:t>
            </w:r>
          </w:p>
        </w:tc>
        <w:tc>
          <w:tcPr>
            <w:tcW w:w="1661"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2,9</w:t>
            </w:r>
          </w:p>
        </w:tc>
        <w:tc>
          <w:tcPr>
            <w:tcW w:w="2492" w:type="dxa"/>
            <w:tcBorders>
              <w:top w:val="single" w:sz="4" w:space="0" w:color="auto"/>
              <w:left w:val="single" w:sz="4" w:space="0" w:color="auto"/>
              <w:bottom w:val="single" w:sz="4" w:space="0" w:color="auto"/>
              <w:right w:val="single" w:sz="4" w:space="0" w:color="auto"/>
            </w:tcBorders>
            <w:vAlign w:val="center"/>
          </w:tcPr>
          <w:p w:rsidR="00F179B9" w:rsidRPr="00FF1350" w:rsidRDefault="00FF1350" w:rsidP="002C0AFB">
            <w:pPr>
              <w:widowControl w:val="0"/>
              <w:tabs>
                <w:tab w:val="left" w:pos="709"/>
                <w:tab w:val="left" w:pos="1418"/>
                <w:tab w:val="left" w:pos="6224"/>
              </w:tabs>
              <w:suppressAutoHyphens/>
              <w:ind w:firstLine="422"/>
              <w:jc w:val="center"/>
              <w:rPr>
                <w:lang w:val="en-US" w:eastAsia="ar-SA"/>
              </w:rPr>
            </w:pPr>
            <w:r>
              <w:rPr>
                <w:lang w:val="en-US" w:eastAsia="ar-SA"/>
              </w:rPr>
              <w:t>224,29</w:t>
            </w:r>
          </w:p>
        </w:tc>
      </w:tr>
      <w:tr w:rsidR="00F179B9" w:rsidRPr="00271A66" w:rsidTr="002C0AFB">
        <w:trPr>
          <w:trHeight w:val="696"/>
          <w:jc w:val="center"/>
        </w:trPr>
        <w:tc>
          <w:tcPr>
            <w:tcW w:w="5553" w:type="dxa"/>
            <w:tcBorders>
              <w:top w:val="single" w:sz="4" w:space="0" w:color="auto"/>
              <w:left w:val="single" w:sz="4" w:space="0" w:color="auto"/>
              <w:bottom w:val="single" w:sz="4" w:space="0" w:color="auto"/>
              <w:right w:val="single" w:sz="4" w:space="0" w:color="auto"/>
            </w:tcBorders>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Федеральный фонд обязательного медицинского страхования (ФФОМС)</w:t>
            </w:r>
          </w:p>
        </w:tc>
        <w:tc>
          <w:tcPr>
            <w:tcW w:w="1661"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5,1</w:t>
            </w:r>
          </w:p>
        </w:tc>
        <w:tc>
          <w:tcPr>
            <w:tcW w:w="2492" w:type="dxa"/>
            <w:tcBorders>
              <w:top w:val="single" w:sz="4" w:space="0" w:color="auto"/>
              <w:left w:val="single" w:sz="4" w:space="0" w:color="auto"/>
              <w:bottom w:val="single" w:sz="4" w:space="0" w:color="auto"/>
              <w:right w:val="single" w:sz="4" w:space="0" w:color="auto"/>
            </w:tcBorders>
            <w:vAlign w:val="center"/>
          </w:tcPr>
          <w:p w:rsidR="00F179B9" w:rsidRPr="00FF1350" w:rsidRDefault="00FF1350" w:rsidP="002C0AFB">
            <w:pPr>
              <w:widowControl w:val="0"/>
              <w:tabs>
                <w:tab w:val="left" w:pos="709"/>
                <w:tab w:val="left" w:pos="1418"/>
                <w:tab w:val="left" w:pos="6224"/>
              </w:tabs>
              <w:suppressAutoHyphens/>
              <w:ind w:firstLine="422"/>
              <w:jc w:val="center"/>
              <w:rPr>
                <w:lang w:val="en-US" w:eastAsia="ar-SA"/>
              </w:rPr>
            </w:pPr>
            <w:r>
              <w:rPr>
                <w:lang w:val="en-US" w:eastAsia="ar-SA"/>
              </w:rPr>
              <w:t>394,44</w:t>
            </w:r>
          </w:p>
        </w:tc>
      </w:tr>
      <w:tr w:rsidR="00F179B9" w:rsidRPr="00271A66" w:rsidTr="002C0AFB">
        <w:trPr>
          <w:trHeight w:val="356"/>
          <w:jc w:val="center"/>
        </w:trPr>
        <w:tc>
          <w:tcPr>
            <w:tcW w:w="5553" w:type="dxa"/>
            <w:tcBorders>
              <w:top w:val="single" w:sz="4" w:space="0" w:color="auto"/>
              <w:left w:val="single" w:sz="4" w:space="0" w:color="auto"/>
              <w:bottom w:val="single" w:sz="4" w:space="0" w:color="auto"/>
              <w:right w:val="single" w:sz="4" w:space="0" w:color="auto"/>
            </w:tcBorders>
            <w:hideMark/>
          </w:tcPr>
          <w:p w:rsidR="00F179B9" w:rsidRPr="00271A66" w:rsidRDefault="00F179B9" w:rsidP="009738A8">
            <w:pPr>
              <w:widowControl w:val="0"/>
              <w:tabs>
                <w:tab w:val="left" w:pos="709"/>
                <w:tab w:val="left" w:pos="1418"/>
                <w:tab w:val="left" w:pos="6224"/>
              </w:tabs>
              <w:suppressAutoHyphens/>
              <w:ind w:firstLine="422"/>
              <w:jc w:val="right"/>
              <w:rPr>
                <w:lang w:eastAsia="ar-SA"/>
              </w:rPr>
            </w:pPr>
            <w:r w:rsidRPr="00271A66">
              <w:t>Итого</w:t>
            </w:r>
          </w:p>
        </w:tc>
        <w:tc>
          <w:tcPr>
            <w:tcW w:w="1661" w:type="dxa"/>
            <w:tcBorders>
              <w:top w:val="single" w:sz="4" w:space="0" w:color="auto"/>
              <w:left w:val="single" w:sz="4" w:space="0" w:color="auto"/>
              <w:bottom w:val="single" w:sz="4" w:space="0" w:color="auto"/>
              <w:right w:val="single" w:sz="4" w:space="0" w:color="auto"/>
            </w:tcBorders>
            <w:vAlign w:val="center"/>
            <w:hideMark/>
          </w:tcPr>
          <w:p w:rsidR="00F179B9" w:rsidRPr="00271A66" w:rsidRDefault="00F179B9" w:rsidP="002C0AFB">
            <w:pPr>
              <w:widowControl w:val="0"/>
              <w:tabs>
                <w:tab w:val="left" w:pos="709"/>
                <w:tab w:val="left" w:pos="1418"/>
                <w:tab w:val="left" w:pos="6224"/>
              </w:tabs>
              <w:suppressAutoHyphens/>
              <w:ind w:firstLine="422"/>
              <w:jc w:val="center"/>
              <w:rPr>
                <w:lang w:eastAsia="ar-SA"/>
              </w:rPr>
            </w:pPr>
            <w:r w:rsidRPr="00271A66">
              <w:t>30</w:t>
            </w:r>
          </w:p>
        </w:tc>
        <w:tc>
          <w:tcPr>
            <w:tcW w:w="2492" w:type="dxa"/>
            <w:tcBorders>
              <w:top w:val="single" w:sz="4" w:space="0" w:color="auto"/>
              <w:left w:val="single" w:sz="4" w:space="0" w:color="auto"/>
              <w:bottom w:val="single" w:sz="4" w:space="0" w:color="auto"/>
              <w:right w:val="single" w:sz="4" w:space="0" w:color="auto"/>
            </w:tcBorders>
            <w:vAlign w:val="center"/>
          </w:tcPr>
          <w:p w:rsidR="00F179B9" w:rsidRPr="00FF1350" w:rsidRDefault="00FF1350" w:rsidP="002C0AFB">
            <w:pPr>
              <w:widowControl w:val="0"/>
              <w:tabs>
                <w:tab w:val="left" w:pos="709"/>
                <w:tab w:val="left" w:pos="1418"/>
                <w:tab w:val="left" w:pos="6224"/>
              </w:tabs>
              <w:suppressAutoHyphens/>
              <w:ind w:firstLine="422"/>
              <w:jc w:val="center"/>
              <w:rPr>
                <w:lang w:val="en-US" w:eastAsia="ar-SA"/>
              </w:rPr>
            </w:pPr>
            <w:r>
              <w:rPr>
                <w:lang w:val="en-US" w:eastAsia="ar-SA"/>
              </w:rPr>
              <w:t>2320,22</w:t>
            </w:r>
          </w:p>
        </w:tc>
      </w:tr>
    </w:tbl>
    <w:p w:rsidR="00B56FD4" w:rsidRDefault="00B56FD4" w:rsidP="00B56FD4">
      <w:pPr>
        <w:pStyle w:val="1"/>
        <w:spacing w:after="0" w:line="240" w:lineRule="auto"/>
        <w:ind w:firstLine="425"/>
        <w:jc w:val="both"/>
        <w:rPr>
          <w:b w:val="0"/>
        </w:rPr>
      </w:pPr>
      <w:bookmarkStart w:id="103" w:name="_Toc71719602"/>
      <w:bookmarkStart w:id="104" w:name="_Toc72401024"/>
      <w:bookmarkStart w:id="105" w:name="_Toc73105510"/>
    </w:p>
    <w:p w:rsidR="00F179B9" w:rsidRPr="007F6A24" w:rsidRDefault="00B218CC" w:rsidP="00B56FD4">
      <w:pPr>
        <w:pStyle w:val="1"/>
        <w:spacing w:after="0"/>
        <w:ind w:firstLine="425"/>
        <w:jc w:val="both"/>
        <w:rPr>
          <w:b w:val="0"/>
        </w:rPr>
      </w:pPr>
      <w:r>
        <w:rPr>
          <w:b w:val="0"/>
        </w:rPr>
        <w:t>9</w:t>
      </w:r>
      <w:r w:rsidR="00F179B9" w:rsidRPr="007F6A24">
        <w:rPr>
          <w:b w:val="0"/>
        </w:rPr>
        <w:t>.</w:t>
      </w:r>
      <w:r w:rsidR="00FF64A2">
        <w:rPr>
          <w:b w:val="0"/>
        </w:rPr>
        <w:t>2</w:t>
      </w:r>
      <w:r w:rsidR="00F179B9" w:rsidRPr="007F6A24">
        <w:rPr>
          <w:b w:val="0"/>
        </w:rPr>
        <w:t>.6 Расчет общей себестоимости</w:t>
      </w:r>
      <w:bookmarkEnd w:id="103"/>
      <w:bookmarkEnd w:id="104"/>
      <w:bookmarkEnd w:id="105"/>
      <w:r w:rsidR="00F179B9" w:rsidRPr="007F6A24">
        <w:rPr>
          <w:b w:val="0"/>
        </w:rPr>
        <w:t xml:space="preserve"> </w:t>
      </w:r>
    </w:p>
    <w:p w:rsidR="00F179B9" w:rsidRPr="00271A66" w:rsidRDefault="00F179B9" w:rsidP="005847F1">
      <w:pPr>
        <w:tabs>
          <w:tab w:val="left" w:pos="709"/>
        </w:tabs>
        <w:overflowPunct w:val="0"/>
        <w:autoSpaceDE w:val="0"/>
        <w:autoSpaceDN w:val="0"/>
        <w:adjustRightInd w:val="0"/>
        <w:ind w:firstLine="425"/>
      </w:pPr>
      <w:r w:rsidRPr="00271A66">
        <w:t>Все затраты</w:t>
      </w:r>
      <w:r>
        <w:t xml:space="preserve">, необходимые для </w:t>
      </w:r>
      <w:r w:rsidRPr="00271A66">
        <w:rPr>
          <w:szCs w:val="24"/>
        </w:rPr>
        <w:t xml:space="preserve">реализации </w:t>
      </w:r>
      <w:r w:rsidR="00906CC2">
        <w:t>разработки технического проекта</w:t>
      </w:r>
      <w:r w:rsidRPr="00D960FC">
        <w:t xml:space="preserve"> </w:t>
      </w:r>
      <w:r w:rsidRPr="00271A66">
        <w:t>сведены в смету, представленную в таблице 6</w:t>
      </w:r>
      <w:r>
        <w:t>.</w:t>
      </w:r>
    </w:p>
    <w:p w:rsidR="00F179B9" w:rsidRPr="002D6021" w:rsidRDefault="00F179B9" w:rsidP="003726EB">
      <w:pPr>
        <w:tabs>
          <w:tab w:val="left" w:pos="709"/>
        </w:tabs>
        <w:overflowPunct w:val="0"/>
        <w:autoSpaceDE w:val="0"/>
        <w:autoSpaceDN w:val="0"/>
        <w:adjustRightInd w:val="0"/>
        <w:spacing w:before="240"/>
        <w:ind w:firstLine="0"/>
        <w:rPr>
          <w:sz w:val="24"/>
          <w:szCs w:val="24"/>
        </w:rPr>
      </w:pPr>
      <w:r w:rsidRPr="00271A66">
        <w:t xml:space="preserve">Таблица 6 – </w:t>
      </w:r>
      <w:r w:rsidRPr="00271A66">
        <w:rPr>
          <w:bCs/>
        </w:rPr>
        <w:t>Смета затрат</w:t>
      </w:r>
      <w:r>
        <w:rPr>
          <w:bCs/>
          <w:lang w:val="en-US"/>
        </w:rPr>
        <w:t xml:space="preserve"> </w:t>
      </w:r>
    </w:p>
    <w:tbl>
      <w:tblPr>
        <w:tblW w:w="10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56"/>
        <w:gridCol w:w="2680"/>
      </w:tblGrid>
      <w:tr w:rsidR="00F179B9" w:rsidRPr="00271A66" w:rsidTr="00690AE8">
        <w:trPr>
          <w:trHeight w:val="608"/>
          <w:jc w:val="center"/>
        </w:trPr>
        <w:tc>
          <w:tcPr>
            <w:tcW w:w="7456"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jc w:val="center"/>
              <w:rPr>
                <w:sz w:val="24"/>
                <w:szCs w:val="24"/>
                <w:lang w:eastAsia="ar-SA"/>
              </w:rPr>
            </w:pPr>
            <w:r w:rsidRPr="00271A66">
              <w:t>Наименование статей затрат</w:t>
            </w:r>
          </w:p>
        </w:tc>
        <w:tc>
          <w:tcPr>
            <w:tcW w:w="2680"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jc w:val="center"/>
              <w:rPr>
                <w:sz w:val="24"/>
                <w:szCs w:val="24"/>
                <w:lang w:eastAsia="ar-SA"/>
              </w:rPr>
            </w:pPr>
            <w:r w:rsidRPr="007960C7">
              <w:t>Сумма, руб.</w:t>
            </w:r>
          </w:p>
        </w:tc>
      </w:tr>
      <w:tr w:rsidR="00F179B9" w:rsidRPr="00271A66" w:rsidTr="00690AE8">
        <w:trPr>
          <w:trHeight w:val="686"/>
          <w:jc w:val="center"/>
        </w:trPr>
        <w:tc>
          <w:tcPr>
            <w:tcW w:w="7456"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rPr>
                <w:lang w:eastAsia="ar-SA"/>
              </w:rPr>
            </w:pPr>
            <w:r w:rsidRPr="00271A66">
              <w:t>Стоимость материалов</w:t>
            </w:r>
          </w:p>
        </w:tc>
        <w:tc>
          <w:tcPr>
            <w:tcW w:w="2680" w:type="dxa"/>
            <w:vAlign w:val="bottom"/>
          </w:tcPr>
          <w:p w:rsidR="00F179B9" w:rsidRPr="00FF1350" w:rsidRDefault="00FF1350" w:rsidP="00690AE8">
            <w:pPr>
              <w:widowControl w:val="0"/>
              <w:tabs>
                <w:tab w:val="left" w:pos="709"/>
                <w:tab w:val="left" w:pos="1418"/>
                <w:tab w:val="left" w:pos="6224"/>
              </w:tabs>
              <w:suppressAutoHyphens/>
              <w:autoSpaceDE w:val="0"/>
              <w:autoSpaceDN w:val="0"/>
              <w:adjustRightInd w:val="0"/>
              <w:jc w:val="center"/>
              <w:rPr>
                <w:sz w:val="24"/>
                <w:szCs w:val="24"/>
                <w:lang w:val="en-US" w:eastAsia="ar-SA"/>
              </w:rPr>
            </w:pPr>
            <w:r>
              <w:rPr>
                <w:lang w:eastAsia="ar-SA"/>
              </w:rPr>
              <w:t>1890</w:t>
            </w:r>
            <w:r>
              <w:rPr>
                <w:lang w:val="en-US" w:eastAsia="ar-SA"/>
              </w:rPr>
              <w:t xml:space="preserve"> </w:t>
            </w:r>
          </w:p>
        </w:tc>
      </w:tr>
      <w:tr w:rsidR="00F179B9" w:rsidRPr="00271A66" w:rsidTr="00690AE8">
        <w:trPr>
          <w:trHeight w:val="622"/>
          <w:jc w:val="center"/>
        </w:trPr>
        <w:tc>
          <w:tcPr>
            <w:tcW w:w="7456"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pPr>
            <w:r w:rsidRPr="00271A66">
              <w:t>Амортизация</w:t>
            </w:r>
          </w:p>
        </w:tc>
        <w:tc>
          <w:tcPr>
            <w:tcW w:w="2680" w:type="dxa"/>
            <w:vAlign w:val="bottom"/>
          </w:tcPr>
          <w:p w:rsidR="00F179B9" w:rsidRPr="00271A66" w:rsidRDefault="00FF1350" w:rsidP="00690AE8">
            <w:pPr>
              <w:tabs>
                <w:tab w:val="left" w:pos="709"/>
              </w:tabs>
              <w:jc w:val="center"/>
            </w:pPr>
            <w:r>
              <w:rPr>
                <w:szCs w:val="24"/>
              </w:rPr>
              <w:t>413,75</w:t>
            </w:r>
          </w:p>
        </w:tc>
      </w:tr>
      <w:tr w:rsidR="00F179B9" w:rsidRPr="00271A66" w:rsidTr="00690AE8">
        <w:trPr>
          <w:trHeight w:val="686"/>
          <w:jc w:val="center"/>
        </w:trPr>
        <w:tc>
          <w:tcPr>
            <w:tcW w:w="7456"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rPr>
                <w:lang w:eastAsia="ar-SA"/>
              </w:rPr>
            </w:pPr>
            <w:r w:rsidRPr="00271A66">
              <w:t xml:space="preserve">Заработная плата </w:t>
            </w:r>
          </w:p>
        </w:tc>
        <w:tc>
          <w:tcPr>
            <w:tcW w:w="2680" w:type="dxa"/>
            <w:vAlign w:val="bottom"/>
          </w:tcPr>
          <w:p w:rsidR="00F179B9" w:rsidRPr="00271A66" w:rsidRDefault="00FF1350" w:rsidP="00690AE8">
            <w:pPr>
              <w:widowControl w:val="0"/>
              <w:tabs>
                <w:tab w:val="left" w:pos="709"/>
                <w:tab w:val="left" w:pos="1418"/>
                <w:tab w:val="left" w:pos="6224"/>
              </w:tabs>
              <w:suppressAutoHyphens/>
              <w:autoSpaceDE w:val="0"/>
              <w:autoSpaceDN w:val="0"/>
              <w:adjustRightInd w:val="0"/>
              <w:jc w:val="center"/>
              <w:rPr>
                <w:sz w:val="24"/>
                <w:szCs w:val="24"/>
                <w:lang w:eastAsia="ar-SA"/>
              </w:rPr>
            </w:pPr>
            <w:r>
              <w:rPr>
                <w:szCs w:val="28"/>
              </w:rPr>
              <w:t>7734,08</w:t>
            </w:r>
          </w:p>
        </w:tc>
      </w:tr>
      <w:tr w:rsidR="00F179B9" w:rsidRPr="00271A66" w:rsidTr="00690AE8">
        <w:trPr>
          <w:trHeight w:val="622"/>
          <w:jc w:val="center"/>
        </w:trPr>
        <w:tc>
          <w:tcPr>
            <w:tcW w:w="7456" w:type="dxa"/>
            <w:vAlign w:val="bottom"/>
            <w:hideMark/>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rPr>
                <w:lang w:eastAsia="ar-SA"/>
              </w:rPr>
            </w:pPr>
            <w:r w:rsidRPr="00271A66">
              <w:t>Отчисления на заработную плату</w:t>
            </w:r>
          </w:p>
        </w:tc>
        <w:tc>
          <w:tcPr>
            <w:tcW w:w="2680" w:type="dxa"/>
            <w:vAlign w:val="bottom"/>
          </w:tcPr>
          <w:p w:rsidR="00F179B9" w:rsidRPr="00271A66" w:rsidRDefault="00FF1350" w:rsidP="00690AE8">
            <w:pPr>
              <w:widowControl w:val="0"/>
              <w:tabs>
                <w:tab w:val="left" w:pos="709"/>
                <w:tab w:val="left" w:pos="1418"/>
                <w:tab w:val="left" w:pos="6224"/>
              </w:tabs>
              <w:suppressAutoHyphens/>
              <w:autoSpaceDE w:val="0"/>
              <w:autoSpaceDN w:val="0"/>
              <w:adjustRightInd w:val="0"/>
              <w:jc w:val="center"/>
              <w:rPr>
                <w:sz w:val="24"/>
                <w:szCs w:val="24"/>
                <w:lang w:eastAsia="ar-SA"/>
              </w:rPr>
            </w:pPr>
            <w:r>
              <w:rPr>
                <w:lang w:val="en-US" w:eastAsia="ar-SA"/>
              </w:rPr>
              <w:t>2320,22</w:t>
            </w:r>
          </w:p>
        </w:tc>
      </w:tr>
      <w:tr w:rsidR="00F179B9" w:rsidRPr="00271A66" w:rsidTr="00690AE8">
        <w:trPr>
          <w:trHeight w:val="700"/>
          <w:jc w:val="center"/>
        </w:trPr>
        <w:tc>
          <w:tcPr>
            <w:tcW w:w="7456" w:type="dxa"/>
            <w:vAlign w:val="bottom"/>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425"/>
            </w:pPr>
            <w:r>
              <w:t>Дополнительные услуги</w:t>
            </w:r>
          </w:p>
        </w:tc>
        <w:tc>
          <w:tcPr>
            <w:tcW w:w="2680" w:type="dxa"/>
            <w:vAlign w:val="bottom"/>
          </w:tcPr>
          <w:p w:rsidR="00F179B9" w:rsidRPr="00271A66" w:rsidRDefault="00F179B9" w:rsidP="00690AE8">
            <w:pPr>
              <w:widowControl w:val="0"/>
              <w:tabs>
                <w:tab w:val="left" w:pos="709"/>
                <w:tab w:val="left" w:pos="1418"/>
                <w:tab w:val="left" w:pos="6224"/>
              </w:tabs>
              <w:suppressAutoHyphens/>
              <w:autoSpaceDE w:val="0"/>
              <w:autoSpaceDN w:val="0"/>
              <w:adjustRightInd w:val="0"/>
              <w:jc w:val="center"/>
              <w:rPr>
                <w:sz w:val="24"/>
                <w:szCs w:val="24"/>
                <w:lang w:eastAsia="ar-SA"/>
              </w:rPr>
            </w:pPr>
            <w:r w:rsidRPr="006644EA">
              <w:rPr>
                <w:szCs w:val="24"/>
                <w:lang w:eastAsia="ar-SA"/>
              </w:rPr>
              <w:t>0,00</w:t>
            </w:r>
          </w:p>
        </w:tc>
      </w:tr>
      <w:tr w:rsidR="00F179B9" w:rsidRPr="00271A66" w:rsidTr="00690AE8">
        <w:trPr>
          <w:trHeight w:val="205"/>
          <w:jc w:val="center"/>
        </w:trPr>
        <w:tc>
          <w:tcPr>
            <w:tcW w:w="7456" w:type="dxa"/>
            <w:vAlign w:val="bottom"/>
          </w:tcPr>
          <w:p w:rsidR="00F179B9" w:rsidRPr="00271A66" w:rsidRDefault="00F179B9" w:rsidP="00690AE8">
            <w:pPr>
              <w:widowControl w:val="0"/>
              <w:tabs>
                <w:tab w:val="left" w:pos="709"/>
                <w:tab w:val="left" w:pos="1418"/>
                <w:tab w:val="left" w:pos="6224"/>
              </w:tabs>
              <w:suppressAutoHyphens/>
              <w:autoSpaceDE w:val="0"/>
              <w:autoSpaceDN w:val="0"/>
              <w:adjustRightInd w:val="0"/>
              <w:ind w:firstLine="5707"/>
              <w:jc w:val="center"/>
              <w:rPr>
                <w:sz w:val="24"/>
                <w:szCs w:val="24"/>
                <w:lang w:eastAsia="ar-SA"/>
              </w:rPr>
            </w:pPr>
            <w:r w:rsidRPr="00271A66">
              <w:t>Итого</w:t>
            </w:r>
          </w:p>
        </w:tc>
        <w:tc>
          <w:tcPr>
            <w:tcW w:w="2680" w:type="dxa"/>
            <w:vAlign w:val="bottom"/>
          </w:tcPr>
          <w:p w:rsidR="00F179B9" w:rsidRPr="00FF1350" w:rsidRDefault="00FF1350" w:rsidP="00690AE8">
            <w:pPr>
              <w:widowControl w:val="0"/>
              <w:tabs>
                <w:tab w:val="left" w:pos="709"/>
                <w:tab w:val="left" w:pos="1418"/>
                <w:tab w:val="left" w:pos="6224"/>
              </w:tabs>
              <w:suppressAutoHyphens/>
              <w:autoSpaceDE w:val="0"/>
              <w:autoSpaceDN w:val="0"/>
              <w:adjustRightInd w:val="0"/>
              <w:jc w:val="center"/>
              <w:rPr>
                <w:lang w:val="en-US"/>
              </w:rPr>
            </w:pPr>
            <w:r>
              <w:rPr>
                <w:lang w:val="en-US"/>
              </w:rPr>
              <w:t>12358,05</w:t>
            </w:r>
          </w:p>
        </w:tc>
      </w:tr>
    </w:tbl>
    <w:p w:rsidR="00F179B9" w:rsidRDefault="00F179B9" w:rsidP="00690AE8">
      <w:pPr>
        <w:spacing w:before="240"/>
        <w:ind w:firstLine="425"/>
      </w:pPr>
      <w:r w:rsidRPr="009B64F4">
        <w:t xml:space="preserve">Общие затраты на </w:t>
      </w:r>
      <w:r w:rsidR="00FF1350">
        <w:t>разработку технического проекта</w:t>
      </w:r>
      <w:r w:rsidRPr="009B64F4">
        <w:t xml:space="preserve">, расходы на содержание и эксплуатацию оборудования, расходы на заработную плату, социальные отчисления и содержание оборудования составили </w:t>
      </w:r>
      <w:r w:rsidR="00FF1350" w:rsidRPr="00FF1350">
        <w:t xml:space="preserve">12358,05 </w:t>
      </w:r>
      <w:r>
        <w:t>рублей.</w:t>
      </w:r>
    </w:p>
    <w:p w:rsidR="00F179B9" w:rsidRDefault="00B218CC" w:rsidP="002C0AFB">
      <w:pPr>
        <w:pStyle w:val="15"/>
        <w:spacing w:line="360" w:lineRule="auto"/>
        <w:ind w:firstLine="425"/>
      </w:pPr>
      <w:bookmarkStart w:id="106" w:name="_Toc73105511"/>
      <w:r>
        <w:lastRenderedPageBreak/>
        <w:t>9</w:t>
      </w:r>
      <w:r w:rsidR="00F179B9">
        <w:t>.</w:t>
      </w:r>
      <w:r w:rsidR="00FF64A2">
        <w:t>3</w:t>
      </w:r>
      <w:r w:rsidR="00F179B9">
        <w:t xml:space="preserve"> Расчет экономического эффекта</w:t>
      </w:r>
      <w:bookmarkEnd w:id="106"/>
    </w:p>
    <w:p w:rsidR="00C76364" w:rsidRDefault="00F179B9" w:rsidP="00EE5946">
      <w:pPr>
        <w:tabs>
          <w:tab w:val="left" w:pos="567"/>
        </w:tabs>
        <w:ind w:firstLine="426"/>
        <w:rPr>
          <w:color w:val="000000"/>
        </w:rPr>
      </w:pPr>
      <w:r>
        <w:t xml:space="preserve">Так как </w:t>
      </w:r>
      <w:r w:rsidR="00C76364">
        <w:t xml:space="preserve">затраты на создание </w:t>
      </w:r>
      <w:r w:rsidR="00C76364">
        <w:rPr>
          <w:color w:val="000000"/>
        </w:rPr>
        <w:t>программно-аппаратного модуля</w:t>
      </w:r>
      <w:r w:rsidR="00C76364" w:rsidRPr="00515B09">
        <w:rPr>
          <w:color w:val="000000"/>
        </w:rPr>
        <w:t xml:space="preserve"> </w:t>
      </w:r>
      <w:r w:rsidR="00C76364">
        <w:rPr>
          <w:color w:val="000000"/>
        </w:rPr>
        <w:t>системы вентиляции для промышленных помещений в данном проекте составила 12358,67 рублей, то продажа данной системы будет выгодной по цене 14000 рублей. При такой стоимости, созданная система будет дешевле, чем аналогичные по функционалу системы на рынке.</w:t>
      </w:r>
    </w:p>
    <w:p w:rsidR="00C76364" w:rsidRDefault="00C76364" w:rsidP="00EE5946">
      <w:pPr>
        <w:tabs>
          <w:tab w:val="left" w:pos="567"/>
        </w:tabs>
        <w:ind w:firstLine="426"/>
        <w:rPr>
          <w:color w:val="000000"/>
        </w:rPr>
      </w:pPr>
      <w:r>
        <w:rPr>
          <w:color w:val="000000"/>
        </w:rPr>
        <w:t>Прибыль от продажи одной системы получается:</w:t>
      </w:r>
    </w:p>
    <w:p w:rsidR="00F179B9" w:rsidRDefault="00C76364" w:rsidP="00EE5946">
      <w:pPr>
        <w:pStyle w:val="af5"/>
        <w:tabs>
          <w:tab w:val="left" w:pos="567"/>
        </w:tabs>
        <w:ind w:firstLine="426"/>
      </w:pPr>
      <w:r>
        <w:t xml:space="preserve">П </w:t>
      </w:r>
      <w:r w:rsidR="00F179B9">
        <w:t xml:space="preserve">= </w:t>
      </w:r>
      <w:r>
        <w:t>140</w:t>
      </w:r>
      <w:r w:rsidR="00FF1350" w:rsidRPr="00FF1350">
        <w:t>00</w:t>
      </w:r>
      <w:r w:rsidR="00F179B9">
        <w:t xml:space="preserve"> - </w:t>
      </w:r>
      <w:r w:rsidR="00FF1350" w:rsidRPr="005F3578">
        <w:t>12358,05</w:t>
      </w:r>
      <w:r w:rsidR="00F179B9">
        <w:t xml:space="preserve">= </w:t>
      </w:r>
      <w:r w:rsidR="00FF1350">
        <w:t>1</w:t>
      </w:r>
      <w:r>
        <w:t>6</w:t>
      </w:r>
      <w:r w:rsidR="00FF1350">
        <w:t>41,95</w:t>
      </w:r>
      <w:r w:rsidR="00F179B9">
        <w:t xml:space="preserve"> руб</w:t>
      </w:r>
      <w:r>
        <w:t>лей</w:t>
      </w:r>
      <w:r w:rsidR="00F179B9">
        <w:t xml:space="preserve">. </w:t>
      </w:r>
    </w:p>
    <w:p w:rsidR="00C76364" w:rsidRPr="001A7C53" w:rsidRDefault="00C76364" w:rsidP="00EE5946">
      <w:pPr>
        <w:pStyle w:val="af5"/>
        <w:tabs>
          <w:tab w:val="left" w:pos="567"/>
        </w:tabs>
        <w:ind w:firstLine="426"/>
      </w:pPr>
      <w:r>
        <w:t>Если реализовывать в среднем 25 систем в год, то прибыль составит 41048,75 рублей.</w:t>
      </w:r>
    </w:p>
    <w:p w:rsidR="00F179B9" w:rsidRDefault="00F179B9" w:rsidP="00F179B9"/>
    <w:p w:rsidR="007E1301" w:rsidRDefault="007E1301">
      <w:pPr>
        <w:spacing w:after="160" w:line="259" w:lineRule="auto"/>
        <w:ind w:firstLine="0"/>
        <w:jc w:val="left"/>
      </w:pPr>
      <w:r>
        <w:br w:type="page"/>
      </w:r>
    </w:p>
    <w:p w:rsidR="00690AE8" w:rsidRDefault="00690AE8" w:rsidP="002C0AFB">
      <w:pPr>
        <w:spacing w:after="360"/>
        <w:ind w:firstLine="426"/>
        <w:jc w:val="center"/>
        <w:outlineLvl w:val="0"/>
        <w:rPr>
          <w:b/>
        </w:rPr>
      </w:pPr>
      <w:bookmarkStart w:id="107" w:name="_Toc72505153"/>
      <w:bookmarkStart w:id="108" w:name="_Toc73105512"/>
      <w:r>
        <w:rPr>
          <w:b/>
        </w:rPr>
        <w:lastRenderedPageBreak/>
        <w:t>ЗАКЛЮЧЕНИЕ</w:t>
      </w:r>
      <w:bookmarkEnd w:id="107"/>
      <w:bookmarkEnd w:id="108"/>
    </w:p>
    <w:p w:rsidR="00F753F8" w:rsidRDefault="00F753F8" w:rsidP="00482B82">
      <w:pPr>
        <w:pStyle w:val="a8"/>
        <w:ind w:left="0" w:firstLine="425"/>
        <w:contextualSpacing w:val="0"/>
      </w:pPr>
      <w:r>
        <w:t xml:space="preserve">При разработке дипломной работы был проведен анализ существующих систем, способных с разной долей успешности выполнять данную задачу. Были выполнены недостатки </w:t>
      </w:r>
      <w:r w:rsidR="00B006C7">
        <w:t>и принято решение о разработке н</w:t>
      </w:r>
      <w:r>
        <w:t>ового устройства. Проанализировав полученные данные, был составлен полный список требований ко всем частям разрабатываемого комплекса.</w:t>
      </w:r>
    </w:p>
    <w:p w:rsidR="00F753F8" w:rsidRDefault="00F753F8" w:rsidP="00B006C7">
      <w:pPr>
        <w:pStyle w:val="a8"/>
        <w:ind w:left="0" w:firstLine="425"/>
        <w:contextualSpacing w:val="0"/>
      </w:pPr>
      <w:r>
        <w:t xml:space="preserve">Исходя из списка требований, была разработана </w:t>
      </w:r>
      <w:r w:rsidR="00B006C7">
        <w:t>архитектура</w:t>
      </w:r>
      <w:r>
        <w:t xml:space="preserve"> будущего комплекса и изготовлен опытный образец устройства. По итогам выполнения выпускной квалификационной работы было сделано </w:t>
      </w:r>
      <w:r w:rsidR="00B006C7">
        <w:t>следующее</w:t>
      </w:r>
      <w:r>
        <w:t>:</w:t>
      </w:r>
    </w:p>
    <w:p w:rsidR="00B006C7" w:rsidRPr="001650B2" w:rsidRDefault="002C0AFB" w:rsidP="00B006C7">
      <w:pPr>
        <w:pStyle w:val="a8"/>
        <w:numPr>
          <w:ilvl w:val="0"/>
          <w:numId w:val="26"/>
        </w:numPr>
        <w:ind w:left="0" w:firstLine="425"/>
        <w:contextualSpacing w:val="0"/>
      </w:pPr>
      <w:r>
        <w:t>о</w:t>
      </w:r>
      <w:r w:rsidR="008023B0">
        <w:t>писание</w:t>
      </w:r>
      <w:r w:rsidR="00B006C7" w:rsidRPr="001650B2">
        <w:t xml:space="preserve"> алгоритм</w:t>
      </w:r>
      <w:r w:rsidR="008023B0">
        <w:t>а</w:t>
      </w:r>
      <w:r w:rsidR="00B006C7" w:rsidRPr="001650B2">
        <w:t xml:space="preserve"> работы прибора;</w:t>
      </w:r>
    </w:p>
    <w:p w:rsidR="00B006C7" w:rsidRPr="001650B2" w:rsidRDefault="002C0AFB" w:rsidP="00B006C7">
      <w:pPr>
        <w:pStyle w:val="a8"/>
        <w:numPr>
          <w:ilvl w:val="0"/>
          <w:numId w:val="26"/>
        </w:numPr>
        <w:ind w:left="0" w:firstLine="425"/>
        <w:contextualSpacing w:val="0"/>
      </w:pPr>
      <w:r>
        <w:t>о</w:t>
      </w:r>
      <w:r w:rsidR="008023B0">
        <w:t>писание</w:t>
      </w:r>
      <w:r w:rsidR="00B006C7" w:rsidRPr="001650B2">
        <w:t xml:space="preserve"> выбор</w:t>
      </w:r>
      <w:r w:rsidR="008023B0">
        <w:t>а</w:t>
      </w:r>
      <w:r w:rsidR="00B006C7" w:rsidRPr="001650B2">
        <w:t xml:space="preserve"> элементной базы;</w:t>
      </w:r>
    </w:p>
    <w:p w:rsidR="00B006C7" w:rsidRPr="001650B2" w:rsidRDefault="002C0AFB" w:rsidP="00B006C7">
      <w:pPr>
        <w:pStyle w:val="a8"/>
        <w:numPr>
          <w:ilvl w:val="0"/>
          <w:numId w:val="26"/>
        </w:numPr>
        <w:ind w:left="0" w:firstLine="425"/>
        <w:contextualSpacing w:val="0"/>
      </w:pPr>
      <w:r>
        <w:t>о</w:t>
      </w:r>
      <w:r w:rsidR="008023B0">
        <w:t>писание</w:t>
      </w:r>
      <w:r w:rsidR="00B006C7" w:rsidRPr="001650B2">
        <w:t xml:space="preserve"> выбор</w:t>
      </w:r>
      <w:r w:rsidR="008023B0">
        <w:t>а</w:t>
      </w:r>
      <w:r w:rsidR="00B006C7" w:rsidRPr="001650B2">
        <w:t xml:space="preserve"> системы автоматизированного </w:t>
      </w:r>
      <w:r w:rsidR="00482B82" w:rsidRPr="001650B2">
        <w:t>проектирования (</w:t>
      </w:r>
      <w:r w:rsidR="00B006C7" w:rsidRPr="001650B2">
        <w:t>САПР);</w:t>
      </w:r>
    </w:p>
    <w:p w:rsidR="00B006C7" w:rsidRPr="001650B2" w:rsidRDefault="002C0AFB" w:rsidP="00B006C7">
      <w:pPr>
        <w:pStyle w:val="a8"/>
        <w:numPr>
          <w:ilvl w:val="0"/>
          <w:numId w:val="26"/>
        </w:numPr>
        <w:ind w:left="0" w:firstLine="425"/>
        <w:contextualSpacing w:val="0"/>
      </w:pPr>
      <w:r>
        <w:t>о</w:t>
      </w:r>
      <w:r w:rsidR="008023B0">
        <w:t>писание</w:t>
      </w:r>
      <w:r w:rsidR="00B006C7" w:rsidRPr="001650B2">
        <w:t xml:space="preserve"> техническ</w:t>
      </w:r>
      <w:r w:rsidR="008023B0">
        <w:t>ой</w:t>
      </w:r>
      <w:r w:rsidR="00B006C7" w:rsidRPr="001650B2">
        <w:t xml:space="preserve"> реализаци</w:t>
      </w:r>
      <w:r w:rsidR="008023B0">
        <w:t>и</w:t>
      </w:r>
      <w:r w:rsidR="00B006C7" w:rsidRPr="001650B2">
        <w:t xml:space="preserve"> устройства;</w:t>
      </w:r>
    </w:p>
    <w:p w:rsidR="00B006C7" w:rsidRDefault="002C0AFB" w:rsidP="00B006C7">
      <w:pPr>
        <w:pStyle w:val="a8"/>
        <w:numPr>
          <w:ilvl w:val="0"/>
          <w:numId w:val="26"/>
        </w:numPr>
        <w:ind w:left="0" w:firstLine="425"/>
        <w:contextualSpacing w:val="0"/>
      </w:pPr>
      <w:r>
        <w:t>о</w:t>
      </w:r>
      <w:r w:rsidR="008023B0">
        <w:t>писание</w:t>
      </w:r>
      <w:r w:rsidR="00B006C7" w:rsidRPr="001650B2">
        <w:t xml:space="preserve"> сбор</w:t>
      </w:r>
      <w:r w:rsidR="008023B0">
        <w:t>а</w:t>
      </w:r>
      <w:r w:rsidR="00B006C7" w:rsidRPr="001650B2">
        <w:t xml:space="preserve"> и настройк</w:t>
      </w:r>
      <w:r w:rsidR="008023B0">
        <w:t>и</w:t>
      </w:r>
      <w:r w:rsidR="00B006C7" w:rsidRPr="001650B2">
        <w:t xml:space="preserve"> устройства;</w:t>
      </w:r>
    </w:p>
    <w:p w:rsidR="00B006C7" w:rsidRPr="000263E6" w:rsidRDefault="002C0AFB" w:rsidP="00B006C7">
      <w:pPr>
        <w:pStyle w:val="a8"/>
        <w:numPr>
          <w:ilvl w:val="0"/>
          <w:numId w:val="26"/>
        </w:numPr>
        <w:ind w:left="0" w:firstLine="425"/>
        <w:contextualSpacing w:val="0"/>
      </w:pPr>
      <w:r>
        <w:t>о</w:t>
      </w:r>
      <w:r w:rsidR="008023B0">
        <w:t>писание</w:t>
      </w:r>
      <w:r w:rsidR="00B006C7" w:rsidRPr="000263E6">
        <w:rPr>
          <w:szCs w:val="28"/>
        </w:rPr>
        <w:t xml:space="preserve"> выбор элементной базы</w:t>
      </w:r>
      <w:r w:rsidR="00B006C7">
        <w:rPr>
          <w:szCs w:val="28"/>
          <w:lang w:val="en-US"/>
        </w:rPr>
        <w:t>;</w:t>
      </w:r>
    </w:p>
    <w:p w:rsidR="00B006C7" w:rsidRPr="001650B2" w:rsidRDefault="002C0AFB" w:rsidP="00B006C7">
      <w:pPr>
        <w:pStyle w:val="a8"/>
        <w:numPr>
          <w:ilvl w:val="0"/>
          <w:numId w:val="26"/>
        </w:numPr>
        <w:ind w:left="0" w:firstLine="425"/>
        <w:contextualSpacing w:val="0"/>
      </w:pPr>
      <w:r>
        <w:t>о</w:t>
      </w:r>
      <w:r w:rsidR="008023B0">
        <w:t>писание</w:t>
      </w:r>
      <w:r w:rsidR="00B006C7">
        <w:rPr>
          <w:szCs w:val="28"/>
        </w:rPr>
        <w:t xml:space="preserve"> </w:t>
      </w:r>
      <w:r w:rsidR="00B006C7" w:rsidRPr="0057739F">
        <w:rPr>
          <w:szCs w:val="28"/>
        </w:rPr>
        <w:t>технологи</w:t>
      </w:r>
      <w:r w:rsidR="008023B0">
        <w:rPr>
          <w:szCs w:val="28"/>
        </w:rPr>
        <w:t>и</w:t>
      </w:r>
      <w:r w:rsidR="00B006C7" w:rsidRPr="0057739F">
        <w:rPr>
          <w:szCs w:val="28"/>
        </w:rPr>
        <w:t xml:space="preserve"> реализации проекта</w:t>
      </w:r>
      <w:r w:rsidR="00B006C7">
        <w:rPr>
          <w:szCs w:val="28"/>
          <w:lang w:val="en-US"/>
        </w:rPr>
        <w:t>;</w:t>
      </w:r>
    </w:p>
    <w:p w:rsidR="00B006C7" w:rsidRDefault="002C0AFB" w:rsidP="00B006C7">
      <w:pPr>
        <w:pStyle w:val="a8"/>
        <w:numPr>
          <w:ilvl w:val="0"/>
          <w:numId w:val="26"/>
        </w:numPr>
        <w:ind w:left="0" w:firstLine="425"/>
        <w:contextualSpacing w:val="0"/>
      </w:pPr>
      <w:r>
        <w:t>о</w:t>
      </w:r>
      <w:r w:rsidR="008023B0">
        <w:t>писание</w:t>
      </w:r>
      <w:r w:rsidR="00B006C7" w:rsidRPr="001650B2">
        <w:t xml:space="preserve"> тестировани</w:t>
      </w:r>
      <w:r w:rsidR="008023B0">
        <w:t>я</w:t>
      </w:r>
      <w:r w:rsidR="00B006C7" w:rsidRPr="001650B2">
        <w:t xml:space="preserve"> и отладк</w:t>
      </w:r>
      <w:r w:rsidR="008023B0">
        <w:t>и</w:t>
      </w:r>
      <w:r w:rsidR="00B006C7" w:rsidRPr="001650B2">
        <w:t xml:space="preserve"> устройства;</w:t>
      </w:r>
    </w:p>
    <w:p w:rsidR="00B006C7" w:rsidRPr="000263E6" w:rsidRDefault="002C0AFB" w:rsidP="00B006C7">
      <w:pPr>
        <w:pStyle w:val="a8"/>
        <w:numPr>
          <w:ilvl w:val="0"/>
          <w:numId w:val="26"/>
        </w:numPr>
        <w:ind w:left="0" w:firstLine="425"/>
        <w:contextualSpacing w:val="0"/>
        <w:rPr>
          <w:noProof/>
          <w:szCs w:val="28"/>
        </w:rPr>
      </w:pPr>
      <w:r>
        <w:rPr>
          <w:bCs/>
          <w:szCs w:val="28"/>
        </w:rPr>
        <w:t>р</w:t>
      </w:r>
      <w:r w:rsidR="00B006C7" w:rsidRPr="000263E6">
        <w:rPr>
          <w:bCs/>
          <w:szCs w:val="28"/>
        </w:rPr>
        <w:t xml:space="preserve">азработать принципиальную схему в выбранном </w:t>
      </w:r>
      <w:r w:rsidR="00482B82" w:rsidRPr="000263E6">
        <w:rPr>
          <w:bCs/>
          <w:szCs w:val="28"/>
        </w:rPr>
        <w:t>САПР</w:t>
      </w:r>
      <w:r w:rsidR="00482B82" w:rsidRPr="000263E6">
        <w:rPr>
          <w:noProof/>
          <w:szCs w:val="28"/>
        </w:rPr>
        <w:t>;</w:t>
      </w:r>
    </w:p>
    <w:p w:rsidR="00B006C7" w:rsidRPr="000263E6" w:rsidRDefault="002C0AFB" w:rsidP="00B006C7">
      <w:pPr>
        <w:pStyle w:val="a8"/>
        <w:numPr>
          <w:ilvl w:val="0"/>
          <w:numId w:val="26"/>
        </w:numPr>
        <w:ind w:left="0" w:firstLine="425"/>
        <w:contextualSpacing w:val="0"/>
        <w:rPr>
          <w:bCs/>
          <w:szCs w:val="28"/>
        </w:rPr>
      </w:pPr>
      <w:r>
        <w:rPr>
          <w:noProof/>
          <w:szCs w:val="28"/>
        </w:rPr>
        <w:t>с</w:t>
      </w:r>
      <w:r w:rsidR="00B006C7" w:rsidRPr="000263E6">
        <w:rPr>
          <w:noProof/>
          <w:szCs w:val="28"/>
        </w:rPr>
        <w:t>оставить алгоритм тестирования</w:t>
      </w:r>
      <w:r w:rsidR="00B006C7">
        <w:rPr>
          <w:noProof/>
          <w:szCs w:val="28"/>
          <w:lang w:val="en-US"/>
        </w:rPr>
        <w:t>;</w:t>
      </w:r>
    </w:p>
    <w:p w:rsidR="00B006C7" w:rsidRPr="000263E6" w:rsidRDefault="002C0AFB" w:rsidP="00B006C7">
      <w:pPr>
        <w:pStyle w:val="a8"/>
        <w:numPr>
          <w:ilvl w:val="0"/>
          <w:numId w:val="26"/>
        </w:numPr>
        <w:ind w:left="0" w:firstLine="425"/>
        <w:contextualSpacing w:val="0"/>
        <w:rPr>
          <w:noProof/>
          <w:szCs w:val="28"/>
        </w:rPr>
      </w:pPr>
      <w:r>
        <w:rPr>
          <w:noProof/>
          <w:szCs w:val="28"/>
        </w:rPr>
        <w:t>о</w:t>
      </w:r>
      <w:r w:rsidR="00B006C7" w:rsidRPr="000263E6">
        <w:rPr>
          <w:noProof/>
          <w:szCs w:val="28"/>
        </w:rPr>
        <w:t>писать сборку устройства</w:t>
      </w:r>
      <w:r w:rsidR="00B006C7">
        <w:rPr>
          <w:noProof/>
          <w:szCs w:val="28"/>
          <w:lang w:val="en-US"/>
        </w:rPr>
        <w:t>;</w:t>
      </w:r>
    </w:p>
    <w:p w:rsidR="00B006C7" w:rsidRPr="001650B2" w:rsidRDefault="002C0AFB" w:rsidP="00B006C7">
      <w:pPr>
        <w:pStyle w:val="a8"/>
        <w:numPr>
          <w:ilvl w:val="0"/>
          <w:numId w:val="26"/>
        </w:numPr>
        <w:ind w:left="0" w:firstLine="425"/>
        <w:contextualSpacing w:val="0"/>
      </w:pPr>
      <w:r>
        <w:rPr>
          <w:noProof/>
          <w:szCs w:val="28"/>
        </w:rPr>
        <w:t>о</w:t>
      </w:r>
      <w:r w:rsidR="00B006C7" w:rsidRPr="000263E6">
        <w:rPr>
          <w:noProof/>
          <w:szCs w:val="28"/>
        </w:rPr>
        <w:t>писать настройку устройства исходя из его функциональных особенностей</w:t>
      </w:r>
      <w:r w:rsidR="00B006C7" w:rsidRPr="003216A8">
        <w:rPr>
          <w:noProof/>
          <w:szCs w:val="28"/>
        </w:rPr>
        <w:t>;</w:t>
      </w:r>
    </w:p>
    <w:p w:rsidR="00B006C7" w:rsidRPr="001650B2" w:rsidRDefault="002C0AFB" w:rsidP="00B006C7">
      <w:pPr>
        <w:pStyle w:val="a8"/>
        <w:numPr>
          <w:ilvl w:val="0"/>
          <w:numId w:val="26"/>
        </w:numPr>
        <w:ind w:left="0" w:firstLine="425"/>
        <w:contextualSpacing w:val="0"/>
      </w:pPr>
      <w:r>
        <w:t>с</w:t>
      </w:r>
      <w:r w:rsidR="00B006C7" w:rsidRPr="001650B2">
        <w:t>оставить техническое руководство;</w:t>
      </w:r>
    </w:p>
    <w:p w:rsidR="00B006C7" w:rsidRPr="001650B2" w:rsidRDefault="002C0AFB" w:rsidP="00B006C7">
      <w:pPr>
        <w:pStyle w:val="a8"/>
        <w:numPr>
          <w:ilvl w:val="0"/>
          <w:numId w:val="26"/>
        </w:numPr>
        <w:ind w:left="0" w:firstLine="425"/>
        <w:contextualSpacing w:val="0"/>
      </w:pPr>
      <w:r>
        <w:t>п</w:t>
      </w:r>
      <w:r w:rsidR="00B006C7" w:rsidRPr="001650B2">
        <w:t>рои</w:t>
      </w:r>
      <w:r w:rsidR="00B006C7">
        <w:t>звести расчет стоимости проекта.</w:t>
      </w:r>
      <w:r w:rsidR="00B006C7" w:rsidRPr="000263E6">
        <w:rPr>
          <w:noProof/>
          <w:szCs w:val="28"/>
        </w:rPr>
        <w:t xml:space="preserve"> </w:t>
      </w:r>
    </w:p>
    <w:p w:rsidR="00F753F8" w:rsidRPr="00F753F8" w:rsidRDefault="009B229C" w:rsidP="002C0AFB">
      <w:pPr>
        <w:pStyle w:val="a8"/>
        <w:ind w:left="0" w:firstLine="426"/>
      </w:pPr>
      <w:r>
        <w:t>В пояснительной записке к дипломному проекту отображены все основные этапы проектирования системы, разработка её модулей и настройка для дальнейшего использования системы.</w:t>
      </w:r>
    </w:p>
    <w:p w:rsidR="00EE40A6" w:rsidRDefault="00EE40A6">
      <w:pPr>
        <w:spacing w:after="160" w:line="259" w:lineRule="auto"/>
        <w:ind w:firstLine="0"/>
        <w:jc w:val="left"/>
      </w:pPr>
      <w:r>
        <w:br w:type="page"/>
      </w:r>
    </w:p>
    <w:p w:rsidR="00690AE8" w:rsidRPr="00104C2A" w:rsidRDefault="00690AE8" w:rsidP="00482B82">
      <w:pPr>
        <w:spacing w:after="360"/>
        <w:ind w:firstLine="425"/>
        <w:jc w:val="center"/>
        <w:outlineLvl w:val="0"/>
        <w:rPr>
          <w:b/>
        </w:rPr>
      </w:pPr>
      <w:bookmarkStart w:id="109" w:name="_Toc72505154"/>
      <w:bookmarkStart w:id="110" w:name="_Toc73105513"/>
      <w:r>
        <w:rPr>
          <w:b/>
        </w:rPr>
        <w:lastRenderedPageBreak/>
        <w:t>СПИСОК ИСПОЛЬЗОВАННЫХ ИСТОЧНИКОВ</w:t>
      </w:r>
      <w:bookmarkEnd w:id="109"/>
      <w:bookmarkEnd w:id="110"/>
    </w:p>
    <w:p w:rsidR="002C0AFB" w:rsidRDefault="002C0AFB" w:rsidP="00677685">
      <w:pPr>
        <w:pStyle w:val="a8"/>
        <w:numPr>
          <w:ilvl w:val="0"/>
          <w:numId w:val="29"/>
        </w:numPr>
        <w:ind w:left="0" w:firstLine="425"/>
        <w:contextualSpacing w:val="0"/>
      </w:pPr>
      <w:r>
        <w:t xml:space="preserve"> </w:t>
      </w:r>
      <w:proofErr w:type="spellStart"/>
      <w:r w:rsidRPr="008E7C89">
        <w:rPr>
          <w:rFonts w:eastAsia="Times New Roman"/>
          <w:color w:val="000000"/>
          <w:szCs w:val="28"/>
          <w:lang w:eastAsia="ru-RU"/>
        </w:rPr>
        <w:t>Arduino</w:t>
      </w:r>
      <w:proofErr w:type="spellEnd"/>
      <w:r w:rsidRPr="008E7C89">
        <w:rPr>
          <w:rFonts w:eastAsia="Times New Roman"/>
          <w:color w:val="000000"/>
          <w:szCs w:val="28"/>
          <w:lang w:eastAsia="ru-RU"/>
        </w:rPr>
        <w:t xml:space="preserve"> -</w:t>
      </w:r>
      <w:r>
        <w:rPr>
          <w:rFonts w:eastAsia="Times New Roman"/>
          <w:color w:val="000000"/>
          <w:szCs w:val="28"/>
          <w:lang w:eastAsia="ru-RU"/>
        </w:rPr>
        <w:t xml:space="preserve"> </w:t>
      </w:r>
      <w:proofErr w:type="spellStart"/>
      <w:r w:rsidRPr="008E7C89">
        <w:rPr>
          <w:rFonts w:eastAsia="Times New Roman"/>
          <w:color w:val="000000"/>
          <w:szCs w:val="28"/>
          <w:lang w:eastAsia="ru-RU"/>
        </w:rPr>
        <w:t>Home</w:t>
      </w:r>
      <w:proofErr w:type="spellEnd"/>
      <w:r w:rsidRPr="008E7C89">
        <w:rPr>
          <w:rFonts w:eastAsia="Times New Roman"/>
          <w:color w:val="000000"/>
          <w:szCs w:val="28"/>
          <w:lang w:eastAsia="ru-RU"/>
        </w:rPr>
        <w:t xml:space="preserve"> [Электронный ресурс]. – Режим доступа: https://www.arduino.cc/. – Дата доступа: </w:t>
      </w:r>
      <w:r>
        <w:rPr>
          <w:rFonts w:eastAsia="Times New Roman"/>
          <w:color w:val="000000"/>
          <w:szCs w:val="28"/>
          <w:lang w:eastAsia="ru-RU"/>
        </w:rPr>
        <w:t>1</w:t>
      </w:r>
      <w:r w:rsidRPr="008E7C89">
        <w:rPr>
          <w:rFonts w:eastAsia="Times New Roman"/>
          <w:color w:val="000000"/>
          <w:szCs w:val="28"/>
          <w:lang w:eastAsia="ru-RU"/>
        </w:rPr>
        <w:t>1.04.2021.</w:t>
      </w:r>
    </w:p>
    <w:p w:rsidR="002C0AFB" w:rsidRDefault="002C0AFB" w:rsidP="00677685">
      <w:pPr>
        <w:pStyle w:val="a8"/>
        <w:numPr>
          <w:ilvl w:val="0"/>
          <w:numId w:val="29"/>
        </w:numPr>
        <w:ind w:left="0" w:firstLine="425"/>
        <w:contextualSpacing w:val="0"/>
      </w:pPr>
      <w:proofErr w:type="spellStart"/>
      <w:r>
        <w:t>Амперка</w:t>
      </w:r>
      <w:proofErr w:type="spellEnd"/>
      <w:r>
        <w:t xml:space="preserve"> – </w:t>
      </w:r>
      <w:r w:rsidRPr="008E7C89">
        <w:rPr>
          <w:rFonts w:eastAsia="Times New Roman"/>
          <w:color w:val="000000"/>
          <w:szCs w:val="28"/>
          <w:lang w:eastAsia="ru-RU"/>
        </w:rPr>
        <w:t xml:space="preserve">[Электронный ресурс]. – Режим доступа: </w:t>
      </w:r>
      <w:r w:rsidRPr="005E212E">
        <w:rPr>
          <w:rFonts w:eastAsia="Times New Roman"/>
          <w:color w:val="000000"/>
          <w:szCs w:val="28"/>
          <w:lang w:eastAsia="ru-RU"/>
        </w:rPr>
        <w:t>https://amperka.ru/</w:t>
      </w:r>
      <w:r>
        <w:rPr>
          <w:rFonts w:eastAsia="Times New Roman"/>
          <w:color w:val="000000"/>
          <w:szCs w:val="28"/>
          <w:lang w:eastAsia="ru-RU"/>
        </w:rPr>
        <w:t>. – Дата доступа: 15.02</w:t>
      </w:r>
      <w:r w:rsidRPr="008E7C89">
        <w:rPr>
          <w:rFonts w:eastAsia="Times New Roman"/>
          <w:color w:val="000000"/>
          <w:szCs w:val="28"/>
          <w:lang w:eastAsia="ru-RU"/>
        </w:rPr>
        <w:t>.2021.</w:t>
      </w:r>
    </w:p>
    <w:p w:rsidR="002C0AFB" w:rsidRDefault="002C0AFB" w:rsidP="00677685">
      <w:pPr>
        <w:pStyle w:val="a8"/>
        <w:numPr>
          <w:ilvl w:val="0"/>
          <w:numId w:val="29"/>
        </w:numPr>
        <w:ind w:left="0" w:firstLine="425"/>
        <w:contextualSpacing w:val="0"/>
        <w:rPr>
          <w:rFonts w:eastAsia="Times New Roman"/>
          <w:color w:val="000000"/>
          <w:szCs w:val="28"/>
          <w:lang w:eastAsia="ru-RU"/>
        </w:rPr>
      </w:pPr>
      <w:r w:rsidRPr="008E7C89">
        <w:rPr>
          <w:rFonts w:eastAsia="Times New Roman"/>
          <w:color w:val="000000"/>
          <w:szCs w:val="28"/>
          <w:lang w:eastAsia="ru-RU"/>
        </w:rPr>
        <w:t xml:space="preserve">Аппаратная платформа </w:t>
      </w:r>
      <w:proofErr w:type="spellStart"/>
      <w:r w:rsidRPr="008E7C89">
        <w:rPr>
          <w:rFonts w:eastAsia="Times New Roman"/>
          <w:color w:val="000000"/>
          <w:szCs w:val="28"/>
          <w:lang w:eastAsia="ru-RU"/>
        </w:rPr>
        <w:t>Arduino</w:t>
      </w:r>
      <w:proofErr w:type="spellEnd"/>
      <w:r w:rsidRPr="008E7C89">
        <w:rPr>
          <w:rFonts w:eastAsia="Times New Roman"/>
          <w:color w:val="000000"/>
          <w:szCs w:val="28"/>
          <w:lang w:eastAsia="ru-RU"/>
        </w:rPr>
        <w:t xml:space="preserve"> - Arduino.ru [Электронный ресурс]. – Режим доступа: http://arduino.ru/. – Дата доступа: 05.04.2021.</w:t>
      </w:r>
    </w:p>
    <w:p w:rsidR="002C0AFB" w:rsidRDefault="002C0AFB" w:rsidP="00D80B33">
      <w:pPr>
        <w:pStyle w:val="a8"/>
        <w:numPr>
          <w:ilvl w:val="0"/>
          <w:numId w:val="29"/>
        </w:numPr>
        <w:ind w:left="0" w:firstLine="425"/>
        <w:contextualSpacing w:val="0"/>
      </w:pPr>
      <w:r>
        <w:rPr>
          <w:rFonts w:eastAsia="Times New Roman"/>
          <w:color w:val="000000"/>
          <w:szCs w:val="28"/>
          <w:lang w:eastAsia="ru-RU"/>
        </w:rPr>
        <w:t xml:space="preserve"> </w:t>
      </w:r>
      <w:r>
        <w:t xml:space="preserve">Вентиляция в нежилых зданиях. Техническое требование к вентиляции и кондиционированию </w:t>
      </w:r>
      <w:r w:rsidRPr="008E7C89">
        <w:rPr>
          <w:rFonts w:eastAsia="Times New Roman"/>
          <w:color w:val="000000"/>
          <w:szCs w:val="28"/>
          <w:lang w:eastAsia="ru-RU"/>
        </w:rPr>
        <w:t xml:space="preserve">[Электронный ресурс]. – Режим доступа: </w:t>
      </w:r>
      <w:r w:rsidRPr="00D80B33">
        <w:rPr>
          <w:rFonts w:eastAsia="Times New Roman"/>
          <w:color w:val="000000"/>
          <w:szCs w:val="28"/>
          <w:lang w:eastAsia="ru-RU"/>
        </w:rPr>
        <w:t>https://docs.cntd.ru/document/1200062568</w:t>
      </w:r>
      <w:r w:rsidRPr="008E7C89">
        <w:rPr>
          <w:rFonts w:eastAsia="Times New Roman"/>
          <w:color w:val="000000"/>
          <w:szCs w:val="28"/>
          <w:lang w:eastAsia="ru-RU"/>
        </w:rPr>
        <w:t xml:space="preserve">/. – Дата доступа: </w:t>
      </w:r>
      <w:r>
        <w:rPr>
          <w:rFonts w:eastAsia="Times New Roman"/>
          <w:color w:val="000000"/>
          <w:szCs w:val="28"/>
          <w:lang w:eastAsia="ru-RU"/>
        </w:rPr>
        <w:t>1</w:t>
      </w:r>
      <w:r w:rsidRPr="008E7C89">
        <w:rPr>
          <w:rFonts w:eastAsia="Times New Roman"/>
          <w:color w:val="000000"/>
          <w:szCs w:val="28"/>
          <w:lang w:eastAsia="ru-RU"/>
        </w:rPr>
        <w:t>1.04.2021.</w:t>
      </w:r>
    </w:p>
    <w:p w:rsidR="002C0AFB" w:rsidRDefault="002C0AFB" w:rsidP="006350FF">
      <w:pPr>
        <w:pStyle w:val="a8"/>
        <w:numPr>
          <w:ilvl w:val="0"/>
          <w:numId w:val="29"/>
        </w:numPr>
        <w:ind w:left="0" w:firstLine="425"/>
        <w:contextualSpacing w:val="0"/>
      </w:pPr>
      <w:r>
        <w:t xml:space="preserve">Концепция построения и развития узкополосных беспроводных сетей связи «Интернета вещей» на территории Российской федерации – </w:t>
      </w:r>
      <w:r w:rsidRPr="008E7C89">
        <w:rPr>
          <w:rFonts w:eastAsia="Times New Roman"/>
          <w:color w:val="000000"/>
          <w:szCs w:val="28"/>
          <w:lang w:eastAsia="ru-RU"/>
        </w:rPr>
        <w:t>[Электронный ресурс]. – Режим доступа:</w:t>
      </w:r>
      <w:r>
        <w:rPr>
          <w:rFonts w:eastAsia="Times New Roman"/>
          <w:color w:val="000000"/>
          <w:szCs w:val="28"/>
          <w:lang w:eastAsia="ru-RU"/>
        </w:rPr>
        <w:t xml:space="preserve"> </w:t>
      </w:r>
      <w:r w:rsidRPr="006350FF">
        <w:rPr>
          <w:rFonts w:eastAsia="Times New Roman"/>
          <w:color w:val="000000"/>
          <w:szCs w:val="28"/>
          <w:lang w:eastAsia="ru-RU"/>
        </w:rPr>
        <w:t>https://digital.gov.ru/ru/documents/6410/</w:t>
      </w:r>
      <w:r>
        <w:rPr>
          <w:rFonts w:eastAsia="Times New Roman"/>
          <w:color w:val="000000"/>
          <w:szCs w:val="28"/>
          <w:lang w:eastAsia="ru-RU"/>
        </w:rPr>
        <w:t>. – Дата доступа: 02.03.21</w:t>
      </w:r>
    </w:p>
    <w:p w:rsidR="002C0AFB" w:rsidRDefault="002C0AFB" w:rsidP="0045619D">
      <w:pPr>
        <w:pStyle w:val="a8"/>
        <w:numPr>
          <w:ilvl w:val="0"/>
          <w:numId w:val="29"/>
        </w:numPr>
        <w:ind w:left="0" w:firstLine="425"/>
        <w:contextualSpacing w:val="0"/>
      </w:pPr>
      <w:r>
        <w:t>Критерии выбора микроконтроллеров для разработки модулей модульных устройств М.С. Шепелев – Москва 2016. – 99 с.</w:t>
      </w:r>
    </w:p>
    <w:p w:rsidR="002C0AFB" w:rsidRDefault="002C0AFB" w:rsidP="00677685">
      <w:pPr>
        <w:pStyle w:val="a8"/>
        <w:numPr>
          <w:ilvl w:val="0"/>
          <w:numId w:val="29"/>
        </w:numPr>
        <w:ind w:left="0" w:firstLine="425"/>
        <w:contextualSpacing w:val="0"/>
      </w:pPr>
      <w:r>
        <w:t xml:space="preserve">Моделирование воздействия концентрации </w:t>
      </w:r>
      <w:r>
        <w:rPr>
          <w:lang w:val="en-US"/>
        </w:rPr>
        <w:t>CO</w:t>
      </w:r>
      <w:r w:rsidRPr="00B46508">
        <w:t>2</w:t>
      </w:r>
      <w:r>
        <w:t xml:space="preserve"> на изменения климата / В.В. Воробьева, Е.М. Володин – Москва 2015. – 140 с.</w:t>
      </w:r>
    </w:p>
    <w:p w:rsidR="002C0AFB" w:rsidRDefault="002C0AFB" w:rsidP="0045619D">
      <w:pPr>
        <w:pStyle w:val="a8"/>
        <w:numPr>
          <w:ilvl w:val="0"/>
          <w:numId w:val="29"/>
        </w:numPr>
        <w:ind w:left="0" w:firstLine="425"/>
        <w:contextualSpacing w:val="0"/>
      </w:pPr>
      <w:r>
        <w:t xml:space="preserve">Предельно допустимые концентрации (ПДК) вредных веществ в воздухе рабочей зоны (дополнение </w:t>
      </w:r>
      <w:r w:rsidRPr="006350FF">
        <w:rPr>
          <w:lang w:val="en-US"/>
        </w:rPr>
        <w:t>N</w:t>
      </w:r>
      <w:r w:rsidRPr="00B46508">
        <w:t xml:space="preserve">2 </w:t>
      </w:r>
      <w:r>
        <w:t xml:space="preserve">к </w:t>
      </w:r>
      <w:r w:rsidRPr="006350FF">
        <w:rPr>
          <w:lang w:val="en-US"/>
        </w:rPr>
        <w:t>UY</w:t>
      </w:r>
      <w:r>
        <w:t xml:space="preserve"> 2.2.5.1313-03 Предельно допустимые концентрации (ПДК) вредных веществ в воздухе рабочей зоны) / </w:t>
      </w:r>
      <w:proofErr w:type="spellStart"/>
      <w:r w:rsidRPr="006350FF">
        <w:t>Г.Г.Онищенко</w:t>
      </w:r>
      <w:proofErr w:type="spellEnd"/>
      <w:r>
        <w:t xml:space="preserve"> – Москва 2015. – 165 с.  </w:t>
      </w:r>
    </w:p>
    <w:p w:rsidR="002C0AFB" w:rsidRDefault="002C0AFB" w:rsidP="00482B82">
      <w:pPr>
        <w:pStyle w:val="a8"/>
        <w:numPr>
          <w:ilvl w:val="0"/>
          <w:numId w:val="29"/>
        </w:numPr>
        <w:ind w:left="0" w:firstLine="425"/>
        <w:contextualSpacing w:val="0"/>
      </w:pPr>
      <w:r>
        <w:t xml:space="preserve">Руководство для учащихся по изучению программного обеспечения / </w:t>
      </w:r>
      <w:proofErr w:type="spellStart"/>
      <w:r w:rsidRPr="006350FF">
        <w:t>DriveWorks</w:t>
      </w:r>
      <w:proofErr w:type="spellEnd"/>
      <w:r w:rsidRPr="006350FF">
        <w:t xml:space="preserve"> </w:t>
      </w:r>
      <w:proofErr w:type="spellStart"/>
      <w:r w:rsidRPr="006350FF">
        <w:t>Ltd</w:t>
      </w:r>
      <w:proofErr w:type="spellEnd"/>
      <w:r w:rsidRPr="006350FF">
        <w:t>., 200</w:t>
      </w:r>
      <w:r>
        <w:t>18</w:t>
      </w:r>
      <w:r w:rsidRPr="006350FF">
        <w:t>.</w:t>
      </w:r>
      <w:r>
        <w:t xml:space="preserve"> – 158 с. </w:t>
      </w:r>
    </w:p>
    <w:p w:rsidR="002C0AFB" w:rsidRDefault="002C0AFB" w:rsidP="00677685">
      <w:pPr>
        <w:pStyle w:val="a8"/>
        <w:numPr>
          <w:ilvl w:val="0"/>
          <w:numId w:val="29"/>
        </w:numPr>
        <w:ind w:left="0" w:firstLine="425"/>
        <w:contextualSpacing w:val="0"/>
      </w:pPr>
      <w:r>
        <w:t xml:space="preserve">Умный дом – </w:t>
      </w:r>
      <w:r w:rsidRPr="008E7C89">
        <w:rPr>
          <w:rFonts w:eastAsia="Times New Roman"/>
          <w:color w:val="000000"/>
          <w:szCs w:val="28"/>
          <w:lang w:eastAsia="ru-RU"/>
        </w:rPr>
        <w:t xml:space="preserve">[Электронный ресурс]. – Режим доступа: </w:t>
      </w:r>
      <w:r w:rsidRPr="005E212E">
        <w:rPr>
          <w:rFonts w:eastAsia="Times New Roman"/>
          <w:color w:val="000000"/>
          <w:szCs w:val="28"/>
          <w:lang w:eastAsia="ru-RU"/>
        </w:rPr>
        <w:t>https://itc.ua/articles/umnyj-dom-svoimi-rukami-poltora-goda-spustya/</w:t>
      </w:r>
      <w:r>
        <w:rPr>
          <w:rFonts w:eastAsia="Times New Roman"/>
          <w:color w:val="000000"/>
          <w:szCs w:val="28"/>
          <w:lang w:eastAsia="ru-RU"/>
        </w:rPr>
        <w:t>. – Дата доступа: 21.03</w:t>
      </w:r>
      <w:r w:rsidRPr="008E7C89">
        <w:rPr>
          <w:rFonts w:eastAsia="Times New Roman"/>
          <w:color w:val="000000"/>
          <w:szCs w:val="28"/>
          <w:lang w:eastAsia="ru-RU"/>
        </w:rPr>
        <w:t>.2021.</w:t>
      </w:r>
    </w:p>
    <w:p w:rsidR="002C0AFB" w:rsidRDefault="002C0AFB" w:rsidP="00677685">
      <w:pPr>
        <w:pStyle w:val="a8"/>
        <w:numPr>
          <w:ilvl w:val="0"/>
          <w:numId w:val="29"/>
        </w:numPr>
        <w:ind w:left="0" w:firstLine="425"/>
        <w:contextualSpacing w:val="0"/>
        <w:rPr>
          <w:rFonts w:eastAsia="Times New Roman"/>
          <w:color w:val="000000"/>
          <w:szCs w:val="28"/>
          <w:lang w:eastAsia="ru-RU"/>
        </w:rPr>
      </w:pPr>
      <w:r>
        <w:rPr>
          <w:rFonts w:eastAsia="Times New Roman"/>
          <w:color w:val="000000"/>
          <w:szCs w:val="28"/>
          <w:lang w:eastAsia="ru-RU"/>
        </w:rPr>
        <w:t xml:space="preserve"> </w:t>
      </w:r>
      <w:r>
        <w:t xml:space="preserve">Чип и </w:t>
      </w:r>
      <w:proofErr w:type="spellStart"/>
      <w:r>
        <w:t>Дип</w:t>
      </w:r>
      <w:proofErr w:type="spellEnd"/>
      <w:r>
        <w:t xml:space="preserve"> – </w:t>
      </w:r>
      <w:r w:rsidRPr="008E7C89">
        <w:rPr>
          <w:rFonts w:eastAsia="Times New Roman"/>
          <w:color w:val="000000"/>
          <w:szCs w:val="28"/>
          <w:lang w:eastAsia="ru-RU"/>
        </w:rPr>
        <w:t xml:space="preserve">[Электронный ресурс]. – Режим доступа: </w:t>
      </w:r>
      <w:r w:rsidRPr="005E212E">
        <w:rPr>
          <w:rFonts w:eastAsia="Times New Roman"/>
          <w:color w:val="000000"/>
          <w:szCs w:val="28"/>
          <w:lang w:eastAsia="ru-RU"/>
        </w:rPr>
        <w:t>https://www.chipdip.ru/</w:t>
      </w:r>
      <w:r w:rsidRPr="008E7C89">
        <w:rPr>
          <w:rFonts w:eastAsia="Times New Roman"/>
          <w:color w:val="000000"/>
          <w:szCs w:val="28"/>
          <w:lang w:eastAsia="ru-RU"/>
        </w:rPr>
        <w:t>. – Дата доступа: 01.04.2021.</w:t>
      </w:r>
    </w:p>
    <w:p w:rsidR="009B229C" w:rsidRPr="00606E42" w:rsidRDefault="009B229C" w:rsidP="00482B82">
      <w:pPr>
        <w:spacing w:after="360"/>
        <w:ind w:firstLine="425"/>
        <w:outlineLvl w:val="0"/>
        <w:rPr>
          <w:rFonts w:eastAsia="Times New Roman"/>
          <w:b/>
          <w:color w:val="000000"/>
          <w:lang w:eastAsia="ru-RU"/>
        </w:rPr>
      </w:pPr>
      <w:bookmarkStart w:id="111" w:name="_Toc72505155"/>
      <w:bookmarkStart w:id="112" w:name="_Toc73105514"/>
      <w:r w:rsidRPr="00606E42">
        <w:rPr>
          <w:rFonts w:eastAsia="Times New Roman"/>
          <w:b/>
          <w:color w:val="000000"/>
          <w:lang w:eastAsia="ru-RU"/>
        </w:rPr>
        <w:lastRenderedPageBreak/>
        <w:t>Приложение А</w:t>
      </w:r>
      <w:r>
        <w:rPr>
          <w:rFonts w:eastAsia="Times New Roman"/>
          <w:b/>
          <w:color w:val="000000"/>
          <w:lang w:eastAsia="ru-RU"/>
        </w:rPr>
        <w:t xml:space="preserve"> – Листинг программы выполнения системы </w:t>
      </w:r>
      <w:bookmarkEnd w:id="111"/>
      <w:r w:rsidRPr="009B229C">
        <w:rPr>
          <w:b/>
          <w:color w:val="000000"/>
        </w:rPr>
        <w:t>вентиляции для промышленных помещений</w:t>
      </w:r>
      <w:bookmarkEnd w:id="112"/>
    </w:p>
    <w:p w:rsidR="00543C07" w:rsidRPr="002C0AFB" w:rsidRDefault="00543C07" w:rsidP="002C0AFB">
      <w:pPr>
        <w:pStyle w:val="a8"/>
        <w:ind w:left="0" w:firstLine="425"/>
        <w:contextualSpacing w:val="0"/>
        <w:rPr>
          <w:rFonts w:cs="Times New Roman"/>
          <w:szCs w:val="28"/>
        </w:rPr>
      </w:pPr>
      <w:r w:rsidRPr="002C0AFB">
        <w:rPr>
          <w:rFonts w:cs="Times New Roman"/>
          <w:szCs w:val="28"/>
        </w:rPr>
        <w:t>#</w:t>
      </w:r>
      <w:r w:rsidRPr="002C0AFB">
        <w:rPr>
          <w:rFonts w:cs="Times New Roman"/>
          <w:szCs w:val="28"/>
          <w:lang w:val="en-US"/>
        </w:rPr>
        <w:t>include</w:t>
      </w:r>
      <w:r w:rsidRPr="002C0AFB">
        <w:rPr>
          <w:rFonts w:cs="Times New Roman"/>
          <w:szCs w:val="28"/>
        </w:rPr>
        <w:t xml:space="preserve"> &lt;</w:t>
      </w:r>
      <w:r w:rsidRPr="002C0AFB">
        <w:rPr>
          <w:rFonts w:cs="Times New Roman"/>
          <w:szCs w:val="28"/>
          <w:lang w:val="en-US"/>
        </w:rPr>
        <w:t>MQ</w:t>
      </w:r>
      <w:r w:rsidRPr="002C0AFB">
        <w:rPr>
          <w:rFonts w:cs="Times New Roman"/>
          <w:szCs w:val="28"/>
        </w:rPr>
        <w:t>135.</w:t>
      </w:r>
      <w:r w:rsidRPr="002C0AFB">
        <w:rPr>
          <w:rFonts w:cs="Times New Roman"/>
          <w:szCs w:val="28"/>
          <w:lang w:val="en-US"/>
        </w:rPr>
        <w:t>h</w:t>
      </w:r>
      <w:r w:rsidRPr="002C0AFB">
        <w:rPr>
          <w:rFonts w:cs="Times New Roman"/>
          <w:szCs w:val="28"/>
        </w:rPr>
        <w:t>&gt;</w:t>
      </w:r>
      <w:r w:rsidR="000C4AAF" w:rsidRPr="002C0AFB">
        <w:rPr>
          <w:rFonts w:cs="Times New Roman"/>
          <w:szCs w:val="28"/>
        </w:rPr>
        <w:t xml:space="preserve">  // библиотека датчика газа</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#include &lt;</w:t>
      </w:r>
      <w:proofErr w:type="spellStart"/>
      <w:r w:rsidRPr="002C0AFB">
        <w:rPr>
          <w:rFonts w:cs="Times New Roman"/>
          <w:szCs w:val="28"/>
          <w:lang w:val="en-US"/>
        </w:rPr>
        <w:t>Wire.h</w:t>
      </w:r>
      <w:proofErr w:type="spellEnd"/>
      <w:r w:rsidRPr="002C0AFB">
        <w:rPr>
          <w:rFonts w:cs="Times New Roman"/>
          <w:szCs w:val="28"/>
          <w:lang w:val="en-US"/>
        </w:rPr>
        <w:t xml:space="preserve">&gt;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#include &lt;LiquidCrystal_I2C.h&gt;</w:t>
      </w:r>
      <w:r w:rsidR="000C4AAF" w:rsidRPr="002C0AFB">
        <w:rPr>
          <w:rFonts w:cs="Times New Roman"/>
          <w:szCs w:val="28"/>
          <w:lang w:val="en-US"/>
        </w:rPr>
        <w:t xml:space="preserve"> //</w:t>
      </w:r>
      <w:r w:rsidR="000C4AAF" w:rsidRPr="002C0AFB">
        <w:rPr>
          <w:rFonts w:cs="Times New Roman"/>
          <w:szCs w:val="28"/>
        </w:rPr>
        <w:t>библиотека</w:t>
      </w:r>
      <w:r w:rsidR="000C4AAF" w:rsidRPr="002C0AFB">
        <w:rPr>
          <w:rFonts w:cs="Times New Roman"/>
          <w:szCs w:val="28"/>
          <w:lang w:val="en-US"/>
        </w:rPr>
        <w:t xml:space="preserve"> </w:t>
      </w:r>
    </w:p>
    <w:p w:rsidR="00543C07" w:rsidRPr="002C0AFB" w:rsidRDefault="00543C07" w:rsidP="002C0AFB">
      <w:pPr>
        <w:pStyle w:val="a8"/>
        <w:ind w:left="0" w:firstLine="425"/>
        <w:contextualSpacing w:val="0"/>
        <w:rPr>
          <w:rFonts w:cs="Times New Roman"/>
          <w:szCs w:val="28"/>
        </w:rPr>
      </w:pPr>
      <w:r w:rsidRPr="002C0AFB">
        <w:rPr>
          <w:rFonts w:cs="Times New Roman"/>
          <w:szCs w:val="28"/>
        </w:rPr>
        <w:t>#</w:t>
      </w:r>
      <w:r w:rsidRPr="002C0AFB">
        <w:rPr>
          <w:rFonts w:cs="Times New Roman"/>
          <w:szCs w:val="28"/>
          <w:lang w:val="en-US"/>
        </w:rPr>
        <w:t>include</w:t>
      </w:r>
      <w:r w:rsidRPr="002C0AFB">
        <w:rPr>
          <w:rFonts w:cs="Times New Roman"/>
          <w:szCs w:val="28"/>
        </w:rPr>
        <w:t xml:space="preserve"> "</w:t>
      </w:r>
      <w:r w:rsidRPr="002C0AFB">
        <w:rPr>
          <w:rFonts w:cs="Times New Roman"/>
          <w:szCs w:val="28"/>
          <w:lang w:val="en-US"/>
        </w:rPr>
        <w:t>DHT</w:t>
      </w:r>
      <w:r w:rsidRPr="002C0AFB">
        <w:rPr>
          <w:rFonts w:cs="Times New Roman"/>
          <w:szCs w:val="28"/>
        </w:rPr>
        <w:t>.</w:t>
      </w:r>
      <w:r w:rsidRPr="002C0AFB">
        <w:rPr>
          <w:rFonts w:cs="Times New Roman"/>
          <w:szCs w:val="28"/>
          <w:lang w:val="en-US"/>
        </w:rPr>
        <w:t>h</w:t>
      </w:r>
      <w:r w:rsidRPr="002C0AFB">
        <w:rPr>
          <w:rFonts w:cs="Times New Roman"/>
          <w:szCs w:val="28"/>
        </w:rPr>
        <w:t>"</w:t>
      </w:r>
      <w:r w:rsidR="000C4AAF" w:rsidRPr="002C0AFB">
        <w:rPr>
          <w:rFonts w:cs="Times New Roman"/>
          <w:szCs w:val="28"/>
        </w:rPr>
        <w:t xml:space="preserve"> // библиотека датчика температуры и влажности воздуха</w:t>
      </w:r>
    </w:p>
    <w:p w:rsidR="00543C07" w:rsidRPr="002C0AFB" w:rsidRDefault="00543C07" w:rsidP="002C0AFB">
      <w:pPr>
        <w:pStyle w:val="a8"/>
        <w:ind w:left="0" w:firstLine="425"/>
        <w:contextualSpacing w:val="0"/>
        <w:rPr>
          <w:rFonts w:cs="Times New Roman"/>
          <w:szCs w:val="28"/>
        </w:rPr>
      </w:pPr>
      <w:r w:rsidRPr="002C0AFB">
        <w:rPr>
          <w:rFonts w:cs="Times New Roman"/>
          <w:szCs w:val="28"/>
        </w:rPr>
        <w:t>#</w:t>
      </w:r>
      <w:r w:rsidRPr="002C0AFB">
        <w:rPr>
          <w:rFonts w:cs="Times New Roman"/>
          <w:szCs w:val="28"/>
          <w:lang w:val="en-US"/>
        </w:rPr>
        <w:t>define</w:t>
      </w:r>
      <w:r w:rsidRPr="002C0AFB">
        <w:rPr>
          <w:rFonts w:cs="Times New Roman"/>
          <w:szCs w:val="28"/>
        </w:rPr>
        <w:t xml:space="preserve"> </w:t>
      </w:r>
      <w:r w:rsidRPr="002C0AFB">
        <w:rPr>
          <w:rFonts w:cs="Times New Roman"/>
          <w:szCs w:val="28"/>
          <w:lang w:val="en-US"/>
        </w:rPr>
        <w:t>DHTPIN</w:t>
      </w:r>
      <w:r w:rsidRPr="002C0AFB">
        <w:rPr>
          <w:rFonts w:cs="Times New Roman"/>
          <w:szCs w:val="28"/>
        </w:rPr>
        <w:t xml:space="preserve"> 2</w:t>
      </w:r>
    </w:p>
    <w:p w:rsidR="00543C07" w:rsidRPr="002C0AFB" w:rsidRDefault="00543C07" w:rsidP="002C0AFB">
      <w:pPr>
        <w:pStyle w:val="a8"/>
        <w:ind w:left="0" w:firstLine="425"/>
        <w:contextualSpacing w:val="0"/>
        <w:rPr>
          <w:rFonts w:cs="Times New Roman"/>
          <w:szCs w:val="28"/>
        </w:rPr>
      </w:pPr>
      <w:r w:rsidRPr="002C0AFB">
        <w:rPr>
          <w:rFonts w:cs="Times New Roman"/>
          <w:szCs w:val="28"/>
        </w:rPr>
        <w:t>#</w:t>
      </w:r>
      <w:r w:rsidRPr="002C0AFB">
        <w:rPr>
          <w:rFonts w:cs="Times New Roman"/>
          <w:szCs w:val="28"/>
          <w:lang w:val="en-US"/>
        </w:rPr>
        <w:t>define</w:t>
      </w:r>
      <w:r w:rsidRPr="002C0AFB">
        <w:rPr>
          <w:rFonts w:cs="Times New Roman"/>
          <w:szCs w:val="28"/>
        </w:rPr>
        <w:t xml:space="preserve"> </w:t>
      </w:r>
      <w:proofErr w:type="spellStart"/>
      <w:r w:rsidRPr="002C0AFB">
        <w:rPr>
          <w:rFonts w:cs="Times New Roman"/>
          <w:szCs w:val="28"/>
          <w:lang w:val="en-US"/>
        </w:rPr>
        <w:t>analogPin</w:t>
      </w:r>
      <w:proofErr w:type="spellEnd"/>
      <w:r w:rsidRPr="002C0AFB">
        <w:rPr>
          <w:rFonts w:cs="Times New Roman"/>
          <w:szCs w:val="28"/>
        </w:rPr>
        <w:t xml:space="preserve"> 4 // аналоговый выход </w:t>
      </w:r>
      <w:r w:rsidRPr="002C0AFB">
        <w:rPr>
          <w:rFonts w:cs="Times New Roman"/>
          <w:szCs w:val="28"/>
          <w:lang w:val="en-US"/>
        </w:rPr>
        <w:t>MQ</w:t>
      </w:r>
      <w:r w:rsidRPr="002C0AFB">
        <w:rPr>
          <w:rFonts w:cs="Times New Roman"/>
          <w:szCs w:val="28"/>
        </w:rPr>
        <w:t xml:space="preserve">135 подключен к </w:t>
      </w:r>
      <w:proofErr w:type="spellStart"/>
      <w:r w:rsidRPr="002C0AFB">
        <w:rPr>
          <w:rFonts w:cs="Times New Roman"/>
          <w:szCs w:val="28"/>
        </w:rPr>
        <w:t>пину</w:t>
      </w:r>
      <w:proofErr w:type="spellEnd"/>
      <w:r w:rsidRPr="002C0AFB">
        <w:rPr>
          <w:rFonts w:cs="Times New Roman"/>
          <w:szCs w:val="28"/>
        </w:rPr>
        <w:t xml:space="preserve"> </w:t>
      </w:r>
      <w:r w:rsidRPr="002C0AFB">
        <w:rPr>
          <w:rFonts w:cs="Times New Roman"/>
          <w:szCs w:val="28"/>
          <w:lang w:val="en-US"/>
        </w:rPr>
        <w:t>A</w:t>
      </w:r>
      <w:r w:rsidRPr="002C0AFB">
        <w:rPr>
          <w:rFonts w:cs="Times New Roman"/>
          <w:szCs w:val="28"/>
        </w:rPr>
        <w:t xml:space="preserve">0 </w:t>
      </w:r>
      <w:proofErr w:type="spellStart"/>
      <w:r w:rsidRPr="002C0AFB">
        <w:rPr>
          <w:rFonts w:cs="Times New Roman"/>
          <w:szCs w:val="28"/>
          <w:lang w:val="en-US"/>
        </w:rPr>
        <w:t>Arduino</w:t>
      </w:r>
      <w:proofErr w:type="spellEnd"/>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#de</w:t>
      </w:r>
      <w:r w:rsidR="00491521">
        <w:rPr>
          <w:rFonts w:cs="Times New Roman"/>
          <w:szCs w:val="28"/>
          <w:lang w:val="en-US"/>
        </w:rPr>
        <w:t xml:space="preserve">fine DHTTYPE DHT22   // DHT 22 </w:t>
      </w:r>
      <w:r w:rsidRPr="002C0AFB">
        <w:rPr>
          <w:rFonts w:cs="Times New Roman"/>
          <w:szCs w:val="28"/>
          <w:lang w:val="en-US"/>
        </w:rPr>
        <w:t>(AM2302), AM2321</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//#define DHTTYPE DHT21   // DHT 21 (AM2301)</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DHT </w:t>
      </w:r>
      <w:proofErr w:type="spellStart"/>
      <w:proofErr w:type="gramStart"/>
      <w:r w:rsidRPr="002C0AFB">
        <w:rPr>
          <w:rFonts w:cs="Times New Roman"/>
          <w:szCs w:val="28"/>
          <w:lang w:val="en-US"/>
        </w:rPr>
        <w:t>dht</w:t>
      </w:r>
      <w:proofErr w:type="spellEnd"/>
      <w:r w:rsidRPr="002C0AFB">
        <w:rPr>
          <w:rFonts w:cs="Times New Roman"/>
          <w:szCs w:val="28"/>
          <w:lang w:val="en-US"/>
        </w:rPr>
        <w:t>(</w:t>
      </w:r>
      <w:proofErr w:type="gramEnd"/>
      <w:r w:rsidRPr="002C0AFB">
        <w:rPr>
          <w:rFonts w:cs="Times New Roman"/>
          <w:szCs w:val="28"/>
          <w:lang w:val="en-US"/>
        </w:rPr>
        <w:t>DHTPIN, DHTTYPE);</w:t>
      </w:r>
    </w:p>
    <w:p w:rsidR="00543C07" w:rsidRPr="00B56FD4" w:rsidRDefault="00543C07" w:rsidP="002C0AFB">
      <w:pPr>
        <w:pStyle w:val="a8"/>
        <w:ind w:left="0" w:firstLine="425"/>
        <w:contextualSpacing w:val="0"/>
        <w:rPr>
          <w:rFonts w:cs="Times New Roman"/>
          <w:szCs w:val="28"/>
          <w:lang w:val="en-US"/>
        </w:rPr>
      </w:pPr>
      <w:r w:rsidRPr="002C0AFB">
        <w:rPr>
          <w:rFonts w:cs="Times New Roman"/>
          <w:szCs w:val="28"/>
          <w:lang w:val="en-US"/>
        </w:rPr>
        <w:t>MQ</w:t>
      </w:r>
      <w:r w:rsidRPr="00B56FD4">
        <w:rPr>
          <w:rFonts w:cs="Times New Roman"/>
          <w:szCs w:val="28"/>
          <w:lang w:val="en-US"/>
        </w:rPr>
        <w:t xml:space="preserve">135 </w:t>
      </w:r>
      <w:proofErr w:type="spellStart"/>
      <w:r w:rsidRPr="002C0AFB">
        <w:rPr>
          <w:rFonts w:cs="Times New Roman"/>
          <w:szCs w:val="28"/>
          <w:lang w:val="en-US"/>
        </w:rPr>
        <w:t>gasSensor</w:t>
      </w:r>
      <w:proofErr w:type="spellEnd"/>
      <w:r w:rsidRPr="00B56FD4">
        <w:rPr>
          <w:rFonts w:cs="Times New Roman"/>
          <w:szCs w:val="28"/>
          <w:lang w:val="en-US"/>
        </w:rPr>
        <w:t xml:space="preserve"> = </w:t>
      </w:r>
      <w:r w:rsidRPr="002C0AFB">
        <w:rPr>
          <w:rFonts w:cs="Times New Roman"/>
          <w:szCs w:val="28"/>
          <w:lang w:val="en-US"/>
        </w:rPr>
        <w:t>MQ</w:t>
      </w:r>
      <w:r w:rsidRPr="00B56FD4">
        <w:rPr>
          <w:rFonts w:cs="Times New Roman"/>
          <w:szCs w:val="28"/>
          <w:lang w:val="en-US"/>
        </w:rPr>
        <w:t>135</w:t>
      </w:r>
      <w:r w:rsidR="00491521" w:rsidRPr="00B56FD4">
        <w:rPr>
          <w:rFonts w:cs="Times New Roman"/>
          <w:szCs w:val="28"/>
          <w:lang w:val="en-US"/>
        </w:rPr>
        <w:t xml:space="preserve"> </w:t>
      </w:r>
      <w:r w:rsidRPr="00B56FD4">
        <w:rPr>
          <w:rFonts w:cs="Times New Roman"/>
          <w:szCs w:val="28"/>
          <w:lang w:val="en-US"/>
        </w:rPr>
        <w:t>(</w:t>
      </w:r>
      <w:proofErr w:type="spellStart"/>
      <w:r w:rsidRPr="002C0AFB">
        <w:rPr>
          <w:rFonts w:cs="Times New Roman"/>
          <w:szCs w:val="28"/>
          <w:lang w:val="en-US"/>
        </w:rPr>
        <w:t>analogPin</w:t>
      </w:r>
      <w:proofErr w:type="spellEnd"/>
      <w:r w:rsidRPr="00B56FD4">
        <w:rPr>
          <w:rFonts w:cs="Times New Roman"/>
          <w:szCs w:val="28"/>
          <w:lang w:val="en-US"/>
        </w:rPr>
        <w:t xml:space="preserve">); // </w:t>
      </w:r>
      <w:r w:rsidRPr="002C0AFB">
        <w:rPr>
          <w:rFonts w:cs="Times New Roman"/>
          <w:szCs w:val="28"/>
        </w:rPr>
        <w:t>инициализация</w:t>
      </w:r>
      <w:r w:rsidRPr="00B56FD4">
        <w:rPr>
          <w:rFonts w:cs="Times New Roman"/>
          <w:szCs w:val="28"/>
          <w:lang w:val="en-US"/>
        </w:rPr>
        <w:t xml:space="preserve"> </w:t>
      </w:r>
      <w:r w:rsidRPr="002C0AFB">
        <w:rPr>
          <w:rFonts w:cs="Times New Roman"/>
          <w:szCs w:val="28"/>
        </w:rPr>
        <w:t>объекта</w:t>
      </w:r>
      <w:r w:rsidRPr="00B56FD4">
        <w:rPr>
          <w:rFonts w:cs="Times New Roman"/>
          <w:szCs w:val="28"/>
          <w:lang w:val="en-US"/>
        </w:rPr>
        <w:t xml:space="preserve"> </w:t>
      </w:r>
      <w:r w:rsidRPr="002C0AFB">
        <w:rPr>
          <w:rFonts w:cs="Times New Roman"/>
          <w:szCs w:val="28"/>
        </w:rPr>
        <w:t>датчика</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LiquidCrystal_I2C </w:t>
      </w:r>
      <w:proofErr w:type="spellStart"/>
      <w:proofErr w:type="gramStart"/>
      <w:r w:rsidRPr="002C0AFB">
        <w:rPr>
          <w:rFonts w:cs="Times New Roman"/>
          <w:szCs w:val="28"/>
          <w:lang w:val="en-US"/>
        </w:rPr>
        <w:t>lcd</w:t>
      </w:r>
      <w:proofErr w:type="spellEnd"/>
      <w:r w:rsidRPr="002C0AFB">
        <w:rPr>
          <w:rFonts w:cs="Times New Roman"/>
          <w:szCs w:val="28"/>
          <w:lang w:val="en-US"/>
        </w:rPr>
        <w:t>(</w:t>
      </w:r>
      <w:proofErr w:type="gramEnd"/>
      <w:r w:rsidRPr="002C0AFB">
        <w:rPr>
          <w:rFonts w:cs="Times New Roman"/>
          <w:szCs w:val="28"/>
          <w:lang w:val="en-US"/>
        </w:rPr>
        <w:t xml:space="preserve">0x27,20,4);  </w:t>
      </w:r>
    </w:p>
    <w:p w:rsidR="00543C07" w:rsidRPr="002C0AFB" w:rsidRDefault="00543C07" w:rsidP="002C0AFB">
      <w:pPr>
        <w:pStyle w:val="a8"/>
        <w:ind w:left="0" w:firstLine="425"/>
        <w:contextualSpacing w:val="0"/>
        <w:rPr>
          <w:rFonts w:cs="Times New Roman"/>
          <w:szCs w:val="28"/>
          <w:lang w:val="en-US"/>
        </w:rPr>
      </w:pPr>
      <w:proofErr w:type="gramStart"/>
      <w:r w:rsidRPr="002C0AFB">
        <w:rPr>
          <w:rFonts w:cs="Times New Roman"/>
          <w:szCs w:val="28"/>
          <w:lang w:val="en-US"/>
        </w:rPr>
        <w:t>void</w:t>
      </w:r>
      <w:proofErr w:type="gramEnd"/>
      <w:r w:rsidRPr="002C0AFB">
        <w:rPr>
          <w:rFonts w:cs="Times New Roman"/>
          <w:szCs w:val="28"/>
          <w:lang w:val="en-US"/>
        </w:rPr>
        <w:t xml:space="preserve"> setup()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lcd.begin</w:t>
      </w:r>
      <w:proofErr w:type="spellEnd"/>
      <w:r w:rsidRPr="002C0AFB">
        <w:rPr>
          <w:rFonts w:cs="Times New Roman"/>
          <w:szCs w:val="28"/>
          <w:lang w:val="en-US"/>
        </w:rPr>
        <w:t>(</w:t>
      </w:r>
      <w:proofErr w:type="gram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dht.begin</w:t>
      </w:r>
      <w:proofErr w:type="spellEnd"/>
      <w:r w:rsidRPr="002C0AFB">
        <w:rPr>
          <w:rFonts w:cs="Times New Roman"/>
          <w:szCs w:val="28"/>
          <w:lang w:val="en-US"/>
        </w:rPr>
        <w:t>(</w:t>
      </w:r>
      <w:proofErr w:type="gram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Serial.begin</w:t>
      </w:r>
      <w:proofErr w:type="spellEnd"/>
      <w:r w:rsidRPr="002C0AFB">
        <w:rPr>
          <w:rFonts w:cs="Times New Roman"/>
          <w:szCs w:val="28"/>
          <w:lang w:val="en-US"/>
        </w:rPr>
        <w:t>(</w:t>
      </w:r>
      <w:proofErr w:type="gramEnd"/>
      <w:r w:rsidRPr="002C0AFB">
        <w:rPr>
          <w:rFonts w:cs="Times New Roman"/>
          <w:szCs w:val="28"/>
          <w:lang w:val="en-US"/>
        </w:rPr>
        <w:t>9600);</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proofErr w:type="gramStart"/>
      <w:r w:rsidRPr="002C0AFB">
        <w:rPr>
          <w:rFonts w:cs="Times New Roman"/>
          <w:szCs w:val="28"/>
          <w:lang w:val="en-US"/>
        </w:rPr>
        <w:t>void</w:t>
      </w:r>
      <w:proofErr w:type="gramEnd"/>
      <w:r w:rsidRPr="002C0AFB">
        <w:rPr>
          <w:rFonts w:cs="Times New Roman"/>
          <w:szCs w:val="28"/>
          <w:lang w:val="en-US"/>
        </w:rPr>
        <w:t xml:space="preserve"> loop()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int</w:t>
      </w:r>
      <w:proofErr w:type="spellEnd"/>
      <w:proofErr w:type="gramEnd"/>
      <w:r w:rsidRPr="002C0AFB">
        <w:rPr>
          <w:rFonts w:cs="Times New Roman"/>
          <w:szCs w:val="28"/>
          <w:lang w:val="en-US"/>
        </w:rPr>
        <w:t xml:space="preserve"> h = </w:t>
      </w:r>
      <w:proofErr w:type="spellStart"/>
      <w:r w:rsidRPr="002C0AFB">
        <w:rPr>
          <w:rFonts w:cs="Times New Roman"/>
          <w:szCs w:val="28"/>
          <w:lang w:val="en-US"/>
        </w:rPr>
        <w:t>dht.readHumidity</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float</w:t>
      </w:r>
      <w:proofErr w:type="gramEnd"/>
      <w:r w:rsidRPr="002C0AFB">
        <w:rPr>
          <w:rFonts w:cs="Times New Roman"/>
          <w:szCs w:val="28"/>
          <w:lang w:val="en-US"/>
        </w:rPr>
        <w:t xml:space="preserve"> t = </w:t>
      </w:r>
      <w:proofErr w:type="spellStart"/>
      <w:r w:rsidRPr="002C0AFB">
        <w:rPr>
          <w:rFonts w:cs="Times New Roman"/>
          <w:szCs w:val="28"/>
          <w:lang w:val="en-US"/>
        </w:rPr>
        <w:t>dht.readTemperature</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float</w:t>
      </w:r>
      <w:proofErr w:type="gramEnd"/>
      <w:r w:rsidRPr="002C0AFB">
        <w:rPr>
          <w:rFonts w:cs="Times New Roman"/>
          <w:szCs w:val="28"/>
          <w:lang w:val="en-US"/>
        </w:rPr>
        <w:t xml:space="preserve"> ppm = </w:t>
      </w:r>
      <w:proofErr w:type="spellStart"/>
      <w:r w:rsidRPr="002C0AFB">
        <w:rPr>
          <w:rFonts w:cs="Times New Roman"/>
          <w:szCs w:val="28"/>
          <w:lang w:val="en-US"/>
        </w:rPr>
        <w:t>gasSensor.getPPM</w:t>
      </w:r>
      <w:proofErr w:type="spellEnd"/>
      <w:r w:rsidRPr="002C0AFB">
        <w:rPr>
          <w:rFonts w:cs="Times New Roman"/>
          <w:szCs w:val="28"/>
          <w:lang w:val="en-US"/>
        </w:rPr>
        <w:t xml:space="preserve">(); // </w:t>
      </w:r>
      <w:r w:rsidRPr="002C0AFB">
        <w:rPr>
          <w:rFonts w:cs="Times New Roman"/>
          <w:szCs w:val="28"/>
        </w:rPr>
        <w:t>чтение</w:t>
      </w:r>
      <w:r w:rsidRPr="002C0AFB">
        <w:rPr>
          <w:rFonts w:cs="Times New Roman"/>
          <w:szCs w:val="28"/>
          <w:lang w:val="en-US"/>
        </w:rPr>
        <w:t xml:space="preserve"> </w:t>
      </w:r>
      <w:r w:rsidRPr="002C0AFB">
        <w:rPr>
          <w:rFonts w:cs="Times New Roman"/>
          <w:szCs w:val="28"/>
        </w:rPr>
        <w:t>данных</w:t>
      </w:r>
      <w:r w:rsidRPr="002C0AFB">
        <w:rPr>
          <w:rFonts w:cs="Times New Roman"/>
          <w:szCs w:val="28"/>
          <w:lang w:val="en-US"/>
        </w:rPr>
        <w:t xml:space="preserve"> </w:t>
      </w:r>
      <w:r w:rsidRPr="002C0AFB">
        <w:rPr>
          <w:rFonts w:cs="Times New Roman"/>
          <w:szCs w:val="28"/>
        </w:rPr>
        <w:t>концентрации</w:t>
      </w:r>
      <w:r w:rsidRPr="002C0AFB">
        <w:rPr>
          <w:rFonts w:cs="Times New Roman"/>
          <w:szCs w:val="28"/>
          <w:lang w:val="en-US"/>
        </w:rPr>
        <w:t xml:space="preserve"> CO2</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float</w:t>
      </w:r>
      <w:proofErr w:type="gramEnd"/>
      <w:r w:rsidRPr="002C0AFB">
        <w:rPr>
          <w:rFonts w:cs="Times New Roman"/>
          <w:szCs w:val="28"/>
          <w:lang w:val="en-US"/>
        </w:rPr>
        <w:t xml:space="preserve"> </w:t>
      </w:r>
      <w:proofErr w:type="spellStart"/>
      <w:r w:rsidRPr="002C0AFB">
        <w:rPr>
          <w:rFonts w:cs="Times New Roman"/>
          <w:szCs w:val="28"/>
          <w:lang w:val="en-US"/>
        </w:rPr>
        <w:t>rzero</w:t>
      </w:r>
      <w:proofErr w:type="spellEnd"/>
      <w:r w:rsidRPr="002C0AFB">
        <w:rPr>
          <w:rFonts w:cs="Times New Roman"/>
          <w:szCs w:val="28"/>
          <w:lang w:val="en-US"/>
        </w:rPr>
        <w:t xml:space="preserve"> = </w:t>
      </w:r>
      <w:proofErr w:type="spellStart"/>
      <w:r w:rsidRPr="002C0AFB">
        <w:rPr>
          <w:rFonts w:cs="Times New Roman"/>
          <w:szCs w:val="28"/>
          <w:lang w:val="en-US"/>
        </w:rPr>
        <w:t>gasSensor.getRZero</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float</w:t>
      </w:r>
      <w:proofErr w:type="gramEnd"/>
      <w:r w:rsidRPr="002C0AFB">
        <w:rPr>
          <w:rFonts w:cs="Times New Roman"/>
          <w:szCs w:val="28"/>
          <w:lang w:val="en-US"/>
        </w:rPr>
        <w:t xml:space="preserve"> </w:t>
      </w:r>
      <w:proofErr w:type="spellStart"/>
      <w:r w:rsidRPr="002C0AFB">
        <w:rPr>
          <w:rFonts w:cs="Times New Roman"/>
          <w:szCs w:val="28"/>
          <w:lang w:val="en-US"/>
        </w:rPr>
        <w:t>rzeroc</w:t>
      </w:r>
      <w:proofErr w:type="spellEnd"/>
      <w:r w:rsidRPr="002C0AFB">
        <w:rPr>
          <w:rFonts w:cs="Times New Roman"/>
          <w:szCs w:val="28"/>
          <w:lang w:val="en-US"/>
        </w:rPr>
        <w:t xml:space="preserve"> = </w:t>
      </w:r>
      <w:proofErr w:type="spellStart"/>
      <w:r w:rsidRPr="002C0AFB">
        <w:rPr>
          <w:rFonts w:cs="Times New Roman"/>
          <w:szCs w:val="28"/>
          <w:lang w:val="en-US"/>
        </w:rPr>
        <w:t>gasSensor.getCorrectedRZero</w:t>
      </w:r>
      <w:proofErr w:type="spellEnd"/>
      <w:r w:rsidRPr="002C0AFB">
        <w:rPr>
          <w:rFonts w:cs="Times New Roman"/>
          <w:szCs w:val="28"/>
          <w:lang w:val="en-US"/>
        </w:rPr>
        <w:t>(t, h);</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float</w:t>
      </w:r>
      <w:proofErr w:type="gramEnd"/>
      <w:r w:rsidRPr="002C0AFB">
        <w:rPr>
          <w:rFonts w:cs="Times New Roman"/>
          <w:szCs w:val="28"/>
          <w:lang w:val="en-US"/>
        </w:rPr>
        <w:t xml:space="preserve"> </w:t>
      </w:r>
      <w:proofErr w:type="spellStart"/>
      <w:r w:rsidRPr="002C0AFB">
        <w:rPr>
          <w:rFonts w:cs="Times New Roman"/>
          <w:szCs w:val="28"/>
          <w:lang w:val="en-US"/>
        </w:rPr>
        <w:t>ppmc</w:t>
      </w:r>
      <w:proofErr w:type="spellEnd"/>
      <w:r w:rsidRPr="002C0AFB">
        <w:rPr>
          <w:rFonts w:cs="Times New Roman"/>
          <w:szCs w:val="28"/>
          <w:lang w:val="en-US"/>
        </w:rPr>
        <w:t xml:space="preserve"> = </w:t>
      </w:r>
      <w:proofErr w:type="spellStart"/>
      <w:r w:rsidRPr="002C0AFB">
        <w:rPr>
          <w:rFonts w:cs="Times New Roman"/>
          <w:szCs w:val="28"/>
          <w:lang w:val="en-US"/>
        </w:rPr>
        <w:t>gasSensor.getCorrectedPPM</w:t>
      </w:r>
      <w:proofErr w:type="spellEnd"/>
      <w:r w:rsidRPr="002C0AFB">
        <w:rPr>
          <w:rFonts w:cs="Times New Roman"/>
          <w:szCs w:val="28"/>
          <w:lang w:val="en-US"/>
        </w:rPr>
        <w:t>(t, h);</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lcd.backlight</w:t>
      </w:r>
      <w:proofErr w:type="spellEnd"/>
      <w:r w:rsidRPr="002C0AFB">
        <w:rPr>
          <w:rFonts w:cs="Times New Roman"/>
          <w:szCs w:val="28"/>
          <w:lang w:val="en-US"/>
        </w:rPr>
        <w:t>(</w:t>
      </w:r>
      <w:proofErr w:type="gram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lcd.setCursor</w:t>
      </w:r>
      <w:proofErr w:type="spellEnd"/>
      <w:r w:rsidRPr="002C0AFB">
        <w:rPr>
          <w:rFonts w:cs="Times New Roman"/>
          <w:szCs w:val="28"/>
          <w:lang w:val="en-US"/>
        </w:rPr>
        <w:t>(</w:t>
      </w:r>
      <w:proofErr w:type="gramEnd"/>
      <w:r w:rsidRPr="002C0AFB">
        <w:rPr>
          <w:rFonts w:cs="Times New Roman"/>
          <w:szCs w:val="28"/>
          <w:lang w:val="en-US"/>
        </w:rPr>
        <w:t>0,0);</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 xml:space="preserve">"CO2: ");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lastRenderedPageBreak/>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ppm);</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 xml:space="preserve">"ppm  ");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lcd.setCursor</w:t>
      </w:r>
      <w:proofErr w:type="spellEnd"/>
      <w:r w:rsidRPr="002C0AFB">
        <w:rPr>
          <w:rFonts w:cs="Times New Roman"/>
          <w:szCs w:val="28"/>
          <w:lang w:val="en-US"/>
        </w:rPr>
        <w:t>(</w:t>
      </w:r>
      <w:proofErr w:type="gramEnd"/>
      <w:r w:rsidRPr="002C0AFB">
        <w:rPr>
          <w:rFonts w:cs="Times New Roman"/>
          <w:szCs w:val="28"/>
          <w:lang w:val="en-US"/>
        </w:rPr>
        <w:t>0,1);</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 xml:space="preserve">"T: ");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t, 1);</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"C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 xml:space="preserve">"B: ");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h);</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lcd.print</w:t>
      </w:r>
      <w:proofErr w:type="spellEnd"/>
      <w:r w:rsidRPr="002C0AFB">
        <w:rPr>
          <w:rFonts w:cs="Times New Roman"/>
          <w:szCs w:val="28"/>
          <w:lang w:val="en-US"/>
        </w:rPr>
        <w:t>(</w:t>
      </w:r>
      <w:proofErr w:type="gramEnd"/>
      <w:r w:rsidRPr="002C0AFB">
        <w:rPr>
          <w:rFonts w:cs="Times New Roman"/>
          <w:szCs w:val="28"/>
          <w:lang w:val="en-US"/>
        </w:rPr>
        <w:t>"%");//</w:t>
      </w:r>
      <w:proofErr w:type="spellStart"/>
      <w:r w:rsidRPr="002C0AFB">
        <w:rPr>
          <w:rFonts w:cs="Times New Roman"/>
          <w:szCs w:val="28"/>
          <w:lang w:val="en-US"/>
        </w:rPr>
        <w:t>Serial.println</w:t>
      </w:r>
      <w:proofErr w:type="spellEnd"/>
      <w:r w:rsidRPr="002C0AFB">
        <w:rPr>
          <w:rFonts w:cs="Times New Roman"/>
          <w:szCs w:val="28"/>
          <w:lang w:val="en-US"/>
        </w:rPr>
        <w:t>(</w:t>
      </w:r>
      <w:proofErr w:type="spellStart"/>
      <w:r w:rsidRPr="002C0AFB">
        <w:rPr>
          <w:rFonts w:cs="Times New Roman"/>
          <w:szCs w:val="28"/>
          <w:lang w:val="en-US"/>
        </w:rPr>
        <w:t>rzero</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w:t>
      </w:r>
      <w:proofErr w:type="spellStart"/>
      <w:proofErr w:type="gramStart"/>
      <w:r w:rsidRPr="002C0AFB">
        <w:rPr>
          <w:rFonts w:cs="Times New Roman"/>
          <w:szCs w:val="28"/>
          <w:lang w:val="en-US"/>
        </w:rPr>
        <w:t>Serial.println</w:t>
      </w:r>
      <w:proofErr w:type="spellEnd"/>
      <w:r w:rsidRPr="002C0AFB">
        <w:rPr>
          <w:rFonts w:cs="Times New Roman"/>
          <w:szCs w:val="28"/>
          <w:lang w:val="en-US"/>
        </w:rPr>
        <w:t>(</w:t>
      </w:r>
      <w:proofErr w:type="spellStart"/>
      <w:proofErr w:type="gramEnd"/>
      <w:r w:rsidRPr="002C0AFB">
        <w:rPr>
          <w:rFonts w:cs="Times New Roman"/>
          <w:szCs w:val="28"/>
          <w:lang w:val="en-US"/>
        </w:rPr>
        <w:t>rzeroc</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w:t>
      </w:r>
      <w:proofErr w:type="spellStart"/>
      <w:proofErr w:type="gramStart"/>
      <w:r w:rsidRPr="002C0AFB">
        <w:rPr>
          <w:rFonts w:cs="Times New Roman"/>
          <w:szCs w:val="28"/>
          <w:lang w:val="en-US"/>
        </w:rPr>
        <w:t>Serial.println</w:t>
      </w:r>
      <w:proofErr w:type="spellEnd"/>
      <w:r w:rsidRPr="002C0AFB">
        <w:rPr>
          <w:rFonts w:cs="Times New Roman"/>
          <w:szCs w:val="28"/>
          <w:lang w:val="en-US"/>
        </w:rPr>
        <w:t>(</w:t>
      </w:r>
      <w:proofErr w:type="spellStart"/>
      <w:proofErr w:type="gramEnd"/>
      <w:r w:rsidRPr="002C0AFB">
        <w:rPr>
          <w:rFonts w:cs="Times New Roman"/>
          <w:szCs w:val="28"/>
          <w:lang w:val="en-US"/>
        </w:rPr>
        <w:t>ppmc</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w:t>
      </w:r>
      <w:proofErr w:type="spellStart"/>
      <w:proofErr w:type="gramStart"/>
      <w:r w:rsidRPr="002C0AFB">
        <w:rPr>
          <w:rFonts w:cs="Times New Roman"/>
          <w:szCs w:val="28"/>
          <w:lang w:val="en-US"/>
        </w:rPr>
        <w:t>Serial.println</w:t>
      </w:r>
      <w:proofErr w:type="spellEnd"/>
      <w:r w:rsidRPr="002C0AFB">
        <w:rPr>
          <w:rFonts w:cs="Times New Roman"/>
          <w:szCs w:val="28"/>
          <w:lang w:val="en-US"/>
        </w:rPr>
        <w:t>(</w:t>
      </w:r>
      <w:proofErr w:type="gramEnd"/>
      <w:r w:rsidRPr="002C0AFB">
        <w:rPr>
          <w:rFonts w:cs="Times New Roman"/>
          <w:szCs w:val="28"/>
          <w:lang w:val="en-US"/>
        </w:rPr>
        <w:t>"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delay(</w:t>
      </w:r>
      <w:proofErr w:type="gramEnd"/>
      <w:r w:rsidRPr="002C0AFB">
        <w:rPr>
          <w:rFonts w:cs="Times New Roman"/>
          <w:szCs w:val="28"/>
          <w:lang w:val="en-US"/>
        </w:rPr>
        <w:t>2000);</w:t>
      </w:r>
    </w:p>
    <w:p w:rsidR="009B229C" w:rsidRPr="009738A8" w:rsidRDefault="00543C07" w:rsidP="009738A8">
      <w:pPr>
        <w:pStyle w:val="a8"/>
        <w:ind w:left="0" w:firstLine="425"/>
        <w:contextualSpacing w:val="0"/>
        <w:rPr>
          <w:rFonts w:cs="Times New Roman"/>
          <w:szCs w:val="28"/>
          <w:lang w:val="en-US"/>
        </w:rPr>
      </w:pPr>
      <w:r w:rsidRPr="002C0AFB">
        <w:rPr>
          <w:rFonts w:cs="Times New Roman"/>
          <w:szCs w:val="28"/>
          <w:lang w:val="en-US"/>
        </w:rPr>
        <w:t xml:space="preserve"> }</w:t>
      </w:r>
    </w:p>
    <w:p w:rsidR="00543C07" w:rsidRPr="00B56FD4" w:rsidRDefault="00543C07" w:rsidP="002C0AFB">
      <w:pPr>
        <w:pStyle w:val="a8"/>
        <w:ind w:left="0" w:firstLine="425"/>
        <w:contextualSpacing w:val="0"/>
        <w:rPr>
          <w:rFonts w:cs="Times New Roman"/>
          <w:szCs w:val="28"/>
        </w:rPr>
      </w:pPr>
      <w:proofErr w:type="gramStart"/>
      <w:r w:rsidRPr="002C0AFB">
        <w:rPr>
          <w:rFonts w:cs="Times New Roman"/>
          <w:szCs w:val="28"/>
          <w:lang w:val="en-US"/>
        </w:rPr>
        <w:t>void</w:t>
      </w:r>
      <w:proofErr w:type="gramEnd"/>
      <w:r w:rsidRPr="00B56FD4">
        <w:rPr>
          <w:rFonts w:cs="Times New Roman"/>
          <w:szCs w:val="28"/>
        </w:rPr>
        <w:t xml:space="preserve"> </w:t>
      </w:r>
      <w:r w:rsidRPr="002C0AFB">
        <w:rPr>
          <w:rFonts w:cs="Times New Roman"/>
          <w:szCs w:val="28"/>
          <w:lang w:val="en-US"/>
        </w:rPr>
        <w:t>Action</w:t>
      </w:r>
      <w:r w:rsidRPr="00B56FD4">
        <w:rPr>
          <w:rFonts w:cs="Times New Roman"/>
          <w:szCs w:val="28"/>
        </w:rPr>
        <w:t>{</w:t>
      </w:r>
    </w:p>
    <w:p w:rsidR="00543C07" w:rsidRPr="002C0AFB" w:rsidRDefault="00543C07" w:rsidP="002C0AFB">
      <w:pPr>
        <w:pStyle w:val="a8"/>
        <w:ind w:left="0" w:firstLine="425"/>
        <w:contextualSpacing w:val="0"/>
        <w:rPr>
          <w:rFonts w:cs="Times New Roman"/>
          <w:szCs w:val="28"/>
        </w:rPr>
      </w:pPr>
      <w:r w:rsidRPr="00B56FD4">
        <w:rPr>
          <w:rFonts w:cs="Times New Roman"/>
          <w:szCs w:val="28"/>
        </w:rPr>
        <w:t xml:space="preserve">  </w:t>
      </w:r>
      <w:proofErr w:type="spellStart"/>
      <w:r w:rsidRPr="002C0AFB">
        <w:rPr>
          <w:rFonts w:cs="Times New Roman"/>
          <w:szCs w:val="28"/>
        </w:rPr>
        <w:t>if</w:t>
      </w:r>
      <w:proofErr w:type="spellEnd"/>
      <w:r w:rsidRPr="002C0AFB">
        <w:rPr>
          <w:rFonts w:cs="Times New Roman"/>
          <w:szCs w:val="28"/>
        </w:rPr>
        <w:t xml:space="preserve"> (</w:t>
      </w:r>
      <w:proofErr w:type="spellStart"/>
      <w:r w:rsidRPr="002C0AFB">
        <w:rPr>
          <w:rFonts w:cs="Times New Roman"/>
          <w:szCs w:val="28"/>
        </w:rPr>
        <w:t>analogValue</w:t>
      </w:r>
      <w:proofErr w:type="spellEnd"/>
      <w:r w:rsidRPr="002C0AFB">
        <w:rPr>
          <w:rFonts w:cs="Times New Roman"/>
          <w:szCs w:val="28"/>
        </w:rPr>
        <w:t xml:space="preserve"> &gt;=1500</w:t>
      </w:r>
      <w:proofErr w:type="gramStart"/>
      <w:r w:rsidRPr="002C0AFB">
        <w:rPr>
          <w:rFonts w:cs="Times New Roman"/>
          <w:szCs w:val="28"/>
        </w:rPr>
        <w:t xml:space="preserve"> )</w:t>
      </w:r>
      <w:proofErr w:type="gramEnd"/>
      <w:r w:rsidRPr="002C0AFB">
        <w:rPr>
          <w:rFonts w:cs="Times New Roman"/>
          <w:szCs w:val="28"/>
        </w:rPr>
        <w:t xml:space="preserve">{             // если содержание газов больше нужного </w:t>
      </w:r>
      <w:proofErr w:type="spellStart"/>
      <w:r w:rsidRPr="002C0AFB">
        <w:rPr>
          <w:rFonts w:cs="Times New Roman"/>
          <w:szCs w:val="28"/>
        </w:rPr>
        <w:t>концетрата</w:t>
      </w:r>
      <w:proofErr w:type="spellEnd"/>
      <w:r w:rsidRPr="002C0AFB">
        <w:rPr>
          <w:rFonts w:cs="Times New Roman"/>
          <w:szCs w:val="28"/>
        </w:rPr>
        <w:t xml:space="preserve">, то включается реле и запускает систему </w:t>
      </w:r>
      <w:proofErr w:type="spellStart"/>
      <w:r w:rsidRPr="002C0AFB">
        <w:rPr>
          <w:rFonts w:cs="Times New Roman"/>
          <w:szCs w:val="28"/>
        </w:rPr>
        <w:t>внетиляции</w:t>
      </w:r>
      <w:proofErr w:type="spellEnd"/>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rPr>
        <w:t xml:space="preserve">    </w:t>
      </w:r>
      <w:proofErr w:type="spellStart"/>
      <w:proofErr w:type="gramStart"/>
      <w:r w:rsidRPr="002C0AFB">
        <w:rPr>
          <w:rFonts w:cs="Times New Roman"/>
          <w:szCs w:val="28"/>
          <w:lang w:val="en-US"/>
        </w:rPr>
        <w:t>digitalWrite</w:t>
      </w:r>
      <w:proofErr w:type="spellEnd"/>
      <w:r w:rsidRPr="002C0AFB">
        <w:rPr>
          <w:rFonts w:cs="Times New Roman"/>
          <w:szCs w:val="28"/>
          <w:lang w:val="en-US"/>
        </w:rPr>
        <w:t>(</w:t>
      </w:r>
      <w:proofErr w:type="gramEnd"/>
      <w:r w:rsidRPr="002C0AFB">
        <w:rPr>
          <w:rFonts w:cs="Times New Roman"/>
          <w:szCs w:val="28"/>
          <w:lang w:val="en-US"/>
        </w:rPr>
        <w:t>relay, LOW);</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else</w:t>
      </w:r>
      <w:proofErr w:type="gramEnd"/>
      <w:r w:rsidRPr="002C0AFB">
        <w:rPr>
          <w:rFonts w:cs="Times New Roman"/>
          <w:szCs w:val="28"/>
          <w:lang w:val="en-US"/>
        </w:rPr>
        <w:t xml:space="preserve"> (</w:t>
      </w:r>
      <w:proofErr w:type="spellStart"/>
      <w:r w:rsidRPr="002C0AFB">
        <w:rPr>
          <w:rFonts w:cs="Times New Roman"/>
          <w:szCs w:val="28"/>
          <w:lang w:val="en-US"/>
        </w:rPr>
        <w:t>analogValue</w:t>
      </w:r>
      <w:proofErr w:type="spellEnd"/>
      <w:r w:rsidRPr="002C0AFB">
        <w:rPr>
          <w:rFonts w:cs="Times New Roman"/>
          <w:szCs w:val="28"/>
          <w:lang w:val="en-US"/>
        </w:rPr>
        <w:t>&lt;</w:t>
      </w:r>
      <w:r w:rsidR="00677685" w:rsidRPr="002C0AFB">
        <w:rPr>
          <w:rFonts w:cs="Times New Roman"/>
          <w:szCs w:val="28"/>
          <w:lang w:val="en-US"/>
        </w:rPr>
        <w:t>1500) {</w:t>
      </w:r>
    </w:p>
    <w:p w:rsidR="00543C07" w:rsidRPr="00B56FD4"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digitalWrite</w:t>
      </w:r>
      <w:proofErr w:type="spellEnd"/>
      <w:r w:rsidRPr="00B56FD4">
        <w:rPr>
          <w:rFonts w:cs="Times New Roman"/>
          <w:szCs w:val="28"/>
          <w:lang w:val="en-US"/>
        </w:rPr>
        <w:t>(</w:t>
      </w:r>
      <w:proofErr w:type="spellStart"/>
      <w:proofErr w:type="gramEnd"/>
      <w:r w:rsidRPr="002C0AFB">
        <w:rPr>
          <w:rFonts w:cs="Times New Roman"/>
          <w:szCs w:val="28"/>
          <w:lang w:val="en-US"/>
        </w:rPr>
        <w:t>relay</w:t>
      </w:r>
      <w:r w:rsidRPr="00B56FD4">
        <w:rPr>
          <w:rFonts w:cs="Times New Roman"/>
          <w:szCs w:val="28"/>
          <w:lang w:val="en-US"/>
        </w:rPr>
        <w:t>,</w:t>
      </w:r>
      <w:r w:rsidRPr="002C0AFB">
        <w:rPr>
          <w:rFonts w:cs="Times New Roman"/>
          <w:szCs w:val="28"/>
          <w:lang w:val="en-US"/>
        </w:rPr>
        <w:t>HIGH</w:t>
      </w:r>
      <w:proofErr w:type="spellEnd"/>
      <w:r w:rsidRPr="00B56FD4">
        <w:rPr>
          <w:rFonts w:cs="Times New Roman"/>
          <w:szCs w:val="28"/>
          <w:lang w:val="en-US"/>
        </w:rPr>
        <w:t>);</w:t>
      </w:r>
    </w:p>
    <w:p w:rsidR="00543C07" w:rsidRPr="002C0AFB" w:rsidRDefault="00543C07" w:rsidP="002C0AFB">
      <w:pPr>
        <w:pStyle w:val="a8"/>
        <w:ind w:left="0" w:firstLine="425"/>
        <w:contextualSpacing w:val="0"/>
        <w:rPr>
          <w:rFonts w:cs="Times New Roman"/>
          <w:szCs w:val="28"/>
        </w:rPr>
      </w:pPr>
      <w:r w:rsidRPr="00B56FD4">
        <w:rPr>
          <w:rFonts w:cs="Times New Roman"/>
          <w:szCs w:val="28"/>
          <w:lang w:val="en-US"/>
        </w:rPr>
        <w:t xml:space="preserve">  </w:t>
      </w:r>
      <w:r w:rsidRPr="002C0AFB">
        <w:rPr>
          <w:rFonts w:cs="Times New Roman"/>
          <w:szCs w:val="28"/>
        </w:rPr>
        <w:t>}</w:t>
      </w:r>
    </w:p>
    <w:p w:rsidR="00543C07" w:rsidRPr="002C0AFB" w:rsidRDefault="00543C07" w:rsidP="002C0AFB">
      <w:pPr>
        <w:pStyle w:val="a8"/>
        <w:ind w:left="0" w:firstLine="425"/>
        <w:contextualSpacing w:val="0"/>
        <w:rPr>
          <w:rFonts w:cs="Times New Roman"/>
          <w:szCs w:val="28"/>
        </w:rPr>
      </w:pPr>
      <w:r w:rsidRPr="002C0AFB">
        <w:rPr>
          <w:rFonts w:cs="Times New Roman"/>
          <w:szCs w:val="28"/>
        </w:rPr>
        <w:t xml:space="preserve">  </w:t>
      </w:r>
      <w:proofErr w:type="spellStart"/>
      <w:r w:rsidRPr="002C0AFB">
        <w:rPr>
          <w:rFonts w:cs="Times New Roman"/>
          <w:szCs w:val="28"/>
        </w:rPr>
        <w:t>if</w:t>
      </w:r>
      <w:proofErr w:type="spellEnd"/>
      <w:r w:rsidRPr="002C0AFB">
        <w:rPr>
          <w:rFonts w:cs="Times New Roman"/>
          <w:szCs w:val="28"/>
        </w:rPr>
        <w:t xml:space="preserve"> (h&gt;70)</w:t>
      </w:r>
      <w:proofErr w:type="gramStart"/>
      <w:r w:rsidRPr="002C0AFB">
        <w:rPr>
          <w:rFonts w:cs="Times New Roman"/>
          <w:szCs w:val="28"/>
        </w:rPr>
        <w:t xml:space="preserve">{                            </w:t>
      </w:r>
      <w:proofErr w:type="gramEnd"/>
      <w:r w:rsidRPr="002C0AFB">
        <w:rPr>
          <w:rFonts w:cs="Times New Roman"/>
          <w:szCs w:val="28"/>
        </w:rPr>
        <w:t xml:space="preserve">//если содержание влаги больше нужного </w:t>
      </w:r>
      <w:proofErr w:type="spellStart"/>
      <w:r w:rsidRPr="002C0AFB">
        <w:rPr>
          <w:rFonts w:cs="Times New Roman"/>
          <w:szCs w:val="28"/>
        </w:rPr>
        <w:t>концетрата</w:t>
      </w:r>
      <w:proofErr w:type="spellEnd"/>
      <w:r w:rsidRPr="002C0AFB">
        <w:rPr>
          <w:rFonts w:cs="Times New Roman"/>
          <w:szCs w:val="28"/>
        </w:rPr>
        <w:t xml:space="preserve">, то включается реле и запускает систему </w:t>
      </w:r>
      <w:proofErr w:type="spellStart"/>
      <w:r w:rsidRPr="002C0AFB">
        <w:rPr>
          <w:rFonts w:cs="Times New Roman"/>
          <w:szCs w:val="28"/>
        </w:rPr>
        <w:t>внетиляции</w:t>
      </w:r>
      <w:proofErr w:type="spellEnd"/>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rPr>
        <w:t xml:space="preserve">     </w:t>
      </w:r>
      <w:proofErr w:type="spellStart"/>
      <w:proofErr w:type="gramStart"/>
      <w:r w:rsidRPr="002C0AFB">
        <w:rPr>
          <w:rFonts w:cs="Times New Roman"/>
          <w:szCs w:val="28"/>
          <w:lang w:val="en-US"/>
        </w:rPr>
        <w:t>digitalWrite</w:t>
      </w:r>
      <w:proofErr w:type="spellEnd"/>
      <w:r w:rsidRPr="002C0AFB">
        <w:rPr>
          <w:rFonts w:cs="Times New Roman"/>
          <w:szCs w:val="28"/>
          <w:lang w:val="en-US"/>
        </w:rPr>
        <w:t>(</w:t>
      </w:r>
      <w:proofErr w:type="gramEnd"/>
      <w:r w:rsidRPr="002C0AFB">
        <w:rPr>
          <w:rFonts w:cs="Times New Roman"/>
          <w:szCs w:val="28"/>
          <w:lang w:val="en-US"/>
        </w:rPr>
        <w:t>relay, LOW);</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else(</w:t>
      </w:r>
      <w:proofErr w:type="gramEnd"/>
      <w:r w:rsidRPr="002C0AFB">
        <w:rPr>
          <w:rFonts w:cs="Times New Roman"/>
          <w:szCs w:val="28"/>
          <w:lang w:val="en-US"/>
        </w:rPr>
        <w:t>h&lt;60){</w:t>
      </w:r>
    </w:p>
    <w:p w:rsidR="00543C07" w:rsidRPr="00B56FD4"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digitalWrite</w:t>
      </w:r>
      <w:proofErr w:type="spellEnd"/>
      <w:r w:rsidRPr="00B56FD4">
        <w:rPr>
          <w:rFonts w:cs="Times New Roman"/>
          <w:szCs w:val="28"/>
          <w:lang w:val="en-US"/>
        </w:rPr>
        <w:t>(</w:t>
      </w:r>
      <w:proofErr w:type="spellStart"/>
      <w:proofErr w:type="gramEnd"/>
      <w:r w:rsidRPr="002C0AFB">
        <w:rPr>
          <w:rFonts w:cs="Times New Roman"/>
          <w:szCs w:val="28"/>
          <w:lang w:val="en-US"/>
        </w:rPr>
        <w:t>relay</w:t>
      </w:r>
      <w:r w:rsidRPr="00B56FD4">
        <w:rPr>
          <w:rFonts w:cs="Times New Roman"/>
          <w:szCs w:val="28"/>
          <w:lang w:val="en-US"/>
        </w:rPr>
        <w:t>,</w:t>
      </w:r>
      <w:r w:rsidRPr="002C0AFB">
        <w:rPr>
          <w:rFonts w:cs="Times New Roman"/>
          <w:szCs w:val="28"/>
          <w:lang w:val="en-US"/>
        </w:rPr>
        <w:t>HIGH</w:t>
      </w:r>
      <w:proofErr w:type="spellEnd"/>
      <w:r w:rsidRPr="00B56FD4">
        <w:rPr>
          <w:rFonts w:cs="Times New Roman"/>
          <w:szCs w:val="28"/>
          <w:lang w:val="en-US"/>
        </w:rPr>
        <w:t>);</w:t>
      </w:r>
    </w:p>
    <w:p w:rsidR="00543C07" w:rsidRPr="002C0AFB" w:rsidRDefault="00543C07" w:rsidP="002C0AFB">
      <w:pPr>
        <w:pStyle w:val="a8"/>
        <w:ind w:left="0" w:firstLine="425"/>
        <w:contextualSpacing w:val="0"/>
        <w:rPr>
          <w:rFonts w:cs="Times New Roman"/>
          <w:szCs w:val="28"/>
        </w:rPr>
      </w:pPr>
      <w:r w:rsidRPr="00B56FD4">
        <w:rPr>
          <w:rFonts w:cs="Times New Roman"/>
          <w:szCs w:val="28"/>
          <w:lang w:val="en-US"/>
        </w:rPr>
        <w:t xml:space="preserve">  </w:t>
      </w:r>
      <w:r w:rsidRPr="002C0AFB">
        <w:rPr>
          <w:rFonts w:cs="Times New Roman"/>
          <w:szCs w:val="28"/>
        </w:rPr>
        <w:t>}</w:t>
      </w:r>
    </w:p>
    <w:p w:rsidR="00543C07" w:rsidRPr="002C0AFB" w:rsidRDefault="00543C07" w:rsidP="002C0AFB">
      <w:pPr>
        <w:pStyle w:val="a8"/>
        <w:ind w:left="0" w:firstLine="425"/>
        <w:contextualSpacing w:val="0"/>
        <w:rPr>
          <w:rFonts w:cs="Times New Roman"/>
          <w:szCs w:val="28"/>
        </w:rPr>
      </w:pPr>
      <w:r w:rsidRPr="002C0AFB">
        <w:rPr>
          <w:rFonts w:cs="Times New Roman"/>
          <w:szCs w:val="28"/>
        </w:rPr>
        <w:t xml:space="preserve">    }</w:t>
      </w:r>
    </w:p>
    <w:p w:rsidR="00543C07" w:rsidRPr="002C0AFB" w:rsidRDefault="00543C07" w:rsidP="002C0AFB">
      <w:pPr>
        <w:pStyle w:val="a8"/>
        <w:ind w:left="0" w:firstLine="425"/>
        <w:contextualSpacing w:val="0"/>
        <w:rPr>
          <w:rFonts w:cs="Times New Roman"/>
          <w:szCs w:val="28"/>
        </w:rPr>
      </w:pPr>
      <w:r w:rsidRPr="002C0AFB">
        <w:rPr>
          <w:rFonts w:cs="Times New Roman"/>
          <w:szCs w:val="28"/>
        </w:rPr>
        <w:lastRenderedPageBreak/>
        <w:t xml:space="preserve">  </w:t>
      </w:r>
      <w:proofErr w:type="spellStart"/>
      <w:r w:rsidRPr="002C0AFB">
        <w:rPr>
          <w:rFonts w:cs="Times New Roman"/>
          <w:szCs w:val="28"/>
        </w:rPr>
        <w:t>if</w:t>
      </w:r>
      <w:proofErr w:type="spellEnd"/>
      <w:r w:rsidRPr="002C0AFB">
        <w:rPr>
          <w:rFonts w:cs="Times New Roman"/>
          <w:szCs w:val="28"/>
        </w:rPr>
        <w:t xml:space="preserve"> (t&gt;15)</w:t>
      </w:r>
      <w:proofErr w:type="gramStart"/>
      <w:r w:rsidRPr="002C0AFB">
        <w:rPr>
          <w:rFonts w:cs="Times New Roman"/>
          <w:szCs w:val="28"/>
        </w:rPr>
        <w:t xml:space="preserve">{                            </w:t>
      </w:r>
      <w:proofErr w:type="gramEnd"/>
      <w:r w:rsidRPr="002C0AFB">
        <w:rPr>
          <w:rFonts w:cs="Times New Roman"/>
          <w:szCs w:val="28"/>
        </w:rPr>
        <w:t xml:space="preserve">//если температура  больше нужного </w:t>
      </w:r>
      <w:proofErr w:type="spellStart"/>
      <w:r w:rsidRPr="002C0AFB">
        <w:rPr>
          <w:rFonts w:cs="Times New Roman"/>
          <w:szCs w:val="28"/>
        </w:rPr>
        <w:t>концетрата</w:t>
      </w:r>
      <w:proofErr w:type="spellEnd"/>
      <w:r w:rsidRPr="002C0AFB">
        <w:rPr>
          <w:rFonts w:cs="Times New Roman"/>
          <w:szCs w:val="28"/>
        </w:rPr>
        <w:t xml:space="preserve">, то включается реле и запускает систему </w:t>
      </w:r>
      <w:proofErr w:type="spellStart"/>
      <w:r w:rsidRPr="002C0AFB">
        <w:rPr>
          <w:rFonts w:cs="Times New Roman"/>
          <w:szCs w:val="28"/>
        </w:rPr>
        <w:t>внетиляции</w:t>
      </w:r>
      <w:proofErr w:type="spellEnd"/>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rPr>
        <w:t xml:space="preserve">     </w:t>
      </w:r>
      <w:proofErr w:type="spellStart"/>
      <w:proofErr w:type="gramStart"/>
      <w:r w:rsidRPr="002C0AFB">
        <w:rPr>
          <w:rFonts w:cs="Times New Roman"/>
          <w:szCs w:val="28"/>
          <w:lang w:val="en-US"/>
        </w:rPr>
        <w:t>digitalWrite</w:t>
      </w:r>
      <w:proofErr w:type="spellEnd"/>
      <w:r w:rsidRPr="002C0AFB">
        <w:rPr>
          <w:rFonts w:cs="Times New Roman"/>
          <w:szCs w:val="28"/>
          <w:lang w:val="en-US"/>
        </w:rPr>
        <w:t>(</w:t>
      </w:r>
      <w:proofErr w:type="gramEnd"/>
      <w:r w:rsidRPr="002C0AFB">
        <w:rPr>
          <w:rFonts w:cs="Times New Roman"/>
          <w:szCs w:val="28"/>
          <w:lang w:val="en-US"/>
        </w:rPr>
        <w:t>relay, LOW);</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gramStart"/>
      <w:r w:rsidRPr="002C0AFB">
        <w:rPr>
          <w:rFonts w:cs="Times New Roman"/>
          <w:szCs w:val="28"/>
          <w:lang w:val="en-US"/>
        </w:rPr>
        <w:t>else(</w:t>
      </w:r>
      <w:proofErr w:type="gramEnd"/>
      <w:r w:rsidRPr="002C0AFB">
        <w:rPr>
          <w:rFonts w:cs="Times New Roman"/>
          <w:szCs w:val="28"/>
          <w:lang w:val="en-US"/>
        </w:rPr>
        <w:t>t&lt;15){</w:t>
      </w:r>
    </w:p>
    <w:p w:rsidR="00543C07" w:rsidRPr="002C0AFB" w:rsidRDefault="00543C07" w:rsidP="002C0AFB">
      <w:pPr>
        <w:pStyle w:val="a8"/>
        <w:ind w:left="0" w:firstLine="425"/>
        <w:contextualSpacing w:val="0"/>
        <w:rPr>
          <w:rFonts w:cs="Times New Roman"/>
          <w:szCs w:val="28"/>
          <w:lang w:val="en-US"/>
        </w:rPr>
      </w:pPr>
      <w:r w:rsidRPr="002C0AFB">
        <w:rPr>
          <w:rFonts w:cs="Times New Roman"/>
          <w:szCs w:val="28"/>
          <w:lang w:val="en-US"/>
        </w:rPr>
        <w:t xml:space="preserve">    </w:t>
      </w:r>
      <w:proofErr w:type="spellStart"/>
      <w:proofErr w:type="gramStart"/>
      <w:r w:rsidRPr="002C0AFB">
        <w:rPr>
          <w:rFonts w:cs="Times New Roman"/>
          <w:szCs w:val="28"/>
          <w:lang w:val="en-US"/>
        </w:rPr>
        <w:t>digitalWrite</w:t>
      </w:r>
      <w:proofErr w:type="spellEnd"/>
      <w:r w:rsidRPr="002C0AFB">
        <w:rPr>
          <w:rFonts w:cs="Times New Roman"/>
          <w:szCs w:val="28"/>
          <w:lang w:val="en-US"/>
        </w:rPr>
        <w:t>(</w:t>
      </w:r>
      <w:proofErr w:type="spellStart"/>
      <w:proofErr w:type="gramEnd"/>
      <w:r w:rsidRPr="002C0AFB">
        <w:rPr>
          <w:rFonts w:cs="Times New Roman"/>
          <w:szCs w:val="28"/>
          <w:lang w:val="en-US"/>
        </w:rPr>
        <w:t>relay,HIGH</w:t>
      </w:r>
      <w:proofErr w:type="spellEnd"/>
      <w:r w:rsidRPr="002C0AFB">
        <w:rPr>
          <w:rFonts w:cs="Times New Roman"/>
          <w:szCs w:val="28"/>
          <w:lang w:val="en-US"/>
        </w:rPr>
        <w:t>);</w:t>
      </w:r>
    </w:p>
    <w:p w:rsidR="00543C07" w:rsidRPr="002C0AFB" w:rsidRDefault="00543C07" w:rsidP="002C0AFB">
      <w:pPr>
        <w:pStyle w:val="a8"/>
        <w:ind w:left="0" w:firstLine="425"/>
        <w:contextualSpacing w:val="0"/>
        <w:rPr>
          <w:rFonts w:cs="Times New Roman"/>
          <w:szCs w:val="28"/>
        </w:rPr>
      </w:pPr>
      <w:r w:rsidRPr="002C0AFB">
        <w:rPr>
          <w:rFonts w:cs="Times New Roman"/>
          <w:szCs w:val="28"/>
          <w:lang w:val="en-US"/>
        </w:rPr>
        <w:t xml:space="preserve">  </w:t>
      </w:r>
      <w:r w:rsidRPr="002C0AFB">
        <w:rPr>
          <w:rFonts w:cs="Times New Roman"/>
          <w:szCs w:val="28"/>
        </w:rPr>
        <w:t>}</w:t>
      </w:r>
    </w:p>
    <w:p w:rsidR="00543C07" w:rsidRPr="002C0AFB" w:rsidRDefault="00543C07" w:rsidP="002C0AFB">
      <w:pPr>
        <w:pStyle w:val="a8"/>
        <w:ind w:left="0" w:firstLine="425"/>
        <w:contextualSpacing w:val="0"/>
        <w:rPr>
          <w:rFonts w:cs="Times New Roman"/>
          <w:szCs w:val="28"/>
        </w:rPr>
      </w:pPr>
      <w:r w:rsidRPr="002C0AFB">
        <w:rPr>
          <w:rFonts w:cs="Times New Roman"/>
          <w:szCs w:val="28"/>
        </w:rPr>
        <w:t xml:space="preserve"> }</w:t>
      </w:r>
    </w:p>
    <w:sectPr w:rsidR="00543C07" w:rsidRPr="002C0AFB" w:rsidSect="00935E89">
      <w:headerReference w:type="default" r:id="rId52"/>
      <w:footerReference w:type="default" r:id="rId53"/>
      <w:pgSz w:w="11906" w:h="16838" w:code="9"/>
      <w:pgMar w:top="993" w:right="707" w:bottom="1276" w:left="1418" w:header="709" w:footer="170"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1FE" w:rsidRDefault="000161FE" w:rsidP="00472B7C">
      <w:pPr>
        <w:spacing w:line="240" w:lineRule="auto"/>
      </w:pPr>
      <w:r>
        <w:separator/>
      </w:r>
    </w:p>
  </w:endnote>
  <w:endnote w:type="continuationSeparator" w:id="0">
    <w:p w:rsidR="000161FE" w:rsidRDefault="000161FE" w:rsidP="00472B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Open Sans">
    <w:altName w:val="Times New Roman"/>
    <w:charset w:val="00"/>
    <w:family w:val="swiss"/>
    <w:pitch w:val="variable"/>
    <w:sig w:usb0="E00002EF" w:usb1="4000205B" w:usb2="00000028"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935E89">
    <w:pPr>
      <w:pStyle w:val="a5"/>
      <w:rPr>
        <w:rStyle w:val="a7"/>
      </w:rPr>
    </w:pPr>
  </w:p>
  <w:p w:rsidR="00935E89" w:rsidRDefault="00935E89">
    <w:pPr>
      <w:pStyle w:val="a5"/>
      <w:rPr>
        <w:rStyle w:val="a7"/>
      </w:rPr>
    </w:pPr>
  </w:p>
  <w:p w:rsidR="00935E89" w:rsidRPr="00104A8C" w:rsidRDefault="00935E89" w:rsidP="003D22A5">
    <w:pPr>
      <w:jc w:val="center"/>
    </w:pPr>
    <w:r w:rsidRPr="00657FAB">
      <w:t>Иркутск 2</w:t>
    </w:r>
    <w:r>
      <w:t>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B56FD4">
    <w:pPr>
      <w:pStyle w:val="a5"/>
    </w:pPr>
    <w:r>
      <w:rPr>
        <w:noProof/>
        <w:lang w:eastAsia="ru-RU"/>
      </w:rPr>
      <w:pict>
        <v:shapetype id="_x0000_t202" coordsize="21600,21600" o:spt="202" path="m,l,21600r21600,l21600,xe">
          <v:stroke joinstyle="miter"/>
          <v:path gradientshapeok="t" o:connecttype="rect"/>
        </v:shapetype>
        <v:shape id="_x0000_s2146" type="#_x0000_t202" style="position:absolute;left:0;text-align:left;margin-left:477.85pt;margin-top:-26.35pt;width:26.85pt;height:27.7pt;z-index:251751424" filled="f" stroked="f">
          <v:textbox>
            <w:txbxContent>
              <w:p w:rsidR="00935E89" w:rsidRPr="00A37C61" w:rsidRDefault="00935E89" w:rsidP="00A37C61">
                <w:pPr>
                  <w:pBdr>
                    <w:bottom w:val="single" w:sz="4" w:space="1" w:color="auto"/>
                  </w:pBdr>
                  <w:ind w:right="-222" w:firstLine="0"/>
                  <w:jc w:val="center"/>
                  <w:rPr>
                    <w:lang w:val="en-US"/>
                  </w:rPr>
                </w:pPr>
                <w:r>
                  <w:rPr>
                    <w:lang w:val="en-US"/>
                  </w:rPr>
                  <w:t xml:space="preserve"> 3</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935E89" w:rsidP="00472B7C">
    <w:pPr>
      <w:pStyle w:val="a5"/>
      <w:tabs>
        <w:tab w:val="clear" w:pos="4677"/>
        <w:tab w:val="clear" w:pos="9355"/>
        <w:tab w:val="left" w:pos="1540"/>
      </w:tabs>
      <w:ind w:firstLine="0"/>
      <w:rPr>
        <w:rStyle w:val="a7"/>
      </w:rPr>
    </w:pPr>
    <w:r>
      <w:rPr>
        <w:rStyle w:val="a7"/>
      </w:rPr>
      <w:tab/>
    </w:r>
  </w:p>
  <w:p w:rsidR="00935E89" w:rsidRPr="00841CC0" w:rsidRDefault="00935E89" w:rsidP="00472B7C">
    <w:pPr>
      <w:pStyle w:val="a5"/>
      <w:ind w:firstLine="0"/>
      <w:rPr>
        <w:rStyle w:val="a7"/>
      </w:rPr>
    </w:pPr>
  </w:p>
  <w:p w:rsidR="00935E89" w:rsidRPr="00472B7C" w:rsidRDefault="00B56FD4" w:rsidP="00BC765A">
    <w:pPr>
      <w:pStyle w:val="a5"/>
      <w:ind w:firstLine="0"/>
    </w:pPr>
    <w:r>
      <w:rPr>
        <w:noProof/>
      </w:rPr>
      <w:pict>
        <v:shapetype id="_x0000_t202" coordsize="21600,21600" o:spt="202" path="m,l,21600r21600,l21600,xe">
          <v:stroke joinstyle="miter"/>
          <v:path gradientshapeok="t" o:connecttype="rect"/>
        </v:shapetype>
        <v:shape id="_x0000_s2201" type="#_x0000_t202" style="position:absolute;left:0;text-align:left;margin-left:161.3pt;margin-top:16.15pt;width:33.45pt;height:18.25pt;z-index:251754496" filled="f" stroked="f">
          <v:textbox style="mso-next-textbox:#_x0000_s2201">
            <w:txbxContent>
              <w:p w:rsidR="00935E89" w:rsidRPr="00BC765A" w:rsidRDefault="00935E89" w:rsidP="00BC765A">
                <w:pPr>
                  <w:ind w:firstLine="0"/>
                  <w:rPr>
                    <w:sz w:val="18"/>
                  </w:rPr>
                </w:pPr>
                <w:r w:rsidRPr="00BC765A">
                  <w:rPr>
                    <w:sz w:val="18"/>
                  </w:rPr>
                  <w:t>Дата</w:t>
                </w:r>
              </w:p>
            </w:txbxContent>
          </v:textbox>
        </v:shape>
      </w:pict>
    </w:r>
    <w:r>
      <w:rPr>
        <w:noProof/>
      </w:rPr>
      <w:pict>
        <v:group id="Группа 468" o:spid="_x0000_s2151" style="position:absolute;left:0;text-align:left;margin-left:-10.1pt;margin-top:20.75pt;width:530.4pt;height:802.15pt;z-index:251753472;mso-position-horizontal-relative:margin;mso-position-vertical-relative:page" coordsize="2022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nfPAsAAEOdAAAOAAAAZHJzL2Uyb0RvYy54bWzsXctu48gV3QfIPxDcq8Xim0KrBz2W1QjQ&#10;yTQwyQfQEvVAJFIh6ZY7gwEC5ANmMcss8gsBsplFHr/g/qPcerCqJFJtSzKZln27AVu0ZJos3jp1&#10;6pxbt15/c7deGR+TvFhm6dAkryzTSNJJNl2m86H5h9+Pe6FpFGWcTuNVliZD81NSmN+8+fWvXm83&#10;g8TOFtlqmuQGnCQtBtvN0FyU5WbQ7xeTRbKOi1fZJknhzVmWr+MSDvN5f5rHWzj7etW3Lcvvb7N8&#10;usmzSVIU8NMRf9N8w84/myWT8rvZrEhKYzU04dpK9jVnX2/o1/6b1/FgnsebxXIiLiM+4SrW8TKF&#10;PypPNYrL2LjNl7VTrZeTPCuyWflqkq372Wy2nCTsHuBuiLV3N+/y7HbD7mU+2M43spmgaffa6eTT&#10;Tn738UNuLKdD03FNI43X8Izuf/78l89/vf8v/P+H4fohbaTtZj6Az77LN99vPuT8TuHl+2zyxwLe&#10;7u+/T4/n/MPGzfa32RTOG9+WGWuku1m+pqeA2zfu2LP4JJ9FclcaE/ihHzi+FcIjm8B7xCJhEFo2&#10;f1yTBTzT2i9OFtfiV23LtiP+ixAiFnvI/XjA/yq7UnFl9LYg7ArVssV5Lfv9It4k7IEVtLWqlvVl&#10;y/4dWvan+3/d/wfa95+voHEj3rjs41XLFrxZjTS7WsTpPHmb59l2kcRTuDpCPw/3oP0CPSjgoZzW&#10;zryFWCvXGysebPKifJdka4O+GJo5dCj2COOP74uSXor6CH2iaTZerlbw83iwSo3t0LQ9Fx4APS6y&#10;1XJK32UH+fzmapUbH2PaL9k/dmN7H1svS0CH1XI9NEP5oXhA2+I6nbI/U8bLFX8Nl7JK6ckhhODi&#10;xCveC3+IrOg6vA7dnmv71z3XGo16b8dXbs8fk8AbOaOrqxH5kV4ncQeL5XSapPRSK0Qg7uPiQmAT&#10;78sSEw7f+Zj9q995f/cyWDPDXVXf2d2xIKDPnUfxTTb9BDGQZxziAJLhxSLL/2waW4C3oVn86TbO&#10;E9NY/SaFOIqI61I8ZAeuF9hwkOvv3OjvxOkETjU0S9PgL69KjqG3m3w5X8BfIuwZp9lb6OOzJYsM&#10;Gpf8qkTEQkfrqscFssf97f6X+3/f//L5J8MNGBKIvnOVfsghgB7deaLIMw0KRYHtBfSJsThjUCVA&#10;KvJd8SQrfNvrPKtlSsEhHnTTeWDwEH3kwvqLBJGTuwE8HtY9Oow44Dli9NQjjsH1iRHnwYAsAs7f&#10;DTgSRT5EOBsZMeQYdwTAPAeiLzLkgOM0hBwjSSeGnE1C4Co86BxGTWooZweehzH3UmOOcoaGmHNo&#10;RJwYc25kkyrmvD2gEyOrHTjsL0gSr0in4KU4tO7PKZup6CXinAvh0RBzjGydGHO+5wF4fpHNQcwx&#10;JMWYG7zAsdW1G2OOjXwnxlzge3BSMbYK4akSOyTOuWzQxZh7kTHnNMYcGxJPjDnihS5MTGjQhfY+&#10;oYPpBZ1B+BGOrVx/fok4p0RffdrKBI5TYw7AjAZcZPPAUjOIwKdMj8bcU4+sxA7OUBlRKKEaeEfS&#10;nAsyWgObEyYDk7WPleZIFXG+uzd/UBHHdfPKBDh//oARtyOUV8p09f2wQt29NAdBUUXcvv0SdGm/&#10;SD0vIsLIquhfGMLQT3HRsR7gf0f5L1Rq1iZ8z98d4UMNs11/gEZ2rW/tqDf2w6Dnjl2vFwVW2LNI&#10;9G3kW27kjsa7hs97kOfPN3yo6eWAp8SE/sPOz5N5XrIb0suvul/1vakblnc3d8zwBY9UqDZHekcc&#10;+4R3JA64dyQOuHckDi7NO3KVd7QPF2BHK52rbbeWWF6li9UAgxCgO4gYFOAK3Uk+2k9FxKAO/gPW&#10;skQMIu0sRAwtv4NOsQWlrSGGbDFIB2kbMWybuoJ07hXUEANMa+QYDbkniBiPyKs5g2NIlR4RQ0cM&#10;Zd3WEEP3b9tGDDeiM49mxCAezQjEWQlyDEqzjszEOx0xcFLSlEJKpwKHKIZuvrcNGD7MnA8CBowk&#10;CBj19FakGK1SDFB/UcaoJ51Ts/kQYkhS1sGkhHhgBHHICG2PyfzKESIuCGXIMVDHYKjZGcew5ZCJ&#10;sxJtVkINikOQoWe+tE0ydMjw+bNqhAyO/IeTZdAsgW51MIcepc9jpE/pTyNi6IihzPyajqHnLbWN&#10;GEHgixyAwA2Z5KoBhg14wkmGG7DEFkQMtuwO5yWtzkscnJc0KhkqG0PLOAvPyjgTebWQ4siIndb3&#10;caHUE69l1fJJpMbHF/U+7CPyobP7BCBYr1nxWj3k5JAOs+BjU87sajFouD/ctJdydt5Sakxy7DDJ&#10;EXSOpoiT2vYJEVclOQaejUmO7a7Xv0iMU46ihnGR5CBnRFwYOXuyXXsYx3PGmB52QrkIxLgOMY7O&#10;uIRapEecnvBy7KhaYVzogS0NPEEROYy4r53HiXI/dBUBqxQkat/4yrjcqSoUiTSH9qoKwXInsfAJ&#10;sqJ2gskNLbEOxeESYjx4qKQQVFyIhIhQr5Lzfygp5B92d/iqG7F4p23hhasubJRRnTUMYR03c3Xq&#10;bVVbeYEiLYq08UCv4iTnlcdntEsVAVVaTaX11cLSfZU26tIKjmyYLFNM3sMLYgUEJkxsYSCV5Cha&#10;o0aLGu1jy76dARiSrV4KYCiuwZkWq2RYI13KyN0lXcLF7YB0+YQhiyIFGunii9wukHQddruiLt0u&#10;JF20AGx7RRZ50OIywi/Wm5SLgqByJIzXdL5xKRhKrxUWvMtyuq0UffWVz1UjXZKmdpB/h6SrqhiN&#10;gPGUtXbPIF1yrLwUwHgc6VIu4y7pEj5jB6Qr4uWknxfpUlZaDUd1Pw2VrsuubI2k65h0RMg/QNJV&#10;X/QA+Fd5Untg4XFZqSNZHEkXkq42Njg4g3TJZcXPinRBSf+qw+ukywODj+Fj+6Qrcr6gdFX1yPbs&#10;xZ4wJNWWJbq/aDu8PpSUwBX9rDZ7aH32GijbtgakMpI6mL2i1IVS11PvEnMGiMqU0UsB0U6kruBg&#10;MoJnyZV2HYBFGEQwWQR/scLXqr4eIbC5ljAYa+iKGQnjsXBctXJ1uGxM21fqdMQgFzdPU2TjCwYj&#10;rSUlcv92aZdIJ+iAdkElChq1z0rrCpRvW2NdMpA6AFJkXci6vh7WxedXaDBWG+yIzFpaOaN5tb5n&#10;SYelA7BArQu1rq9L6yLSX7+Uadou6eogOyFQ2Qlq8YZnyYYD3Dh68YZrW3z61bDXCMwQaXonCWAD&#10;MWBtUtqqTb5wI6/nu5EXVF84OGJJZaWDESsIYLk5XxtSE299G1am8Fj1sRi/hutYLaLVahFEUrZO&#10;xqxJmV/IVs6Byv/QRyo99eOEkarachJWGgovptIKvYCayGywwpHqpW5zCvvCVCOVFnR8saBIITgh&#10;6AiclZIgWFDNwldpVyromLmG9Ogl7v8Hu4s0BZ1conIKJ4dyWBXVqe3/J/YDwP3/Vufv+kOF6Ess&#10;G0EX5B0QkXgSQkcJU8S1I1FSp7FKLAjjWIkeYgx3u+muEj0M15hjWc+xDA+7/aRLtx/2WKOCAiNU&#10;tcLStmPDewgZCBl0ZO6ssDQsY0fIaIAMlS6w72src68D4Q8gI+IVCEjoc7BSczCADFG1BHfhxD31&#10;uoMMOWZ2IvyVFyL7hSoVRldg9CyY4xWYwKvmGB4vfKL1fsEWeKm7JxRgsKKdzJ772uvEhiqjQo85&#10;qcyfIsB4Ds08ZSTVgxnuTsaaMJocjLkXLMAoI75GjXQ3vu3lrcSJYKcNFqiRzWmsAkffgYwiNpsK&#10;rAcEaiznhuXcnqqcm1IgL4UasTye7XzDMlzmebxZLCejuIz1Y3i93QwSO1tkq2mSv/kfAAAA//8D&#10;AFBLAwQUAAYACAAAACEAu7ho++IAAAALAQAADwAAAGRycy9kb3ducmV2LnhtbEyPQWuDQBCF74X+&#10;h2UKvTWrprXRuoYQ2p5CoEkh9DbRiUrcWXE3av59N6f2No/3eO+bbDnpVgzU28awgnAWgCAuTNlw&#10;peB7//G0AGEdcomtYVJwJQvL/P4uw7Q0I3/RsHOV8CVsU1RQO9elUtqiJo12Zjpi751Mr9F52Vey&#10;7HH05bqVURDEUmPDfqHGjtY1FefdRSv4HHFczcP3YXM+ra8/+5ftYROSUo8P0+oNhKPJ/YXhhu/R&#10;IfdMR3Ph0opWQZJ4cqdg/pqAuPlhHMQgjv6Kn6MIZJ7J/z/kvwAAAP//AwBQSwECLQAUAAYACAAA&#10;ACEAtoM4kv4AAADhAQAAEwAAAAAAAAAAAAAAAAAAAAAAW0NvbnRlbnRfVHlwZXNdLnhtbFBLAQIt&#10;ABQABgAIAAAAIQA4/SH/1gAAAJQBAAALAAAAAAAAAAAAAAAAAC8BAABfcmVscy8ucmVsc1BLAQIt&#10;ABQABgAIAAAAIQBZnqnfPAsAAEOdAAAOAAAAAAAAAAAAAAAAAC4CAABkcnMvZTJvRG9jLnhtbFBL&#10;AQItABQABgAIAAAAIQC7uGj74gAAAAsBAAAPAAAAAAAAAAAAAAAAAJYNAABkcnMvZG93bnJldi54&#10;bWxQSwUGAAAAAAQABADzAAAApQ4AAAAA&#10;">
          <v:rect id="Прямоуг. 469" o:spid="_x0000_s215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Линия 470" o:spid="_x0000_s2153" style="position:absolute;visibility:visible;mso-wrap-style:square" from="995,17257"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Линия 471" o:spid="_x0000_s2154" style="position:absolute;visibility:visible;mso-wrap-style:square" from="54,17256" to="20021,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Линия 472" o:spid="_x0000_s2155" style="position:absolute;visibility:visible;mso-wrap-style:square" from="2186,17239" to="2186,1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Линия 473" o:spid="_x0000_s2156" style="position:absolute;visibility:visible;mso-wrap-style:square" from="4921,17256"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Линия 474" o:spid="_x0000_s2157" style="position:absolute;visibility:visible;mso-wrap-style:square" from="6559,17257"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Линия 475" o:spid="_x0000_s2158" style="position:absolute;visibility:visible;mso-wrap-style:square" from="7652,17230"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Линия 476" o:spid="_x0000_s215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Линия 477" o:spid="_x0000_s216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Линия 478" o:spid="_x0000_s216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Прямоуг. 479" o:spid="_x0000_s216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style="mso-next-textbox:#Прямоуг. 479" inset="1pt,1pt,1pt,1pt">
              <w:txbxContent>
                <w:p w:rsidR="00935E89" w:rsidRDefault="00935E89" w:rsidP="00BC765A">
                  <w:pPr>
                    <w:jc w:val="center"/>
                  </w:pPr>
                  <w:r w:rsidRPr="00B14B03">
                    <w:rPr>
                      <w:sz w:val="18"/>
                    </w:rPr>
                    <w:t>Изм</w:t>
                  </w:r>
                  <w:r>
                    <w:rPr>
                      <w:sz w:val="18"/>
                    </w:rPr>
                    <w:t>.</w:t>
                  </w:r>
                </w:p>
              </w:txbxContent>
            </v:textbox>
          </v:rect>
          <v:rect id="Прямоуг. 480" o:spid="_x0000_s216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style="mso-next-textbox:#Прямоуг. 480" inset="1pt,1pt,1pt,1pt">
              <w:txbxContent>
                <w:p w:rsidR="00935E89" w:rsidRPr="00B14B03" w:rsidRDefault="00935E89" w:rsidP="00BC765A">
                  <w:pPr>
                    <w:jc w:val="center"/>
                  </w:pPr>
                  <w:r w:rsidRPr="00B14B03">
                    <w:rPr>
                      <w:sz w:val="18"/>
                    </w:rPr>
                    <w:t>Лист</w:t>
                  </w:r>
                </w:p>
              </w:txbxContent>
            </v:textbox>
          </v:rect>
          <v:rect id="Прямоуг. 481" o:spid="_x0000_s216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style="mso-next-textbox:#Прямоуг. 481" inset="1pt,1pt,1pt,1pt">
              <w:txbxContent>
                <w:p w:rsidR="00935E89" w:rsidRPr="00B14B03" w:rsidRDefault="00935E89" w:rsidP="00BC765A">
                  <w:pPr>
                    <w:ind w:firstLine="0"/>
                    <w:jc w:val="center"/>
                  </w:pPr>
                  <w:r w:rsidRPr="00B14B03">
                    <w:rPr>
                      <w:sz w:val="18"/>
                    </w:rPr>
                    <w:t>№ докум.</w:t>
                  </w:r>
                </w:p>
              </w:txbxContent>
            </v:textbox>
          </v:rect>
          <v:rect id="Прямоуг. 482" o:spid="_x0000_s216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style="mso-next-textbox:#Прямоуг. 482" inset="1pt,1pt,1pt,1pt">
              <w:txbxContent>
                <w:p w:rsidR="00935E89" w:rsidRDefault="00935E89" w:rsidP="00BC765A">
                  <w:pPr>
                    <w:ind w:firstLine="0"/>
                    <w:jc w:val="center"/>
                    <w:rPr>
                      <w:rFonts w:ascii="Journal" w:hAnsi="Journal"/>
                    </w:rPr>
                  </w:pPr>
                  <w:r w:rsidRPr="00B14B03">
                    <w:rPr>
                      <w:sz w:val="18"/>
                    </w:rPr>
                    <w:t>Подпись</w:t>
                  </w:r>
                </w:p>
              </w:txbxContent>
            </v:textbox>
          </v:rect>
          <v:rect id="Прямоуг. 483" o:spid="_x0000_s216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style="mso-next-textbox:#Прямоуг. 483" inset="1pt,1pt,1pt,1pt">
              <w:txbxContent>
                <w:p w:rsidR="00935E89" w:rsidRPr="00B14B03" w:rsidRDefault="00935E89" w:rsidP="00BC765A">
                  <w:pPr>
                    <w:jc w:val="left"/>
                  </w:pPr>
                  <w:proofErr w:type="spellStart"/>
                  <w:r>
                    <w:rPr>
                      <w:sz w:val="18"/>
                      <w:lang w:val="en-US"/>
                    </w:rPr>
                    <w:t>Lffffdfdf</w:t>
                  </w:r>
                  <w:proofErr w:type="spellEnd"/>
                  <w:r w:rsidRPr="00B14B03">
                    <w:rPr>
                      <w:sz w:val="18"/>
                    </w:rPr>
                    <w:t>та</w:t>
                  </w:r>
                </w:p>
              </w:txbxContent>
            </v:textbox>
          </v:rect>
          <v:rect id="Прямоуг. 484" o:spid="_x0000_s216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style="mso-next-textbox:#Прямоуг. 484" inset="1pt,1pt,1pt,1pt">
              <w:txbxContent>
                <w:p w:rsidR="00935E89" w:rsidRPr="00476B39" w:rsidRDefault="00935E89" w:rsidP="00BC765A">
                  <w:pPr>
                    <w:ind w:firstLine="0"/>
                    <w:jc w:val="center"/>
                  </w:pPr>
                  <w:r w:rsidRPr="00476B39">
                    <w:rPr>
                      <w:sz w:val="18"/>
                    </w:rPr>
                    <w:t>Лист</w:t>
                  </w:r>
                </w:p>
              </w:txbxContent>
            </v:textbox>
          </v:rect>
          <v:rect id="Прямоуг. 485" o:spid="_x0000_s216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style="mso-next-textbox:#Прямоуг. 485" inset="1pt,1pt,1pt,1pt">
              <w:txbxContent>
                <w:p w:rsidR="00935E89" w:rsidRPr="0033684F" w:rsidRDefault="00935E89" w:rsidP="002C0AFB">
                  <w:pPr>
                    <w:ind w:firstLine="0"/>
                    <w:jc w:val="center"/>
                    <w:rPr>
                      <w:sz w:val="22"/>
                    </w:rPr>
                  </w:pPr>
                  <w:r>
                    <w:rPr>
                      <w:sz w:val="22"/>
                    </w:rPr>
                    <w:t>2</w:t>
                  </w:r>
                </w:p>
              </w:txbxContent>
            </v:textbox>
          </v:rect>
          <v:rect id="Прямоуг. 486" o:spid="_x0000_s216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style="mso-next-textbox:#Прямоуг. 486" inset="1pt,1pt,1pt,1pt">
              <w:txbxContent>
                <w:p w:rsidR="00935E89" w:rsidRPr="0016381F" w:rsidRDefault="00935E89" w:rsidP="00BC765A">
                  <w:pPr>
                    <w:ind w:firstLine="0"/>
                    <w:jc w:val="center"/>
                  </w:pPr>
                  <w:r>
                    <w:t>ДП.</w:t>
                  </w:r>
                  <w:r w:rsidRPr="0016381F">
                    <w:t>09.0</w:t>
                  </w:r>
                  <w:r w:rsidRPr="00756C5E">
                    <w:t>2</w:t>
                  </w:r>
                  <w:r>
                    <w:t>.01.21.171.16.</w:t>
                  </w:r>
                  <w:r w:rsidRPr="0016381F">
                    <w:t>ПЗ</w:t>
                  </w:r>
                </w:p>
                <w:p w:rsidR="00935E89" w:rsidRPr="00ED67E1" w:rsidRDefault="00935E89" w:rsidP="00BC765A">
                  <w:pPr>
                    <w:ind w:firstLine="0"/>
                  </w:pPr>
                </w:p>
              </w:txbxContent>
            </v:textbox>
          </v:rect>
          <v:line id="Линия 487" o:spid="_x0000_s217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Линия 488" o:spid="_x0000_s217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Линия 489" o:spid="_x0000_s217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Линия 490" o:spid="_x0000_s217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Линия 491" o:spid="_x0000_s217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group id="Группа 492" o:spid="_x0000_s217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Прямоуг. 493" o:spid="_x0000_s21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style="mso-next-textbox:#Прямоуг. 493" inset="1pt,1pt,1pt,1pt">
                <w:txbxContent>
                  <w:p w:rsidR="00935E89" w:rsidRPr="00B14B03" w:rsidRDefault="00935E89" w:rsidP="00BC765A">
                    <w:pPr>
                      <w:ind w:firstLine="0"/>
                    </w:pPr>
                    <w:proofErr w:type="spellStart"/>
                    <w:r>
                      <w:rPr>
                        <w:sz w:val="18"/>
                      </w:rPr>
                      <w:t>Разраб</w:t>
                    </w:r>
                    <w:proofErr w:type="spellEnd"/>
                    <w:r>
                      <w:rPr>
                        <w:sz w:val="18"/>
                      </w:rPr>
                      <w:t>.</w:t>
                    </w:r>
                    <w:r>
                      <w:rPr>
                        <w:sz w:val="18"/>
                      </w:rPr>
                      <w:tab/>
                    </w:r>
                  </w:p>
                </w:txbxContent>
              </v:textbox>
            </v:rect>
            <v:rect id="Прямоуг. 494" o:spid="_x0000_s21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Прямоуг. 494" inset="1pt,1pt,1pt,1pt">
                <w:txbxContent>
                  <w:p w:rsidR="00935E89" w:rsidRPr="00861226" w:rsidRDefault="00935E89" w:rsidP="00BC765A">
                    <w:pPr>
                      <w:ind w:firstLine="0"/>
                      <w:rPr>
                        <w:sz w:val="16"/>
                        <w:szCs w:val="16"/>
                      </w:rPr>
                    </w:pPr>
                    <w:r>
                      <w:rPr>
                        <w:sz w:val="16"/>
                        <w:szCs w:val="16"/>
                      </w:rPr>
                      <w:t>Постников Д.А.</w:t>
                    </w:r>
                  </w:p>
                </w:txbxContent>
              </v:textbox>
            </v:rect>
          </v:group>
          <v:group id="Группа 495" o:spid="_x0000_s217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Прямоуг. 496" o:spid="_x0000_s21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Прямоуг. 496" inset="1pt,1pt,1pt,1pt">
                <w:txbxContent>
                  <w:p w:rsidR="00935E89" w:rsidRPr="00861226" w:rsidRDefault="00935E89" w:rsidP="00BC765A">
                    <w:pPr>
                      <w:ind w:firstLine="0"/>
                      <w:rPr>
                        <w:sz w:val="18"/>
                      </w:rPr>
                    </w:pPr>
                    <w:proofErr w:type="spellStart"/>
                    <w:r>
                      <w:rPr>
                        <w:sz w:val="18"/>
                      </w:rPr>
                      <w:t>Провер</w:t>
                    </w:r>
                    <w:proofErr w:type="spellEnd"/>
                    <w:r>
                      <w:rPr>
                        <w:sz w:val="18"/>
                      </w:rPr>
                      <w:t>.</w:t>
                    </w:r>
                  </w:p>
                </w:txbxContent>
              </v:textbox>
            </v:rect>
            <v:rect id="Прямоуг. 497" o:spid="_x0000_s21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Прямоуг. 497" inset="1pt,1pt,1pt,1pt">
                <w:txbxContent>
                  <w:p w:rsidR="00935E89" w:rsidRPr="006D713A" w:rsidRDefault="00935E89" w:rsidP="00BC765A">
                    <w:pPr>
                      <w:ind w:firstLine="0"/>
                      <w:rPr>
                        <w:sz w:val="16"/>
                        <w:szCs w:val="16"/>
                      </w:rPr>
                    </w:pPr>
                    <w:r>
                      <w:rPr>
                        <w:sz w:val="16"/>
                        <w:szCs w:val="16"/>
                      </w:rPr>
                      <w:t>Шатурский Д.В.</w:t>
                    </w:r>
                  </w:p>
                </w:txbxContent>
              </v:textbox>
            </v:rect>
          </v:group>
          <v:group id="Группа 498" o:spid="_x0000_s218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Прямоуг. 499" o:spid="_x0000_s21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Прямоуг. 499" inset="1pt,1pt,1pt,1pt">
                <w:txbxContent>
                  <w:p w:rsidR="00935E89" w:rsidRPr="00861226" w:rsidRDefault="00935E89" w:rsidP="00BC765A">
                    <w:pPr>
                      <w:ind w:firstLine="0"/>
                      <w:rPr>
                        <w:sz w:val="18"/>
                      </w:rPr>
                    </w:pPr>
                    <w:proofErr w:type="spellStart"/>
                    <w:r>
                      <w:rPr>
                        <w:sz w:val="18"/>
                      </w:rPr>
                      <w:t>Реценз</w:t>
                    </w:r>
                    <w:proofErr w:type="spellEnd"/>
                    <w:r>
                      <w:rPr>
                        <w:sz w:val="18"/>
                      </w:rPr>
                      <w:t>.</w:t>
                    </w:r>
                  </w:p>
                </w:txbxContent>
              </v:textbox>
            </v:rect>
            <v:rect id="Прямоуг. 500" o:spid="_x0000_s21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Прямоуг. 500" inset="1pt,1pt,1pt,1pt">
                <w:txbxContent>
                  <w:p w:rsidR="00935E89" w:rsidRDefault="00935E89" w:rsidP="00BC765A">
                    <w:pPr>
                      <w:rPr>
                        <w:rFonts w:ascii="Journal" w:hAnsi="Journal"/>
                      </w:rPr>
                    </w:pPr>
                  </w:p>
                </w:txbxContent>
              </v:textbox>
            </v:rect>
          </v:group>
          <v:group id="Группа 501" o:spid="_x0000_s2184" style="position:absolute;left:39;top:19314;width:4801;height:346" coordorigin=",-7" coordsize="19999,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Прямоуг. 502" o:spid="_x0000_s21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Прямоуг. 502" inset="1pt,1pt,1pt,1pt">
                <w:txbxContent>
                  <w:p w:rsidR="00935E89" w:rsidRPr="00962B9A" w:rsidRDefault="00935E89" w:rsidP="00BC765A">
                    <w:pPr>
                      <w:ind w:firstLine="0"/>
                      <w:rPr>
                        <w:sz w:val="18"/>
                        <w:szCs w:val="18"/>
                      </w:rPr>
                    </w:pPr>
                    <w:proofErr w:type="spellStart"/>
                    <w:r>
                      <w:rPr>
                        <w:sz w:val="18"/>
                        <w:szCs w:val="18"/>
                      </w:rPr>
                      <w:t>Н.Кон</w:t>
                    </w:r>
                    <w:proofErr w:type="spellEnd"/>
                  </w:p>
                </w:txbxContent>
              </v:textbox>
            </v:rect>
            <v:rect id="Прямоуг. 503" o:spid="_x0000_s2186" style="position:absolute;left:8798;top:-7;width:11201;height:2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style="mso-next-textbox:#Прямоуг. 503" inset="1pt,1pt,1pt,1pt">
                <w:txbxContent>
                  <w:p w:rsidR="00935E89" w:rsidRPr="00E25345" w:rsidRDefault="00935E89" w:rsidP="00BC765A">
                    <w:pPr>
                      <w:ind w:firstLine="0"/>
                      <w:rPr>
                        <w:sz w:val="6"/>
                        <w:szCs w:val="16"/>
                        <w:lang w:val="en-US"/>
                      </w:rPr>
                    </w:pPr>
                    <w:r w:rsidRPr="00E25345">
                      <w:rPr>
                        <w:sz w:val="6"/>
                        <w:szCs w:val="16"/>
                      </w:rPr>
                      <w:t>.</w:t>
                    </w:r>
                    <w:r>
                      <w:rPr>
                        <w:sz w:val="16"/>
                      </w:rPr>
                      <w:t xml:space="preserve"> </w:t>
                    </w:r>
                    <w:r w:rsidRPr="00E25345">
                      <w:rPr>
                        <w:sz w:val="16"/>
                      </w:rPr>
                      <w:t>Кондратенко</w:t>
                    </w:r>
                    <w:r>
                      <w:rPr>
                        <w:sz w:val="16"/>
                      </w:rPr>
                      <w:t xml:space="preserve"> А.Э.</w:t>
                    </w:r>
                  </w:p>
                </w:txbxContent>
              </v:textbox>
            </v:rect>
          </v:group>
          <v:group id="Группа 504" o:spid="_x0000_s218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Прямоуг. 505" o:spid="_x0000_s21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style="mso-next-textbox:#Прямоуг. 505" inset="1pt,1pt,1pt,1pt">
                <w:txbxContent>
                  <w:p w:rsidR="00935E89" w:rsidRPr="00962B9A" w:rsidRDefault="00935E89" w:rsidP="00BC765A">
                    <w:pPr>
                      <w:ind w:firstLine="0"/>
                      <w:rPr>
                        <w:sz w:val="18"/>
                      </w:rPr>
                    </w:pPr>
                    <w:proofErr w:type="spellStart"/>
                    <w:r>
                      <w:rPr>
                        <w:sz w:val="18"/>
                      </w:rPr>
                      <w:t>Утверд</w:t>
                    </w:r>
                    <w:proofErr w:type="spellEnd"/>
                    <w:r>
                      <w:rPr>
                        <w:sz w:val="18"/>
                      </w:rPr>
                      <w:t>.</w:t>
                    </w:r>
                  </w:p>
                </w:txbxContent>
              </v:textbox>
            </v:rect>
            <v:rect id="Прямоуг. 506" o:spid="_x0000_s21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style="mso-next-textbox:#Прямоуг. 506" inset="1pt,1pt,1pt,1pt">
                <w:txbxContent>
                  <w:p w:rsidR="00935E89" w:rsidRPr="001B5BA5" w:rsidRDefault="00935E89" w:rsidP="00BC765A">
                    <w:pPr>
                      <w:ind w:firstLine="0"/>
                      <w:rPr>
                        <w:rFonts w:ascii="Journal" w:hAnsi="Journal"/>
                        <w:sz w:val="18"/>
                      </w:rPr>
                    </w:pPr>
                    <w:proofErr w:type="spellStart"/>
                    <w:r w:rsidRPr="001B5BA5">
                      <w:rPr>
                        <w:sz w:val="16"/>
                      </w:rPr>
                      <w:t>Коробкова</w:t>
                    </w:r>
                    <w:proofErr w:type="spellEnd"/>
                    <w:r w:rsidRPr="001B5BA5">
                      <w:rPr>
                        <w:sz w:val="16"/>
                      </w:rPr>
                      <w:t xml:space="preserve"> </w:t>
                    </w:r>
                    <w:r>
                      <w:rPr>
                        <w:sz w:val="16"/>
                      </w:rPr>
                      <w:t>Е.А.</w:t>
                    </w:r>
                  </w:p>
                </w:txbxContent>
              </v:textbox>
            </v:rect>
          </v:group>
          <v:line id="Линия 507" o:spid="_x0000_s219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rect id="Прямоуг. 508" o:spid="_x0000_s2191"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uwgAAANsAAAAPAAAAZHJzL2Rvd25yZXYueG1sRI9Li8JA&#10;EITvgv9haMGbThR8ZR1FFMXbxgc592Z6k7CZnpAZNf77HUHwWFTVV9Ry3ZpK3KlxpWUFo2EEgjiz&#10;uuRcwfWyH8xBOI+ssbJMCp7kYL3qdpYYa/vgE93PPhcBwi5GBYX3dSylywoy6Ia2Jg7er20M+iCb&#10;XOoGHwFuKjmOoqk0WHJYKLCmbUHZ3/lmFEw43e2Shb18J+VhlExMmvycUqX6vXbzBcJT6z/hd/uo&#10;Fcxm8PoSfoBc/QMAAP//AwBQSwECLQAUAAYACAAAACEA2+H2y+4AAACFAQAAEwAAAAAAAAAAAAAA&#10;AAAAAAAAW0NvbnRlbnRfVHlwZXNdLnhtbFBLAQItABQABgAIAAAAIQBa9CxbvwAAABUBAAALAAAA&#10;AAAAAAAAAAAAAB8BAABfcmVscy8ucmVsc1BLAQItABQABgAIAAAAIQB+fuRuwgAAANsAAAAPAAAA&#10;AAAAAAAAAAAAAAcCAABkcnMvZG93bnJldi54bWxQSwUGAAAAAAMAAwC3AAAA9gIAAAAA&#10;" filled="f" stroked="f" strokeweight=".25pt">
            <v:textbox style="mso-next-textbox:#Прямоуг. 508" inset="1pt,1pt,1pt,1pt">
              <w:txbxContent>
                <w:p w:rsidR="00935E89" w:rsidRPr="00BC765A" w:rsidRDefault="00935E89" w:rsidP="00BC765A">
                  <w:pPr>
                    <w:ind w:firstLine="0"/>
                    <w:jc w:val="center"/>
                    <w:rPr>
                      <w:caps/>
                      <w:color w:val="000000"/>
                      <w:sz w:val="18"/>
                    </w:rPr>
                  </w:pPr>
                  <w:r w:rsidRPr="00BC765A">
                    <w:rPr>
                      <w:caps/>
                      <w:color w:val="000000"/>
                      <w:sz w:val="18"/>
                    </w:rPr>
                    <w:t xml:space="preserve">Программно-аппаратный модуль системы вентиляции для промышленных помещений </w:t>
                  </w:r>
                </w:p>
                <w:p w:rsidR="00935E89" w:rsidRPr="00C74629" w:rsidRDefault="00935E89" w:rsidP="00BC765A">
                  <w:pPr>
                    <w:spacing w:after="100" w:afterAutospacing="1" w:line="240" w:lineRule="auto"/>
                    <w:jc w:val="center"/>
                    <w:rPr>
                      <w:b/>
                      <w:sz w:val="18"/>
                      <w:szCs w:val="18"/>
                    </w:rPr>
                  </w:pPr>
                </w:p>
                <w:p w:rsidR="00935E89" w:rsidRPr="00172DE8" w:rsidRDefault="00935E89" w:rsidP="00BC765A">
                  <w:pPr>
                    <w:pStyle w:val="a3"/>
                    <w:jc w:val="center"/>
                    <w:rPr>
                      <w:sz w:val="18"/>
                      <w:szCs w:val="24"/>
                    </w:rPr>
                  </w:pPr>
                </w:p>
              </w:txbxContent>
            </v:textbox>
          </v:rect>
          <v:line id="Линия 509" o:spid="_x0000_s219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Линия 510" o:spid="_x0000_s219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Линия 511" o:spid="_x0000_s219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rect id="Прямоуг. 512" o:spid="_x0000_s219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Прямоуг. 512" inset="1pt,1pt,1pt,1pt">
              <w:txbxContent>
                <w:p w:rsidR="00935E89" w:rsidRPr="00476B39" w:rsidRDefault="00935E89" w:rsidP="00BC765A">
                  <w:pPr>
                    <w:ind w:firstLine="0"/>
                    <w:jc w:val="center"/>
                  </w:pPr>
                  <w:r w:rsidRPr="00476B39">
                    <w:rPr>
                      <w:sz w:val="18"/>
                    </w:rPr>
                    <w:t>Лит.</w:t>
                  </w:r>
                </w:p>
              </w:txbxContent>
            </v:textbox>
          </v:rect>
          <v:rect id="Прямоуг. 513" o:spid="_x0000_s219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Прямоуг. 513" inset="1pt,1pt,1pt,1pt">
              <w:txbxContent>
                <w:p w:rsidR="00935E89" w:rsidRPr="00476B39" w:rsidRDefault="00935E89" w:rsidP="00BC765A">
                  <w:pPr>
                    <w:ind w:firstLine="0"/>
                    <w:jc w:val="center"/>
                  </w:pPr>
                  <w:r w:rsidRPr="00476B39">
                    <w:rPr>
                      <w:sz w:val="18"/>
                    </w:rPr>
                    <w:t>Листов</w:t>
                  </w:r>
                </w:p>
              </w:txbxContent>
            </v:textbox>
          </v:rect>
          <v:rect id="Прямоуг. 514" o:spid="_x0000_s219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style="mso-next-textbox:#Прямоуг. 514" inset="1pt,1pt,1pt,1pt">
              <w:txbxContent>
                <w:p w:rsidR="00935E89" w:rsidRPr="006F1E9B" w:rsidRDefault="002C0AFB" w:rsidP="00BC765A">
                  <w:pPr>
                    <w:ind w:firstLine="0"/>
                    <w:jc w:val="center"/>
                    <w:rPr>
                      <w:sz w:val="22"/>
                    </w:rPr>
                  </w:pPr>
                  <w:r>
                    <w:rPr>
                      <w:sz w:val="22"/>
                    </w:rPr>
                    <w:t>60</w:t>
                  </w:r>
                </w:p>
              </w:txbxContent>
            </v:textbox>
          </v:rect>
          <v:line id="Линия 515" o:spid="_x0000_s219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Линия 516" o:spid="_x0000_s219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rect id="Прямоуг. 517" o:spid="_x0000_s2200" style="position:absolute;left:13923;top:19218;width:630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style="mso-next-textbox:#Прямоуг. 517" inset="1pt,1pt,1pt,1pt">
              <w:txbxContent>
                <w:p w:rsidR="00935E89" w:rsidRPr="000C31ED" w:rsidRDefault="00935E89" w:rsidP="00BC765A">
                  <w:pPr>
                    <w:ind w:firstLine="142"/>
                    <w:jc w:val="center"/>
                    <w:rPr>
                      <w:rFonts w:ascii="Journal" w:hAnsi="Journal"/>
                      <w:color w:val="000000"/>
                    </w:rPr>
                  </w:pPr>
                  <w:r>
                    <w:rPr>
                      <w:sz w:val="22"/>
                    </w:rPr>
                    <w:t>ГБПОУИО «ИАТ» КС-17-1</w:t>
                  </w:r>
                </w:p>
              </w:txbxContent>
            </v:textbox>
          </v:rect>
          <w10:wrap anchorx="margin" anchory="page"/>
          <w10:anchorlock/>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935E89" w:rsidP="008072FA">
    <w:pPr>
      <w:pStyle w:val="a5"/>
      <w:tabs>
        <w:tab w:val="clear" w:pos="9355"/>
      </w:tabs>
      <w:ind w:right="-284"/>
      <w:jc w:val="right"/>
    </w:pPr>
    <w:r>
      <w:fldChar w:fldCharType="begin"/>
    </w:r>
    <w:r>
      <w:instrText>PAGE   \* MERGEFORMAT</w:instrText>
    </w:r>
    <w:r>
      <w:fldChar w:fldCharType="separate"/>
    </w:r>
    <w:r w:rsidR="00B56FD4">
      <w:rPr>
        <w:noProof/>
      </w:rPr>
      <w:t>10</w:t>
    </w:r>
    <w:r>
      <w:rPr>
        <w:noProof/>
      </w:rPr>
      <w:fldChar w:fldCharType="end"/>
    </w:r>
  </w:p>
  <w:p w:rsidR="00935E89" w:rsidRPr="00665CF5" w:rsidRDefault="00935E89" w:rsidP="00665CF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1FE" w:rsidRDefault="000161FE" w:rsidP="00472B7C">
      <w:pPr>
        <w:spacing w:line="240" w:lineRule="auto"/>
      </w:pPr>
      <w:r>
        <w:separator/>
      </w:r>
    </w:p>
  </w:footnote>
  <w:footnote w:type="continuationSeparator" w:id="0">
    <w:p w:rsidR="000161FE" w:rsidRDefault="000161FE" w:rsidP="00472B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B56FD4">
    <w:pPr>
      <w:pStyle w:val="a3"/>
    </w:pPr>
    <w:r>
      <w:rPr>
        <w:noProof/>
        <w:lang w:eastAsia="ru-RU"/>
      </w:rPr>
      <w:pict>
        <v:rect id="Прямоугольник 20" o:spid="_x0000_s2121" style="position:absolute;left:0;text-align:left;margin-left:58.5pt;margin-top:15.75pt;width:521.55pt;height:810.7pt;z-index:251747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DXogIAABEFAAAOAAAAZHJzL2Uyb0RvYy54bWysVM2O0zAQviPxDpbv3fxs2m2jpqtV0yKk&#10;BVZaeAA3cRoLxw6223RBSEhckXgEHoIL4mefIX0jxk7b7bIXhMjBGXvsme8bf+Px+abiaE2VZlIk&#10;ODjxMaIikzkTywS/ejnvDTHShoiccClogm+oxueTx4/GTR3TUJaS51QhCCJ03NQJLo2pY8/TWUkr&#10;ok9kTQU4C6kqYmCqll6uSAPRK+6Fvj/wGqnyWsmMag2raefEExe/KGhmXhSFpgbxBAM240blxoUd&#10;vcmYxEtF6pJlOxjkH1BUhAlIegiVEkPQSrEHoSqWKallYU4yWXmyKFhGHQdgE/h/sLkuSU0dFyiO&#10;rg9l0v8vbPZ8faUQyxMchRgJUsEdtV+2H7af25/t7fZj+7W9bX9sP7W/2m/tdxS6ijW1juHgdX2l&#10;LGddX8rstUZCTksilvRCKdmUlOSAM7AV9u4dsBMNR9GieSZzyEdWRrribQpV2YBQFrRxd3RzuCO6&#10;MSiDxcEgPB0M+xhl4Av8cNQfjhwoj8T787XS5gmVFbJGghWowMUn60ttLB4S77fYdELOGedOCVyg&#10;JsFhP/J9d0JLznLrdTzVcjHlCq2JFZP7HDuowPG2ihmQNGdVgoeHTSS2BZmJ3KUxhPHOBihc2ODA&#10;D8DtrE4670b+aDacDaNeFA5mvchP097FfBr1BvPgrJ+eptNpGry3OIMoLlmeU2Gh7mUcRH8nk11D&#10;dQI8CPkeJX3MfO6+h8y9+zBcmYHV/u/YOSXYy7cNquOFzG9ACEp2fQnvCBilVG8xaqAnE6zfrIii&#10;GPGnAsQ0CqLINrGbRP0zUCNSx57FsYeIDEIl2GDUmVPTNf6qVmxZQqbA3bGQFyDAgjll3KHayRb6&#10;zjHYvRG2sY/nbtfdSzb5DQAA//8DAFBLAwQUAAYACAAAACEAfN97dOAAAAAMAQAADwAAAGRycy9k&#10;b3ducmV2LnhtbEyPzU7DMBCE70i8g7WVuFHHRQ0kjVOlSL0iCH0AN16SqLEdYucHnp7tid52tKOZ&#10;b7L9Yjo24eBbZyWIdQQMbeV0a2sJp8/j4wswH5TVqnMWJfygh31+f5epVLvZfuBUhppRiPWpktCE&#10;0Kec+6pBo/za9Wjp9+UGowLJoeZ6UDOFm45voijmRrWWGhrV42uD1aUcjYRLWKa3oi5/j8npkFTv&#10;h2IevwspH1ZLsQMWcAn/ZrjiEzrkxHR2o9WedaTFM20JEp7EFtjVIOJIADvTFW83CfA847cj8j8A&#10;AAD//wMAUEsBAi0AFAAGAAgAAAAhALaDOJL+AAAA4QEAABMAAAAAAAAAAAAAAAAAAAAAAFtDb250&#10;ZW50X1R5cGVzXS54bWxQSwECLQAUAAYACAAAACEAOP0h/9YAAACUAQAACwAAAAAAAAAAAAAAAAAv&#10;AQAAX3JlbHMvLnJlbHNQSwECLQAUAAYACAAAACEAcgPQ16ICAAARBQAADgAAAAAAAAAAAAAAAAAu&#10;AgAAZHJzL2Uyb0RvYy54bWxQSwECLQAUAAYACAAAACEAfN97dOAAAAAMAQAADwAAAAAAAAAAAAAA&#10;AAD8BAAAZHJzL2Rvd25yZXYueG1sUEsFBgAAAAAEAAQA8wAAAAkGAAAAAA==&#10;" filled="f" strokeweight="2pt">
          <w10:wrap anchorx="page" anchory="page"/>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B56FD4">
    <w:pPr>
      <w:pStyle w:val="a3"/>
    </w:pPr>
    <w:r>
      <w:rPr>
        <w:noProof/>
        <w:lang w:eastAsia="ru-RU"/>
      </w:rPr>
      <w:pict>
        <v:group id="_x0000_s2124" style="position:absolute;left:0;text-align:left;margin-left:-15.1pt;margin-top:-24.95pt;width:521.55pt;height:808.55pt;z-index:251750400;mso-position-horizontal-relative:margin;mso-height-relative:margin" coordsize="66224,10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sgWQYAAHE8AAAOAAAAZHJzL2Uyb0RvYy54bWzsW02O2zYU3hfoHQTtPRYpifpBPEFij4MC&#10;aRsg7QE4kmwLlUWV0ownDQIU6AGy6LKLXqFAN1n05wrOjfpIyrI8tpPYjg24wxnAFk2JIh+/9/H9&#10;kI8e300z4zbhZcrynokuLNNI8ojFaT7umd9/N+z4plFWNI9pxvKkZ75KSvPx5ZdfPJoVYYLZhGVx&#10;wg1oJC/DWdEzJ1VVhN1uGU2SKS0vWJHkUDlifEorKPJxN+Z0Bq1Psy62LNKdMR4XnEVJWcKvA1Vp&#10;Xsr2R6Mkqr4djcqkMrKeCX2r5CeXn9fis3v5iIZjTotJGtXdoHv0YkrTHF7aNDWgFTVueLrW1DSN&#10;OCvZqLqI2LTLRqM0SuQYYDTIujeaZ5zdFHIs43A2LhoxgWjvyWnvZqNvbl9wI417pu2YRk6nMEfz&#10;X9///P6X+b/w/4fhCRHNinEIdz7jxcviBVfjhMvnLPqhhOru/XpRHqubjevZ1yyGVulNxaSI7kZ8&#10;KpqAwRt3ciZeNTOR3FVGBD8S4rsBck0jgjpkYd8ibj1Z0QRmdO3BaHLVPIoxDEU9iPwgEAPo0lC9&#10;Vna17poYF6CuXAq2PEywLye0SOR8lUJcC8GSRrC/g2Dfzv+a/wPi/fPCgIG5Srzy/oVsSyVYI2f9&#10;Cc3HyRPO2WyS0Bi6h+RoRL/hBeoBUShhWj4q6QDkuUnUlgdKupCXtyovGha8rJ4lbGqIi57JQaXk&#10;NNLb52WlRLu4RcxqzoZplsHvNMxyY9YzsetYlnyiZFkai1pRWfLxdT/jxi0Vmin/6olauW2aVsAP&#10;WTrtmX5zEw2FNK7yWL6mommmrmGWs1w0DjCCztVXSg9fB1Zw5V/5TsfB5KrjWINB58mw73TIEHnu&#10;wB70+wP0RvQTOeEkjeMkF11dcAJyPg0aNTspbW5YYWVIKyMfyr/1kXdXuyERDKNafMvRAZbVzCsg&#10;X7P4FaCAM0VyQMpwMWH8J9OYAcH1zPLHG8oT08i+ygFJAXIcwYiy4LgehgJv11y3a2geQVM9szIN&#10;ddmvFIveFDwdT+BNSM5xzp6Ano9SiQzRP9UryRFS106ldF6jdL/N383/nr97/1boG2npWz9/wQFB&#10;Cyl+VH9sggKpQQFxfVs0JJEmCQteJzTItZF8Q8M3a/qTpbmgCBqeRn9gBanV5MxUpuGRvTUB5kdq&#10;CBD8qUAHPFovoSugq9dQydm7gg60EnAVEMf3VxFHCPJRjTpRoyEXAmcewtJnCTlgpE2Qk2ARzAZm&#10;wq6Q87C9lefAltE89zlNg3MEnbAbNoFOmo57gg4R7MMiKrlOr67HNkjPEnWw2m1AnS39wj1Rh5GH&#10;tqJuwXWYSC9NL7APcYEl9mbUSUd8X9S5tg3g+jDXadR9Juf7HLmOLINxbU/CxsLS3xN1BLsQ3NmC&#10;OgQw14bdQzfsYKHbuMTKYMeesKsdWB8H9xxY7GIX8KgCj5/Zg0XYOyDoqIMmIip+oqAJWYbHV6jO&#10;OYDqFOaQBSkVGXtZxulaoNNGnUq7PcCoCdkcHbbb2ZhdoyYEEw9WbWHUrXOd7UL6Si2wmulksvch&#10;om4ZHl5LBII/sLTsjp0IREFDkNi6l8iw7SbtKszFDwaWd8oFipxHyxT//2fq1KIjNwG8DhB2rKc4&#10;6AyJ73WcoeN2As/yOxYKngbEcgJnMFxNPj6HPNHhyUeRgLUhv3mq/GuTOxXdXyQrF9+bkpbV3fWd&#10;3H6AGxtzxzymMvXqPGZdUHnMuqDymHXh3PKYZBnfX+eMdl7p2Jxhe0itbmBVbSKNxRYCTRrtjQ07&#10;p/c1aYhE5kd2OixJo3ESNGm0dhx5sLzXkfJ10mhnBo9NGp4rtmKBSbyJNHwXL9x/TRqaNHbc6XWA&#10;pdF4eZo02qSxTK+tk0Y7s3ts0kDEERsSt7CGa/lAKTJoqFlDs8bpWKNx0DVrtFkDbzc1YJvI6WIa&#10;GHbDQV+2sAZENTRrbNp5rR2UT9hVfoCt0bjomjXarLHcVLFmazjtnRXHtjUI9kSERQTtCQGrA/hq&#10;mSsC0miiGr7ksu1bgHQoFE51bN2qraMaO0U1Ghddk0abNGAF3xbVcJrocXMsCo4YHekcFXYJVqZG&#10;4AWwfXCVNAjE9ZWDgh1bzqRmDXnIS5saxzU1Gh/9XFhDnsWEc60yP1SfwRUHZ9tluG6fFL78DwAA&#10;//8DAFBLAwQUAAYACAAAACEAhGGZpuMAAAANAQAADwAAAGRycy9kb3ducmV2LnhtbEyPwU7CQBCG&#10;7ya+w2ZMvMF2gYLWbgkh6omYCCbG29IObUN3tukubXl7h5Pe/sl8+eebdD3aRvTY+dqRBjWNQCDl&#10;rqip1PB1eJs8gfDBUGEaR6jhih7W2f1dapLCDfSJ/T6UgkvIJ0ZDFUKbSOnzCq3xU9ci8e7kOmsC&#10;j10pi84MXG4bOYuipbSmJr5QmRa3Febn/cVqeB/MsJmr1353Pm2vP4f443unUOvHh3HzAiLgGP5g&#10;uOmzOmTsdHQXKrxoNEzm8YJRDouZAnEjIrWKQRw5xavlM8gslf+/yH4BAAD//wMAUEsBAi0AFAAG&#10;AAgAAAAhALaDOJL+AAAA4QEAABMAAAAAAAAAAAAAAAAAAAAAAFtDb250ZW50X1R5cGVzXS54bWxQ&#10;SwECLQAUAAYACAAAACEAOP0h/9YAAACUAQAACwAAAAAAAAAAAAAAAAAvAQAAX3JlbHMvLnJlbHNQ&#10;SwECLQAUAAYACAAAACEAJ2y7IFkGAABxPAAADgAAAAAAAAAAAAAAAAAuAgAAZHJzL2Uyb0RvYy54&#10;bWxQSwECLQAUAAYACAAAACEAhGGZpuMAAAANAQAADwAAAAAAAAAAAAAAAACzCAAAZHJzL2Rvd25y&#10;ZXYueG1sUEsFBgAAAAAEAAQA8wAAAMMJAAAAAA==&#10;">
          <v:rect id="Прямоуг. 1025" o:spid="_x0000_s2125" style="position:absolute;left:95;width:66078;height:101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pr8MA&#10;AADbAAAADwAAAGRycy9kb3ducmV2LnhtbESP0YrCMBRE3xf8h3CFfVtTXRBbjVIXBJ8WrX7Apbm2&#10;xeam28S2+vUbQfBxmJkzzGozmFp01LrKsoLpJAJBnFtdcaHgfNp9LUA4j6yxtkwK7uRgsx59rDDR&#10;tucjdZkvRICwS1BB6X2TSOnykgy6iW2Ig3exrUEfZFtI3WIf4KaWsyiaS4MVh4USG/opKb9mN6Pg&#10;6ofuNy2yxy4+b+P8sE3721+q1Od4SJcgPA3+HX6191rB9xy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Jpr8MAAADbAAAADwAAAAAAAAAAAAAAAACYAgAAZHJzL2Rv&#10;d25yZXYueG1sUEsFBgAAAAAEAAQA9QAAAIgDAAAAAA==&#10;" filled="f" strokeweight="2pt"/>
          <v:line id="Линия 1026" o:spid="_x0000_s2126" style="position:absolute;visibility:visible" from="3619,96583" to="3626,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Линия 1027" o:spid="_x0000_s2127" style="position:absolute;visibility:visible" from="0,96488" to="66181,9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Линия 1028" o:spid="_x0000_s2128" style="position:absolute;visibility:visible" from="7239,96583" to="7245,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Линия 1029" o:spid="_x0000_s2129" style="position:absolute;visibility:visible" from="16287,96583" to="16294,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Линия 1030" o:spid="_x0000_s2130" style="position:absolute;visibility:visible" from="21717,96583" to="21723,1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Линия 1031" o:spid="_x0000_s2131" style="position:absolute;visibility:visible" from="25336,96583" to="25343,1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Линия 1032" o:spid="_x0000_s2132" style="position:absolute;visibility:visible" from="62579,96583" to="62592,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Линия 1033" o:spid="_x0000_s2133" style="position:absolute;visibility:visible" from="0,98298" to="25259,9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Линия 1034" o:spid="_x0000_s2134" style="position:absolute;visibility:visible" from="0,100107" to="25259,100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Линия 1035" o:spid="_x0000_s2135" style="position:absolute;visibility:visible" from="62674,98298" to="66224,98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Прямоуг. 1036" o:spid="_x0000_s2136" style="position:absolute;left:190;top:100203;width:3315;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Прямоуг. 1036" inset="1pt,1pt,1pt,1pt">
              <w:txbxContent>
                <w:p w:rsidR="00935E89" w:rsidRDefault="00935E89" w:rsidP="000263E6">
                  <w:pPr>
                    <w:ind w:firstLine="0"/>
                    <w:jc w:val="center"/>
                    <w:rPr>
                      <w:rFonts w:ascii="Journal" w:hAnsi="Journal"/>
                    </w:rPr>
                  </w:pPr>
                  <w:r>
                    <w:rPr>
                      <w:rFonts w:ascii="Journal" w:hAnsi="Journal"/>
                      <w:sz w:val="18"/>
                    </w:rPr>
                    <w:t>Изм.</w:t>
                  </w:r>
                </w:p>
              </w:txbxContent>
            </v:textbox>
          </v:rect>
          <v:rect id="Прямоуг. 1037" o:spid="_x0000_s2137" style="position:absolute;left:3714;top:100203;width:3318;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Прямоуг. 1037" inset="1pt,1pt,1pt,1pt">
              <w:txbxContent>
                <w:p w:rsidR="00935E89" w:rsidRDefault="00935E89" w:rsidP="000263E6">
                  <w:pPr>
                    <w:ind w:firstLine="0"/>
                    <w:jc w:val="center"/>
                    <w:rPr>
                      <w:rFonts w:ascii="Journal" w:hAnsi="Journal"/>
                    </w:rPr>
                  </w:pPr>
                  <w:r>
                    <w:rPr>
                      <w:rFonts w:ascii="Journal" w:hAnsi="Journal"/>
                      <w:sz w:val="18"/>
                    </w:rPr>
                    <w:t>Лист</w:t>
                  </w:r>
                </w:p>
              </w:txbxContent>
            </v:textbox>
          </v:rect>
          <v:rect id="Прямоуг. 1038" o:spid="_x0000_s2138" style="position:absolute;left:7524;top:100203;width:8529;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Прямоуг. 1038" inset="1pt,1pt,1pt,1pt">
              <w:txbxContent>
                <w:p w:rsidR="00935E89" w:rsidRDefault="00935E89" w:rsidP="000263E6">
                  <w:pPr>
                    <w:ind w:firstLine="0"/>
                    <w:jc w:val="center"/>
                    <w:rPr>
                      <w:rFonts w:ascii="Journal" w:hAnsi="Journal"/>
                    </w:rPr>
                  </w:pPr>
                  <w:r>
                    <w:rPr>
                      <w:rFonts w:ascii="Journal" w:hAnsi="Journal"/>
                      <w:sz w:val="18"/>
                    </w:rPr>
                    <w:t>№ докум.</w:t>
                  </w:r>
                </w:p>
              </w:txbxContent>
            </v:textbox>
          </v:rect>
          <v:rect id="Прямоуг. 1039" o:spid="_x0000_s2139" style="position:absolute;left:16478;top:100203;width:5084;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Прямоуг. 1039" inset="1pt,1pt,1pt,1pt">
              <w:txbxContent>
                <w:p w:rsidR="00935E89" w:rsidRDefault="00935E89" w:rsidP="000263E6">
                  <w:pPr>
                    <w:ind w:firstLine="0"/>
                    <w:rPr>
                      <w:rFonts w:ascii="Journal" w:hAnsi="Journal"/>
                    </w:rPr>
                  </w:pPr>
                  <w:r>
                    <w:rPr>
                      <w:rFonts w:ascii="Journal" w:hAnsi="Journal"/>
                      <w:sz w:val="18"/>
                    </w:rPr>
                    <w:t>Подпись</w:t>
                  </w:r>
                </w:p>
              </w:txbxContent>
            </v:textbox>
          </v:rect>
          <v:rect id="Прямоуг. 1040" o:spid="_x0000_s2140" style="position:absolute;left:21812;top:100203;width:3314;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style="mso-next-textbox:#Прямоуг. 1040" inset="1pt,1pt,1pt,1pt">
              <w:txbxContent>
                <w:p w:rsidR="00935E89" w:rsidRDefault="00935E89" w:rsidP="000263E6">
                  <w:pPr>
                    <w:ind w:firstLine="0"/>
                    <w:jc w:val="center"/>
                    <w:rPr>
                      <w:rFonts w:ascii="Journal" w:hAnsi="Journal"/>
                    </w:rPr>
                  </w:pPr>
                  <w:r>
                    <w:rPr>
                      <w:rFonts w:ascii="Journal" w:hAnsi="Journal"/>
                      <w:sz w:val="18"/>
                    </w:rPr>
                    <w:t>Дата</w:t>
                  </w:r>
                </w:p>
              </w:txbxContent>
            </v:textbox>
          </v:rect>
          <v:rect id="Прямоуг. 1041" o:spid="_x0000_s2141" style="position:absolute;left:62769;top:96678;width:3318;height:1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style="mso-next-textbox:#Прямоуг. 1041" inset="1pt,1pt,1pt,1pt">
              <w:txbxContent>
                <w:p w:rsidR="00935E89" w:rsidRDefault="00935E89" w:rsidP="000263E6">
                  <w:pPr>
                    <w:ind w:firstLine="0"/>
                    <w:jc w:val="center"/>
                    <w:rPr>
                      <w:rFonts w:ascii="Journal" w:hAnsi="Journal"/>
                    </w:rPr>
                  </w:pPr>
                  <w:r>
                    <w:rPr>
                      <w:rFonts w:ascii="Journal" w:hAnsi="Journal"/>
                      <w:sz w:val="18"/>
                    </w:rPr>
                    <w:t>Лист</w:t>
                  </w:r>
                </w:p>
              </w:txbxContent>
            </v:textbox>
          </v:rect>
          <v:rect id="Прямоуг. 1043" o:spid="_x0000_s2142" style="position:absolute;left:25622;top:97917;width:36708;height:2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Прямоуг. 1043" inset="1pt,1pt,1pt,1pt">
              <w:txbxContent>
                <w:p w:rsidR="00935E89" w:rsidRPr="00396690" w:rsidRDefault="00935E89" w:rsidP="000263E6">
                  <w:pPr>
                    <w:rPr>
                      <w:rFonts w:ascii="Journal" w:hAnsi="Journal"/>
                    </w:rPr>
                  </w:pPr>
                  <w:r w:rsidRPr="00396690">
                    <w:t>ДП.09.02.01.21.171.16.ПЗ</w:t>
                  </w:r>
                </w:p>
              </w:txbxContent>
            </v:textbox>
          </v:rect>
          <w10:wrap anchorx="margin"/>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935E89">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89" w:rsidRDefault="00B56FD4" w:rsidP="009E45E4">
    <w:pPr>
      <w:pStyle w:val="a3"/>
    </w:pPr>
    <w:r>
      <w:rPr>
        <w:noProof/>
        <w:lang w:eastAsia="ru-RU"/>
      </w:rPr>
      <w:pict>
        <v:group id="Группа 7" o:spid="_x0000_s2049" style="position:absolute;left:0;text-align:left;margin-left:-17.7pt;margin-top:-22pt;width:526.45pt;height:809.5pt;z-index:251680256;mso-position-horizontal-relative:margin;mso-height-relative:margin" coordsize="66224,10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sgWQYAAHE8AAAOAAAAZHJzL2Uyb0RvYy54bWzsW02O2zYU3hfoHQTtPRYpifpBPEFij4MC&#10;aRsg7QE4kmwLlUWV0ownDQIU6AGy6LKLXqFAN1n05wrOjfpIyrI8tpPYjg24wxnAFk2JIh+/9/H9&#10;kI8e300z4zbhZcrynokuLNNI8ojFaT7umd9/N+z4plFWNI9pxvKkZ75KSvPx5ZdfPJoVYYLZhGVx&#10;wg1oJC/DWdEzJ1VVhN1uGU2SKS0vWJHkUDlifEorKPJxN+Z0Bq1Psy62LNKdMR4XnEVJWcKvA1Vp&#10;Xsr2R6Mkqr4djcqkMrKeCX2r5CeXn9fis3v5iIZjTotJGtXdoHv0YkrTHF7aNDWgFTVueLrW1DSN&#10;OCvZqLqI2LTLRqM0SuQYYDTIujeaZ5zdFHIs43A2LhoxgWjvyWnvZqNvbl9wI417pu2YRk6nMEfz&#10;X9///P6X+b/w/4fhCRHNinEIdz7jxcviBVfjhMvnLPqhhOru/XpRHqubjevZ1yyGVulNxaSI7kZ8&#10;KpqAwRt3ciZeNTOR3FVGBD8S4rsBck0jgjpkYd8ibj1Z0QRmdO3BaHLVPIoxDEU9iPwgEAPo0lC9&#10;Vna17poYF6CuXAq2PEywLye0SOR8lUJcC8GSRrC/g2Dfzv+a/wPi/fPCgIG5Srzy/oVsSyVYI2f9&#10;Cc3HyRPO2WyS0Bi6h+RoRL/hBeoBUShhWj4q6QDkuUnUlgdKupCXtyovGha8rJ4lbGqIi57JQaXk&#10;NNLb52WlRLu4RcxqzoZplsHvNMxyY9YzsetYlnyiZFkai1pRWfLxdT/jxi0Vmin/6olauW2aVsAP&#10;WTrtmX5zEw2FNK7yWL6mommmrmGWs1w0DjCCztVXSg9fB1Zw5V/5TsfB5KrjWINB58mw73TIEHnu&#10;wB70+wP0RvQTOeEkjeMkF11dcAJyPg0aNTspbW5YYWVIKyMfyr/1kXdXuyERDKNafMvRAZbVzCsg&#10;X7P4FaCAM0VyQMpwMWH8J9OYAcH1zPLHG8oT08i+ygFJAXIcwYiy4LgehgJv11y3a2geQVM9szIN&#10;ddmvFIveFDwdT+BNSM5xzp6Ano9SiQzRP9UryRFS106ldF6jdL/N383/nr97/1boG2npWz9/wQFB&#10;Cyl+VH9sggKpQQFxfVs0JJEmCQteJzTItZF8Q8M3a/qTpbmgCBqeRn9gBanV5MxUpuGRvTUB5kdq&#10;CBD8qUAHPFovoSugq9dQydm7gg60EnAVEMf3VxFHCPJRjTpRoyEXAmcewtJnCTlgpE2Qk2ARzAZm&#10;wq6Q87C9lefAltE89zlNg3MEnbAbNoFOmo57gg4R7MMiKrlOr67HNkjPEnWw2m1AnS39wj1Rh5GH&#10;tqJuwXWYSC9NL7APcYEl9mbUSUd8X9S5tg3g+jDXadR9Juf7HLmOLINxbU/CxsLS3xN1BLsQ3NmC&#10;OgQw14bdQzfsYKHbuMTKYMeesKsdWB8H9xxY7GIX8KgCj5/Zg0XYOyDoqIMmIip+oqAJWYbHV6jO&#10;OYDqFOaQBSkVGXtZxulaoNNGnUq7PcCoCdkcHbbb2ZhdoyYEEw9WbWHUrXOd7UL6Si2wmulksvch&#10;om4ZHl5LBII/sLTsjp0IREFDkNi6l8iw7SbtKszFDwaWd8oFipxHyxT//2fq1KIjNwG8DhB2rKc4&#10;6AyJ73WcoeN2As/yOxYKngbEcgJnMFxNPj6HPNHhyUeRgLUhv3mq/GuTOxXdXyQrF9+bkpbV3fWd&#10;3H6AGxtzxzymMvXqPGZdUHnMuqDymHXh3PKYZBnfX+eMdl7p2Jxhe0itbmBVbSKNxRYCTRrtjQ07&#10;p/c1aYhE5kd2OixJo3ESNGm0dhx5sLzXkfJ10mhnBo9NGp4rtmKBSbyJNHwXL9x/TRqaNHbc6XWA&#10;pdF4eZo02qSxTK+tk0Y7s3ts0kDEERsSt7CGa/lAKTJoqFlDs8bpWKNx0DVrtFkDbzc1YJvI6WIa&#10;GHbDQV+2sAZENTRrbNp5rR2UT9hVfoCt0bjomjXarLHcVLFmazjtnRXHtjUI9kSERQTtCQGrA/hq&#10;mSsC0miiGr7ksu1bgHQoFE51bN2qraMaO0U1Ghddk0abNGAF3xbVcJrocXMsCo4YHekcFXYJVqZG&#10;4AWwfXCVNAjE9ZWDgh1bzqRmDXnIS5saxzU1Gh/9XFhDnsWEc60yP1SfwRUHZ9tluG6fFL78DwAA&#10;//8DAFBLAwQUAAYACAAAACEAhGGZpuMAAAANAQAADwAAAGRycy9kb3ducmV2LnhtbEyPwU7CQBCG&#10;7ya+w2ZMvMF2gYLWbgkh6omYCCbG29IObUN3tukubXl7h5Pe/sl8+eebdD3aRvTY+dqRBjWNQCDl&#10;rqip1PB1eJs8gfDBUGEaR6jhih7W2f1dapLCDfSJ/T6UgkvIJ0ZDFUKbSOnzCq3xU9ci8e7kOmsC&#10;j10pi84MXG4bOYuipbSmJr5QmRa3Febn/cVqeB/MsJmr1353Pm2vP4f443unUOvHh3HzAiLgGP5g&#10;uOmzOmTsdHQXKrxoNEzm8YJRDouZAnEjIrWKQRw5xavlM8gslf+/yH4BAAD//wMAUEsBAi0AFAAG&#10;AAgAAAAhALaDOJL+AAAA4QEAABMAAAAAAAAAAAAAAAAAAAAAAFtDb250ZW50X1R5cGVzXS54bWxQ&#10;SwECLQAUAAYACAAAACEAOP0h/9YAAACUAQAACwAAAAAAAAAAAAAAAAAvAQAAX3JlbHMvLnJlbHNQ&#10;SwECLQAUAAYACAAAACEAJ2y7IFkGAABxPAAADgAAAAAAAAAAAAAAAAAuAgAAZHJzL2Uyb0RvYy54&#10;bWxQSwECLQAUAAYACAAAACEAhGGZpuMAAAANAQAADwAAAAAAAAAAAAAAAACzCAAAZHJzL2Rvd25y&#10;ZXYueG1sUEsFBgAAAAAEAAQA8wAAAMMJAAAAAA==&#10;">
          <v:rect id="Прямоуг. 1025" o:spid="_x0000_s2067" style="position:absolute;left:95;width:66078;height:101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pr8MA&#10;AADbAAAADwAAAGRycy9kb3ducmV2LnhtbESP0YrCMBRE3xf8h3CFfVtTXRBbjVIXBJ8WrX7Apbm2&#10;xeam28S2+vUbQfBxmJkzzGozmFp01LrKsoLpJAJBnFtdcaHgfNp9LUA4j6yxtkwK7uRgsx59rDDR&#10;tucjdZkvRICwS1BB6X2TSOnykgy6iW2Ig3exrUEfZFtI3WIf4KaWsyiaS4MVh4USG/opKb9mN6Pg&#10;6ofuNy2yxy4+b+P8sE3721+q1Od4SJcgPA3+HX6191rB9xy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Jpr8MAAADbAAAADwAAAAAAAAAAAAAAAACYAgAAZHJzL2Rv&#10;d25yZXYueG1sUEsFBgAAAAAEAAQA9QAAAIgDAAAAAA==&#10;" filled="f" strokeweight="2pt"/>
          <v:line id="Линия 1026" o:spid="_x0000_s2066" style="position:absolute;visibility:visible" from="3619,96583" to="3626,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Линия 1027" o:spid="_x0000_s2065" style="position:absolute;visibility:visible" from="0,96488" to="66181,9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Линия 1028" o:spid="_x0000_s2064" style="position:absolute;visibility:visible" from="7239,96583" to="7245,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Линия 1029" o:spid="_x0000_s2063" style="position:absolute;visibility:visible" from="16287,96583" to="16294,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Линия 1030" o:spid="_x0000_s2062" style="position:absolute;visibility:visible" from="21717,96583" to="21723,1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Линия 1031" o:spid="_x0000_s2061" style="position:absolute;visibility:visible" from="25336,96583" to="25343,1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Линия 1032" o:spid="_x0000_s2060" style="position:absolute;visibility:visible" from="62579,96583" to="62592,10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Линия 1033" o:spid="_x0000_s2059" style="position:absolute;visibility:visible" from="0,98298" to="25259,9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Линия 1034" o:spid="_x0000_s2058" style="position:absolute;visibility:visible" from="0,100107" to="25259,100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Линия 1035" o:spid="_x0000_s2057" style="position:absolute;visibility:visible" from="62674,98298" to="66224,98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Прямоуг. 1036" o:spid="_x0000_s2056" style="position:absolute;left:190;top:100203;width:3315;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935E89" w:rsidRDefault="00935E89" w:rsidP="00841CC0">
                  <w:pPr>
                    <w:ind w:firstLine="0"/>
                    <w:jc w:val="center"/>
                    <w:rPr>
                      <w:rFonts w:ascii="Journal" w:hAnsi="Journal"/>
                    </w:rPr>
                  </w:pPr>
                  <w:r>
                    <w:rPr>
                      <w:rFonts w:ascii="Journal" w:hAnsi="Journal"/>
                      <w:sz w:val="18"/>
                    </w:rPr>
                    <w:t>Изм.</w:t>
                  </w:r>
                </w:p>
              </w:txbxContent>
            </v:textbox>
          </v:rect>
          <v:rect id="Прямоуг. 1037" o:spid="_x0000_s2055" style="position:absolute;left:3714;top:100203;width:3318;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935E89" w:rsidRDefault="00935E89" w:rsidP="00841CC0">
                  <w:pPr>
                    <w:ind w:firstLine="0"/>
                    <w:jc w:val="center"/>
                    <w:rPr>
                      <w:rFonts w:ascii="Journal" w:hAnsi="Journal"/>
                    </w:rPr>
                  </w:pPr>
                  <w:r>
                    <w:rPr>
                      <w:rFonts w:ascii="Journal" w:hAnsi="Journal"/>
                      <w:sz w:val="18"/>
                    </w:rPr>
                    <w:t>Лист</w:t>
                  </w:r>
                </w:p>
              </w:txbxContent>
            </v:textbox>
          </v:rect>
          <v:rect id="Прямоуг. 1038" o:spid="_x0000_s2054" style="position:absolute;left:7524;top:100203;width:8529;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935E89" w:rsidRDefault="00935E89" w:rsidP="00841CC0">
                  <w:pPr>
                    <w:ind w:firstLine="0"/>
                    <w:jc w:val="center"/>
                    <w:rPr>
                      <w:rFonts w:ascii="Journal" w:hAnsi="Journal"/>
                    </w:rPr>
                  </w:pPr>
                  <w:r>
                    <w:rPr>
                      <w:rFonts w:ascii="Journal" w:hAnsi="Journal"/>
                      <w:sz w:val="18"/>
                    </w:rPr>
                    <w:t>№ докум.</w:t>
                  </w:r>
                </w:p>
              </w:txbxContent>
            </v:textbox>
          </v:rect>
          <v:rect id="Прямоуг. 1039" o:spid="_x0000_s2053" style="position:absolute;left:16478;top:100203;width:5084;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935E89" w:rsidRDefault="00935E89" w:rsidP="00841CC0">
                  <w:pPr>
                    <w:ind w:firstLine="0"/>
                    <w:rPr>
                      <w:rFonts w:ascii="Journal" w:hAnsi="Journal"/>
                    </w:rPr>
                  </w:pPr>
                  <w:r>
                    <w:rPr>
                      <w:rFonts w:ascii="Journal" w:hAnsi="Journal"/>
                      <w:sz w:val="18"/>
                    </w:rPr>
                    <w:t>Подпись</w:t>
                  </w:r>
                </w:p>
              </w:txbxContent>
            </v:textbox>
          </v:rect>
          <v:rect id="Прямоуг. 1040" o:spid="_x0000_s2052" style="position:absolute;left:21812;top:100203;width:3314;height:1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935E89" w:rsidRDefault="00935E89" w:rsidP="00841CC0">
                  <w:pPr>
                    <w:ind w:firstLine="0"/>
                    <w:jc w:val="center"/>
                    <w:rPr>
                      <w:rFonts w:ascii="Journal" w:hAnsi="Journal"/>
                    </w:rPr>
                  </w:pPr>
                  <w:r>
                    <w:rPr>
                      <w:rFonts w:ascii="Journal" w:hAnsi="Journal"/>
                      <w:sz w:val="18"/>
                    </w:rPr>
                    <w:t>Дата</w:t>
                  </w:r>
                </w:p>
              </w:txbxContent>
            </v:textbox>
          </v:rect>
          <v:rect id="Прямоуг. 1041" o:spid="_x0000_s2051" style="position:absolute;left:62769;top:96678;width:3318;height:15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935E89" w:rsidRDefault="00935E89" w:rsidP="00841CC0">
                  <w:pPr>
                    <w:ind w:firstLine="0"/>
                    <w:jc w:val="center"/>
                    <w:rPr>
                      <w:rFonts w:ascii="Journal" w:hAnsi="Journal"/>
                    </w:rPr>
                  </w:pPr>
                  <w:r>
                    <w:rPr>
                      <w:rFonts w:ascii="Journal" w:hAnsi="Journal"/>
                      <w:sz w:val="18"/>
                    </w:rPr>
                    <w:t>Лист</w:t>
                  </w:r>
                </w:p>
              </w:txbxContent>
            </v:textbox>
          </v:rect>
          <v:rect id="Прямоуг. 1043" o:spid="_x0000_s2050" style="position:absolute;left:25622;top:97917;width:36708;height:2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935E89" w:rsidRPr="00396690" w:rsidRDefault="00935E89" w:rsidP="00335EC0">
                  <w:pPr>
                    <w:jc w:val="center"/>
                    <w:rPr>
                      <w:rFonts w:ascii="Journal" w:hAnsi="Journal"/>
                    </w:rPr>
                  </w:pPr>
                  <w:r w:rsidRPr="00396690">
                    <w:t>ДП.09.02.01.21.171.16.ПЗ</w:t>
                  </w:r>
                </w:p>
              </w:txbxContent>
            </v:textbox>
          </v:rect>
          <w10:wrap anchorx="margin"/>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751F"/>
    <w:multiLevelType w:val="hybridMultilevel"/>
    <w:tmpl w:val="F30EE96A"/>
    <w:lvl w:ilvl="0" w:tplc="64CED116">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1">
    <w:nsid w:val="02C45901"/>
    <w:multiLevelType w:val="hybridMultilevel"/>
    <w:tmpl w:val="4D2C0EB8"/>
    <w:lvl w:ilvl="0" w:tplc="BE8EE5C4">
      <w:start w:val="1"/>
      <w:numFmt w:val="decimal"/>
      <w:lvlText w:val="%1"/>
      <w:lvlJc w:val="left"/>
      <w:pPr>
        <w:ind w:left="1146" w:hanging="360"/>
      </w:pPr>
      <w:rPr>
        <w:rFonts w:hint="default"/>
      </w:rPr>
    </w:lvl>
    <w:lvl w:ilvl="1" w:tplc="04190019">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nsid w:val="0AA8116B"/>
    <w:multiLevelType w:val="hybridMultilevel"/>
    <w:tmpl w:val="BE22BA60"/>
    <w:lvl w:ilvl="0" w:tplc="02C2343A">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C2342A1"/>
    <w:multiLevelType w:val="multilevel"/>
    <w:tmpl w:val="93BC0C30"/>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41264"/>
    <w:multiLevelType w:val="hybridMultilevel"/>
    <w:tmpl w:val="5ED447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5B077D"/>
    <w:multiLevelType w:val="hybridMultilevel"/>
    <w:tmpl w:val="0ACA64F4"/>
    <w:lvl w:ilvl="0" w:tplc="30D6F12E">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nsid w:val="1E0261D6"/>
    <w:multiLevelType w:val="hybridMultilevel"/>
    <w:tmpl w:val="2F40F880"/>
    <w:lvl w:ilvl="0" w:tplc="02C2343A">
      <w:start w:val="65535"/>
      <w:numFmt w:val="bullet"/>
      <w:lvlText w:val="−"/>
      <w:lvlJc w:val="left"/>
      <w:pPr>
        <w:ind w:left="1146" w:hanging="360"/>
      </w:pPr>
      <w:rPr>
        <w:rFonts w:ascii="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09F31A6"/>
    <w:multiLevelType w:val="multilevel"/>
    <w:tmpl w:val="CB4E2B30"/>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1B24"/>
    <w:multiLevelType w:val="multilevel"/>
    <w:tmpl w:val="825C891C"/>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31746A"/>
    <w:multiLevelType w:val="hybridMultilevel"/>
    <w:tmpl w:val="9B48AF12"/>
    <w:lvl w:ilvl="0" w:tplc="02C2343A">
      <w:start w:val="65535"/>
      <w:numFmt w:val="bullet"/>
      <w:lvlText w:val="−"/>
      <w:lvlJc w:val="left"/>
      <w:pPr>
        <w:ind w:left="1146" w:hanging="360"/>
      </w:pPr>
      <w:rPr>
        <w:rFonts w:ascii="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29D1008C"/>
    <w:multiLevelType w:val="hybridMultilevel"/>
    <w:tmpl w:val="74EAD6B0"/>
    <w:lvl w:ilvl="0" w:tplc="02C2343A">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BCE3B86"/>
    <w:multiLevelType w:val="multilevel"/>
    <w:tmpl w:val="825C891C"/>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C24E9E"/>
    <w:multiLevelType w:val="hybridMultilevel"/>
    <w:tmpl w:val="B77A406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3B223422"/>
    <w:multiLevelType w:val="hybridMultilevel"/>
    <w:tmpl w:val="80D885B0"/>
    <w:lvl w:ilvl="0" w:tplc="02C2343A">
      <w:start w:val="65535"/>
      <w:numFmt w:val="bullet"/>
      <w:lvlText w:val="−"/>
      <w:lvlJc w:val="left"/>
      <w:pPr>
        <w:ind w:left="1146" w:hanging="360"/>
      </w:pPr>
      <w:rPr>
        <w:rFonts w:ascii="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nsid w:val="422F536A"/>
    <w:multiLevelType w:val="hybridMultilevel"/>
    <w:tmpl w:val="9E628554"/>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5">
    <w:nsid w:val="47BE7DA6"/>
    <w:multiLevelType w:val="multilevel"/>
    <w:tmpl w:val="23E69078"/>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250D89"/>
    <w:multiLevelType w:val="multilevel"/>
    <w:tmpl w:val="E8382CA2"/>
    <w:lvl w:ilvl="0">
      <w:start w:val="1"/>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516263DE"/>
    <w:multiLevelType w:val="multilevel"/>
    <w:tmpl w:val="F5E84F2E"/>
    <w:lvl w:ilvl="0">
      <w:start w:val="1"/>
      <w:numFmt w:val="decimal"/>
      <w:lvlText w:val="%1."/>
      <w:lvlJc w:val="left"/>
      <w:pPr>
        <w:ind w:left="1069" w:hanging="360"/>
      </w:pPr>
      <w:rPr>
        <w:rFonts w:hint="default"/>
      </w:rPr>
    </w:lvl>
    <w:lvl w:ilvl="1">
      <w:start w:val="1"/>
      <w:numFmt w:val="decimal"/>
      <w:isLgl/>
      <w:lvlText w:val="%1.%2"/>
      <w:lvlJc w:val="left"/>
      <w:pPr>
        <w:ind w:left="1519" w:hanging="45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8">
    <w:nsid w:val="52001CBC"/>
    <w:multiLevelType w:val="hybridMultilevel"/>
    <w:tmpl w:val="3A287A30"/>
    <w:lvl w:ilvl="0" w:tplc="02C2343A">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5547595A"/>
    <w:multiLevelType w:val="multilevel"/>
    <w:tmpl w:val="0F58297E"/>
    <w:lvl w:ilvl="0">
      <w:start w:val="1"/>
      <w:numFmt w:val="decimal"/>
      <w:lvlText w:val="%1"/>
      <w:lvlJc w:val="left"/>
      <w:pPr>
        <w:ind w:left="375" w:hanging="375"/>
      </w:pPr>
      <w:rPr>
        <w:rFonts w:hint="default"/>
      </w:rPr>
    </w:lvl>
    <w:lvl w:ilvl="1">
      <w:start w:val="3"/>
      <w:numFmt w:val="decimal"/>
      <w:lvlText w:val="%1.%2"/>
      <w:lvlJc w:val="left"/>
      <w:pPr>
        <w:ind w:left="1460" w:hanging="375"/>
      </w:pPr>
      <w:rPr>
        <w:rFonts w:hint="default"/>
      </w:rPr>
    </w:lvl>
    <w:lvl w:ilvl="2">
      <w:start w:val="1"/>
      <w:numFmt w:val="decimal"/>
      <w:lvlText w:val="%1.%2.%3"/>
      <w:lvlJc w:val="left"/>
      <w:pPr>
        <w:ind w:left="2890" w:hanging="72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420" w:hanging="1080"/>
      </w:pPr>
      <w:rPr>
        <w:rFonts w:hint="default"/>
      </w:rPr>
    </w:lvl>
    <w:lvl w:ilvl="5">
      <w:start w:val="1"/>
      <w:numFmt w:val="decimal"/>
      <w:lvlText w:val="%1.%2.%3.%4.%5.%6"/>
      <w:lvlJc w:val="left"/>
      <w:pPr>
        <w:ind w:left="6865" w:hanging="1440"/>
      </w:pPr>
      <w:rPr>
        <w:rFonts w:hint="default"/>
      </w:rPr>
    </w:lvl>
    <w:lvl w:ilvl="6">
      <w:start w:val="1"/>
      <w:numFmt w:val="decimal"/>
      <w:lvlText w:val="%1.%2.%3.%4.%5.%6.%7"/>
      <w:lvlJc w:val="left"/>
      <w:pPr>
        <w:ind w:left="7950" w:hanging="1440"/>
      </w:pPr>
      <w:rPr>
        <w:rFonts w:hint="default"/>
      </w:rPr>
    </w:lvl>
    <w:lvl w:ilvl="7">
      <w:start w:val="1"/>
      <w:numFmt w:val="decimal"/>
      <w:lvlText w:val="%1.%2.%3.%4.%5.%6.%7.%8"/>
      <w:lvlJc w:val="left"/>
      <w:pPr>
        <w:ind w:left="9395" w:hanging="1800"/>
      </w:pPr>
      <w:rPr>
        <w:rFonts w:hint="default"/>
      </w:rPr>
    </w:lvl>
    <w:lvl w:ilvl="8">
      <w:start w:val="1"/>
      <w:numFmt w:val="decimal"/>
      <w:lvlText w:val="%1.%2.%3.%4.%5.%6.%7.%8.%9"/>
      <w:lvlJc w:val="left"/>
      <w:pPr>
        <w:ind w:left="10840" w:hanging="2160"/>
      </w:pPr>
      <w:rPr>
        <w:rFonts w:hint="default"/>
      </w:rPr>
    </w:lvl>
  </w:abstractNum>
  <w:abstractNum w:abstractNumId="20">
    <w:nsid w:val="568A3E5B"/>
    <w:multiLevelType w:val="hybridMultilevel"/>
    <w:tmpl w:val="DD883F50"/>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CEF0239"/>
    <w:multiLevelType w:val="multilevel"/>
    <w:tmpl w:val="D7BE37A4"/>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EA0B3A"/>
    <w:multiLevelType w:val="multilevel"/>
    <w:tmpl w:val="B248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F02E9E"/>
    <w:multiLevelType w:val="hybridMultilevel"/>
    <w:tmpl w:val="373417CC"/>
    <w:lvl w:ilvl="0" w:tplc="64CED1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E6609F9"/>
    <w:multiLevelType w:val="hybridMultilevel"/>
    <w:tmpl w:val="9DE4A522"/>
    <w:lvl w:ilvl="0" w:tplc="02C2343A">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6E8419C0"/>
    <w:multiLevelType w:val="hybridMultilevel"/>
    <w:tmpl w:val="04DCCC00"/>
    <w:lvl w:ilvl="0" w:tplc="02C2343A">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FD7695B"/>
    <w:multiLevelType w:val="hybridMultilevel"/>
    <w:tmpl w:val="2620023A"/>
    <w:lvl w:ilvl="0" w:tplc="02C2343A">
      <w:start w:val="65535"/>
      <w:numFmt w:val="bullet"/>
      <w:lvlText w:val="−"/>
      <w:lvlJc w:val="left"/>
      <w:pPr>
        <w:ind w:left="1146" w:hanging="360"/>
      </w:pPr>
      <w:rPr>
        <w:rFonts w:ascii="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nsid w:val="724A4EA9"/>
    <w:multiLevelType w:val="multilevel"/>
    <w:tmpl w:val="BED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D27067"/>
    <w:multiLevelType w:val="multilevel"/>
    <w:tmpl w:val="DDE888C6"/>
    <w:lvl w:ilvl="0">
      <w:start w:val="1"/>
      <w:numFmt w:val="decimal"/>
      <w:lvlText w:val="%1"/>
      <w:lvlJc w:val="left"/>
      <w:pPr>
        <w:ind w:left="375" w:hanging="375"/>
      </w:pPr>
      <w:rPr>
        <w:rFonts w:hint="default"/>
      </w:rPr>
    </w:lvl>
    <w:lvl w:ilvl="1">
      <w:start w:val="65535"/>
      <w:numFmt w:val="bullet"/>
      <w:lvlText w:val="−"/>
      <w:lvlJc w:val="left"/>
      <w:pPr>
        <w:ind w:left="1460" w:hanging="375"/>
      </w:pPr>
      <w:rPr>
        <w:rFonts w:ascii="Times New Roman" w:hAnsi="Times New Roman" w:cs="Times New Roman" w:hint="default"/>
      </w:rPr>
    </w:lvl>
    <w:lvl w:ilvl="2">
      <w:start w:val="1"/>
      <w:numFmt w:val="decimal"/>
      <w:lvlText w:val="%1.%2.%3"/>
      <w:lvlJc w:val="left"/>
      <w:pPr>
        <w:ind w:left="2890" w:hanging="72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420" w:hanging="1080"/>
      </w:pPr>
      <w:rPr>
        <w:rFonts w:hint="default"/>
      </w:rPr>
    </w:lvl>
    <w:lvl w:ilvl="5">
      <w:start w:val="1"/>
      <w:numFmt w:val="decimal"/>
      <w:lvlText w:val="%1.%2.%3.%4.%5.%6"/>
      <w:lvlJc w:val="left"/>
      <w:pPr>
        <w:ind w:left="6865" w:hanging="1440"/>
      </w:pPr>
      <w:rPr>
        <w:rFonts w:hint="default"/>
      </w:rPr>
    </w:lvl>
    <w:lvl w:ilvl="6">
      <w:start w:val="1"/>
      <w:numFmt w:val="decimal"/>
      <w:lvlText w:val="%1.%2.%3.%4.%5.%6.%7"/>
      <w:lvlJc w:val="left"/>
      <w:pPr>
        <w:ind w:left="7950" w:hanging="1440"/>
      </w:pPr>
      <w:rPr>
        <w:rFonts w:hint="default"/>
      </w:rPr>
    </w:lvl>
    <w:lvl w:ilvl="7">
      <w:start w:val="1"/>
      <w:numFmt w:val="decimal"/>
      <w:lvlText w:val="%1.%2.%3.%4.%5.%6.%7.%8"/>
      <w:lvlJc w:val="left"/>
      <w:pPr>
        <w:ind w:left="9395" w:hanging="1800"/>
      </w:pPr>
      <w:rPr>
        <w:rFonts w:hint="default"/>
      </w:rPr>
    </w:lvl>
    <w:lvl w:ilvl="8">
      <w:start w:val="1"/>
      <w:numFmt w:val="decimal"/>
      <w:lvlText w:val="%1.%2.%3.%4.%5.%6.%7.%8.%9"/>
      <w:lvlJc w:val="left"/>
      <w:pPr>
        <w:ind w:left="10840" w:hanging="2160"/>
      </w:pPr>
      <w:rPr>
        <w:rFonts w:hint="default"/>
      </w:rPr>
    </w:lvl>
  </w:abstractNum>
  <w:abstractNum w:abstractNumId="29">
    <w:nsid w:val="7FCE6811"/>
    <w:multiLevelType w:val="multilevel"/>
    <w:tmpl w:val="5C9E9DAE"/>
    <w:lvl w:ilvl="0">
      <w:start w:val="65535"/>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2"/>
  </w:num>
  <w:num w:numId="4">
    <w:abstractNumId w:val="27"/>
  </w:num>
  <w:num w:numId="5">
    <w:abstractNumId w:val="19"/>
  </w:num>
  <w:num w:numId="6">
    <w:abstractNumId w:val="0"/>
  </w:num>
  <w:num w:numId="7">
    <w:abstractNumId w:val="17"/>
  </w:num>
  <w:num w:numId="8">
    <w:abstractNumId w:val="23"/>
  </w:num>
  <w:num w:numId="9">
    <w:abstractNumId w:val="28"/>
  </w:num>
  <w:num w:numId="10">
    <w:abstractNumId w:val="21"/>
  </w:num>
  <w:num w:numId="11">
    <w:abstractNumId w:val="3"/>
  </w:num>
  <w:num w:numId="12">
    <w:abstractNumId w:val="11"/>
  </w:num>
  <w:num w:numId="13">
    <w:abstractNumId w:val="8"/>
  </w:num>
  <w:num w:numId="14">
    <w:abstractNumId w:val="24"/>
  </w:num>
  <w:num w:numId="15">
    <w:abstractNumId w:val="10"/>
  </w:num>
  <w:num w:numId="16">
    <w:abstractNumId w:val="13"/>
  </w:num>
  <w:num w:numId="17">
    <w:abstractNumId w:val="29"/>
  </w:num>
  <w:num w:numId="18">
    <w:abstractNumId w:val="20"/>
  </w:num>
  <w:num w:numId="19">
    <w:abstractNumId w:val="25"/>
  </w:num>
  <w:num w:numId="20">
    <w:abstractNumId w:val="4"/>
  </w:num>
  <w:num w:numId="21">
    <w:abstractNumId w:val="18"/>
  </w:num>
  <w:num w:numId="22">
    <w:abstractNumId w:val="2"/>
  </w:num>
  <w:num w:numId="23">
    <w:abstractNumId w:val="7"/>
  </w:num>
  <w:num w:numId="24">
    <w:abstractNumId w:val="9"/>
  </w:num>
  <w:num w:numId="25">
    <w:abstractNumId w:val="26"/>
  </w:num>
  <w:num w:numId="26">
    <w:abstractNumId w:val="6"/>
  </w:num>
  <w:num w:numId="27">
    <w:abstractNumId w:val="15"/>
  </w:num>
  <w:num w:numId="28">
    <w:abstractNumId w:val="14"/>
  </w:num>
  <w:num w:numId="29">
    <w:abstractNumId w:val="1"/>
  </w:num>
  <w:num w:numId="30">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characterSpacingControl w:val="doNotCompress"/>
  <w:hdrShapeDefaults>
    <o:shapedefaults v:ext="edit" spidmax="2206"/>
    <o:shapelayout v:ext="edit">
      <o:idmap v:ext="edit" data="2"/>
      <o:rules v:ext="edit">
        <o:r id="V:Rule1" type="connector" idref="#Линия 470"/>
        <o:r id="V:Rule2" type="connector" idref="#Линия 472"/>
        <o:r id="V:Rule3" type="connector" idref="#Линия 471"/>
        <o:r id="V:Rule4" type="connector" idref="#Линия 491"/>
        <o:r id="V:Rule5" type="connector" idref="#Линия 474"/>
        <o:r id="V:Rule6" type="connector" idref="#Линия 475"/>
        <o:r id="V:Rule7" type="connector" idref="#Линия 489"/>
        <o:r id="V:Rule8" type="connector" idref="#Линия 515"/>
        <o:r id="V:Rule9" type="connector" idref="#Линия 478"/>
        <o:r id="V:Rule10" type="connector" idref="#Линия 487"/>
        <o:r id="V:Rule11" type="connector" idref="#Линия 510"/>
        <o:r id="V:Rule12" type="connector" idref="#Линия 507"/>
        <o:r id="V:Rule13" type="connector" idref="#Линия 490"/>
        <o:r id="V:Rule14" type="connector" idref="#Линия 516"/>
        <o:r id="V:Rule15" type="connector" idref="#Линия 477"/>
        <o:r id="V:Rule16" type="connector" idref="#Линия 476"/>
        <o:r id="V:Rule17" type="connector" idref="#Линия 473"/>
        <o:r id="V:Rule18" type="connector" idref="#Линия 511"/>
        <o:r id="V:Rule19" type="connector" idref="#Линия 488"/>
        <o:r id="V:Rule20" type="connector" idref="#Линия 509"/>
      </o:rules>
    </o:shapelayout>
  </w:hdrShapeDefaults>
  <w:footnotePr>
    <w:footnote w:id="-1"/>
    <w:footnote w:id="0"/>
  </w:footnotePr>
  <w:endnotePr>
    <w:endnote w:id="-1"/>
    <w:endnote w:id="0"/>
  </w:endnotePr>
  <w:compat>
    <w:compatSetting w:name="compatibilityMode" w:uri="http://schemas.microsoft.com/office/word" w:val="12"/>
  </w:compat>
  <w:rsids>
    <w:rsidRoot w:val="00472B7C"/>
    <w:rsid w:val="00001529"/>
    <w:rsid w:val="0000182C"/>
    <w:rsid w:val="0000712D"/>
    <w:rsid w:val="0000726D"/>
    <w:rsid w:val="0001175A"/>
    <w:rsid w:val="00013794"/>
    <w:rsid w:val="000161FE"/>
    <w:rsid w:val="000263E6"/>
    <w:rsid w:val="000301EA"/>
    <w:rsid w:val="000302F9"/>
    <w:rsid w:val="0003127C"/>
    <w:rsid w:val="000331F4"/>
    <w:rsid w:val="00043D59"/>
    <w:rsid w:val="000441ED"/>
    <w:rsid w:val="00050BFC"/>
    <w:rsid w:val="00063BAB"/>
    <w:rsid w:val="000651C1"/>
    <w:rsid w:val="0006764F"/>
    <w:rsid w:val="00072347"/>
    <w:rsid w:val="000730C4"/>
    <w:rsid w:val="00080A09"/>
    <w:rsid w:val="000810AE"/>
    <w:rsid w:val="00090E66"/>
    <w:rsid w:val="00091B93"/>
    <w:rsid w:val="00092B08"/>
    <w:rsid w:val="000A2AE8"/>
    <w:rsid w:val="000A36FA"/>
    <w:rsid w:val="000A38B4"/>
    <w:rsid w:val="000A3B3F"/>
    <w:rsid w:val="000A4D38"/>
    <w:rsid w:val="000A6DBA"/>
    <w:rsid w:val="000A753C"/>
    <w:rsid w:val="000B4384"/>
    <w:rsid w:val="000B4720"/>
    <w:rsid w:val="000B5047"/>
    <w:rsid w:val="000C2FB7"/>
    <w:rsid w:val="000C4490"/>
    <w:rsid w:val="000C4AAF"/>
    <w:rsid w:val="000C6372"/>
    <w:rsid w:val="000D03F7"/>
    <w:rsid w:val="000D1950"/>
    <w:rsid w:val="000D406F"/>
    <w:rsid w:val="000E724C"/>
    <w:rsid w:val="000E7BA7"/>
    <w:rsid w:val="000F333B"/>
    <w:rsid w:val="000F6E61"/>
    <w:rsid w:val="00100C54"/>
    <w:rsid w:val="0010677E"/>
    <w:rsid w:val="001069FD"/>
    <w:rsid w:val="00107946"/>
    <w:rsid w:val="00111B78"/>
    <w:rsid w:val="0011416E"/>
    <w:rsid w:val="00115BED"/>
    <w:rsid w:val="00116F2C"/>
    <w:rsid w:val="001175FF"/>
    <w:rsid w:val="001239E1"/>
    <w:rsid w:val="00124D50"/>
    <w:rsid w:val="00125CEB"/>
    <w:rsid w:val="00130128"/>
    <w:rsid w:val="00130643"/>
    <w:rsid w:val="0013233C"/>
    <w:rsid w:val="001340DB"/>
    <w:rsid w:val="00137A1C"/>
    <w:rsid w:val="00143812"/>
    <w:rsid w:val="00147B42"/>
    <w:rsid w:val="00147F7F"/>
    <w:rsid w:val="001607D8"/>
    <w:rsid w:val="00170AC6"/>
    <w:rsid w:val="00170B8F"/>
    <w:rsid w:val="001726E6"/>
    <w:rsid w:val="00174D4E"/>
    <w:rsid w:val="00176D6C"/>
    <w:rsid w:val="00183E86"/>
    <w:rsid w:val="00191637"/>
    <w:rsid w:val="0019331B"/>
    <w:rsid w:val="00197BF0"/>
    <w:rsid w:val="001A28EA"/>
    <w:rsid w:val="001B0D78"/>
    <w:rsid w:val="001B2D2E"/>
    <w:rsid w:val="001B40E9"/>
    <w:rsid w:val="001B4504"/>
    <w:rsid w:val="001B6345"/>
    <w:rsid w:val="001C1CCD"/>
    <w:rsid w:val="001C72A2"/>
    <w:rsid w:val="001C74A4"/>
    <w:rsid w:val="001D41E7"/>
    <w:rsid w:val="001D5665"/>
    <w:rsid w:val="001F37EF"/>
    <w:rsid w:val="001F7138"/>
    <w:rsid w:val="00210A76"/>
    <w:rsid w:val="00211784"/>
    <w:rsid w:val="002127A0"/>
    <w:rsid w:val="00213C05"/>
    <w:rsid w:val="00214B1C"/>
    <w:rsid w:val="00215FB1"/>
    <w:rsid w:val="00220663"/>
    <w:rsid w:val="002218D3"/>
    <w:rsid w:val="00225887"/>
    <w:rsid w:val="00227C83"/>
    <w:rsid w:val="00231700"/>
    <w:rsid w:val="0023638E"/>
    <w:rsid w:val="002412B1"/>
    <w:rsid w:val="002479BB"/>
    <w:rsid w:val="00253B0D"/>
    <w:rsid w:val="002569D9"/>
    <w:rsid w:val="002646A2"/>
    <w:rsid w:val="00277A81"/>
    <w:rsid w:val="00285889"/>
    <w:rsid w:val="00286735"/>
    <w:rsid w:val="00291697"/>
    <w:rsid w:val="00291DA9"/>
    <w:rsid w:val="00292B16"/>
    <w:rsid w:val="002A1875"/>
    <w:rsid w:val="002A4476"/>
    <w:rsid w:val="002A47B4"/>
    <w:rsid w:val="002A4B18"/>
    <w:rsid w:val="002B24A9"/>
    <w:rsid w:val="002B351A"/>
    <w:rsid w:val="002C0AFB"/>
    <w:rsid w:val="002C5E58"/>
    <w:rsid w:val="002C68DC"/>
    <w:rsid w:val="002D03E1"/>
    <w:rsid w:val="002D330F"/>
    <w:rsid w:val="002E0C2D"/>
    <w:rsid w:val="002E34B8"/>
    <w:rsid w:val="002E50D2"/>
    <w:rsid w:val="002F25C8"/>
    <w:rsid w:val="002F3B24"/>
    <w:rsid w:val="002F6D1F"/>
    <w:rsid w:val="00301BD1"/>
    <w:rsid w:val="00301EEF"/>
    <w:rsid w:val="00302D88"/>
    <w:rsid w:val="00304711"/>
    <w:rsid w:val="00305418"/>
    <w:rsid w:val="003167AA"/>
    <w:rsid w:val="003216A8"/>
    <w:rsid w:val="003246DA"/>
    <w:rsid w:val="00325873"/>
    <w:rsid w:val="00326820"/>
    <w:rsid w:val="00327D52"/>
    <w:rsid w:val="00330C5B"/>
    <w:rsid w:val="0033228B"/>
    <w:rsid w:val="003333BA"/>
    <w:rsid w:val="00335EC0"/>
    <w:rsid w:val="003367A9"/>
    <w:rsid w:val="003442C1"/>
    <w:rsid w:val="00346988"/>
    <w:rsid w:val="00346CBB"/>
    <w:rsid w:val="00347283"/>
    <w:rsid w:val="003552C7"/>
    <w:rsid w:val="003555C8"/>
    <w:rsid w:val="00356ADC"/>
    <w:rsid w:val="0036052C"/>
    <w:rsid w:val="00371235"/>
    <w:rsid w:val="003726EB"/>
    <w:rsid w:val="00374561"/>
    <w:rsid w:val="00375B41"/>
    <w:rsid w:val="003834AB"/>
    <w:rsid w:val="00384A0E"/>
    <w:rsid w:val="00392A0B"/>
    <w:rsid w:val="003946C3"/>
    <w:rsid w:val="003946EA"/>
    <w:rsid w:val="0039568A"/>
    <w:rsid w:val="00396690"/>
    <w:rsid w:val="003A5F28"/>
    <w:rsid w:val="003B0B4C"/>
    <w:rsid w:val="003B7EEC"/>
    <w:rsid w:val="003C38C7"/>
    <w:rsid w:val="003C3CB0"/>
    <w:rsid w:val="003D0D49"/>
    <w:rsid w:val="003D22A5"/>
    <w:rsid w:val="003D236B"/>
    <w:rsid w:val="003D425D"/>
    <w:rsid w:val="003D433A"/>
    <w:rsid w:val="003E01ED"/>
    <w:rsid w:val="003E069E"/>
    <w:rsid w:val="003E2D11"/>
    <w:rsid w:val="003E3E3C"/>
    <w:rsid w:val="003E6E1E"/>
    <w:rsid w:val="003F055E"/>
    <w:rsid w:val="003F448F"/>
    <w:rsid w:val="003F5EB5"/>
    <w:rsid w:val="003F71F7"/>
    <w:rsid w:val="004014C0"/>
    <w:rsid w:val="00401BE8"/>
    <w:rsid w:val="00406924"/>
    <w:rsid w:val="004112FF"/>
    <w:rsid w:val="00413700"/>
    <w:rsid w:val="00414020"/>
    <w:rsid w:val="004154D7"/>
    <w:rsid w:val="00422FA4"/>
    <w:rsid w:val="00423221"/>
    <w:rsid w:val="0042419A"/>
    <w:rsid w:val="00426155"/>
    <w:rsid w:val="00432602"/>
    <w:rsid w:val="004335D9"/>
    <w:rsid w:val="00437419"/>
    <w:rsid w:val="00440A45"/>
    <w:rsid w:val="00441D85"/>
    <w:rsid w:val="00443829"/>
    <w:rsid w:val="00444041"/>
    <w:rsid w:val="0044483D"/>
    <w:rsid w:val="004459B1"/>
    <w:rsid w:val="00445CE3"/>
    <w:rsid w:val="004477E9"/>
    <w:rsid w:val="00450526"/>
    <w:rsid w:val="004531B9"/>
    <w:rsid w:val="0045619D"/>
    <w:rsid w:val="0045780D"/>
    <w:rsid w:val="0046252E"/>
    <w:rsid w:val="00470332"/>
    <w:rsid w:val="00472B7C"/>
    <w:rsid w:val="00480E25"/>
    <w:rsid w:val="00482B82"/>
    <w:rsid w:val="004837E6"/>
    <w:rsid w:val="00491521"/>
    <w:rsid w:val="00493876"/>
    <w:rsid w:val="004940A4"/>
    <w:rsid w:val="004952C0"/>
    <w:rsid w:val="004A3C2B"/>
    <w:rsid w:val="004A3C83"/>
    <w:rsid w:val="004A3EF6"/>
    <w:rsid w:val="004A5479"/>
    <w:rsid w:val="004A7605"/>
    <w:rsid w:val="004B030F"/>
    <w:rsid w:val="004B35E4"/>
    <w:rsid w:val="004B48DF"/>
    <w:rsid w:val="004C4567"/>
    <w:rsid w:val="004D2D10"/>
    <w:rsid w:val="004D2E64"/>
    <w:rsid w:val="004E500C"/>
    <w:rsid w:val="004F0295"/>
    <w:rsid w:val="004F1412"/>
    <w:rsid w:val="00506505"/>
    <w:rsid w:val="00512815"/>
    <w:rsid w:val="0051288B"/>
    <w:rsid w:val="00514AD2"/>
    <w:rsid w:val="00514FDC"/>
    <w:rsid w:val="00515B09"/>
    <w:rsid w:val="005166AD"/>
    <w:rsid w:val="005216DA"/>
    <w:rsid w:val="0053108C"/>
    <w:rsid w:val="005328B6"/>
    <w:rsid w:val="0053642E"/>
    <w:rsid w:val="00537E72"/>
    <w:rsid w:val="00541725"/>
    <w:rsid w:val="00543C07"/>
    <w:rsid w:val="005461F7"/>
    <w:rsid w:val="00552613"/>
    <w:rsid w:val="00553CA9"/>
    <w:rsid w:val="00553D58"/>
    <w:rsid w:val="00555937"/>
    <w:rsid w:val="0056065F"/>
    <w:rsid w:val="00563B98"/>
    <w:rsid w:val="005641C4"/>
    <w:rsid w:val="00565434"/>
    <w:rsid w:val="005654E6"/>
    <w:rsid w:val="00575E9C"/>
    <w:rsid w:val="00576823"/>
    <w:rsid w:val="00580290"/>
    <w:rsid w:val="0058477E"/>
    <w:rsid w:val="005847F1"/>
    <w:rsid w:val="00585B53"/>
    <w:rsid w:val="00586C36"/>
    <w:rsid w:val="00590FC2"/>
    <w:rsid w:val="00592224"/>
    <w:rsid w:val="005962AA"/>
    <w:rsid w:val="005A1D06"/>
    <w:rsid w:val="005A663D"/>
    <w:rsid w:val="005A6DF8"/>
    <w:rsid w:val="005A79CC"/>
    <w:rsid w:val="005B20C9"/>
    <w:rsid w:val="005B36AE"/>
    <w:rsid w:val="005B719E"/>
    <w:rsid w:val="005C00C4"/>
    <w:rsid w:val="005C326A"/>
    <w:rsid w:val="005C7B6D"/>
    <w:rsid w:val="005D23DB"/>
    <w:rsid w:val="005D649C"/>
    <w:rsid w:val="005D6E10"/>
    <w:rsid w:val="005D7EE9"/>
    <w:rsid w:val="005E04BA"/>
    <w:rsid w:val="005E1516"/>
    <w:rsid w:val="005E212E"/>
    <w:rsid w:val="005E30D4"/>
    <w:rsid w:val="005E4849"/>
    <w:rsid w:val="005E54EA"/>
    <w:rsid w:val="005F1968"/>
    <w:rsid w:val="005F3578"/>
    <w:rsid w:val="005F3594"/>
    <w:rsid w:val="005F6006"/>
    <w:rsid w:val="005F7500"/>
    <w:rsid w:val="00603153"/>
    <w:rsid w:val="00606B84"/>
    <w:rsid w:val="006076E5"/>
    <w:rsid w:val="00612BDD"/>
    <w:rsid w:val="0061589D"/>
    <w:rsid w:val="00617F7F"/>
    <w:rsid w:val="00634386"/>
    <w:rsid w:val="006350FF"/>
    <w:rsid w:val="0063796B"/>
    <w:rsid w:val="00640F3C"/>
    <w:rsid w:val="00651A21"/>
    <w:rsid w:val="0065490D"/>
    <w:rsid w:val="00657362"/>
    <w:rsid w:val="0066093B"/>
    <w:rsid w:val="00665CF5"/>
    <w:rsid w:val="00665D07"/>
    <w:rsid w:val="00667834"/>
    <w:rsid w:val="0067114F"/>
    <w:rsid w:val="00671C61"/>
    <w:rsid w:val="00673B9A"/>
    <w:rsid w:val="00677685"/>
    <w:rsid w:val="0068077F"/>
    <w:rsid w:val="00681064"/>
    <w:rsid w:val="006859B6"/>
    <w:rsid w:val="00687DC4"/>
    <w:rsid w:val="00690AE8"/>
    <w:rsid w:val="00691DD2"/>
    <w:rsid w:val="0069299B"/>
    <w:rsid w:val="006934A4"/>
    <w:rsid w:val="006945E8"/>
    <w:rsid w:val="00697083"/>
    <w:rsid w:val="006A5604"/>
    <w:rsid w:val="006B32DE"/>
    <w:rsid w:val="006B516E"/>
    <w:rsid w:val="006B5327"/>
    <w:rsid w:val="006B6055"/>
    <w:rsid w:val="006C0E82"/>
    <w:rsid w:val="006C372E"/>
    <w:rsid w:val="006C6717"/>
    <w:rsid w:val="006D689D"/>
    <w:rsid w:val="006E042B"/>
    <w:rsid w:val="006E48D1"/>
    <w:rsid w:val="006E5F6B"/>
    <w:rsid w:val="006F5C3F"/>
    <w:rsid w:val="007037CC"/>
    <w:rsid w:val="0070619A"/>
    <w:rsid w:val="00706D30"/>
    <w:rsid w:val="00710357"/>
    <w:rsid w:val="00723537"/>
    <w:rsid w:val="00725895"/>
    <w:rsid w:val="00733040"/>
    <w:rsid w:val="00733935"/>
    <w:rsid w:val="00733D53"/>
    <w:rsid w:val="00734930"/>
    <w:rsid w:val="007402B0"/>
    <w:rsid w:val="00745DE0"/>
    <w:rsid w:val="00745E07"/>
    <w:rsid w:val="00751EF0"/>
    <w:rsid w:val="00752C7B"/>
    <w:rsid w:val="007539B9"/>
    <w:rsid w:val="007677A7"/>
    <w:rsid w:val="0077258C"/>
    <w:rsid w:val="00776481"/>
    <w:rsid w:val="007854DC"/>
    <w:rsid w:val="0079087D"/>
    <w:rsid w:val="00794253"/>
    <w:rsid w:val="007966A9"/>
    <w:rsid w:val="00796E8C"/>
    <w:rsid w:val="007A03B9"/>
    <w:rsid w:val="007A07C0"/>
    <w:rsid w:val="007A10DE"/>
    <w:rsid w:val="007A1E63"/>
    <w:rsid w:val="007A39B8"/>
    <w:rsid w:val="007A4D89"/>
    <w:rsid w:val="007A55CF"/>
    <w:rsid w:val="007A5F20"/>
    <w:rsid w:val="007A6294"/>
    <w:rsid w:val="007A66C2"/>
    <w:rsid w:val="007B3383"/>
    <w:rsid w:val="007B6141"/>
    <w:rsid w:val="007B7ABC"/>
    <w:rsid w:val="007C4DA4"/>
    <w:rsid w:val="007C525D"/>
    <w:rsid w:val="007D3E2E"/>
    <w:rsid w:val="007D3E95"/>
    <w:rsid w:val="007E0096"/>
    <w:rsid w:val="007E1301"/>
    <w:rsid w:val="007E1370"/>
    <w:rsid w:val="007E40A7"/>
    <w:rsid w:val="007E5B78"/>
    <w:rsid w:val="007F14AB"/>
    <w:rsid w:val="007F378D"/>
    <w:rsid w:val="007F6E0D"/>
    <w:rsid w:val="007F728D"/>
    <w:rsid w:val="008014E0"/>
    <w:rsid w:val="0080209C"/>
    <w:rsid w:val="008023B0"/>
    <w:rsid w:val="00804858"/>
    <w:rsid w:val="008072FA"/>
    <w:rsid w:val="00807486"/>
    <w:rsid w:val="00807AD3"/>
    <w:rsid w:val="008152A6"/>
    <w:rsid w:val="00815DC1"/>
    <w:rsid w:val="00817578"/>
    <w:rsid w:val="00824C60"/>
    <w:rsid w:val="008254F0"/>
    <w:rsid w:val="00831A17"/>
    <w:rsid w:val="008327EE"/>
    <w:rsid w:val="00832A0E"/>
    <w:rsid w:val="00841CC0"/>
    <w:rsid w:val="00843CE8"/>
    <w:rsid w:val="008571EB"/>
    <w:rsid w:val="0086136D"/>
    <w:rsid w:val="00865143"/>
    <w:rsid w:val="00873269"/>
    <w:rsid w:val="00875014"/>
    <w:rsid w:val="00877991"/>
    <w:rsid w:val="00885DC1"/>
    <w:rsid w:val="00890FCB"/>
    <w:rsid w:val="00894C9C"/>
    <w:rsid w:val="008954DE"/>
    <w:rsid w:val="00895AF5"/>
    <w:rsid w:val="008A21BF"/>
    <w:rsid w:val="008A458F"/>
    <w:rsid w:val="008B157F"/>
    <w:rsid w:val="008B1BF2"/>
    <w:rsid w:val="008B259F"/>
    <w:rsid w:val="008B5527"/>
    <w:rsid w:val="008B594B"/>
    <w:rsid w:val="008B5A29"/>
    <w:rsid w:val="008B5CDB"/>
    <w:rsid w:val="008C243B"/>
    <w:rsid w:val="008D3503"/>
    <w:rsid w:val="008D7358"/>
    <w:rsid w:val="008E113F"/>
    <w:rsid w:val="008E782E"/>
    <w:rsid w:val="008E7E90"/>
    <w:rsid w:val="008F001E"/>
    <w:rsid w:val="008F1CD7"/>
    <w:rsid w:val="008F3077"/>
    <w:rsid w:val="008F387E"/>
    <w:rsid w:val="008F5F7C"/>
    <w:rsid w:val="008F615F"/>
    <w:rsid w:val="008F6259"/>
    <w:rsid w:val="008F6966"/>
    <w:rsid w:val="009042F3"/>
    <w:rsid w:val="0090478E"/>
    <w:rsid w:val="009050AA"/>
    <w:rsid w:val="00906CC2"/>
    <w:rsid w:val="0090739C"/>
    <w:rsid w:val="00907EBE"/>
    <w:rsid w:val="0091139B"/>
    <w:rsid w:val="00912270"/>
    <w:rsid w:val="00916121"/>
    <w:rsid w:val="00916B92"/>
    <w:rsid w:val="00920378"/>
    <w:rsid w:val="00920D60"/>
    <w:rsid w:val="00926767"/>
    <w:rsid w:val="0092692A"/>
    <w:rsid w:val="00935E89"/>
    <w:rsid w:val="00942935"/>
    <w:rsid w:val="009431AF"/>
    <w:rsid w:val="00943756"/>
    <w:rsid w:val="009454AC"/>
    <w:rsid w:val="00945519"/>
    <w:rsid w:val="00946F16"/>
    <w:rsid w:val="0095355F"/>
    <w:rsid w:val="009554A7"/>
    <w:rsid w:val="009572BD"/>
    <w:rsid w:val="00961729"/>
    <w:rsid w:val="009701FD"/>
    <w:rsid w:val="009738A8"/>
    <w:rsid w:val="00973AAC"/>
    <w:rsid w:val="009751DC"/>
    <w:rsid w:val="00981147"/>
    <w:rsid w:val="009814B1"/>
    <w:rsid w:val="009823D1"/>
    <w:rsid w:val="00982DBF"/>
    <w:rsid w:val="00983080"/>
    <w:rsid w:val="00995316"/>
    <w:rsid w:val="009A21B6"/>
    <w:rsid w:val="009A2505"/>
    <w:rsid w:val="009A3144"/>
    <w:rsid w:val="009A34B4"/>
    <w:rsid w:val="009A7E99"/>
    <w:rsid w:val="009B1538"/>
    <w:rsid w:val="009B229C"/>
    <w:rsid w:val="009B5B4F"/>
    <w:rsid w:val="009B77E9"/>
    <w:rsid w:val="009C40C8"/>
    <w:rsid w:val="009C5295"/>
    <w:rsid w:val="009D157A"/>
    <w:rsid w:val="009D160E"/>
    <w:rsid w:val="009D198F"/>
    <w:rsid w:val="009D2732"/>
    <w:rsid w:val="009D2982"/>
    <w:rsid w:val="009D3131"/>
    <w:rsid w:val="009D38F9"/>
    <w:rsid w:val="009D3C91"/>
    <w:rsid w:val="009D63BD"/>
    <w:rsid w:val="009E3F7F"/>
    <w:rsid w:val="009E45E4"/>
    <w:rsid w:val="009E6957"/>
    <w:rsid w:val="009F01A4"/>
    <w:rsid w:val="009F0B7D"/>
    <w:rsid w:val="009F23F7"/>
    <w:rsid w:val="009F315E"/>
    <w:rsid w:val="009F3A35"/>
    <w:rsid w:val="009F488D"/>
    <w:rsid w:val="00A0133D"/>
    <w:rsid w:val="00A020A5"/>
    <w:rsid w:val="00A02118"/>
    <w:rsid w:val="00A05CDF"/>
    <w:rsid w:val="00A07396"/>
    <w:rsid w:val="00A100FD"/>
    <w:rsid w:val="00A11567"/>
    <w:rsid w:val="00A13A68"/>
    <w:rsid w:val="00A24A58"/>
    <w:rsid w:val="00A25517"/>
    <w:rsid w:val="00A25EF0"/>
    <w:rsid w:val="00A26391"/>
    <w:rsid w:val="00A30D25"/>
    <w:rsid w:val="00A32F61"/>
    <w:rsid w:val="00A36D65"/>
    <w:rsid w:val="00A37C61"/>
    <w:rsid w:val="00A412A3"/>
    <w:rsid w:val="00A43BFD"/>
    <w:rsid w:val="00A5716D"/>
    <w:rsid w:val="00A6051B"/>
    <w:rsid w:val="00A6232C"/>
    <w:rsid w:val="00A62F97"/>
    <w:rsid w:val="00A6323F"/>
    <w:rsid w:val="00A637E9"/>
    <w:rsid w:val="00A67A07"/>
    <w:rsid w:val="00A67F39"/>
    <w:rsid w:val="00A71ABC"/>
    <w:rsid w:val="00A766C9"/>
    <w:rsid w:val="00A823D4"/>
    <w:rsid w:val="00A8284A"/>
    <w:rsid w:val="00A91482"/>
    <w:rsid w:val="00A926F5"/>
    <w:rsid w:val="00A94EDA"/>
    <w:rsid w:val="00A9796D"/>
    <w:rsid w:val="00AA1530"/>
    <w:rsid w:val="00AA562D"/>
    <w:rsid w:val="00AA57A0"/>
    <w:rsid w:val="00AA5A14"/>
    <w:rsid w:val="00AA7D41"/>
    <w:rsid w:val="00AB0270"/>
    <w:rsid w:val="00AB16D1"/>
    <w:rsid w:val="00AB2053"/>
    <w:rsid w:val="00AB6CB8"/>
    <w:rsid w:val="00AB785D"/>
    <w:rsid w:val="00AC33F9"/>
    <w:rsid w:val="00AE0E65"/>
    <w:rsid w:val="00AE20FA"/>
    <w:rsid w:val="00AE39B1"/>
    <w:rsid w:val="00AE6F2B"/>
    <w:rsid w:val="00AF036B"/>
    <w:rsid w:val="00AF28C4"/>
    <w:rsid w:val="00AF52AA"/>
    <w:rsid w:val="00B006C7"/>
    <w:rsid w:val="00B10C89"/>
    <w:rsid w:val="00B11E3B"/>
    <w:rsid w:val="00B139A5"/>
    <w:rsid w:val="00B15E1A"/>
    <w:rsid w:val="00B218CC"/>
    <w:rsid w:val="00B220B7"/>
    <w:rsid w:val="00B306D8"/>
    <w:rsid w:val="00B34C05"/>
    <w:rsid w:val="00B34EB6"/>
    <w:rsid w:val="00B43AAA"/>
    <w:rsid w:val="00B46508"/>
    <w:rsid w:val="00B46D28"/>
    <w:rsid w:val="00B46DC1"/>
    <w:rsid w:val="00B47FC1"/>
    <w:rsid w:val="00B56FD4"/>
    <w:rsid w:val="00B60E66"/>
    <w:rsid w:val="00B63F8E"/>
    <w:rsid w:val="00B66170"/>
    <w:rsid w:val="00B70BD8"/>
    <w:rsid w:val="00B73B09"/>
    <w:rsid w:val="00B74CB2"/>
    <w:rsid w:val="00B75101"/>
    <w:rsid w:val="00B8055C"/>
    <w:rsid w:val="00B80600"/>
    <w:rsid w:val="00B8583E"/>
    <w:rsid w:val="00B86CC3"/>
    <w:rsid w:val="00B93CCA"/>
    <w:rsid w:val="00BA01A4"/>
    <w:rsid w:val="00BB134D"/>
    <w:rsid w:val="00BB1634"/>
    <w:rsid w:val="00BB2784"/>
    <w:rsid w:val="00BB41AE"/>
    <w:rsid w:val="00BB43F1"/>
    <w:rsid w:val="00BB58AD"/>
    <w:rsid w:val="00BB7551"/>
    <w:rsid w:val="00BC17E0"/>
    <w:rsid w:val="00BC48D2"/>
    <w:rsid w:val="00BC765A"/>
    <w:rsid w:val="00BD1244"/>
    <w:rsid w:val="00BD3472"/>
    <w:rsid w:val="00BD418C"/>
    <w:rsid w:val="00BE0B2C"/>
    <w:rsid w:val="00BE1114"/>
    <w:rsid w:val="00BE1234"/>
    <w:rsid w:val="00BE566A"/>
    <w:rsid w:val="00BE6E78"/>
    <w:rsid w:val="00BF25C3"/>
    <w:rsid w:val="00BF477A"/>
    <w:rsid w:val="00C013E8"/>
    <w:rsid w:val="00C02B05"/>
    <w:rsid w:val="00C05622"/>
    <w:rsid w:val="00C070B6"/>
    <w:rsid w:val="00C12193"/>
    <w:rsid w:val="00C17270"/>
    <w:rsid w:val="00C216ED"/>
    <w:rsid w:val="00C2298C"/>
    <w:rsid w:val="00C27663"/>
    <w:rsid w:val="00C30C15"/>
    <w:rsid w:val="00C33C07"/>
    <w:rsid w:val="00C40569"/>
    <w:rsid w:val="00C429D5"/>
    <w:rsid w:val="00C463DE"/>
    <w:rsid w:val="00C50BF8"/>
    <w:rsid w:val="00C511BA"/>
    <w:rsid w:val="00C555F4"/>
    <w:rsid w:val="00C55B6B"/>
    <w:rsid w:val="00C576F0"/>
    <w:rsid w:val="00C61DA9"/>
    <w:rsid w:val="00C632BD"/>
    <w:rsid w:val="00C63BE6"/>
    <w:rsid w:val="00C647AB"/>
    <w:rsid w:val="00C76364"/>
    <w:rsid w:val="00C766EB"/>
    <w:rsid w:val="00C7690F"/>
    <w:rsid w:val="00C76E19"/>
    <w:rsid w:val="00C776EF"/>
    <w:rsid w:val="00C85599"/>
    <w:rsid w:val="00C9511F"/>
    <w:rsid w:val="00C956B3"/>
    <w:rsid w:val="00C96B5A"/>
    <w:rsid w:val="00CA1F3A"/>
    <w:rsid w:val="00CA60F7"/>
    <w:rsid w:val="00CB158E"/>
    <w:rsid w:val="00CB36C4"/>
    <w:rsid w:val="00CC1EDD"/>
    <w:rsid w:val="00CC4EC5"/>
    <w:rsid w:val="00CD0CC4"/>
    <w:rsid w:val="00CD28FF"/>
    <w:rsid w:val="00CD437D"/>
    <w:rsid w:val="00CF413A"/>
    <w:rsid w:val="00CF7038"/>
    <w:rsid w:val="00D01F56"/>
    <w:rsid w:val="00D03794"/>
    <w:rsid w:val="00D03AB5"/>
    <w:rsid w:val="00D111EB"/>
    <w:rsid w:val="00D147F6"/>
    <w:rsid w:val="00D15DB8"/>
    <w:rsid w:val="00D221DE"/>
    <w:rsid w:val="00D223E3"/>
    <w:rsid w:val="00D24BF4"/>
    <w:rsid w:val="00D261ED"/>
    <w:rsid w:val="00D338AA"/>
    <w:rsid w:val="00D349C6"/>
    <w:rsid w:val="00D35A3A"/>
    <w:rsid w:val="00D3695A"/>
    <w:rsid w:val="00D4627D"/>
    <w:rsid w:val="00D46949"/>
    <w:rsid w:val="00D5130A"/>
    <w:rsid w:val="00D57383"/>
    <w:rsid w:val="00D57454"/>
    <w:rsid w:val="00D57528"/>
    <w:rsid w:val="00D606B8"/>
    <w:rsid w:val="00D625D5"/>
    <w:rsid w:val="00D64521"/>
    <w:rsid w:val="00D65A4D"/>
    <w:rsid w:val="00D65DBD"/>
    <w:rsid w:val="00D66873"/>
    <w:rsid w:val="00D72C6C"/>
    <w:rsid w:val="00D80B33"/>
    <w:rsid w:val="00D818E8"/>
    <w:rsid w:val="00D82474"/>
    <w:rsid w:val="00D828F4"/>
    <w:rsid w:val="00D82D20"/>
    <w:rsid w:val="00D83276"/>
    <w:rsid w:val="00D84451"/>
    <w:rsid w:val="00D85BE0"/>
    <w:rsid w:val="00D85FA9"/>
    <w:rsid w:val="00D87034"/>
    <w:rsid w:val="00D87D1C"/>
    <w:rsid w:val="00D9357B"/>
    <w:rsid w:val="00D94344"/>
    <w:rsid w:val="00DA1A5E"/>
    <w:rsid w:val="00DA7766"/>
    <w:rsid w:val="00DB15BF"/>
    <w:rsid w:val="00DB287F"/>
    <w:rsid w:val="00DB2F77"/>
    <w:rsid w:val="00DB4343"/>
    <w:rsid w:val="00DC2E9C"/>
    <w:rsid w:val="00DC6EF4"/>
    <w:rsid w:val="00DD25F9"/>
    <w:rsid w:val="00DD6855"/>
    <w:rsid w:val="00DD6C37"/>
    <w:rsid w:val="00DE0EA8"/>
    <w:rsid w:val="00DE597D"/>
    <w:rsid w:val="00DE721C"/>
    <w:rsid w:val="00DF132B"/>
    <w:rsid w:val="00DF2FCB"/>
    <w:rsid w:val="00DF3C90"/>
    <w:rsid w:val="00DF480A"/>
    <w:rsid w:val="00DF68EF"/>
    <w:rsid w:val="00E10953"/>
    <w:rsid w:val="00E16FA4"/>
    <w:rsid w:val="00E21647"/>
    <w:rsid w:val="00E27C07"/>
    <w:rsid w:val="00E3080D"/>
    <w:rsid w:val="00E37EDC"/>
    <w:rsid w:val="00E4302B"/>
    <w:rsid w:val="00E43AFC"/>
    <w:rsid w:val="00E459C2"/>
    <w:rsid w:val="00E46B01"/>
    <w:rsid w:val="00E4726C"/>
    <w:rsid w:val="00E53159"/>
    <w:rsid w:val="00E560B4"/>
    <w:rsid w:val="00E5679A"/>
    <w:rsid w:val="00E56CE5"/>
    <w:rsid w:val="00E5765F"/>
    <w:rsid w:val="00E60589"/>
    <w:rsid w:val="00E6640A"/>
    <w:rsid w:val="00E70346"/>
    <w:rsid w:val="00E76062"/>
    <w:rsid w:val="00E80C2F"/>
    <w:rsid w:val="00E8186C"/>
    <w:rsid w:val="00E82344"/>
    <w:rsid w:val="00E82511"/>
    <w:rsid w:val="00E82EB9"/>
    <w:rsid w:val="00E85342"/>
    <w:rsid w:val="00E86858"/>
    <w:rsid w:val="00E8783F"/>
    <w:rsid w:val="00E9193C"/>
    <w:rsid w:val="00E944EC"/>
    <w:rsid w:val="00EA199A"/>
    <w:rsid w:val="00EA7FFB"/>
    <w:rsid w:val="00EB1252"/>
    <w:rsid w:val="00EB1DE1"/>
    <w:rsid w:val="00EB24B9"/>
    <w:rsid w:val="00EB3552"/>
    <w:rsid w:val="00EB3A0B"/>
    <w:rsid w:val="00EB43DD"/>
    <w:rsid w:val="00EB47D2"/>
    <w:rsid w:val="00EB69CE"/>
    <w:rsid w:val="00EC16D0"/>
    <w:rsid w:val="00EC4A43"/>
    <w:rsid w:val="00EC7AF1"/>
    <w:rsid w:val="00EC7C2A"/>
    <w:rsid w:val="00ED25DA"/>
    <w:rsid w:val="00ED2B7C"/>
    <w:rsid w:val="00EE092D"/>
    <w:rsid w:val="00EE3704"/>
    <w:rsid w:val="00EE3EEA"/>
    <w:rsid w:val="00EE40A6"/>
    <w:rsid w:val="00EE5946"/>
    <w:rsid w:val="00EE756B"/>
    <w:rsid w:val="00EF55DD"/>
    <w:rsid w:val="00EF7A24"/>
    <w:rsid w:val="00F05BC3"/>
    <w:rsid w:val="00F06C08"/>
    <w:rsid w:val="00F1024F"/>
    <w:rsid w:val="00F12F39"/>
    <w:rsid w:val="00F13C39"/>
    <w:rsid w:val="00F14952"/>
    <w:rsid w:val="00F173D5"/>
    <w:rsid w:val="00F179B9"/>
    <w:rsid w:val="00F20438"/>
    <w:rsid w:val="00F20867"/>
    <w:rsid w:val="00F24D58"/>
    <w:rsid w:val="00F25A02"/>
    <w:rsid w:val="00F32B16"/>
    <w:rsid w:val="00F32E1E"/>
    <w:rsid w:val="00F334A9"/>
    <w:rsid w:val="00F43DE9"/>
    <w:rsid w:val="00F52D0E"/>
    <w:rsid w:val="00F54E13"/>
    <w:rsid w:val="00F55778"/>
    <w:rsid w:val="00F56304"/>
    <w:rsid w:val="00F577A0"/>
    <w:rsid w:val="00F703AB"/>
    <w:rsid w:val="00F71D77"/>
    <w:rsid w:val="00F7459A"/>
    <w:rsid w:val="00F75166"/>
    <w:rsid w:val="00F753F8"/>
    <w:rsid w:val="00F80DFB"/>
    <w:rsid w:val="00F938C6"/>
    <w:rsid w:val="00F96772"/>
    <w:rsid w:val="00F9745D"/>
    <w:rsid w:val="00FA0B19"/>
    <w:rsid w:val="00FA378E"/>
    <w:rsid w:val="00FA5F33"/>
    <w:rsid w:val="00FA785E"/>
    <w:rsid w:val="00FB0116"/>
    <w:rsid w:val="00FB11D7"/>
    <w:rsid w:val="00FB1934"/>
    <w:rsid w:val="00FB50C7"/>
    <w:rsid w:val="00FC29DD"/>
    <w:rsid w:val="00FC358F"/>
    <w:rsid w:val="00FC3E85"/>
    <w:rsid w:val="00FD52F9"/>
    <w:rsid w:val="00FE0145"/>
    <w:rsid w:val="00FE7A30"/>
    <w:rsid w:val="00FF1350"/>
    <w:rsid w:val="00FF38F1"/>
    <w:rsid w:val="00FF64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2B7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586C36"/>
    <w:pPr>
      <w:keepNext/>
      <w:keepLines/>
      <w:spacing w:after="16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586C36"/>
    <w:pPr>
      <w:keepNext/>
      <w:keepLines/>
      <w:spacing w:after="36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EC7AF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651C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2B7C"/>
    <w:pPr>
      <w:tabs>
        <w:tab w:val="center" w:pos="4677"/>
        <w:tab w:val="right" w:pos="9355"/>
      </w:tabs>
      <w:spacing w:line="240" w:lineRule="auto"/>
    </w:pPr>
  </w:style>
  <w:style w:type="character" w:customStyle="1" w:styleId="a4">
    <w:name w:val="Верхний колонтитул Знак"/>
    <w:basedOn w:val="a0"/>
    <w:link w:val="a3"/>
    <w:uiPriority w:val="99"/>
    <w:rsid w:val="00472B7C"/>
    <w:rPr>
      <w:rFonts w:ascii="Times New Roman" w:hAnsi="Times New Roman"/>
      <w:sz w:val="28"/>
    </w:rPr>
  </w:style>
  <w:style w:type="paragraph" w:styleId="a5">
    <w:name w:val="footer"/>
    <w:basedOn w:val="a"/>
    <w:link w:val="a6"/>
    <w:uiPriority w:val="99"/>
    <w:unhideWhenUsed/>
    <w:rsid w:val="00472B7C"/>
    <w:pPr>
      <w:tabs>
        <w:tab w:val="center" w:pos="4677"/>
        <w:tab w:val="right" w:pos="9355"/>
      </w:tabs>
      <w:spacing w:line="240" w:lineRule="auto"/>
    </w:pPr>
  </w:style>
  <w:style w:type="character" w:customStyle="1" w:styleId="a6">
    <w:name w:val="Нижний колонтитул Знак"/>
    <w:basedOn w:val="a0"/>
    <w:link w:val="a5"/>
    <w:uiPriority w:val="99"/>
    <w:rsid w:val="00472B7C"/>
    <w:rPr>
      <w:rFonts w:ascii="Times New Roman" w:hAnsi="Times New Roman"/>
      <w:sz w:val="28"/>
    </w:rPr>
  </w:style>
  <w:style w:type="character" w:styleId="a7">
    <w:name w:val="page number"/>
    <w:basedOn w:val="a0"/>
    <w:rsid w:val="00472B7C"/>
  </w:style>
  <w:style w:type="character" w:customStyle="1" w:styleId="10">
    <w:name w:val="Заголовок 1 Знак"/>
    <w:basedOn w:val="a0"/>
    <w:link w:val="1"/>
    <w:uiPriority w:val="9"/>
    <w:rsid w:val="00586C36"/>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586C36"/>
    <w:rPr>
      <w:rFonts w:ascii="Times New Roman" w:eastAsiaTheme="majorEastAsia" w:hAnsi="Times New Roman" w:cstheme="majorBidi"/>
      <w:b/>
      <w:color w:val="000000" w:themeColor="text1"/>
      <w:sz w:val="28"/>
      <w:szCs w:val="26"/>
    </w:rPr>
  </w:style>
  <w:style w:type="paragraph" w:styleId="a8">
    <w:name w:val="List Paragraph"/>
    <w:basedOn w:val="a"/>
    <w:uiPriority w:val="34"/>
    <w:qFormat/>
    <w:rsid w:val="00651A21"/>
    <w:pPr>
      <w:ind w:left="720"/>
      <w:contextualSpacing/>
    </w:pPr>
  </w:style>
  <w:style w:type="paragraph" w:styleId="a9">
    <w:name w:val="No Spacing"/>
    <w:link w:val="aa"/>
    <w:uiPriority w:val="1"/>
    <w:qFormat/>
    <w:rsid w:val="004952C0"/>
    <w:pPr>
      <w:spacing w:after="0" w:line="240" w:lineRule="auto"/>
      <w:ind w:firstLine="567"/>
      <w:jc w:val="both"/>
    </w:pPr>
    <w:rPr>
      <w:rFonts w:ascii="Times New Roman" w:hAnsi="Times New Roman"/>
      <w:sz w:val="28"/>
    </w:rPr>
  </w:style>
  <w:style w:type="character" w:styleId="ab">
    <w:name w:val="Strong"/>
    <w:basedOn w:val="a0"/>
    <w:uiPriority w:val="22"/>
    <w:qFormat/>
    <w:rsid w:val="000331F4"/>
    <w:rPr>
      <w:b/>
      <w:bCs/>
    </w:rPr>
  </w:style>
  <w:style w:type="character" w:styleId="ac">
    <w:name w:val="Hyperlink"/>
    <w:basedOn w:val="a0"/>
    <w:uiPriority w:val="99"/>
    <w:unhideWhenUsed/>
    <w:rsid w:val="000331F4"/>
    <w:rPr>
      <w:color w:val="0000FF"/>
      <w:u w:val="single"/>
    </w:rPr>
  </w:style>
  <w:style w:type="paragraph" w:styleId="ad">
    <w:name w:val="Normal (Web)"/>
    <w:basedOn w:val="a"/>
    <w:uiPriority w:val="99"/>
    <w:unhideWhenUsed/>
    <w:rsid w:val="00D72C6C"/>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TOC Heading"/>
    <w:basedOn w:val="1"/>
    <w:next w:val="a"/>
    <w:uiPriority w:val="39"/>
    <w:unhideWhenUsed/>
    <w:qFormat/>
    <w:rsid w:val="00D72C6C"/>
    <w:pPr>
      <w:spacing w:before="240" w:after="0" w:line="259" w:lineRule="auto"/>
      <w:ind w:firstLine="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B86CC3"/>
    <w:pPr>
      <w:tabs>
        <w:tab w:val="left" w:pos="426"/>
        <w:tab w:val="left" w:pos="660"/>
        <w:tab w:val="right" w:leader="dot" w:pos="9781"/>
      </w:tabs>
      <w:ind w:firstLine="0"/>
    </w:pPr>
  </w:style>
  <w:style w:type="paragraph" w:styleId="21">
    <w:name w:val="toc 2"/>
    <w:basedOn w:val="a"/>
    <w:next w:val="a"/>
    <w:autoRedefine/>
    <w:uiPriority w:val="39"/>
    <w:unhideWhenUsed/>
    <w:rsid w:val="009738A8"/>
    <w:pPr>
      <w:tabs>
        <w:tab w:val="left" w:pos="426"/>
        <w:tab w:val="right" w:leader="dot" w:pos="9923"/>
      </w:tabs>
      <w:ind w:right="141" w:firstLine="0"/>
    </w:pPr>
  </w:style>
  <w:style w:type="character" w:styleId="af">
    <w:name w:val="FollowedHyperlink"/>
    <w:basedOn w:val="a0"/>
    <w:uiPriority w:val="99"/>
    <w:semiHidden/>
    <w:unhideWhenUsed/>
    <w:rsid w:val="00445CE3"/>
    <w:rPr>
      <w:color w:val="954F72" w:themeColor="followedHyperlink"/>
      <w:u w:val="single"/>
    </w:rPr>
  </w:style>
  <w:style w:type="paragraph" w:styleId="af0">
    <w:name w:val="Subtitle"/>
    <w:basedOn w:val="a"/>
    <w:next w:val="a"/>
    <w:link w:val="af1"/>
    <w:uiPriority w:val="99"/>
    <w:qFormat/>
    <w:rsid w:val="00F7459A"/>
    <w:pPr>
      <w:spacing w:before="360" w:after="360"/>
      <w:ind w:left="85" w:firstLine="482"/>
      <w:jc w:val="left"/>
      <w:outlineLvl w:val="1"/>
    </w:pPr>
    <w:rPr>
      <w:rFonts w:eastAsia="Times New Roman" w:cs="Times New Roman"/>
      <w:b/>
      <w:szCs w:val="24"/>
    </w:rPr>
  </w:style>
  <w:style w:type="character" w:customStyle="1" w:styleId="af1">
    <w:name w:val="Подзаголовок Знак"/>
    <w:basedOn w:val="a0"/>
    <w:link w:val="af0"/>
    <w:uiPriority w:val="99"/>
    <w:rsid w:val="00F7459A"/>
    <w:rPr>
      <w:rFonts w:ascii="Times New Roman" w:eastAsia="Times New Roman" w:hAnsi="Times New Roman" w:cs="Times New Roman"/>
      <w:b/>
      <w:sz w:val="28"/>
      <w:szCs w:val="24"/>
    </w:rPr>
  </w:style>
  <w:style w:type="paragraph" w:customStyle="1" w:styleId="12">
    <w:name w:val="1"/>
    <w:basedOn w:val="a"/>
    <w:next w:val="a"/>
    <w:uiPriority w:val="99"/>
    <w:qFormat/>
    <w:rsid w:val="00F7459A"/>
    <w:pPr>
      <w:spacing w:before="240" w:after="60"/>
      <w:ind w:left="85" w:firstLine="482"/>
      <w:jc w:val="center"/>
      <w:outlineLvl w:val="0"/>
    </w:pPr>
    <w:rPr>
      <w:rFonts w:ascii="Calibri Light" w:eastAsia="Times New Roman" w:hAnsi="Calibri Light" w:cs="Times New Roman"/>
      <w:b/>
      <w:bCs/>
      <w:kern w:val="28"/>
      <w:sz w:val="32"/>
      <w:szCs w:val="32"/>
    </w:rPr>
  </w:style>
  <w:style w:type="character" w:customStyle="1" w:styleId="13">
    <w:name w:val="Название Знак1"/>
    <w:link w:val="af2"/>
    <w:uiPriority w:val="99"/>
    <w:rsid w:val="00F7459A"/>
    <w:rPr>
      <w:rFonts w:ascii="Calibri Light" w:eastAsia="Times New Roman" w:hAnsi="Calibri Light" w:cs="Times New Roman"/>
      <w:b/>
      <w:bCs/>
      <w:kern w:val="28"/>
      <w:sz w:val="32"/>
      <w:szCs w:val="32"/>
      <w:lang w:eastAsia="en-US"/>
    </w:rPr>
  </w:style>
  <w:style w:type="paragraph" w:styleId="af2">
    <w:name w:val="Title"/>
    <w:basedOn w:val="a"/>
    <w:next w:val="a"/>
    <w:link w:val="13"/>
    <w:uiPriority w:val="99"/>
    <w:qFormat/>
    <w:rsid w:val="00F7459A"/>
    <w:pPr>
      <w:spacing w:line="240" w:lineRule="auto"/>
      <w:contextualSpacing/>
    </w:pPr>
    <w:rPr>
      <w:rFonts w:ascii="Calibri Light" w:eastAsia="Times New Roman" w:hAnsi="Calibri Light" w:cs="Times New Roman"/>
      <w:b/>
      <w:bCs/>
      <w:kern w:val="28"/>
      <w:sz w:val="32"/>
      <w:szCs w:val="32"/>
    </w:rPr>
  </w:style>
  <w:style w:type="character" w:customStyle="1" w:styleId="af3">
    <w:name w:val="Название Знак"/>
    <w:basedOn w:val="a0"/>
    <w:uiPriority w:val="10"/>
    <w:rsid w:val="00F7459A"/>
    <w:rPr>
      <w:rFonts w:asciiTheme="majorHAnsi" w:eastAsiaTheme="majorEastAsia" w:hAnsiTheme="majorHAnsi" w:cstheme="majorBidi"/>
      <w:spacing w:val="-10"/>
      <w:kern w:val="28"/>
      <w:sz w:val="56"/>
      <w:szCs w:val="56"/>
    </w:rPr>
  </w:style>
  <w:style w:type="character" w:customStyle="1" w:styleId="aa">
    <w:name w:val="Без интервала Знак"/>
    <w:link w:val="a9"/>
    <w:uiPriority w:val="1"/>
    <w:locked/>
    <w:rsid w:val="000B4384"/>
    <w:rPr>
      <w:rFonts w:ascii="Times New Roman" w:hAnsi="Times New Roman"/>
      <w:sz w:val="28"/>
    </w:rPr>
  </w:style>
  <w:style w:type="character" w:customStyle="1" w:styleId="af4">
    <w:name w:val="аааа Знак"/>
    <w:link w:val="af5"/>
    <w:locked/>
    <w:rsid w:val="000B4384"/>
    <w:rPr>
      <w:rFonts w:ascii="Times New Roman" w:eastAsia="Times New Roman" w:hAnsi="Times New Roman"/>
      <w:sz w:val="28"/>
      <w:szCs w:val="24"/>
    </w:rPr>
  </w:style>
  <w:style w:type="paragraph" w:customStyle="1" w:styleId="af5">
    <w:name w:val="аааа"/>
    <w:basedOn w:val="a"/>
    <w:link w:val="af4"/>
    <w:qFormat/>
    <w:rsid w:val="000B4384"/>
    <w:pPr>
      <w:tabs>
        <w:tab w:val="left" w:pos="851"/>
      </w:tabs>
      <w:jc w:val="left"/>
    </w:pPr>
    <w:rPr>
      <w:rFonts w:eastAsia="Times New Roman"/>
      <w:szCs w:val="24"/>
    </w:rPr>
  </w:style>
  <w:style w:type="paragraph" w:styleId="af6">
    <w:name w:val="Balloon Text"/>
    <w:basedOn w:val="a"/>
    <w:link w:val="af7"/>
    <w:uiPriority w:val="99"/>
    <w:semiHidden/>
    <w:unhideWhenUsed/>
    <w:rsid w:val="00A766C9"/>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A766C9"/>
    <w:rPr>
      <w:rFonts w:ascii="Tahoma" w:hAnsi="Tahoma" w:cs="Tahoma"/>
      <w:sz w:val="16"/>
      <w:szCs w:val="16"/>
    </w:rPr>
  </w:style>
  <w:style w:type="character" w:styleId="af8">
    <w:name w:val="Placeholder Text"/>
    <w:basedOn w:val="a0"/>
    <w:uiPriority w:val="99"/>
    <w:semiHidden/>
    <w:rsid w:val="00843CE8"/>
    <w:rPr>
      <w:color w:val="808080"/>
    </w:rPr>
  </w:style>
  <w:style w:type="table" w:styleId="af9">
    <w:name w:val="Table Grid"/>
    <w:basedOn w:val="a1"/>
    <w:uiPriority w:val="39"/>
    <w:rsid w:val="00C30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a">
    <w:name w:val="annotation reference"/>
    <w:basedOn w:val="a0"/>
    <w:uiPriority w:val="99"/>
    <w:semiHidden/>
    <w:unhideWhenUsed/>
    <w:rsid w:val="00D9357B"/>
    <w:rPr>
      <w:sz w:val="16"/>
      <w:szCs w:val="16"/>
    </w:rPr>
  </w:style>
  <w:style w:type="paragraph" w:styleId="afb">
    <w:name w:val="annotation text"/>
    <w:basedOn w:val="a"/>
    <w:link w:val="afc"/>
    <w:uiPriority w:val="99"/>
    <w:semiHidden/>
    <w:unhideWhenUsed/>
    <w:rsid w:val="00D9357B"/>
    <w:pPr>
      <w:spacing w:line="240" w:lineRule="auto"/>
    </w:pPr>
    <w:rPr>
      <w:sz w:val="20"/>
      <w:szCs w:val="20"/>
    </w:rPr>
  </w:style>
  <w:style w:type="character" w:customStyle="1" w:styleId="afc">
    <w:name w:val="Текст примечания Знак"/>
    <w:basedOn w:val="a0"/>
    <w:link w:val="afb"/>
    <w:uiPriority w:val="99"/>
    <w:semiHidden/>
    <w:rsid w:val="00D9357B"/>
    <w:rPr>
      <w:rFonts w:ascii="Times New Roman" w:hAnsi="Times New Roman"/>
      <w:sz w:val="20"/>
      <w:szCs w:val="20"/>
    </w:rPr>
  </w:style>
  <w:style w:type="paragraph" w:styleId="afd">
    <w:name w:val="annotation subject"/>
    <w:basedOn w:val="afb"/>
    <w:next w:val="afb"/>
    <w:link w:val="afe"/>
    <w:uiPriority w:val="99"/>
    <w:semiHidden/>
    <w:unhideWhenUsed/>
    <w:rsid w:val="00D9357B"/>
    <w:rPr>
      <w:b/>
      <w:bCs/>
    </w:rPr>
  </w:style>
  <w:style w:type="character" w:customStyle="1" w:styleId="afe">
    <w:name w:val="Тема примечания Знак"/>
    <w:basedOn w:val="afc"/>
    <w:link w:val="afd"/>
    <w:uiPriority w:val="99"/>
    <w:semiHidden/>
    <w:rsid w:val="00D9357B"/>
    <w:rPr>
      <w:rFonts w:ascii="Times New Roman" w:hAnsi="Times New Roman"/>
      <w:b/>
      <w:bCs/>
      <w:sz w:val="20"/>
      <w:szCs w:val="20"/>
    </w:rPr>
  </w:style>
  <w:style w:type="character" w:styleId="aff">
    <w:name w:val="Emphasis"/>
    <w:basedOn w:val="a0"/>
    <w:uiPriority w:val="20"/>
    <w:qFormat/>
    <w:rsid w:val="00734930"/>
    <w:rPr>
      <w:i/>
      <w:iCs/>
    </w:rPr>
  </w:style>
  <w:style w:type="character" w:customStyle="1" w:styleId="30">
    <w:name w:val="Заголовок 3 Знак"/>
    <w:basedOn w:val="a0"/>
    <w:link w:val="3"/>
    <w:uiPriority w:val="9"/>
    <w:rsid w:val="00EC7AF1"/>
    <w:rPr>
      <w:rFonts w:asciiTheme="majorHAnsi" w:eastAsiaTheme="majorEastAsia" w:hAnsiTheme="majorHAnsi" w:cstheme="majorBidi"/>
      <w:color w:val="1F4D78" w:themeColor="accent1" w:themeShade="7F"/>
      <w:sz w:val="24"/>
      <w:szCs w:val="24"/>
    </w:rPr>
  </w:style>
  <w:style w:type="character" w:customStyle="1" w:styleId="std">
    <w:name w:val="std"/>
    <w:basedOn w:val="a0"/>
    <w:rsid w:val="009D38F9"/>
  </w:style>
  <w:style w:type="paragraph" w:styleId="aff0">
    <w:name w:val="caption"/>
    <w:basedOn w:val="a"/>
    <w:next w:val="a"/>
    <w:uiPriority w:val="35"/>
    <w:unhideWhenUsed/>
    <w:qFormat/>
    <w:rsid w:val="00617F7F"/>
    <w:pPr>
      <w:spacing w:after="240"/>
      <w:jc w:val="center"/>
    </w:pPr>
    <w:rPr>
      <w:bCs/>
      <w:color w:val="000000" w:themeColor="text1"/>
      <w:szCs w:val="18"/>
    </w:rPr>
  </w:style>
  <w:style w:type="character" w:customStyle="1" w:styleId="s2">
    <w:name w:val="s2"/>
    <w:basedOn w:val="a0"/>
    <w:rsid w:val="001069FD"/>
  </w:style>
  <w:style w:type="paragraph" w:customStyle="1" w:styleId="toctitle">
    <w:name w:val="toc_title"/>
    <w:basedOn w:val="a"/>
    <w:rsid w:val="001069FD"/>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toctoggle">
    <w:name w:val="toc_toggle"/>
    <w:basedOn w:val="a0"/>
    <w:rsid w:val="001069FD"/>
  </w:style>
  <w:style w:type="character" w:customStyle="1" w:styleId="tocnumber">
    <w:name w:val="toc_number"/>
    <w:basedOn w:val="a0"/>
    <w:rsid w:val="001069FD"/>
  </w:style>
  <w:style w:type="character" w:customStyle="1" w:styleId="40">
    <w:name w:val="Заголовок 4 Знак"/>
    <w:basedOn w:val="a0"/>
    <w:link w:val="4"/>
    <w:uiPriority w:val="9"/>
    <w:semiHidden/>
    <w:rsid w:val="000651C1"/>
    <w:rPr>
      <w:rFonts w:asciiTheme="majorHAnsi" w:eastAsiaTheme="majorEastAsia" w:hAnsiTheme="majorHAnsi" w:cstheme="majorBidi"/>
      <w:i/>
      <w:iCs/>
      <w:color w:val="2E74B5" w:themeColor="accent1" w:themeShade="BF"/>
      <w:sz w:val="28"/>
    </w:rPr>
  </w:style>
  <w:style w:type="table" w:customStyle="1" w:styleId="TableGrid">
    <w:name w:val="TableGrid"/>
    <w:rsid w:val="000651C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14">
    <w:name w:val="Заголовки1 Знак"/>
    <w:link w:val="15"/>
    <w:locked/>
    <w:rsid w:val="005F1968"/>
    <w:rPr>
      <w:rFonts w:ascii="Times New Roman" w:eastAsia="Times New Roman" w:hAnsi="Times New Roman"/>
      <w:b/>
      <w:bCs/>
      <w:kern w:val="32"/>
      <w:sz w:val="28"/>
      <w:szCs w:val="28"/>
    </w:rPr>
  </w:style>
  <w:style w:type="paragraph" w:customStyle="1" w:styleId="15">
    <w:name w:val="Заголовки1"/>
    <w:basedOn w:val="a"/>
    <w:link w:val="14"/>
    <w:qFormat/>
    <w:rsid w:val="005F1968"/>
    <w:pPr>
      <w:keepNext/>
      <w:spacing w:before="360" w:after="360" w:line="240" w:lineRule="auto"/>
      <w:ind w:firstLine="709"/>
      <w:jc w:val="left"/>
      <w:outlineLvl w:val="0"/>
    </w:pPr>
    <w:rPr>
      <w:rFonts w:eastAsia="Times New Roman"/>
      <w:b/>
      <w:bCs/>
      <w:kern w:val="32"/>
      <w:szCs w:val="28"/>
    </w:rPr>
  </w:style>
  <w:style w:type="character" w:customStyle="1" w:styleId="aff1">
    <w:name w:val="Заголовок первый Знак"/>
    <w:link w:val="aff2"/>
    <w:locked/>
    <w:rsid w:val="009D157A"/>
    <w:rPr>
      <w:rFonts w:ascii="Times New Roman" w:eastAsia="Times New Roman" w:hAnsi="Times New Roman" w:cs="Times New Roman"/>
      <w:b/>
      <w:bCs/>
      <w:iCs/>
      <w:sz w:val="24"/>
      <w:szCs w:val="28"/>
    </w:rPr>
  </w:style>
  <w:style w:type="paragraph" w:customStyle="1" w:styleId="aff2">
    <w:name w:val="Заголовок первый"/>
    <w:basedOn w:val="2"/>
    <w:link w:val="aff1"/>
    <w:qFormat/>
    <w:rsid w:val="009D157A"/>
    <w:pPr>
      <w:keepLines w:val="0"/>
      <w:spacing w:before="240" w:after="60"/>
      <w:ind w:left="709" w:firstLine="0"/>
    </w:pPr>
    <w:rPr>
      <w:rFonts w:eastAsia="Times New Roman" w:cs="Times New Roman"/>
      <w:bCs/>
      <w:iCs/>
      <w:color w:val="auto"/>
      <w:sz w:val="24"/>
      <w:szCs w:val="28"/>
    </w:rPr>
  </w:style>
  <w:style w:type="paragraph" w:customStyle="1" w:styleId="aff3">
    <w:name w:val="д т"/>
    <w:basedOn w:val="a"/>
    <w:qFormat/>
    <w:rsid w:val="009D157A"/>
    <w:pPr>
      <w:widowControl w:val="0"/>
      <w:spacing w:line="240" w:lineRule="auto"/>
      <w:ind w:right="284" w:firstLine="0"/>
    </w:pPr>
    <w:rPr>
      <w:rFonts w:eastAsia="Times New Roman" w:cs="Times New Roman"/>
      <w:iCs/>
      <w:szCs w:val="28"/>
      <w:lang w:eastAsia="ru-RU"/>
    </w:rPr>
  </w:style>
  <w:style w:type="table" w:customStyle="1" w:styleId="16">
    <w:name w:val="Сетка таблицы1"/>
    <w:basedOn w:val="a1"/>
    <w:next w:val="af9"/>
    <w:uiPriority w:val="59"/>
    <w:rsid w:val="00F179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6350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4149">
      <w:bodyDiv w:val="1"/>
      <w:marLeft w:val="0"/>
      <w:marRight w:val="0"/>
      <w:marTop w:val="0"/>
      <w:marBottom w:val="0"/>
      <w:divBdr>
        <w:top w:val="none" w:sz="0" w:space="0" w:color="auto"/>
        <w:left w:val="none" w:sz="0" w:space="0" w:color="auto"/>
        <w:bottom w:val="none" w:sz="0" w:space="0" w:color="auto"/>
        <w:right w:val="none" w:sz="0" w:space="0" w:color="auto"/>
      </w:divBdr>
    </w:div>
    <w:div w:id="35860144">
      <w:bodyDiv w:val="1"/>
      <w:marLeft w:val="0"/>
      <w:marRight w:val="0"/>
      <w:marTop w:val="0"/>
      <w:marBottom w:val="0"/>
      <w:divBdr>
        <w:top w:val="none" w:sz="0" w:space="0" w:color="auto"/>
        <w:left w:val="none" w:sz="0" w:space="0" w:color="auto"/>
        <w:bottom w:val="none" w:sz="0" w:space="0" w:color="auto"/>
        <w:right w:val="none" w:sz="0" w:space="0" w:color="auto"/>
      </w:divBdr>
    </w:div>
    <w:div w:id="37629419">
      <w:bodyDiv w:val="1"/>
      <w:marLeft w:val="0"/>
      <w:marRight w:val="0"/>
      <w:marTop w:val="0"/>
      <w:marBottom w:val="0"/>
      <w:divBdr>
        <w:top w:val="none" w:sz="0" w:space="0" w:color="auto"/>
        <w:left w:val="none" w:sz="0" w:space="0" w:color="auto"/>
        <w:bottom w:val="none" w:sz="0" w:space="0" w:color="auto"/>
        <w:right w:val="none" w:sz="0" w:space="0" w:color="auto"/>
      </w:divBdr>
    </w:div>
    <w:div w:id="38939124">
      <w:bodyDiv w:val="1"/>
      <w:marLeft w:val="0"/>
      <w:marRight w:val="0"/>
      <w:marTop w:val="0"/>
      <w:marBottom w:val="0"/>
      <w:divBdr>
        <w:top w:val="none" w:sz="0" w:space="0" w:color="auto"/>
        <w:left w:val="none" w:sz="0" w:space="0" w:color="auto"/>
        <w:bottom w:val="none" w:sz="0" w:space="0" w:color="auto"/>
        <w:right w:val="none" w:sz="0" w:space="0" w:color="auto"/>
      </w:divBdr>
    </w:div>
    <w:div w:id="112092720">
      <w:bodyDiv w:val="1"/>
      <w:marLeft w:val="0"/>
      <w:marRight w:val="0"/>
      <w:marTop w:val="0"/>
      <w:marBottom w:val="0"/>
      <w:divBdr>
        <w:top w:val="none" w:sz="0" w:space="0" w:color="auto"/>
        <w:left w:val="none" w:sz="0" w:space="0" w:color="auto"/>
        <w:bottom w:val="none" w:sz="0" w:space="0" w:color="auto"/>
        <w:right w:val="none" w:sz="0" w:space="0" w:color="auto"/>
      </w:divBdr>
    </w:div>
    <w:div w:id="154299290">
      <w:bodyDiv w:val="1"/>
      <w:marLeft w:val="0"/>
      <w:marRight w:val="0"/>
      <w:marTop w:val="0"/>
      <w:marBottom w:val="0"/>
      <w:divBdr>
        <w:top w:val="none" w:sz="0" w:space="0" w:color="auto"/>
        <w:left w:val="none" w:sz="0" w:space="0" w:color="auto"/>
        <w:bottom w:val="none" w:sz="0" w:space="0" w:color="auto"/>
        <w:right w:val="none" w:sz="0" w:space="0" w:color="auto"/>
      </w:divBdr>
    </w:div>
    <w:div w:id="167522747">
      <w:bodyDiv w:val="1"/>
      <w:marLeft w:val="0"/>
      <w:marRight w:val="0"/>
      <w:marTop w:val="0"/>
      <w:marBottom w:val="0"/>
      <w:divBdr>
        <w:top w:val="none" w:sz="0" w:space="0" w:color="auto"/>
        <w:left w:val="none" w:sz="0" w:space="0" w:color="auto"/>
        <w:bottom w:val="none" w:sz="0" w:space="0" w:color="auto"/>
        <w:right w:val="none" w:sz="0" w:space="0" w:color="auto"/>
      </w:divBdr>
    </w:div>
    <w:div w:id="193151685">
      <w:bodyDiv w:val="1"/>
      <w:marLeft w:val="0"/>
      <w:marRight w:val="0"/>
      <w:marTop w:val="0"/>
      <w:marBottom w:val="0"/>
      <w:divBdr>
        <w:top w:val="none" w:sz="0" w:space="0" w:color="auto"/>
        <w:left w:val="none" w:sz="0" w:space="0" w:color="auto"/>
        <w:bottom w:val="none" w:sz="0" w:space="0" w:color="auto"/>
        <w:right w:val="none" w:sz="0" w:space="0" w:color="auto"/>
      </w:divBdr>
    </w:div>
    <w:div w:id="194973061">
      <w:bodyDiv w:val="1"/>
      <w:marLeft w:val="0"/>
      <w:marRight w:val="0"/>
      <w:marTop w:val="0"/>
      <w:marBottom w:val="0"/>
      <w:divBdr>
        <w:top w:val="none" w:sz="0" w:space="0" w:color="auto"/>
        <w:left w:val="none" w:sz="0" w:space="0" w:color="auto"/>
        <w:bottom w:val="none" w:sz="0" w:space="0" w:color="auto"/>
        <w:right w:val="none" w:sz="0" w:space="0" w:color="auto"/>
      </w:divBdr>
    </w:div>
    <w:div w:id="214662570">
      <w:bodyDiv w:val="1"/>
      <w:marLeft w:val="0"/>
      <w:marRight w:val="0"/>
      <w:marTop w:val="0"/>
      <w:marBottom w:val="0"/>
      <w:divBdr>
        <w:top w:val="none" w:sz="0" w:space="0" w:color="auto"/>
        <w:left w:val="none" w:sz="0" w:space="0" w:color="auto"/>
        <w:bottom w:val="none" w:sz="0" w:space="0" w:color="auto"/>
        <w:right w:val="none" w:sz="0" w:space="0" w:color="auto"/>
      </w:divBdr>
    </w:div>
    <w:div w:id="257376362">
      <w:bodyDiv w:val="1"/>
      <w:marLeft w:val="0"/>
      <w:marRight w:val="0"/>
      <w:marTop w:val="0"/>
      <w:marBottom w:val="0"/>
      <w:divBdr>
        <w:top w:val="none" w:sz="0" w:space="0" w:color="auto"/>
        <w:left w:val="none" w:sz="0" w:space="0" w:color="auto"/>
        <w:bottom w:val="none" w:sz="0" w:space="0" w:color="auto"/>
        <w:right w:val="none" w:sz="0" w:space="0" w:color="auto"/>
      </w:divBdr>
    </w:div>
    <w:div w:id="281615411">
      <w:bodyDiv w:val="1"/>
      <w:marLeft w:val="0"/>
      <w:marRight w:val="0"/>
      <w:marTop w:val="0"/>
      <w:marBottom w:val="0"/>
      <w:divBdr>
        <w:top w:val="none" w:sz="0" w:space="0" w:color="auto"/>
        <w:left w:val="none" w:sz="0" w:space="0" w:color="auto"/>
        <w:bottom w:val="none" w:sz="0" w:space="0" w:color="auto"/>
        <w:right w:val="none" w:sz="0" w:space="0" w:color="auto"/>
      </w:divBdr>
    </w:div>
    <w:div w:id="335305917">
      <w:bodyDiv w:val="1"/>
      <w:marLeft w:val="0"/>
      <w:marRight w:val="0"/>
      <w:marTop w:val="0"/>
      <w:marBottom w:val="0"/>
      <w:divBdr>
        <w:top w:val="none" w:sz="0" w:space="0" w:color="auto"/>
        <w:left w:val="none" w:sz="0" w:space="0" w:color="auto"/>
        <w:bottom w:val="none" w:sz="0" w:space="0" w:color="auto"/>
        <w:right w:val="none" w:sz="0" w:space="0" w:color="auto"/>
      </w:divBdr>
    </w:div>
    <w:div w:id="338965747">
      <w:bodyDiv w:val="1"/>
      <w:marLeft w:val="0"/>
      <w:marRight w:val="0"/>
      <w:marTop w:val="0"/>
      <w:marBottom w:val="0"/>
      <w:divBdr>
        <w:top w:val="none" w:sz="0" w:space="0" w:color="auto"/>
        <w:left w:val="none" w:sz="0" w:space="0" w:color="auto"/>
        <w:bottom w:val="none" w:sz="0" w:space="0" w:color="auto"/>
        <w:right w:val="none" w:sz="0" w:space="0" w:color="auto"/>
      </w:divBdr>
    </w:div>
    <w:div w:id="350883891">
      <w:bodyDiv w:val="1"/>
      <w:marLeft w:val="0"/>
      <w:marRight w:val="0"/>
      <w:marTop w:val="0"/>
      <w:marBottom w:val="0"/>
      <w:divBdr>
        <w:top w:val="none" w:sz="0" w:space="0" w:color="auto"/>
        <w:left w:val="none" w:sz="0" w:space="0" w:color="auto"/>
        <w:bottom w:val="none" w:sz="0" w:space="0" w:color="auto"/>
        <w:right w:val="none" w:sz="0" w:space="0" w:color="auto"/>
      </w:divBdr>
    </w:div>
    <w:div w:id="380253350">
      <w:bodyDiv w:val="1"/>
      <w:marLeft w:val="0"/>
      <w:marRight w:val="0"/>
      <w:marTop w:val="0"/>
      <w:marBottom w:val="0"/>
      <w:divBdr>
        <w:top w:val="none" w:sz="0" w:space="0" w:color="auto"/>
        <w:left w:val="none" w:sz="0" w:space="0" w:color="auto"/>
        <w:bottom w:val="none" w:sz="0" w:space="0" w:color="auto"/>
        <w:right w:val="none" w:sz="0" w:space="0" w:color="auto"/>
      </w:divBdr>
    </w:div>
    <w:div w:id="415904728">
      <w:bodyDiv w:val="1"/>
      <w:marLeft w:val="0"/>
      <w:marRight w:val="0"/>
      <w:marTop w:val="0"/>
      <w:marBottom w:val="0"/>
      <w:divBdr>
        <w:top w:val="none" w:sz="0" w:space="0" w:color="auto"/>
        <w:left w:val="none" w:sz="0" w:space="0" w:color="auto"/>
        <w:bottom w:val="none" w:sz="0" w:space="0" w:color="auto"/>
        <w:right w:val="none" w:sz="0" w:space="0" w:color="auto"/>
      </w:divBdr>
    </w:div>
    <w:div w:id="432938172">
      <w:bodyDiv w:val="1"/>
      <w:marLeft w:val="0"/>
      <w:marRight w:val="0"/>
      <w:marTop w:val="0"/>
      <w:marBottom w:val="0"/>
      <w:divBdr>
        <w:top w:val="none" w:sz="0" w:space="0" w:color="auto"/>
        <w:left w:val="none" w:sz="0" w:space="0" w:color="auto"/>
        <w:bottom w:val="none" w:sz="0" w:space="0" w:color="auto"/>
        <w:right w:val="none" w:sz="0" w:space="0" w:color="auto"/>
      </w:divBdr>
    </w:div>
    <w:div w:id="441073222">
      <w:bodyDiv w:val="1"/>
      <w:marLeft w:val="0"/>
      <w:marRight w:val="0"/>
      <w:marTop w:val="0"/>
      <w:marBottom w:val="0"/>
      <w:divBdr>
        <w:top w:val="none" w:sz="0" w:space="0" w:color="auto"/>
        <w:left w:val="none" w:sz="0" w:space="0" w:color="auto"/>
        <w:bottom w:val="none" w:sz="0" w:space="0" w:color="auto"/>
        <w:right w:val="none" w:sz="0" w:space="0" w:color="auto"/>
      </w:divBdr>
    </w:div>
    <w:div w:id="442966213">
      <w:bodyDiv w:val="1"/>
      <w:marLeft w:val="0"/>
      <w:marRight w:val="0"/>
      <w:marTop w:val="0"/>
      <w:marBottom w:val="0"/>
      <w:divBdr>
        <w:top w:val="none" w:sz="0" w:space="0" w:color="auto"/>
        <w:left w:val="none" w:sz="0" w:space="0" w:color="auto"/>
        <w:bottom w:val="none" w:sz="0" w:space="0" w:color="auto"/>
        <w:right w:val="none" w:sz="0" w:space="0" w:color="auto"/>
      </w:divBdr>
    </w:div>
    <w:div w:id="458449744">
      <w:bodyDiv w:val="1"/>
      <w:marLeft w:val="0"/>
      <w:marRight w:val="0"/>
      <w:marTop w:val="0"/>
      <w:marBottom w:val="0"/>
      <w:divBdr>
        <w:top w:val="none" w:sz="0" w:space="0" w:color="auto"/>
        <w:left w:val="none" w:sz="0" w:space="0" w:color="auto"/>
        <w:bottom w:val="none" w:sz="0" w:space="0" w:color="auto"/>
        <w:right w:val="none" w:sz="0" w:space="0" w:color="auto"/>
      </w:divBdr>
    </w:div>
    <w:div w:id="467404323">
      <w:bodyDiv w:val="1"/>
      <w:marLeft w:val="0"/>
      <w:marRight w:val="0"/>
      <w:marTop w:val="0"/>
      <w:marBottom w:val="0"/>
      <w:divBdr>
        <w:top w:val="none" w:sz="0" w:space="0" w:color="auto"/>
        <w:left w:val="none" w:sz="0" w:space="0" w:color="auto"/>
        <w:bottom w:val="none" w:sz="0" w:space="0" w:color="auto"/>
        <w:right w:val="none" w:sz="0" w:space="0" w:color="auto"/>
      </w:divBdr>
    </w:div>
    <w:div w:id="510342256">
      <w:bodyDiv w:val="1"/>
      <w:marLeft w:val="0"/>
      <w:marRight w:val="0"/>
      <w:marTop w:val="0"/>
      <w:marBottom w:val="0"/>
      <w:divBdr>
        <w:top w:val="none" w:sz="0" w:space="0" w:color="auto"/>
        <w:left w:val="none" w:sz="0" w:space="0" w:color="auto"/>
        <w:bottom w:val="none" w:sz="0" w:space="0" w:color="auto"/>
        <w:right w:val="none" w:sz="0" w:space="0" w:color="auto"/>
      </w:divBdr>
    </w:div>
    <w:div w:id="534780401">
      <w:bodyDiv w:val="1"/>
      <w:marLeft w:val="0"/>
      <w:marRight w:val="0"/>
      <w:marTop w:val="0"/>
      <w:marBottom w:val="0"/>
      <w:divBdr>
        <w:top w:val="none" w:sz="0" w:space="0" w:color="auto"/>
        <w:left w:val="none" w:sz="0" w:space="0" w:color="auto"/>
        <w:bottom w:val="none" w:sz="0" w:space="0" w:color="auto"/>
        <w:right w:val="none" w:sz="0" w:space="0" w:color="auto"/>
      </w:divBdr>
    </w:div>
    <w:div w:id="537426390">
      <w:bodyDiv w:val="1"/>
      <w:marLeft w:val="0"/>
      <w:marRight w:val="0"/>
      <w:marTop w:val="0"/>
      <w:marBottom w:val="0"/>
      <w:divBdr>
        <w:top w:val="none" w:sz="0" w:space="0" w:color="auto"/>
        <w:left w:val="none" w:sz="0" w:space="0" w:color="auto"/>
        <w:bottom w:val="none" w:sz="0" w:space="0" w:color="auto"/>
        <w:right w:val="none" w:sz="0" w:space="0" w:color="auto"/>
      </w:divBdr>
    </w:div>
    <w:div w:id="544949745">
      <w:bodyDiv w:val="1"/>
      <w:marLeft w:val="0"/>
      <w:marRight w:val="0"/>
      <w:marTop w:val="0"/>
      <w:marBottom w:val="0"/>
      <w:divBdr>
        <w:top w:val="none" w:sz="0" w:space="0" w:color="auto"/>
        <w:left w:val="none" w:sz="0" w:space="0" w:color="auto"/>
        <w:bottom w:val="none" w:sz="0" w:space="0" w:color="auto"/>
        <w:right w:val="none" w:sz="0" w:space="0" w:color="auto"/>
      </w:divBdr>
    </w:div>
    <w:div w:id="587276304">
      <w:bodyDiv w:val="1"/>
      <w:marLeft w:val="0"/>
      <w:marRight w:val="0"/>
      <w:marTop w:val="0"/>
      <w:marBottom w:val="0"/>
      <w:divBdr>
        <w:top w:val="none" w:sz="0" w:space="0" w:color="auto"/>
        <w:left w:val="none" w:sz="0" w:space="0" w:color="auto"/>
        <w:bottom w:val="none" w:sz="0" w:space="0" w:color="auto"/>
        <w:right w:val="none" w:sz="0" w:space="0" w:color="auto"/>
      </w:divBdr>
    </w:div>
    <w:div w:id="599803956">
      <w:bodyDiv w:val="1"/>
      <w:marLeft w:val="0"/>
      <w:marRight w:val="0"/>
      <w:marTop w:val="0"/>
      <w:marBottom w:val="0"/>
      <w:divBdr>
        <w:top w:val="none" w:sz="0" w:space="0" w:color="auto"/>
        <w:left w:val="none" w:sz="0" w:space="0" w:color="auto"/>
        <w:bottom w:val="none" w:sz="0" w:space="0" w:color="auto"/>
        <w:right w:val="none" w:sz="0" w:space="0" w:color="auto"/>
      </w:divBdr>
    </w:div>
    <w:div w:id="607667278">
      <w:bodyDiv w:val="1"/>
      <w:marLeft w:val="0"/>
      <w:marRight w:val="0"/>
      <w:marTop w:val="0"/>
      <w:marBottom w:val="0"/>
      <w:divBdr>
        <w:top w:val="none" w:sz="0" w:space="0" w:color="auto"/>
        <w:left w:val="none" w:sz="0" w:space="0" w:color="auto"/>
        <w:bottom w:val="none" w:sz="0" w:space="0" w:color="auto"/>
        <w:right w:val="none" w:sz="0" w:space="0" w:color="auto"/>
      </w:divBdr>
    </w:div>
    <w:div w:id="666831114">
      <w:bodyDiv w:val="1"/>
      <w:marLeft w:val="0"/>
      <w:marRight w:val="0"/>
      <w:marTop w:val="0"/>
      <w:marBottom w:val="0"/>
      <w:divBdr>
        <w:top w:val="none" w:sz="0" w:space="0" w:color="auto"/>
        <w:left w:val="none" w:sz="0" w:space="0" w:color="auto"/>
        <w:bottom w:val="none" w:sz="0" w:space="0" w:color="auto"/>
        <w:right w:val="none" w:sz="0" w:space="0" w:color="auto"/>
      </w:divBdr>
      <w:divsChild>
        <w:div w:id="108476452">
          <w:marLeft w:val="0"/>
          <w:marRight w:val="0"/>
          <w:marTop w:val="0"/>
          <w:marBottom w:val="0"/>
          <w:divBdr>
            <w:top w:val="none" w:sz="0" w:space="0" w:color="auto"/>
            <w:left w:val="none" w:sz="0" w:space="0" w:color="auto"/>
            <w:bottom w:val="none" w:sz="0" w:space="0" w:color="auto"/>
            <w:right w:val="none" w:sz="0" w:space="0" w:color="auto"/>
          </w:divBdr>
          <w:divsChild>
            <w:div w:id="543761114">
              <w:marLeft w:val="0"/>
              <w:marRight w:val="0"/>
              <w:marTop w:val="0"/>
              <w:marBottom w:val="0"/>
              <w:divBdr>
                <w:top w:val="none" w:sz="0" w:space="0" w:color="auto"/>
                <w:left w:val="none" w:sz="0" w:space="0" w:color="auto"/>
                <w:bottom w:val="none" w:sz="0" w:space="0" w:color="auto"/>
                <w:right w:val="none" w:sz="0" w:space="0" w:color="auto"/>
              </w:divBdr>
              <w:divsChild>
                <w:div w:id="510608453">
                  <w:marLeft w:val="0"/>
                  <w:marRight w:val="0"/>
                  <w:marTop w:val="0"/>
                  <w:marBottom w:val="0"/>
                  <w:divBdr>
                    <w:top w:val="none" w:sz="0" w:space="0" w:color="auto"/>
                    <w:left w:val="none" w:sz="0" w:space="0" w:color="auto"/>
                    <w:bottom w:val="none" w:sz="0" w:space="0" w:color="auto"/>
                    <w:right w:val="none" w:sz="0" w:space="0" w:color="auto"/>
                  </w:divBdr>
                  <w:divsChild>
                    <w:div w:id="1344212026">
                      <w:marLeft w:val="0"/>
                      <w:marRight w:val="0"/>
                      <w:marTop w:val="0"/>
                      <w:marBottom w:val="0"/>
                      <w:divBdr>
                        <w:top w:val="none" w:sz="0" w:space="0" w:color="auto"/>
                        <w:left w:val="none" w:sz="0" w:space="0" w:color="auto"/>
                        <w:bottom w:val="none" w:sz="0" w:space="0" w:color="auto"/>
                        <w:right w:val="none" w:sz="0" w:space="0" w:color="auto"/>
                      </w:divBdr>
                      <w:divsChild>
                        <w:div w:id="528570983">
                          <w:marLeft w:val="0"/>
                          <w:marRight w:val="0"/>
                          <w:marTop w:val="0"/>
                          <w:marBottom w:val="0"/>
                          <w:divBdr>
                            <w:top w:val="none" w:sz="0" w:space="0" w:color="auto"/>
                            <w:left w:val="none" w:sz="0" w:space="0" w:color="auto"/>
                            <w:bottom w:val="none" w:sz="0" w:space="0" w:color="auto"/>
                            <w:right w:val="none" w:sz="0" w:space="0" w:color="auto"/>
                          </w:divBdr>
                          <w:divsChild>
                            <w:div w:id="1297875298">
                              <w:marLeft w:val="0"/>
                              <w:marRight w:val="0"/>
                              <w:marTop w:val="0"/>
                              <w:marBottom w:val="0"/>
                              <w:divBdr>
                                <w:top w:val="none" w:sz="0" w:space="0" w:color="auto"/>
                                <w:left w:val="none" w:sz="0" w:space="0" w:color="auto"/>
                                <w:bottom w:val="none" w:sz="0" w:space="0" w:color="auto"/>
                                <w:right w:val="none" w:sz="0" w:space="0" w:color="auto"/>
                              </w:divBdr>
                              <w:divsChild>
                                <w:div w:id="16495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74913">
          <w:marLeft w:val="0"/>
          <w:marRight w:val="0"/>
          <w:marTop w:val="0"/>
          <w:marBottom w:val="0"/>
          <w:divBdr>
            <w:top w:val="none" w:sz="0" w:space="0" w:color="auto"/>
            <w:left w:val="none" w:sz="0" w:space="0" w:color="auto"/>
            <w:bottom w:val="none" w:sz="0" w:space="0" w:color="auto"/>
            <w:right w:val="none" w:sz="0" w:space="0" w:color="auto"/>
          </w:divBdr>
          <w:divsChild>
            <w:div w:id="1724257970">
              <w:marLeft w:val="0"/>
              <w:marRight w:val="0"/>
              <w:marTop w:val="0"/>
              <w:marBottom w:val="0"/>
              <w:divBdr>
                <w:top w:val="none" w:sz="0" w:space="0" w:color="auto"/>
                <w:left w:val="none" w:sz="0" w:space="0" w:color="auto"/>
                <w:bottom w:val="none" w:sz="0" w:space="0" w:color="auto"/>
                <w:right w:val="none" w:sz="0" w:space="0" w:color="auto"/>
              </w:divBdr>
              <w:divsChild>
                <w:div w:id="205334320">
                  <w:marLeft w:val="0"/>
                  <w:marRight w:val="0"/>
                  <w:marTop w:val="0"/>
                  <w:marBottom w:val="0"/>
                  <w:divBdr>
                    <w:top w:val="none" w:sz="0" w:space="0" w:color="auto"/>
                    <w:left w:val="none" w:sz="0" w:space="0" w:color="auto"/>
                    <w:bottom w:val="none" w:sz="0" w:space="0" w:color="auto"/>
                    <w:right w:val="none" w:sz="0" w:space="0" w:color="auto"/>
                  </w:divBdr>
                  <w:divsChild>
                    <w:div w:id="1943370634">
                      <w:marLeft w:val="0"/>
                      <w:marRight w:val="0"/>
                      <w:marTop w:val="0"/>
                      <w:marBottom w:val="0"/>
                      <w:divBdr>
                        <w:top w:val="none" w:sz="0" w:space="0" w:color="auto"/>
                        <w:left w:val="none" w:sz="0" w:space="0" w:color="auto"/>
                        <w:bottom w:val="none" w:sz="0" w:space="0" w:color="auto"/>
                        <w:right w:val="none" w:sz="0" w:space="0" w:color="auto"/>
                      </w:divBdr>
                      <w:divsChild>
                        <w:div w:id="682973113">
                          <w:marLeft w:val="0"/>
                          <w:marRight w:val="0"/>
                          <w:marTop w:val="0"/>
                          <w:marBottom w:val="0"/>
                          <w:divBdr>
                            <w:top w:val="none" w:sz="0" w:space="0" w:color="auto"/>
                            <w:left w:val="none" w:sz="0" w:space="0" w:color="auto"/>
                            <w:bottom w:val="none" w:sz="0" w:space="0" w:color="auto"/>
                            <w:right w:val="none" w:sz="0" w:space="0" w:color="auto"/>
                          </w:divBdr>
                          <w:divsChild>
                            <w:div w:id="697464007">
                              <w:marLeft w:val="0"/>
                              <w:marRight w:val="0"/>
                              <w:marTop w:val="0"/>
                              <w:marBottom w:val="0"/>
                              <w:divBdr>
                                <w:top w:val="none" w:sz="0" w:space="0" w:color="auto"/>
                                <w:left w:val="none" w:sz="0" w:space="0" w:color="auto"/>
                                <w:bottom w:val="none" w:sz="0" w:space="0" w:color="auto"/>
                                <w:right w:val="none" w:sz="0" w:space="0" w:color="auto"/>
                              </w:divBdr>
                              <w:divsChild>
                                <w:div w:id="274871374">
                                  <w:marLeft w:val="0"/>
                                  <w:marRight w:val="0"/>
                                  <w:marTop w:val="0"/>
                                  <w:marBottom w:val="0"/>
                                  <w:divBdr>
                                    <w:top w:val="none" w:sz="0" w:space="0" w:color="auto"/>
                                    <w:left w:val="none" w:sz="0" w:space="0" w:color="auto"/>
                                    <w:bottom w:val="none" w:sz="0" w:space="0" w:color="auto"/>
                                    <w:right w:val="none" w:sz="0" w:space="0" w:color="auto"/>
                                  </w:divBdr>
                                  <w:divsChild>
                                    <w:div w:id="6165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112988">
          <w:marLeft w:val="0"/>
          <w:marRight w:val="0"/>
          <w:marTop w:val="0"/>
          <w:marBottom w:val="0"/>
          <w:divBdr>
            <w:top w:val="none" w:sz="0" w:space="0" w:color="auto"/>
            <w:left w:val="none" w:sz="0" w:space="0" w:color="auto"/>
            <w:bottom w:val="none" w:sz="0" w:space="0" w:color="auto"/>
            <w:right w:val="none" w:sz="0" w:space="0" w:color="auto"/>
          </w:divBdr>
          <w:divsChild>
            <w:div w:id="1901474515">
              <w:marLeft w:val="0"/>
              <w:marRight w:val="0"/>
              <w:marTop w:val="0"/>
              <w:marBottom w:val="0"/>
              <w:divBdr>
                <w:top w:val="none" w:sz="0" w:space="0" w:color="auto"/>
                <w:left w:val="none" w:sz="0" w:space="0" w:color="auto"/>
                <w:bottom w:val="none" w:sz="0" w:space="0" w:color="auto"/>
                <w:right w:val="none" w:sz="0" w:space="0" w:color="auto"/>
              </w:divBdr>
              <w:divsChild>
                <w:div w:id="861746986">
                  <w:marLeft w:val="0"/>
                  <w:marRight w:val="0"/>
                  <w:marTop w:val="0"/>
                  <w:marBottom w:val="0"/>
                  <w:divBdr>
                    <w:top w:val="none" w:sz="0" w:space="0" w:color="auto"/>
                    <w:left w:val="none" w:sz="0" w:space="0" w:color="auto"/>
                    <w:bottom w:val="none" w:sz="0" w:space="0" w:color="auto"/>
                    <w:right w:val="none" w:sz="0" w:space="0" w:color="auto"/>
                  </w:divBdr>
                  <w:divsChild>
                    <w:div w:id="1237663479">
                      <w:marLeft w:val="0"/>
                      <w:marRight w:val="0"/>
                      <w:marTop w:val="0"/>
                      <w:marBottom w:val="0"/>
                      <w:divBdr>
                        <w:top w:val="none" w:sz="0" w:space="0" w:color="auto"/>
                        <w:left w:val="none" w:sz="0" w:space="0" w:color="auto"/>
                        <w:bottom w:val="none" w:sz="0" w:space="0" w:color="auto"/>
                        <w:right w:val="none" w:sz="0" w:space="0" w:color="auto"/>
                      </w:divBdr>
                      <w:divsChild>
                        <w:div w:id="1357152093">
                          <w:marLeft w:val="0"/>
                          <w:marRight w:val="0"/>
                          <w:marTop w:val="0"/>
                          <w:marBottom w:val="0"/>
                          <w:divBdr>
                            <w:top w:val="none" w:sz="0" w:space="0" w:color="auto"/>
                            <w:left w:val="none" w:sz="0" w:space="0" w:color="auto"/>
                            <w:bottom w:val="none" w:sz="0" w:space="0" w:color="auto"/>
                            <w:right w:val="none" w:sz="0" w:space="0" w:color="auto"/>
                          </w:divBdr>
                          <w:divsChild>
                            <w:div w:id="1040202094">
                              <w:marLeft w:val="0"/>
                              <w:marRight w:val="0"/>
                              <w:marTop w:val="0"/>
                              <w:marBottom w:val="0"/>
                              <w:divBdr>
                                <w:top w:val="none" w:sz="0" w:space="0" w:color="auto"/>
                                <w:left w:val="none" w:sz="0" w:space="0" w:color="auto"/>
                                <w:bottom w:val="none" w:sz="0" w:space="0" w:color="auto"/>
                                <w:right w:val="none" w:sz="0" w:space="0" w:color="auto"/>
                              </w:divBdr>
                              <w:divsChild>
                                <w:div w:id="1130362">
                                  <w:marLeft w:val="0"/>
                                  <w:marRight w:val="0"/>
                                  <w:marTop w:val="0"/>
                                  <w:marBottom w:val="0"/>
                                  <w:divBdr>
                                    <w:top w:val="none" w:sz="0" w:space="0" w:color="auto"/>
                                    <w:left w:val="none" w:sz="0" w:space="0" w:color="auto"/>
                                    <w:bottom w:val="none" w:sz="0" w:space="0" w:color="auto"/>
                                    <w:right w:val="none" w:sz="0" w:space="0" w:color="auto"/>
                                  </w:divBdr>
                                  <w:divsChild>
                                    <w:div w:id="18264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921919">
      <w:bodyDiv w:val="1"/>
      <w:marLeft w:val="0"/>
      <w:marRight w:val="0"/>
      <w:marTop w:val="0"/>
      <w:marBottom w:val="0"/>
      <w:divBdr>
        <w:top w:val="none" w:sz="0" w:space="0" w:color="auto"/>
        <w:left w:val="none" w:sz="0" w:space="0" w:color="auto"/>
        <w:bottom w:val="none" w:sz="0" w:space="0" w:color="auto"/>
        <w:right w:val="none" w:sz="0" w:space="0" w:color="auto"/>
      </w:divBdr>
    </w:div>
    <w:div w:id="725760046">
      <w:bodyDiv w:val="1"/>
      <w:marLeft w:val="0"/>
      <w:marRight w:val="0"/>
      <w:marTop w:val="0"/>
      <w:marBottom w:val="0"/>
      <w:divBdr>
        <w:top w:val="none" w:sz="0" w:space="0" w:color="auto"/>
        <w:left w:val="none" w:sz="0" w:space="0" w:color="auto"/>
        <w:bottom w:val="none" w:sz="0" w:space="0" w:color="auto"/>
        <w:right w:val="none" w:sz="0" w:space="0" w:color="auto"/>
      </w:divBdr>
    </w:div>
    <w:div w:id="727462782">
      <w:bodyDiv w:val="1"/>
      <w:marLeft w:val="0"/>
      <w:marRight w:val="0"/>
      <w:marTop w:val="0"/>
      <w:marBottom w:val="0"/>
      <w:divBdr>
        <w:top w:val="none" w:sz="0" w:space="0" w:color="auto"/>
        <w:left w:val="none" w:sz="0" w:space="0" w:color="auto"/>
        <w:bottom w:val="none" w:sz="0" w:space="0" w:color="auto"/>
        <w:right w:val="none" w:sz="0" w:space="0" w:color="auto"/>
      </w:divBdr>
    </w:div>
    <w:div w:id="746462280">
      <w:bodyDiv w:val="1"/>
      <w:marLeft w:val="0"/>
      <w:marRight w:val="0"/>
      <w:marTop w:val="0"/>
      <w:marBottom w:val="0"/>
      <w:divBdr>
        <w:top w:val="none" w:sz="0" w:space="0" w:color="auto"/>
        <w:left w:val="none" w:sz="0" w:space="0" w:color="auto"/>
        <w:bottom w:val="none" w:sz="0" w:space="0" w:color="auto"/>
        <w:right w:val="none" w:sz="0" w:space="0" w:color="auto"/>
      </w:divBdr>
    </w:div>
    <w:div w:id="793787195">
      <w:bodyDiv w:val="1"/>
      <w:marLeft w:val="0"/>
      <w:marRight w:val="0"/>
      <w:marTop w:val="0"/>
      <w:marBottom w:val="0"/>
      <w:divBdr>
        <w:top w:val="none" w:sz="0" w:space="0" w:color="auto"/>
        <w:left w:val="none" w:sz="0" w:space="0" w:color="auto"/>
        <w:bottom w:val="none" w:sz="0" w:space="0" w:color="auto"/>
        <w:right w:val="none" w:sz="0" w:space="0" w:color="auto"/>
      </w:divBdr>
    </w:div>
    <w:div w:id="798232387">
      <w:bodyDiv w:val="1"/>
      <w:marLeft w:val="0"/>
      <w:marRight w:val="0"/>
      <w:marTop w:val="0"/>
      <w:marBottom w:val="0"/>
      <w:divBdr>
        <w:top w:val="none" w:sz="0" w:space="0" w:color="auto"/>
        <w:left w:val="none" w:sz="0" w:space="0" w:color="auto"/>
        <w:bottom w:val="none" w:sz="0" w:space="0" w:color="auto"/>
        <w:right w:val="none" w:sz="0" w:space="0" w:color="auto"/>
      </w:divBdr>
    </w:div>
    <w:div w:id="828711076">
      <w:bodyDiv w:val="1"/>
      <w:marLeft w:val="0"/>
      <w:marRight w:val="0"/>
      <w:marTop w:val="0"/>
      <w:marBottom w:val="0"/>
      <w:divBdr>
        <w:top w:val="none" w:sz="0" w:space="0" w:color="auto"/>
        <w:left w:val="none" w:sz="0" w:space="0" w:color="auto"/>
        <w:bottom w:val="none" w:sz="0" w:space="0" w:color="auto"/>
        <w:right w:val="none" w:sz="0" w:space="0" w:color="auto"/>
      </w:divBdr>
    </w:div>
    <w:div w:id="846285302">
      <w:bodyDiv w:val="1"/>
      <w:marLeft w:val="0"/>
      <w:marRight w:val="0"/>
      <w:marTop w:val="0"/>
      <w:marBottom w:val="0"/>
      <w:divBdr>
        <w:top w:val="none" w:sz="0" w:space="0" w:color="auto"/>
        <w:left w:val="none" w:sz="0" w:space="0" w:color="auto"/>
        <w:bottom w:val="none" w:sz="0" w:space="0" w:color="auto"/>
        <w:right w:val="none" w:sz="0" w:space="0" w:color="auto"/>
      </w:divBdr>
    </w:div>
    <w:div w:id="868375919">
      <w:bodyDiv w:val="1"/>
      <w:marLeft w:val="0"/>
      <w:marRight w:val="0"/>
      <w:marTop w:val="0"/>
      <w:marBottom w:val="0"/>
      <w:divBdr>
        <w:top w:val="none" w:sz="0" w:space="0" w:color="auto"/>
        <w:left w:val="none" w:sz="0" w:space="0" w:color="auto"/>
        <w:bottom w:val="none" w:sz="0" w:space="0" w:color="auto"/>
        <w:right w:val="none" w:sz="0" w:space="0" w:color="auto"/>
      </w:divBdr>
    </w:div>
    <w:div w:id="872420891">
      <w:bodyDiv w:val="1"/>
      <w:marLeft w:val="0"/>
      <w:marRight w:val="0"/>
      <w:marTop w:val="0"/>
      <w:marBottom w:val="0"/>
      <w:divBdr>
        <w:top w:val="none" w:sz="0" w:space="0" w:color="auto"/>
        <w:left w:val="none" w:sz="0" w:space="0" w:color="auto"/>
        <w:bottom w:val="none" w:sz="0" w:space="0" w:color="auto"/>
        <w:right w:val="none" w:sz="0" w:space="0" w:color="auto"/>
      </w:divBdr>
    </w:div>
    <w:div w:id="908881134">
      <w:bodyDiv w:val="1"/>
      <w:marLeft w:val="0"/>
      <w:marRight w:val="0"/>
      <w:marTop w:val="0"/>
      <w:marBottom w:val="0"/>
      <w:divBdr>
        <w:top w:val="none" w:sz="0" w:space="0" w:color="auto"/>
        <w:left w:val="none" w:sz="0" w:space="0" w:color="auto"/>
        <w:bottom w:val="none" w:sz="0" w:space="0" w:color="auto"/>
        <w:right w:val="none" w:sz="0" w:space="0" w:color="auto"/>
      </w:divBdr>
      <w:divsChild>
        <w:div w:id="96875745">
          <w:marLeft w:val="0"/>
          <w:marRight w:val="0"/>
          <w:marTop w:val="0"/>
          <w:marBottom w:val="525"/>
          <w:divBdr>
            <w:top w:val="none" w:sz="0" w:space="0" w:color="auto"/>
            <w:left w:val="none" w:sz="0" w:space="0" w:color="auto"/>
            <w:bottom w:val="none" w:sz="0" w:space="0" w:color="auto"/>
            <w:right w:val="none" w:sz="0" w:space="0" w:color="auto"/>
          </w:divBdr>
          <w:divsChild>
            <w:div w:id="1468206064">
              <w:marLeft w:val="0"/>
              <w:marRight w:val="0"/>
              <w:marTop w:val="0"/>
              <w:marBottom w:val="0"/>
              <w:divBdr>
                <w:top w:val="none" w:sz="0" w:space="0" w:color="auto"/>
                <w:left w:val="none" w:sz="0" w:space="0" w:color="auto"/>
                <w:bottom w:val="none" w:sz="0" w:space="0" w:color="auto"/>
                <w:right w:val="none" w:sz="0" w:space="0" w:color="auto"/>
              </w:divBdr>
            </w:div>
          </w:divsChild>
        </w:div>
        <w:div w:id="1940024376">
          <w:marLeft w:val="0"/>
          <w:marRight w:val="0"/>
          <w:marTop w:val="0"/>
          <w:marBottom w:val="525"/>
          <w:divBdr>
            <w:top w:val="none" w:sz="0" w:space="0" w:color="auto"/>
            <w:left w:val="none" w:sz="0" w:space="0" w:color="auto"/>
            <w:bottom w:val="none" w:sz="0" w:space="0" w:color="auto"/>
            <w:right w:val="none" w:sz="0" w:space="0" w:color="auto"/>
          </w:divBdr>
          <w:divsChild>
            <w:div w:id="8374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4884">
      <w:bodyDiv w:val="1"/>
      <w:marLeft w:val="0"/>
      <w:marRight w:val="0"/>
      <w:marTop w:val="0"/>
      <w:marBottom w:val="0"/>
      <w:divBdr>
        <w:top w:val="none" w:sz="0" w:space="0" w:color="auto"/>
        <w:left w:val="none" w:sz="0" w:space="0" w:color="auto"/>
        <w:bottom w:val="none" w:sz="0" w:space="0" w:color="auto"/>
        <w:right w:val="none" w:sz="0" w:space="0" w:color="auto"/>
      </w:divBdr>
    </w:div>
    <w:div w:id="962661493">
      <w:bodyDiv w:val="1"/>
      <w:marLeft w:val="0"/>
      <w:marRight w:val="0"/>
      <w:marTop w:val="0"/>
      <w:marBottom w:val="0"/>
      <w:divBdr>
        <w:top w:val="none" w:sz="0" w:space="0" w:color="auto"/>
        <w:left w:val="none" w:sz="0" w:space="0" w:color="auto"/>
        <w:bottom w:val="none" w:sz="0" w:space="0" w:color="auto"/>
        <w:right w:val="none" w:sz="0" w:space="0" w:color="auto"/>
      </w:divBdr>
    </w:div>
    <w:div w:id="991905893">
      <w:bodyDiv w:val="1"/>
      <w:marLeft w:val="0"/>
      <w:marRight w:val="0"/>
      <w:marTop w:val="0"/>
      <w:marBottom w:val="0"/>
      <w:divBdr>
        <w:top w:val="none" w:sz="0" w:space="0" w:color="auto"/>
        <w:left w:val="none" w:sz="0" w:space="0" w:color="auto"/>
        <w:bottom w:val="none" w:sz="0" w:space="0" w:color="auto"/>
        <w:right w:val="none" w:sz="0" w:space="0" w:color="auto"/>
      </w:divBdr>
    </w:div>
    <w:div w:id="997458511">
      <w:bodyDiv w:val="1"/>
      <w:marLeft w:val="0"/>
      <w:marRight w:val="0"/>
      <w:marTop w:val="0"/>
      <w:marBottom w:val="0"/>
      <w:divBdr>
        <w:top w:val="none" w:sz="0" w:space="0" w:color="auto"/>
        <w:left w:val="none" w:sz="0" w:space="0" w:color="auto"/>
        <w:bottom w:val="none" w:sz="0" w:space="0" w:color="auto"/>
        <w:right w:val="none" w:sz="0" w:space="0" w:color="auto"/>
      </w:divBdr>
    </w:div>
    <w:div w:id="1040935137">
      <w:bodyDiv w:val="1"/>
      <w:marLeft w:val="0"/>
      <w:marRight w:val="0"/>
      <w:marTop w:val="0"/>
      <w:marBottom w:val="0"/>
      <w:divBdr>
        <w:top w:val="none" w:sz="0" w:space="0" w:color="auto"/>
        <w:left w:val="none" w:sz="0" w:space="0" w:color="auto"/>
        <w:bottom w:val="none" w:sz="0" w:space="0" w:color="auto"/>
        <w:right w:val="none" w:sz="0" w:space="0" w:color="auto"/>
      </w:divBdr>
    </w:div>
    <w:div w:id="1044599862">
      <w:bodyDiv w:val="1"/>
      <w:marLeft w:val="0"/>
      <w:marRight w:val="0"/>
      <w:marTop w:val="0"/>
      <w:marBottom w:val="0"/>
      <w:divBdr>
        <w:top w:val="none" w:sz="0" w:space="0" w:color="auto"/>
        <w:left w:val="none" w:sz="0" w:space="0" w:color="auto"/>
        <w:bottom w:val="none" w:sz="0" w:space="0" w:color="auto"/>
        <w:right w:val="none" w:sz="0" w:space="0" w:color="auto"/>
      </w:divBdr>
    </w:div>
    <w:div w:id="1046562594">
      <w:bodyDiv w:val="1"/>
      <w:marLeft w:val="0"/>
      <w:marRight w:val="0"/>
      <w:marTop w:val="0"/>
      <w:marBottom w:val="0"/>
      <w:divBdr>
        <w:top w:val="none" w:sz="0" w:space="0" w:color="auto"/>
        <w:left w:val="none" w:sz="0" w:space="0" w:color="auto"/>
        <w:bottom w:val="none" w:sz="0" w:space="0" w:color="auto"/>
        <w:right w:val="none" w:sz="0" w:space="0" w:color="auto"/>
      </w:divBdr>
    </w:div>
    <w:div w:id="1077245436">
      <w:bodyDiv w:val="1"/>
      <w:marLeft w:val="0"/>
      <w:marRight w:val="0"/>
      <w:marTop w:val="0"/>
      <w:marBottom w:val="0"/>
      <w:divBdr>
        <w:top w:val="none" w:sz="0" w:space="0" w:color="auto"/>
        <w:left w:val="none" w:sz="0" w:space="0" w:color="auto"/>
        <w:bottom w:val="none" w:sz="0" w:space="0" w:color="auto"/>
        <w:right w:val="none" w:sz="0" w:space="0" w:color="auto"/>
      </w:divBdr>
    </w:div>
    <w:div w:id="1082944223">
      <w:bodyDiv w:val="1"/>
      <w:marLeft w:val="0"/>
      <w:marRight w:val="0"/>
      <w:marTop w:val="0"/>
      <w:marBottom w:val="0"/>
      <w:divBdr>
        <w:top w:val="none" w:sz="0" w:space="0" w:color="auto"/>
        <w:left w:val="none" w:sz="0" w:space="0" w:color="auto"/>
        <w:bottom w:val="none" w:sz="0" w:space="0" w:color="auto"/>
        <w:right w:val="none" w:sz="0" w:space="0" w:color="auto"/>
      </w:divBdr>
    </w:div>
    <w:div w:id="1109158869">
      <w:bodyDiv w:val="1"/>
      <w:marLeft w:val="0"/>
      <w:marRight w:val="0"/>
      <w:marTop w:val="0"/>
      <w:marBottom w:val="0"/>
      <w:divBdr>
        <w:top w:val="none" w:sz="0" w:space="0" w:color="auto"/>
        <w:left w:val="none" w:sz="0" w:space="0" w:color="auto"/>
        <w:bottom w:val="none" w:sz="0" w:space="0" w:color="auto"/>
        <w:right w:val="none" w:sz="0" w:space="0" w:color="auto"/>
      </w:divBdr>
    </w:div>
    <w:div w:id="1159494658">
      <w:bodyDiv w:val="1"/>
      <w:marLeft w:val="0"/>
      <w:marRight w:val="0"/>
      <w:marTop w:val="0"/>
      <w:marBottom w:val="0"/>
      <w:divBdr>
        <w:top w:val="none" w:sz="0" w:space="0" w:color="auto"/>
        <w:left w:val="none" w:sz="0" w:space="0" w:color="auto"/>
        <w:bottom w:val="none" w:sz="0" w:space="0" w:color="auto"/>
        <w:right w:val="none" w:sz="0" w:space="0" w:color="auto"/>
      </w:divBdr>
    </w:div>
    <w:div w:id="1177307650">
      <w:bodyDiv w:val="1"/>
      <w:marLeft w:val="0"/>
      <w:marRight w:val="0"/>
      <w:marTop w:val="0"/>
      <w:marBottom w:val="0"/>
      <w:divBdr>
        <w:top w:val="none" w:sz="0" w:space="0" w:color="auto"/>
        <w:left w:val="none" w:sz="0" w:space="0" w:color="auto"/>
        <w:bottom w:val="none" w:sz="0" w:space="0" w:color="auto"/>
        <w:right w:val="none" w:sz="0" w:space="0" w:color="auto"/>
      </w:divBdr>
    </w:div>
    <w:div w:id="1182662674">
      <w:bodyDiv w:val="1"/>
      <w:marLeft w:val="0"/>
      <w:marRight w:val="0"/>
      <w:marTop w:val="0"/>
      <w:marBottom w:val="0"/>
      <w:divBdr>
        <w:top w:val="none" w:sz="0" w:space="0" w:color="auto"/>
        <w:left w:val="none" w:sz="0" w:space="0" w:color="auto"/>
        <w:bottom w:val="none" w:sz="0" w:space="0" w:color="auto"/>
        <w:right w:val="none" w:sz="0" w:space="0" w:color="auto"/>
      </w:divBdr>
    </w:div>
    <w:div w:id="1182744405">
      <w:bodyDiv w:val="1"/>
      <w:marLeft w:val="0"/>
      <w:marRight w:val="0"/>
      <w:marTop w:val="0"/>
      <w:marBottom w:val="0"/>
      <w:divBdr>
        <w:top w:val="none" w:sz="0" w:space="0" w:color="auto"/>
        <w:left w:val="none" w:sz="0" w:space="0" w:color="auto"/>
        <w:bottom w:val="none" w:sz="0" w:space="0" w:color="auto"/>
        <w:right w:val="none" w:sz="0" w:space="0" w:color="auto"/>
      </w:divBdr>
    </w:div>
    <w:div w:id="1206675536">
      <w:bodyDiv w:val="1"/>
      <w:marLeft w:val="0"/>
      <w:marRight w:val="0"/>
      <w:marTop w:val="0"/>
      <w:marBottom w:val="0"/>
      <w:divBdr>
        <w:top w:val="none" w:sz="0" w:space="0" w:color="auto"/>
        <w:left w:val="none" w:sz="0" w:space="0" w:color="auto"/>
        <w:bottom w:val="none" w:sz="0" w:space="0" w:color="auto"/>
        <w:right w:val="none" w:sz="0" w:space="0" w:color="auto"/>
      </w:divBdr>
    </w:div>
    <w:div w:id="1210411996">
      <w:bodyDiv w:val="1"/>
      <w:marLeft w:val="0"/>
      <w:marRight w:val="0"/>
      <w:marTop w:val="0"/>
      <w:marBottom w:val="0"/>
      <w:divBdr>
        <w:top w:val="none" w:sz="0" w:space="0" w:color="auto"/>
        <w:left w:val="none" w:sz="0" w:space="0" w:color="auto"/>
        <w:bottom w:val="none" w:sz="0" w:space="0" w:color="auto"/>
        <w:right w:val="none" w:sz="0" w:space="0" w:color="auto"/>
      </w:divBdr>
    </w:div>
    <w:div w:id="1212768506">
      <w:bodyDiv w:val="1"/>
      <w:marLeft w:val="0"/>
      <w:marRight w:val="0"/>
      <w:marTop w:val="0"/>
      <w:marBottom w:val="0"/>
      <w:divBdr>
        <w:top w:val="none" w:sz="0" w:space="0" w:color="auto"/>
        <w:left w:val="none" w:sz="0" w:space="0" w:color="auto"/>
        <w:bottom w:val="none" w:sz="0" w:space="0" w:color="auto"/>
        <w:right w:val="none" w:sz="0" w:space="0" w:color="auto"/>
      </w:divBdr>
    </w:div>
    <w:div w:id="1245335730">
      <w:bodyDiv w:val="1"/>
      <w:marLeft w:val="0"/>
      <w:marRight w:val="0"/>
      <w:marTop w:val="0"/>
      <w:marBottom w:val="0"/>
      <w:divBdr>
        <w:top w:val="none" w:sz="0" w:space="0" w:color="auto"/>
        <w:left w:val="none" w:sz="0" w:space="0" w:color="auto"/>
        <w:bottom w:val="none" w:sz="0" w:space="0" w:color="auto"/>
        <w:right w:val="none" w:sz="0" w:space="0" w:color="auto"/>
      </w:divBdr>
    </w:div>
    <w:div w:id="1282305225">
      <w:bodyDiv w:val="1"/>
      <w:marLeft w:val="0"/>
      <w:marRight w:val="0"/>
      <w:marTop w:val="0"/>
      <w:marBottom w:val="0"/>
      <w:divBdr>
        <w:top w:val="none" w:sz="0" w:space="0" w:color="auto"/>
        <w:left w:val="none" w:sz="0" w:space="0" w:color="auto"/>
        <w:bottom w:val="none" w:sz="0" w:space="0" w:color="auto"/>
        <w:right w:val="none" w:sz="0" w:space="0" w:color="auto"/>
      </w:divBdr>
    </w:div>
    <w:div w:id="1323194330">
      <w:bodyDiv w:val="1"/>
      <w:marLeft w:val="0"/>
      <w:marRight w:val="0"/>
      <w:marTop w:val="0"/>
      <w:marBottom w:val="0"/>
      <w:divBdr>
        <w:top w:val="none" w:sz="0" w:space="0" w:color="auto"/>
        <w:left w:val="none" w:sz="0" w:space="0" w:color="auto"/>
        <w:bottom w:val="none" w:sz="0" w:space="0" w:color="auto"/>
        <w:right w:val="none" w:sz="0" w:space="0" w:color="auto"/>
      </w:divBdr>
    </w:div>
    <w:div w:id="1339428620">
      <w:bodyDiv w:val="1"/>
      <w:marLeft w:val="0"/>
      <w:marRight w:val="0"/>
      <w:marTop w:val="0"/>
      <w:marBottom w:val="0"/>
      <w:divBdr>
        <w:top w:val="none" w:sz="0" w:space="0" w:color="auto"/>
        <w:left w:val="none" w:sz="0" w:space="0" w:color="auto"/>
        <w:bottom w:val="none" w:sz="0" w:space="0" w:color="auto"/>
        <w:right w:val="none" w:sz="0" w:space="0" w:color="auto"/>
      </w:divBdr>
    </w:div>
    <w:div w:id="1361202156">
      <w:bodyDiv w:val="1"/>
      <w:marLeft w:val="0"/>
      <w:marRight w:val="0"/>
      <w:marTop w:val="0"/>
      <w:marBottom w:val="0"/>
      <w:divBdr>
        <w:top w:val="none" w:sz="0" w:space="0" w:color="auto"/>
        <w:left w:val="none" w:sz="0" w:space="0" w:color="auto"/>
        <w:bottom w:val="none" w:sz="0" w:space="0" w:color="auto"/>
        <w:right w:val="none" w:sz="0" w:space="0" w:color="auto"/>
      </w:divBdr>
    </w:div>
    <w:div w:id="1383870718">
      <w:bodyDiv w:val="1"/>
      <w:marLeft w:val="0"/>
      <w:marRight w:val="0"/>
      <w:marTop w:val="0"/>
      <w:marBottom w:val="0"/>
      <w:divBdr>
        <w:top w:val="none" w:sz="0" w:space="0" w:color="auto"/>
        <w:left w:val="none" w:sz="0" w:space="0" w:color="auto"/>
        <w:bottom w:val="none" w:sz="0" w:space="0" w:color="auto"/>
        <w:right w:val="none" w:sz="0" w:space="0" w:color="auto"/>
      </w:divBdr>
    </w:div>
    <w:div w:id="1405377372">
      <w:bodyDiv w:val="1"/>
      <w:marLeft w:val="0"/>
      <w:marRight w:val="0"/>
      <w:marTop w:val="0"/>
      <w:marBottom w:val="0"/>
      <w:divBdr>
        <w:top w:val="none" w:sz="0" w:space="0" w:color="auto"/>
        <w:left w:val="none" w:sz="0" w:space="0" w:color="auto"/>
        <w:bottom w:val="none" w:sz="0" w:space="0" w:color="auto"/>
        <w:right w:val="none" w:sz="0" w:space="0" w:color="auto"/>
      </w:divBdr>
    </w:div>
    <w:div w:id="1405448646">
      <w:bodyDiv w:val="1"/>
      <w:marLeft w:val="0"/>
      <w:marRight w:val="0"/>
      <w:marTop w:val="0"/>
      <w:marBottom w:val="0"/>
      <w:divBdr>
        <w:top w:val="none" w:sz="0" w:space="0" w:color="auto"/>
        <w:left w:val="none" w:sz="0" w:space="0" w:color="auto"/>
        <w:bottom w:val="none" w:sz="0" w:space="0" w:color="auto"/>
        <w:right w:val="none" w:sz="0" w:space="0" w:color="auto"/>
      </w:divBdr>
    </w:div>
    <w:div w:id="1419672981">
      <w:bodyDiv w:val="1"/>
      <w:marLeft w:val="0"/>
      <w:marRight w:val="0"/>
      <w:marTop w:val="0"/>
      <w:marBottom w:val="0"/>
      <w:divBdr>
        <w:top w:val="none" w:sz="0" w:space="0" w:color="auto"/>
        <w:left w:val="none" w:sz="0" w:space="0" w:color="auto"/>
        <w:bottom w:val="none" w:sz="0" w:space="0" w:color="auto"/>
        <w:right w:val="none" w:sz="0" w:space="0" w:color="auto"/>
      </w:divBdr>
    </w:div>
    <w:div w:id="1432625138">
      <w:bodyDiv w:val="1"/>
      <w:marLeft w:val="0"/>
      <w:marRight w:val="0"/>
      <w:marTop w:val="0"/>
      <w:marBottom w:val="0"/>
      <w:divBdr>
        <w:top w:val="none" w:sz="0" w:space="0" w:color="auto"/>
        <w:left w:val="none" w:sz="0" w:space="0" w:color="auto"/>
        <w:bottom w:val="none" w:sz="0" w:space="0" w:color="auto"/>
        <w:right w:val="none" w:sz="0" w:space="0" w:color="auto"/>
      </w:divBdr>
    </w:div>
    <w:div w:id="1452288706">
      <w:bodyDiv w:val="1"/>
      <w:marLeft w:val="0"/>
      <w:marRight w:val="0"/>
      <w:marTop w:val="0"/>
      <w:marBottom w:val="0"/>
      <w:divBdr>
        <w:top w:val="none" w:sz="0" w:space="0" w:color="auto"/>
        <w:left w:val="none" w:sz="0" w:space="0" w:color="auto"/>
        <w:bottom w:val="none" w:sz="0" w:space="0" w:color="auto"/>
        <w:right w:val="none" w:sz="0" w:space="0" w:color="auto"/>
      </w:divBdr>
    </w:div>
    <w:div w:id="1457606610">
      <w:bodyDiv w:val="1"/>
      <w:marLeft w:val="0"/>
      <w:marRight w:val="0"/>
      <w:marTop w:val="0"/>
      <w:marBottom w:val="0"/>
      <w:divBdr>
        <w:top w:val="none" w:sz="0" w:space="0" w:color="auto"/>
        <w:left w:val="none" w:sz="0" w:space="0" w:color="auto"/>
        <w:bottom w:val="none" w:sz="0" w:space="0" w:color="auto"/>
        <w:right w:val="none" w:sz="0" w:space="0" w:color="auto"/>
      </w:divBdr>
    </w:div>
    <w:div w:id="1463884260">
      <w:bodyDiv w:val="1"/>
      <w:marLeft w:val="0"/>
      <w:marRight w:val="0"/>
      <w:marTop w:val="0"/>
      <w:marBottom w:val="0"/>
      <w:divBdr>
        <w:top w:val="none" w:sz="0" w:space="0" w:color="auto"/>
        <w:left w:val="none" w:sz="0" w:space="0" w:color="auto"/>
        <w:bottom w:val="none" w:sz="0" w:space="0" w:color="auto"/>
        <w:right w:val="none" w:sz="0" w:space="0" w:color="auto"/>
      </w:divBdr>
    </w:div>
    <w:div w:id="1464999476">
      <w:bodyDiv w:val="1"/>
      <w:marLeft w:val="0"/>
      <w:marRight w:val="0"/>
      <w:marTop w:val="0"/>
      <w:marBottom w:val="0"/>
      <w:divBdr>
        <w:top w:val="none" w:sz="0" w:space="0" w:color="auto"/>
        <w:left w:val="none" w:sz="0" w:space="0" w:color="auto"/>
        <w:bottom w:val="none" w:sz="0" w:space="0" w:color="auto"/>
        <w:right w:val="none" w:sz="0" w:space="0" w:color="auto"/>
      </w:divBdr>
    </w:div>
    <w:div w:id="1466118786">
      <w:bodyDiv w:val="1"/>
      <w:marLeft w:val="0"/>
      <w:marRight w:val="0"/>
      <w:marTop w:val="0"/>
      <w:marBottom w:val="0"/>
      <w:divBdr>
        <w:top w:val="none" w:sz="0" w:space="0" w:color="auto"/>
        <w:left w:val="none" w:sz="0" w:space="0" w:color="auto"/>
        <w:bottom w:val="none" w:sz="0" w:space="0" w:color="auto"/>
        <w:right w:val="none" w:sz="0" w:space="0" w:color="auto"/>
      </w:divBdr>
    </w:div>
    <w:div w:id="1497959756">
      <w:bodyDiv w:val="1"/>
      <w:marLeft w:val="0"/>
      <w:marRight w:val="0"/>
      <w:marTop w:val="0"/>
      <w:marBottom w:val="0"/>
      <w:divBdr>
        <w:top w:val="none" w:sz="0" w:space="0" w:color="auto"/>
        <w:left w:val="none" w:sz="0" w:space="0" w:color="auto"/>
        <w:bottom w:val="none" w:sz="0" w:space="0" w:color="auto"/>
        <w:right w:val="none" w:sz="0" w:space="0" w:color="auto"/>
      </w:divBdr>
    </w:div>
    <w:div w:id="1527672698">
      <w:bodyDiv w:val="1"/>
      <w:marLeft w:val="0"/>
      <w:marRight w:val="0"/>
      <w:marTop w:val="0"/>
      <w:marBottom w:val="0"/>
      <w:divBdr>
        <w:top w:val="none" w:sz="0" w:space="0" w:color="auto"/>
        <w:left w:val="none" w:sz="0" w:space="0" w:color="auto"/>
        <w:bottom w:val="none" w:sz="0" w:space="0" w:color="auto"/>
        <w:right w:val="none" w:sz="0" w:space="0" w:color="auto"/>
      </w:divBdr>
    </w:div>
    <w:div w:id="1545408552">
      <w:bodyDiv w:val="1"/>
      <w:marLeft w:val="0"/>
      <w:marRight w:val="0"/>
      <w:marTop w:val="0"/>
      <w:marBottom w:val="0"/>
      <w:divBdr>
        <w:top w:val="none" w:sz="0" w:space="0" w:color="auto"/>
        <w:left w:val="none" w:sz="0" w:space="0" w:color="auto"/>
        <w:bottom w:val="none" w:sz="0" w:space="0" w:color="auto"/>
        <w:right w:val="none" w:sz="0" w:space="0" w:color="auto"/>
      </w:divBdr>
    </w:div>
    <w:div w:id="1566404718">
      <w:bodyDiv w:val="1"/>
      <w:marLeft w:val="0"/>
      <w:marRight w:val="0"/>
      <w:marTop w:val="0"/>
      <w:marBottom w:val="0"/>
      <w:divBdr>
        <w:top w:val="none" w:sz="0" w:space="0" w:color="auto"/>
        <w:left w:val="none" w:sz="0" w:space="0" w:color="auto"/>
        <w:bottom w:val="none" w:sz="0" w:space="0" w:color="auto"/>
        <w:right w:val="none" w:sz="0" w:space="0" w:color="auto"/>
      </w:divBdr>
    </w:div>
    <w:div w:id="1584296490">
      <w:bodyDiv w:val="1"/>
      <w:marLeft w:val="0"/>
      <w:marRight w:val="0"/>
      <w:marTop w:val="0"/>
      <w:marBottom w:val="0"/>
      <w:divBdr>
        <w:top w:val="none" w:sz="0" w:space="0" w:color="auto"/>
        <w:left w:val="none" w:sz="0" w:space="0" w:color="auto"/>
        <w:bottom w:val="none" w:sz="0" w:space="0" w:color="auto"/>
        <w:right w:val="none" w:sz="0" w:space="0" w:color="auto"/>
      </w:divBdr>
    </w:div>
    <w:div w:id="1588274030">
      <w:bodyDiv w:val="1"/>
      <w:marLeft w:val="0"/>
      <w:marRight w:val="0"/>
      <w:marTop w:val="0"/>
      <w:marBottom w:val="0"/>
      <w:divBdr>
        <w:top w:val="none" w:sz="0" w:space="0" w:color="auto"/>
        <w:left w:val="none" w:sz="0" w:space="0" w:color="auto"/>
        <w:bottom w:val="none" w:sz="0" w:space="0" w:color="auto"/>
        <w:right w:val="none" w:sz="0" w:space="0" w:color="auto"/>
      </w:divBdr>
    </w:div>
    <w:div w:id="1632130971">
      <w:bodyDiv w:val="1"/>
      <w:marLeft w:val="0"/>
      <w:marRight w:val="0"/>
      <w:marTop w:val="0"/>
      <w:marBottom w:val="0"/>
      <w:divBdr>
        <w:top w:val="none" w:sz="0" w:space="0" w:color="auto"/>
        <w:left w:val="none" w:sz="0" w:space="0" w:color="auto"/>
        <w:bottom w:val="none" w:sz="0" w:space="0" w:color="auto"/>
        <w:right w:val="none" w:sz="0" w:space="0" w:color="auto"/>
      </w:divBdr>
    </w:div>
    <w:div w:id="1659532710">
      <w:bodyDiv w:val="1"/>
      <w:marLeft w:val="0"/>
      <w:marRight w:val="0"/>
      <w:marTop w:val="0"/>
      <w:marBottom w:val="0"/>
      <w:divBdr>
        <w:top w:val="none" w:sz="0" w:space="0" w:color="auto"/>
        <w:left w:val="none" w:sz="0" w:space="0" w:color="auto"/>
        <w:bottom w:val="none" w:sz="0" w:space="0" w:color="auto"/>
        <w:right w:val="none" w:sz="0" w:space="0" w:color="auto"/>
      </w:divBdr>
    </w:div>
    <w:div w:id="1685395377">
      <w:bodyDiv w:val="1"/>
      <w:marLeft w:val="0"/>
      <w:marRight w:val="0"/>
      <w:marTop w:val="0"/>
      <w:marBottom w:val="0"/>
      <w:divBdr>
        <w:top w:val="none" w:sz="0" w:space="0" w:color="auto"/>
        <w:left w:val="none" w:sz="0" w:space="0" w:color="auto"/>
        <w:bottom w:val="none" w:sz="0" w:space="0" w:color="auto"/>
        <w:right w:val="none" w:sz="0" w:space="0" w:color="auto"/>
      </w:divBdr>
    </w:div>
    <w:div w:id="1699970755">
      <w:bodyDiv w:val="1"/>
      <w:marLeft w:val="0"/>
      <w:marRight w:val="0"/>
      <w:marTop w:val="0"/>
      <w:marBottom w:val="0"/>
      <w:divBdr>
        <w:top w:val="none" w:sz="0" w:space="0" w:color="auto"/>
        <w:left w:val="none" w:sz="0" w:space="0" w:color="auto"/>
        <w:bottom w:val="none" w:sz="0" w:space="0" w:color="auto"/>
        <w:right w:val="none" w:sz="0" w:space="0" w:color="auto"/>
      </w:divBdr>
    </w:div>
    <w:div w:id="1708528514">
      <w:bodyDiv w:val="1"/>
      <w:marLeft w:val="0"/>
      <w:marRight w:val="0"/>
      <w:marTop w:val="0"/>
      <w:marBottom w:val="0"/>
      <w:divBdr>
        <w:top w:val="none" w:sz="0" w:space="0" w:color="auto"/>
        <w:left w:val="none" w:sz="0" w:space="0" w:color="auto"/>
        <w:bottom w:val="none" w:sz="0" w:space="0" w:color="auto"/>
        <w:right w:val="none" w:sz="0" w:space="0" w:color="auto"/>
      </w:divBdr>
    </w:div>
    <w:div w:id="1726026754">
      <w:bodyDiv w:val="1"/>
      <w:marLeft w:val="0"/>
      <w:marRight w:val="0"/>
      <w:marTop w:val="0"/>
      <w:marBottom w:val="0"/>
      <w:divBdr>
        <w:top w:val="none" w:sz="0" w:space="0" w:color="auto"/>
        <w:left w:val="none" w:sz="0" w:space="0" w:color="auto"/>
        <w:bottom w:val="none" w:sz="0" w:space="0" w:color="auto"/>
        <w:right w:val="none" w:sz="0" w:space="0" w:color="auto"/>
      </w:divBdr>
    </w:div>
    <w:div w:id="1769422374">
      <w:bodyDiv w:val="1"/>
      <w:marLeft w:val="0"/>
      <w:marRight w:val="0"/>
      <w:marTop w:val="0"/>
      <w:marBottom w:val="0"/>
      <w:divBdr>
        <w:top w:val="none" w:sz="0" w:space="0" w:color="auto"/>
        <w:left w:val="none" w:sz="0" w:space="0" w:color="auto"/>
        <w:bottom w:val="none" w:sz="0" w:space="0" w:color="auto"/>
        <w:right w:val="none" w:sz="0" w:space="0" w:color="auto"/>
      </w:divBdr>
    </w:div>
    <w:div w:id="1783108680">
      <w:bodyDiv w:val="1"/>
      <w:marLeft w:val="0"/>
      <w:marRight w:val="0"/>
      <w:marTop w:val="0"/>
      <w:marBottom w:val="0"/>
      <w:divBdr>
        <w:top w:val="none" w:sz="0" w:space="0" w:color="auto"/>
        <w:left w:val="none" w:sz="0" w:space="0" w:color="auto"/>
        <w:bottom w:val="none" w:sz="0" w:space="0" w:color="auto"/>
        <w:right w:val="none" w:sz="0" w:space="0" w:color="auto"/>
      </w:divBdr>
    </w:div>
    <w:div w:id="1798065517">
      <w:bodyDiv w:val="1"/>
      <w:marLeft w:val="0"/>
      <w:marRight w:val="0"/>
      <w:marTop w:val="0"/>
      <w:marBottom w:val="0"/>
      <w:divBdr>
        <w:top w:val="none" w:sz="0" w:space="0" w:color="auto"/>
        <w:left w:val="none" w:sz="0" w:space="0" w:color="auto"/>
        <w:bottom w:val="none" w:sz="0" w:space="0" w:color="auto"/>
        <w:right w:val="none" w:sz="0" w:space="0" w:color="auto"/>
      </w:divBdr>
    </w:div>
    <w:div w:id="1857845297">
      <w:bodyDiv w:val="1"/>
      <w:marLeft w:val="0"/>
      <w:marRight w:val="0"/>
      <w:marTop w:val="0"/>
      <w:marBottom w:val="0"/>
      <w:divBdr>
        <w:top w:val="none" w:sz="0" w:space="0" w:color="auto"/>
        <w:left w:val="none" w:sz="0" w:space="0" w:color="auto"/>
        <w:bottom w:val="none" w:sz="0" w:space="0" w:color="auto"/>
        <w:right w:val="none" w:sz="0" w:space="0" w:color="auto"/>
      </w:divBdr>
    </w:div>
    <w:div w:id="1885098338">
      <w:bodyDiv w:val="1"/>
      <w:marLeft w:val="0"/>
      <w:marRight w:val="0"/>
      <w:marTop w:val="0"/>
      <w:marBottom w:val="0"/>
      <w:divBdr>
        <w:top w:val="none" w:sz="0" w:space="0" w:color="auto"/>
        <w:left w:val="none" w:sz="0" w:space="0" w:color="auto"/>
        <w:bottom w:val="none" w:sz="0" w:space="0" w:color="auto"/>
        <w:right w:val="none" w:sz="0" w:space="0" w:color="auto"/>
      </w:divBdr>
    </w:div>
    <w:div w:id="1905212015">
      <w:bodyDiv w:val="1"/>
      <w:marLeft w:val="0"/>
      <w:marRight w:val="0"/>
      <w:marTop w:val="0"/>
      <w:marBottom w:val="0"/>
      <w:divBdr>
        <w:top w:val="none" w:sz="0" w:space="0" w:color="auto"/>
        <w:left w:val="none" w:sz="0" w:space="0" w:color="auto"/>
        <w:bottom w:val="none" w:sz="0" w:space="0" w:color="auto"/>
        <w:right w:val="none" w:sz="0" w:space="0" w:color="auto"/>
      </w:divBdr>
      <w:divsChild>
        <w:div w:id="171942798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917667778">
      <w:bodyDiv w:val="1"/>
      <w:marLeft w:val="0"/>
      <w:marRight w:val="0"/>
      <w:marTop w:val="0"/>
      <w:marBottom w:val="0"/>
      <w:divBdr>
        <w:top w:val="none" w:sz="0" w:space="0" w:color="auto"/>
        <w:left w:val="none" w:sz="0" w:space="0" w:color="auto"/>
        <w:bottom w:val="none" w:sz="0" w:space="0" w:color="auto"/>
        <w:right w:val="none" w:sz="0" w:space="0" w:color="auto"/>
      </w:divBdr>
    </w:div>
    <w:div w:id="1936739755">
      <w:bodyDiv w:val="1"/>
      <w:marLeft w:val="0"/>
      <w:marRight w:val="0"/>
      <w:marTop w:val="0"/>
      <w:marBottom w:val="0"/>
      <w:divBdr>
        <w:top w:val="none" w:sz="0" w:space="0" w:color="auto"/>
        <w:left w:val="none" w:sz="0" w:space="0" w:color="auto"/>
        <w:bottom w:val="none" w:sz="0" w:space="0" w:color="auto"/>
        <w:right w:val="none" w:sz="0" w:space="0" w:color="auto"/>
      </w:divBdr>
    </w:div>
    <w:div w:id="1942452272">
      <w:bodyDiv w:val="1"/>
      <w:marLeft w:val="0"/>
      <w:marRight w:val="0"/>
      <w:marTop w:val="0"/>
      <w:marBottom w:val="0"/>
      <w:divBdr>
        <w:top w:val="none" w:sz="0" w:space="0" w:color="auto"/>
        <w:left w:val="none" w:sz="0" w:space="0" w:color="auto"/>
        <w:bottom w:val="none" w:sz="0" w:space="0" w:color="auto"/>
        <w:right w:val="none" w:sz="0" w:space="0" w:color="auto"/>
      </w:divBdr>
    </w:div>
    <w:div w:id="1944417546">
      <w:bodyDiv w:val="1"/>
      <w:marLeft w:val="0"/>
      <w:marRight w:val="0"/>
      <w:marTop w:val="0"/>
      <w:marBottom w:val="0"/>
      <w:divBdr>
        <w:top w:val="none" w:sz="0" w:space="0" w:color="auto"/>
        <w:left w:val="none" w:sz="0" w:space="0" w:color="auto"/>
        <w:bottom w:val="none" w:sz="0" w:space="0" w:color="auto"/>
        <w:right w:val="none" w:sz="0" w:space="0" w:color="auto"/>
      </w:divBdr>
    </w:div>
    <w:div w:id="1947301529">
      <w:bodyDiv w:val="1"/>
      <w:marLeft w:val="0"/>
      <w:marRight w:val="0"/>
      <w:marTop w:val="0"/>
      <w:marBottom w:val="0"/>
      <w:divBdr>
        <w:top w:val="none" w:sz="0" w:space="0" w:color="auto"/>
        <w:left w:val="none" w:sz="0" w:space="0" w:color="auto"/>
        <w:bottom w:val="none" w:sz="0" w:space="0" w:color="auto"/>
        <w:right w:val="none" w:sz="0" w:space="0" w:color="auto"/>
      </w:divBdr>
    </w:div>
    <w:div w:id="2029061131">
      <w:bodyDiv w:val="1"/>
      <w:marLeft w:val="0"/>
      <w:marRight w:val="0"/>
      <w:marTop w:val="0"/>
      <w:marBottom w:val="0"/>
      <w:divBdr>
        <w:top w:val="none" w:sz="0" w:space="0" w:color="auto"/>
        <w:left w:val="none" w:sz="0" w:space="0" w:color="auto"/>
        <w:bottom w:val="none" w:sz="0" w:space="0" w:color="auto"/>
        <w:right w:val="none" w:sz="0" w:space="0" w:color="auto"/>
      </w:divBdr>
    </w:div>
    <w:div w:id="2037192696">
      <w:bodyDiv w:val="1"/>
      <w:marLeft w:val="0"/>
      <w:marRight w:val="0"/>
      <w:marTop w:val="0"/>
      <w:marBottom w:val="0"/>
      <w:divBdr>
        <w:top w:val="none" w:sz="0" w:space="0" w:color="auto"/>
        <w:left w:val="none" w:sz="0" w:space="0" w:color="auto"/>
        <w:bottom w:val="none" w:sz="0" w:space="0" w:color="auto"/>
        <w:right w:val="none" w:sz="0" w:space="0" w:color="auto"/>
      </w:divBdr>
    </w:div>
    <w:div w:id="2047486983">
      <w:bodyDiv w:val="1"/>
      <w:marLeft w:val="0"/>
      <w:marRight w:val="0"/>
      <w:marTop w:val="0"/>
      <w:marBottom w:val="0"/>
      <w:divBdr>
        <w:top w:val="none" w:sz="0" w:space="0" w:color="auto"/>
        <w:left w:val="none" w:sz="0" w:space="0" w:color="auto"/>
        <w:bottom w:val="none" w:sz="0" w:space="0" w:color="auto"/>
        <w:right w:val="none" w:sz="0" w:space="0" w:color="auto"/>
      </w:divBdr>
      <w:divsChild>
        <w:div w:id="636885027">
          <w:marLeft w:val="0"/>
          <w:marRight w:val="0"/>
          <w:marTop w:val="0"/>
          <w:marBottom w:val="525"/>
          <w:divBdr>
            <w:top w:val="none" w:sz="0" w:space="0" w:color="auto"/>
            <w:left w:val="none" w:sz="0" w:space="0" w:color="auto"/>
            <w:bottom w:val="none" w:sz="0" w:space="0" w:color="auto"/>
            <w:right w:val="none" w:sz="0" w:space="0" w:color="auto"/>
          </w:divBdr>
          <w:divsChild>
            <w:div w:id="11706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hyperlink" Target="https://iarduino.ru/shop/Displei/1602-lcd-konvertor-v-spi-port.html" TargetMode="External"/><Relationship Id="rId36" Type="http://schemas.openxmlformats.org/officeDocument/2006/relationships/image" Target="media/image21.png"/><Relationship Id="rId49"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AB006-A652-4223-B47C-93B739441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60</Pages>
  <Words>9147</Words>
  <Characters>52141</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Постников Дмитрий Александрович</dc:creator>
  <cp:keywords/>
  <dc:description/>
  <cp:lastModifiedBy>Постников Дмитрий Александрович</cp:lastModifiedBy>
  <cp:revision>5</cp:revision>
  <dcterms:created xsi:type="dcterms:W3CDTF">2021-05-20T02:20:00Z</dcterms:created>
  <dcterms:modified xsi:type="dcterms:W3CDTF">2021-05-31T04:54:00Z</dcterms:modified>
</cp:coreProperties>
</file>