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432" w:rsidRPr="00233432" w:rsidRDefault="00233432" w:rsidP="00233432">
      <w:pPr>
        <w:shd w:val="clear" w:color="auto" w:fill="FFFFFF"/>
        <w:spacing w:after="150" w:line="240" w:lineRule="auto"/>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4"/>
          <w:szCs w:val="24"/>
        </w:rPr>
        <w:t>What is Docker &amp; Docker Container ?</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Verdana" w:eastAsia="Times New Roman" w:hAnsi="Verdana" w:cs="Times New Roman"/>
          <w:i/>
          <w:iCs/>
          <w:color w:val="444444"/>
          <w:sz w:val="21"/>
          <w:szCs w:val="21"/>
        </w:rPr>
        <w:t>What is Docker ?</w:t>
      </w:r>
      <w:r w:rsidRPr="00233432">
        <w:rPr>
          <w:rFonts w:ascii="Verdana" w:eastAsia="Times New Roman" w:hAnsi="Verdana" w:cs="Times New Roman"/>
          <w:color w:val="444444"/>
          <w:sz w:val="21"/>
          <w:szCs w:val="21"/>
        </w:rPr>
        <w:t xml:space="preserve"> – Docker is a containerization platform that packages your application and all its dependencies together in the form of a </w:t>
      </w:r>
      <w:proofErr w:type="spellStart"/>
      <w:r w:rsidRPr="00233432">
        <w:rPr>
          <w:rFonts w:ascii="Verdana" w:eastAsia="Times New Roman" w:hAnsi="Verdana" w:cs="Times New Roman"/>
          <w:color w:val="444444"/>
          <w:sz w:val="21"/>
          <w:szCs w:val="21"/>
        </w:rPr>
        <w:t>docker</w:t>
      </w:r>
      <w:proofErr w:type="spellEnd"/>
      <w:r w:rsidRPr="00233432">
        <w:rPr>
          <w:rFonts w:ascii="Verdana" w:eastAsia="Times New Roman" w:hAnsi="Verdana" w:cs="Times New Roman"/>
          <w:color w:val="444444"/>
          <w:sz w:val="21"/>
          <w:szCs w:val="21"/>
        </w:rPr>
        <w:t xml:space="preserve"> container to ensure that your application works seamlessly in any environment.</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i/>
          <w:iCs/>
          <w:color w:val="444444"/>
          <w:sz w:val="21"/>
          <w:szCs w:val="21"/>
        </w:rPr>
        <w:t>What is Container ?</w:t>
      </w:r>
      <w:r w:rsidRPr="00233432">
        <w:rPr>
          <w:rFonts w:ascii="Verdana" w:eastAsia="Times New Roman" w:hAnsi="Verdana" w:cs="Times New Roman"/>
          <w:color w:val="444444"/>
          <w:sz w:val="21"/>
          <w:szCs w:val="21"/>
        </w:rPr>
        <w:t xml:space="preserve"> – Docker Container is a standardized unit which can be created on the fly to deploy a particular application or environment. It could be an Ubuntu container, </w:t>
      </w:r>
      <w:proofErr w:type="spellStart"/>
      <w:r w:rsidRPr="00233432">
        <w:rPr>
          <w:rFonts w:ascii="Verdana" w:eastAsia="Times New Roman" w:hAnsi="Verdana" w:cs="Times New Roman"/>
          <w:color w:val="444444"/>
          <w:sz w:val="21"/>
          <w:szCs w:val="21"/>
        </w:rPr>
        <w:t>CentOs</w:t>
      </w:r>
      <w:proofErr w:type="spellEnd"/>
      <w:r w:rsidRPr="00233432">
        <w:rPr>
          <w:rFonts w:ascii="Verdana" w:eastAsia="Times New Roman" w:hAnsi="Verdana" w:cs="Times New Roman"/>
          <w:color w:val="444444"/>
          <w:sz w:val="21"/>
          <w:szCs w:val="21"/>
        </w:rPr>
        <w:t xml:space="preserve"> container, etc. to full-fill the requirement from an operating system point of view. Also, it could be an application oriented container like </w:t>
      </w:r>
      <w:proofErr w:type="spellStart"/>
      <w:r w:rsidRPr="00233432">
        <w:rPr>
          <w:rFonts w:ascii="Verdana" w:eastAsia="Times New Roman" w:hAnsi="Verdana" w:cs="Times New Roman"/>
          <w:color w:val="444444"/>
          <w:sz w:val="21"/>
          <w:szCs w:val="21"/>
        </w:rPr>
        <w:t>CakePHP</w:t>
      </w:r>
      <w:proofErr w:type="spellEnd"/>
      <w:r w:rsidRPr="00233432">
        <w:rPr>
          <w:rFonts w:ascii="Verdana" w:eastAsia="Times New Roman" w:hAnsi="Verdana" w:cs="Times New Roman"/>
          <w:color w:val="444444"/>
          <w:sz w:val="21"/>
          <w:szCs w:val="21"/>
        </w:rPr>
        <w:t xml:space="preserve"> container or a Tomcat-Ubuntu container etc.</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i/>
          <w:iCs/>
          <w:color w:val="444444"/>
          <w:sz w:val="21"/>
          <w:szCs w:val="21"/>
        </w:rPr>
        <w:t>Let’s understand it with an example: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A company needs to develop a Java Application. In order to do so the developer will setup an environment with tomcat server installed in it. Once the application is developed, it needs to be tested by the tester. Now the tester will again set up tomcat environment from the scratch to test the application. Once the application testing is done, it will be deployed on the production server. Again the production needs an environment with tomcat installed on it, so that it can host the Java application. If you see the same tomcat environment setup is done thrice. There are some issues that I have listed below with this approach:</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1) There is a loss of time and effort.</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2) There could be a version mismatch in different setups i.e. the developer &amp; tester may have installed tomcat 7, however the system admin installed tomcat 9 on the production server. </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Now, I will show you how Docker container can be used to prevent this loss. </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 xml:space="preserve">In this case, the developer will create a tomcat </w:t>
      </w:r>
      <w:proofErr w:type="spellStart"/>
      <w:r w:rsidRPr="00233432">
        <w:rPr>
          <w:rFonts w:ascii="Verdana" w:eastAsia="Times New Roman" w:hAnsi="Verdana" w:cs="Times New Roman"/>
          <w:color w:val="444444"/>
          <w:sz w:val="21"/>
          <w:szCs w:val="21"/>
        </w:rPr>
        <w:t>docker</w:t>
      </w:r>
      <w:proofErr w:type="spellEnd"/>
      <w:r w:rsidRPr="00233432">
        <w:rPr>
          <w:rFonts w:ascii="Verdana" w:eastAsia="Times New Roman" w:hAnsi="Verdana" w:cs="Times New Roman"/>
          <w:color w:val="444444"/>
          <w:sz w:val="21"/>
          <w:szCs w:val="21"/>
        </w:rPr>
        <w:t xml:space="preserve"> image ( A Docker Image is nothing but a blueprint to deploy multiple containers of the same configurations ) using a base image like Ubuntu, which is already existing in Docker Hub (Docker Hub has some base </w:t>
      </w:r>
      <w:proofErr w:type="spellStart"/>
      <w:r w:rsidRPr="00233432">
        <w:rPr>
          <w:rFonts w:ascii="Verdana" w:eastAsia="Times New Roman" w:hAnsi="Verdana" w:cs="Times New Roman"/>
          <w:color w:val="444444"/>
          <w:sz w:val="21"/>
          <w:szCs w:val="21"/>
        </w:rPr>
        <w:t>docker</w:t>
      </w:r>
      <w:proofErr w:type="spellEnd"/>
      <w:r w:rsidRPr="00233432">
        <w:rPr>
          <w:rFonts w:ascii="Verdana" w:eastAsia="Times New Roman" w:hAnsi="Verdana" w:cs="Times New Roman"/>
          <w:color w:val="444444"/>
          <w:sz w:val="21"/>
          <w:szCs w:val="21"/>
        </w:rPr>
        <w:t xml:space="preserve"> images available for free) . Now this image can be used by the developer, the tester and the system admin to deploy the tomcat environment. This is how </w:t>
      </w:r>
      <w:proofErr w:type="spellStart"/>
      <w:r w:rsidRPr="00233432">
        <w:rPr>
          <w:rFonts w:ascii="Verdana" w:eastAsia="Times New Roman" w:hAnsi="Verdana" w:cs="Times New Roman"/>
          <w:color w:val="444444"/>
          <w:sz w:val="21"/>
          <w:szCs w:val="21"/>
        </w:rPr>
        <w:t>docker</w:t>
      </w:r>
      <w:proofErr w:type="spellEnd"/>
      <w:r w:rsidRPr="00233432">
        <w:rPr>
          <w:rFonts w:ascii="Verdana" w:eastAsia="Times New Roman" w:hAnsi="Verdana" w:cs="Times New Roman"/>
          <w:color w:val="444444"/>
          <w:sz w:val="21"/>
          <w:szCs w:val="21"/>
        </w:rPr>
        <w:t xml:space="preserve"> container solves the problem.</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lastRenderedPageBreak/>
        <w:t>I hope you are now clear on What is Docker &amp; Docker Container. In case you have any further doubts, please feel to leave a comment, I will be glad to help you.</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However, now you would think that this can be done using Virtual Machines as well. However, there is catch if you choose to use virtual machine. Let’s see a comparison between a Virtual machine and Docker Container to understand this better.</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2E56DF74" wp14:editId="081FE9AF">
            <wp:extent cx="3626485" cy="3200400"/>
            <wp:effectExtent l="0" t="0" r="0" b="0"/>
            <wp:docPr id="1" name="Picture 1" descr="VM vs Docker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 vs Docker - What Is Docker Container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6485" cy="3200400"/>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Let me take you through the above diagram. Virtual Machine and Docker Container are compared on the following three parameters:</w:t>
      </w:r>
    </w:p>
    <w:p w:rsidR="00233432" w:rsidRPr="00233432" w:rsidRDefault="00233432" w:rsidP="00233432">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Size – This parameter will compare Virtual Machine &amp; Docker Container on their resource they utilize.</w:t>
      </w:r>
    </w:p>
    <w:p w:rsidR="00233432" w:rsidRPr="00233432" w:rsidRDefault="00233432" w:rsidP="00233432">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Startup – This parameter will compare on the basis of their boot time.</w:t>
      </w:r>
    </w:p>
    <w:p w:rsidR="00233432" w:rsidRPr="00233432" w:rsidRDefault="00233432" w:rsidP="00233432">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Integration – This parameter will compare on their ability to integrate with other tools with ease.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I will follow the above order in which parameters are listed. So first parameter would be “Size”.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Check out this video to know more about Docker.</w:t>
      </w:r>
    </w:p>
    <w:p w:rsidR="00233432" w:rsidRPr="00233432" w:rsidRDefault="00233432" w:rsidP="00233432">
      <w:pPr>
        <w:shd w:val="clear" w:color="auto" w:fill="FFFFFF"/>
        <w:spacing w:before="300" w:after="150" w:line="240" w:lineRule="auto"/>
        <w:jc w:val="center"/>
        <w:outlineLvl w:val="1"/>
        <w:rPr>
          <w:rFonts w:ascii="inherit" w:eastAsia="Times New Roman" w:hAnsi="inherit" w:cs="Times New Roman"/>
          <w:color w:val="1A1A1A"/>
          <w:sz w:val="45"/>
          <w:szCs w:val="45"/>
        </w:rPr>
      </w:pPr>
      <w:r w:rsidRPr="00233432">
        <w:rPr>
          <w:rFonts w:ascii="Verdana" w:eastAsia="Times New Roman" w:hAnsi="Verdana" w:cs="Times New Roman"/>
          <w:b/>
          <w:bCs/>
          <w:color w:val="1A1A1A"/>
          <w:sz w:val="24"/>
          <w:szCs w:val="24"/>
        </w:rPr>
        <w:t xml:space="preserve">What is Docker | DevOps Training | </w:t>
      </w:r>
      <w:proofErr w:type="spellStart"/>
      <w:r w:rsidRPr="00233432">
        <w:rPr>
          <w:rFonts w:ascii="Verdana" w:eastAsia="Times New Roman" w:hAnsi="Verdana" w:cs="Times New Roman"/>
          <w:b/>
          <w:bCs/>
          <w:color w:val="1A1A1A"/>
          <w:sz w:val="24"/>
          <w:szCs w:val="24"/>
        </w:rPr>
        <w:t>Edureka</w:t>
      </w:r>
      <w:proofErr w:type="spellEnd"/>
    </w:p>
    <w:p w:rsidR="00233432" w:rsidRPr="00233432" w:rsidRDefault="00233432" w:rsidP="00233432">
      <w:pPr>
        <w:shd w:val="clear" w:color="auto" w:fill="FFFFFF"/>
        <w:spacing w:after="150" w:line="240" w:lineRule="auto"/>
        <w:jc w:val="both"/>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4"/>
          <w:szCs w:val="24"/>
        </w:rPr>
        <w:t>Size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lastRenderedPageBreak/>
        <w:t>The following image explains how Virtual Machine and Docker Container utilizes the</w:t>
      </w:r>
      <w:bookmarkStart w:id="0" w:name="_GoBack"/>
      <w:bookmarkEnd w:id="0"/>
      <w:r w:rsidRPr="00233432">
        <w:rPr>
          <w:rFonts w:ascii="Verdana" w:eastAsia="Times New Roman" w:hAnsi="Verdana" w:cs="Times New Roman"/>
          <w:color w:val="444444"/>
          <w:sz w:val="21"/>
          <w:szCs w:val="21"/>
        </w:rPr>
        <w:t xml:space="preserve"> resources allocated to them.</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55C72E0B" wp14:editId="447AA271">
            <wp:extent cx="6670336" cy="3467966"/>
            <wp:effectExtent l="0" t="0" r="0" b="0"/>
            <wp:docPr id="2" name="Picture 2" descr="Virtual Machine vs Docker Exampl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 Machine vs Docker Example - What Is Docker Container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80181" cy="3473084"/>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Consider a situation depicted in the above image.  I have a host system with 16 Gigabytes of RAM and I have to run 3 Virtual Machines on it. To run the Virtual Machines in parallel, I need to divide my RAM among the Virtual Machines. Suppose I allocate it in the following way:</w:t>
      </w:r>
    </w:p>
    <w:p w:rsidR="00233432" w:rsidRPr="00233432" w:rsidRDefault="00233432" w:rsidP="00233432">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6 GB of RAM to my first VM,</w:t>
      </w:r>
    </w:p>
    <w:p w:rsidR="00233432" w:rsidRPr="00233432" w:rsidRDefault="00233432" w:rsidP="00233432">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4 GB of RAM to my second VM, and</w:t>
      </w:r>
    </w:p>
    <w:p w:rsidR="00233432" w:rsidRPr="00233432" w:rsidRDefault="00233432" w:rsidP="00233432">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6 GB to my third VM.</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In this case, I will not be left with anymore RAM even though the usage is:</w:t>
      </w:r>
    </w:p>
    <w:p w:rsidR="00233432" w:rsidRPr="00233432" w:rsidRDefault="00233432" w:rsidP="00233432">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My first VM uses only </w:t>
      </w:r>
      <w:r w:rsidRPr="00233432">
        <w:rPr>
          <w:rFonts w:ascii="Verdana" w:eastAsia="Times New Roman" w:hAnsi="Verdana" w:cs="Times New Roman"/>
          <w:b/>
          <w:bCs/>
          <w:color w:val="FF9900"/>
          <w:sz w:val="21"/>
          <w:szCs w:val="21"/>
        </w:rPr>
        <w:t>4 GB</w:t>
      </w:r>
      <w:r w:rsidRPr="00233432">
        <w:rPr>
          <w:rFonts w:ascii="Verdana" w:eastAsia="Times New Roman" w:hAnsi="Verdana" w:cs="Times New Roman"/>
          <w:color w:val="333333"/>
          <w:sz w:val="21"/>
          <w:szCs w:val="21"/>
        </w:rPr>
        <w:t> of RAM – Allotted </w:t>
      </w:r>
      <w:r w:rsidRPr="00233432">
        <w:rPr>
          <w:rFonts w:ascii="Verdana" w:eastAsia="Times New Roman" w:hAnsi="Verdana" w:cs="Times New Roman"/>
          <w:b/>
          <w:bCs/>
          <w:color w:val="339966"/>
          <w:sz w:val="21"/>
          <w:szCs w:val="21"/>
        </w:rPr>
        <w:t>6 GB</w:t>
      </w:r>
      <w:r w:rsidRPr="00233432">
        <w:rPr>
          <w:rFonts w:ascii="Verdana" w:eastAsia="Times New Roman" w:hAnsi="Verdana" w:cs="Times New Roman"/>
          <w:color w:val="333333"/>
          <w:sz w:val="21"/>
          <w:szCs w:val="21"/>
        </w:rPr>
        <w:t> – </w:t>
      </w:r>
      <w:r w:rsidRPr="00233432">
        <w:rPr>
          <w:rFonts w:ascii="Verdana" w:eastAsia="Times New Roman" w:hAnsi="Verdana" w:cs="Times New Roman"/>
          <w:b/>
          <w:bCs/>
          <w:color w:val="FF0000"/>
          <w:sz w:val="21"/>
          <w:szCs w:val="21"/>
        </w:rPr>
        <w:t>2 GB</w:t>
      </w:r>
      <w:r w:rsidRPr="00233432">
        <w:rPr>
          <w:rFonts w:ascii="Verdana" w:eastAsia="Times New Roman" w:hAnsi="Verdana" w:cs="Times New Roman"/>
          <w:color w:val="333333"/>
          <w:sz w:val="21"/>
          <w:szCs w:val="21"/>
        </w:rPr>
        <w:t> Unused &amp; Blocked</w:t>
      </w:r>
    </w:p>
    <w:p w:rsidR="00233432" w:rsidRPr="00233432" w:rsidRDefault="00233432" w:rsidP="00233432">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My second VM uses only </w:t>
      </w:r>
      <w:r w:rsidRPr="00233432">
        <w:rPr>
          <w:rFonts w:ascii="Verdana" w:eastAsia="Times New Roman" w:hAnsi="Verdana" w:cs="Times New Roman"/>
          <w:b/>
          <w:bCs/>
          <w:color w:val="FF9900"/>
          <w:sz w:val="21"/>
          <w:szCs w:val="21"/>
        </w:rPr>
        <w:t>3 GB</w:t>
      </w:r>
      <w:r w:rsidRPr="00233432">
        <w:rPr>
          <w:rFonts w:ascii="Verdana" w:eastAsia="Times New Roman" w:hAnsi="Verdana" w:cs="Times New Roman"/>
          <w:color w:val="333333"/>
          <w:sz w:val="21"/>
          <w:szCs w:val="21"/>
        </w:rPr>
        <w:t> of RAM – Allotted </w:t>
      </w:r>
      <w:r w:rsidRPr="00233432">
        <w:rPr>
          <w:rFonts w:ascii="Verdana" w:eastAsia="Times New Roman" w:hAnsi="Verdana" w:cs="Times New Roman"/>
          <w:b/>
          <w:bCs/>
          <w:color w:val="339966"/>
          <w:sz w:val="21"/>
          <w:szCs w:val="21"/>
        </w:rPr>
        <w:t>4 GB</w:t>
      </w:r>
      <w:r w:rsidRPr="00233432">
        <w:rPr>
          <w:rFonts w:ascii="Verdana" w:eastAsia="Times New Roman" w:hAnsi="Verdana" w:cs="Times New Roman"/>
          <w:color w:val="333333"/>
          <w:sz w:val="21"/>
          <w:szCs w:val="21"/>
        </w:rPr>
        <w:t> – </w:t>
      </w:r>
      <w:r w:rsidRPr="00233432">
        <w:rPr>
          <w:rFonts w:ascii="Verdana" w:eastAsia="Times New Roman" w:hAnsi="Verdana" w:cs="Times New Roman"/>
          <w:b/>
          <w:bCs/>
          <w:color w:val="FF0000"/>
          <w:sz w:val="21"/>
          <w:szCs w:val="21"/>
        </w:rPr>
        <w:t>1 GB</w:t>
      </w:r>
      <w:r w:rsidRPr="00233432">
        <w:rPr>
          <w:rFonts w:ascii="Verdana" w:eastAsia="Times New Roman" w:hAnsi="Verdana" w:cs="Times New Roman"/>
          <w:color w:val="333333"/>
          <w:sz w:val="21"/>
          <w:szCs w:val="21"/>
        </w:rPr>
        <w:t> Unused &amp; Blocked</w:t>
      </w:r>
    </w:p>
    <w:p w:rsidR="00233432" w:rsidRPr="00233432" w:rsidRDefault="00233432" w:rsidP="00233432">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My third VM uses only </w:t>
      </w:r>
      <w:r w:rsidRPr="00233432">
        <w:rPr>
          <w:rFonts w:ascii="Verdana" w:eastAsia="Times New Roman" w:hAnsi="Verdana" w:cs="Times New Roman"/>
          <w:b/>
          <w:bCs/>
          <w:color w:val="FF9900"/>
          <w:sz w:val="21"/>
          <w:szCs w:val="21"/>
        </w:rPr>
        <w:t>2 GB</w:t>
      </w:r>
      <w:r w:rsidRPr="00233432">
        <w:rPr>
          <w:rFonts w:ascii="Verdana" w:eastAsia="Times New Roman" w:hAnsi="Verdana" w:cs="Times New Roman"/>
          <w:color w:val="333333"/>
          <w:sz w:val="21"/>
          <w:szCs w:val="21"/>
        </w:rPr>
        <w:t> of RAM – Allotted </w:t>
      </w:r>
      <w:r w:rsidRPr="00233432">
        <w:rPr>
          <w:rFonts w:ascii="Verdana" w:eastAsia="Times New Roman" w:hAnsi="Verdana" w:cs="Times New Roman"/>
          <w:b/>
          <w:bCs/>
          <w:color w:val="339966"/>
          <w:sz w:val="21"/>
          <w:szCs w:val="21"/>
        </w:rPr>
        <w:t>6 GB</w:t>
      </w:r>
      <w:r w:rsidRPr="00233432">
        <w:rPr>
          <w:rFonts w:ascii="Verdana" w:eastAsia="Times New Roman" w:hAnsi="Verdana" w:cs="Times New Roman"/>
          <w:color w:val="333333"/>
          <w:sz w:val="21"/>
          <w:szCs w:val="21"/>
        </w:rPr>
        <w:t> – </w:t>
      </w:r>
      <w:r w:rsidRPr="00233432">
        <w:rPr>
          <w:rFonts w:ascii="Verdana" w:eastAsia="Times New Roman" w:hAnsi="Verdana" w:cs="Times New Roman"/>
          <w:b/>
          <w:bCs/>
          <w:color w:val="FF0000"/>
          <w:sz w:val="21"/>
          <w:szCs w:val="21"/>
        </w:rPr>
        <w:t>4 GB</w:t>
      </w:r>
      <w:r w:rsidRPr="00233432">
        <w:rPr>
          <w:rFonts w:ascii="Verdana" w:eastAsia="Times New Roman" w:hAnsi="Verdana" w:cs="Times New Roman"/>
          <w:color w:val="333333"/>
          <w:sz w:val="21"/>
          <w:szCs w:val="21"/>
        </w:rPr>
        <w:t> Unused &amp; Blocked</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This is because once a chunk of memory is allocated to a Virtual Machine, then that memory is blocked and cannot be re-allocated. I will be wasting </w:t>
      </w:r>
      <w:r w:rsidRPr="00233432">
        <w:rPr>
          <w:rFonts w:ascii="Verdana" w:eastAsia="Times New Roman" w:hAnsi="Verdana" w:cs="Times New Roman"/>
          <w:b/>
          <w:bCs/>
          <w:color w:val="FF0000"/>
          <w:sz w:val="21"/>
          <w:szCs w:val="21"/>
        </w:rPr>
        <w:t>7 GB</w:t>
      </w:r>
      <w:r w:rsidRPr="00233432">
        <w:rPr>
          <w:rFonts w:ascii="Verdana" w:eastAsia="Times New Roman" w:hAnsi="Verdana" w:cs="Times New Roman"/>
          <w:color w:val="444444"/>
          <w:sz w:val="21"/>
          <w:szCs w:val="21"/>
        </w:rPr>
        <w:t> (</w:t>
      </w:r>
      <w:r w:rsidRPr="00233432">
        <w:rPr>
          <w:rFonts w:ascii="Verdana" w:eastAsia="Times New Roman" w:hAnsi="Verdana" w:cs="Times New Roman"/>
          <w:b/>
          <w:bCs/>
          <w:color w:val="FF0000"/>
          <w:sz w:val="21"/>
          <w:szCs w:val="21"/>
        </w:rPr>
        <w:t>2 GB + 1 GB + 4 GB</w:t>
      </w:r>
      <w:r w:rsidRPr="00233432">
        <w:rPr>
          <w:rFonts w:ascii="Verdana" w:eastAsia="Times New Roman" w:hAnsi="Verdana" w:cs="Times New Roman"/>
          <w:color w:val="444444"/>
          <w:sz w:val="21"/>
          <w:szCs w:val="21"/>
        </w:rPr>
        <w:t>) of RAM in total and thus cannot setup a new Virtual Machine. This is a major issue because RAM is a costly hardware.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i/>
          <w:iCs/>
          <w:color w:val="444444"/>
          <w:sz w:val="21"/>
          <w:szCs w:val="21"/>
        </w:rPr>
        <w:lastRenderedPageBreak/>
        <w:t>So, how can I avoid this problem?</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If I use Docker, my CPU will allocates exactly the amount of memory that is required by the Docker Container.</w:t>
      </w:r>
    </w:p>
    <w:p w:rsidR="00233432" w:rsidRPr="00233432" w:rsidRDefault="00233432" w:rsidP="00233432">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My first container will use only </w:t>
      </w:r>
      <w:r w:rsidRPr="00233432">
        <w:rPr>
          <w:rFonts w:ascii="Verdana" w:eastAsia="Times New Roman" w:hAnsi="Verdana" w:cs="Times New Roman"/>
          <w:b/>
          <w:bCs/>
          <w:color w:val="FF9900"/>
          <w:sz w:val="21"/>
          <w:szCs w:val="21"/>
        </w:rPr>
        <w:t>4 GB</w:t>
      </w:r>
      <w:r w:rsidRPr="00233432">
        <w:rPr>
          <w:rFonts w:ascii="Verdana" w:eastAsia="Times New Roman" w:hAnsi="Verdana" w:cs="Times New Roman"/>
          <w:color w:val="333333"/>
          <w:sz w:val="21"/>
          <w:szCs w:val="21"/>
        </w:rPr>
        <w:t> of RAM – Allotted </w:t>
      </w:r>
      <w:r w:rsidRPr="00233432">
        <w:rPr>
          <w:rFonts w:ascii="Verdana" w:eastAsia="Times New Roman" w:hAnsi="Verdana" w:cs="Times New Roman"/>
          <w:b/>
          <w:bCs/>
          <w:color w:val="339966"/>
          <w:sz w:val="21"/>
          <w:szCs w:val="21"/>
        </w:rPr>
        <w:t>4 GB</w:t>
      </w:r>
      <w:r w:rsidRPr="00233432">
        <w:rPr>
          <w:rFonts w:ascii="Verdana" w:eastAsia="Times New Roman" w:hAnsi="Verdana" w:cs="Times New Roman"/>
          <w:color w:val="333333"/>
          <w:sz w:val="21"/>
          <w:szCs w:val="21"/>
        </w:rPr>
        <w:t> – </w:t>
      </w:r>
      <w:r w:rsidRPr="00233432">
        <w:rPr>
          <w:rFonts w:ascii="Verdana" w:eastAsia="Times New Roman" w:hAnsi="Verdana" w:cs="Times New Roman"/>
          <w:b/>
          <w:bCs/>
          <w:color w:val="FF0000"/>
          <w:sz w:val="21"/>
          <w:szCs w:val="21"/>
        </w:rPr>
        <w:t>0 GB</w:t>
      </w:r>
      <w:r w:rsidRPr="00233432">
        <w:rPr>
          <w:rFonts w:ascii="Verdana" w:eastAsia="Times New Roman" w:hAnsi="Verdana" w:cs="Times New Roman"/>
          <w:color w:val="333333"/>
          <w:sz w:val="21"/>
          <w:szCs w:val="21"/>
        </w:rPr>
        <w:t> Unused &amp; Blocked</w:t>
      </w:r>
    </w:p>
    <w:p w:rsidR="00233432" w:rsidRPr="00233432" w:rsidRDefault="00233432" w:rsidP="00233432">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My second container will use only </w:t>
      </w:r>
      <w:r w:rsidRPr="00233432">
        <w:rPr>
          <w:rFonts w:ascii="Verdana" w:eastAsia="Times New Roman" w:hAnsi="Verdana" w:cs="Times New Roman"/>
          <w:b/>
          <w:bCs/>
          <w:color w:val="FF9900"/>
          <w:sz w:val="21"/>
          <w:szCs w:val="21"/>
        </w:rPr>
        <w:t>3 GB</w:t>
      </w:r>
      <w:r w:rsidRPr="00233432">
        <w:rPr>
          <w:rFonts w:ascii="Verdana" w:eastAsia="Times New Roman" w:hAnsi="Verdana" w:cs="Times New Roman"/>
          <w:color w:val="333333"/>
          <w:sz w:val="21"/>
          <w:szCs w:val="21"/>
        </w:rPr>
        <w:t xml:space="preserve"> of </w:t>
      </w:r>
      <w:proofErr w:type="spellStart"/>
      <w:r w:rsidRPr="00233432">
        <w:rPr>
          <w:rFonts w:ascii="Verdana" w:eastAsia="Times New Roman" w:hAnsi="Verdana" w:cs="Times New Roman"/>
          <w:color w:val="333333"/>
          <w:sz w:val="21"/>
          <w:szCs w:val="21"/>
        </w:rPr>
        <w:t>of</w:t>
      </w:r>
      <w:proofErr w:type="spellEnd"/>
      <w:r w:rsidRPr="00233432">
        <w:rPr>
          <w:rFonts w:ascii="Verdana" w:eastAsia="Times New Roman" w:hAnsi="Verdana" w:cs="Times New Roman"/>
          <w:color w:val="333333"/>
          <w:sz w:val="21"/>
          <w:szCs w:val="21"/>
        </w:rPr>
        <w:t> RAM – Allotted </w:t>
      </w:r>
      <w:r w:rsidRPr="00233432">
        <w:rPr>
          <w:rFonts w:ascii="Verdana" w:eastAsia="Times New Roman" w:hAnsi="Verdana" w:cs="Times New Roman"/>
          <w:b/>
          <w:bCs/>
          <w:color w:val="339966"/>
          <w:sz w:val="21"/>
          <w:szCs w:val="21"/>
        </w:rPr>
        <w:t>3 GB</w:t>
      </w:r>
      <w:r w:rsidRPr="00233432">
        <w:rPr>
          <w:rFonts w:ascii="Verdana" w:eastAsia="Times New Roman" w:hAnsi="Verdana" w:cs="Times New Roman"/>
          <w:color w:val="333333"/>
          <w:sz w:val="21"/>
          <w:szCs w:val="21"/>
        </w:rPr>
        <w:t> – </w:t>
      </w:r>
      <w:r w:rsidRPr="00233432">
        <w:rPr>
          <w:rFonts w:ascii="Verdana" w:eastAsia="Times New Roman" w:hAnsi="Verdana" w:cs="Times New Roman"/>
          <w:b/>
          <w:bCs/>
          <w:color w:val="FF0000"/>
          <w:sz w:val="21"/>
          <w:szCs w:val="21"/>
        </w:rPr>
        <w:t>0 GB</w:t>
      </w:r>
      <w:r w:rsidRPr="00233432">
        <w:rPr>
          <w:rFonts w:ascii="Verdana" w:eastAsia="Times New Roman" w:hAnsi="Verdana" w:cs="Times New Roman"/>
          <w:color w:val="333333"/>
          <w:sz w:val="21"/>
          <w:szCs w:val="21"/>
        </w:rPr>
        <w:t> Unused &amp; Blocked</w:t>
      </w:r>
    </w:p>
    <w:p w:rsidR="00233432" w:rsidRPr="00233432" w:rsidRDefault="00233432" w:rsidP="00233432">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My third container will use only </w:t>
      </w:r>
      <w:r w:rsidRPr="00233432">
        <w:rPr>
          <w:rFonts w:ascii="Verdana" w:eastAsia="Times New Roman" w:hAnsi="Verdana" w:cs="Times New Roman"/>
          <w:b/>
          <w:bCs/>
          <w:color w:val="FF9900"/>
          <w:sz w:val="21"/>
          <w:szCs w:val="21"/>
        </w:rPr>
        <w:t>2 GB</w:t>
      </w:r>
      <w:r w:rsidRPr="00233432">
        <w:rPr>
          <w:rFonts w:ascii="Verdana" w:eastAsia="Times New Roman" w:hAnsi="Verdana" w:cs="Times New Roman"/>
          <w:color w:val="333333"/>
          <w:sz w:val="21"/>
          <w:szCs w:val="21"/>
        </w:rPr>
        <w:t> of RAM – Allotted </w:t>
      </w:r>
      <w:r w:rsidRPr="00233432">
        <w:rPr>
          <w:rFonts w:ascii="Verdana" w:eastAsia="Times New Roman" w:hAnsi="Verdana" w:cs="Times New Roman"/>
          <w:b/>
          <w:bCs/>
          <w:color w:val="339966"/>
          <w:sz w:val="21"/>
          <w:szCs w:val="21"/>
        </w:rPr>
        <w:t>2 GB</w:t>
      </w:r>
      <w:r w:rsidRPr="00233432">
        <w:rPr>
          <w:rFonts w:ascii="Verdana" w:eastAsia="Times New Roman" w:hAnsi="Verdana" w:cs="Times New Roman"/>
          <w:color w:val="333333"/>
          <w:sz w:val="21"/>
          <w:szCs w:val="21"/>
        </w:rPr>
        <w:t> – </w:t>
      </w:r>
      <w:r w:rsidRPr="00233432">
        <w:rPr>
          <w:rFonts w:ascii="Verdana" w:eastAsia="Times New Roman" w:hAnsi="Verdana" w:cs="Times New Roman"/>
          <w:b/>
          <w:bCs/>
          <w:color w:val="FF0000"/>
          <w:sz w:val="21"/>
          <w:szCs w:val="21"/>
        </w:rPr>
        <w:t>0 GB</w:t>
      </w:r>
      <w:r w:rsidRPr="00233432">
        <w:rPr>
          <w:rFonts w:ascii="Verdana" w:eastAsia="Times New Roman" w:hAnsi="Verdana" w:cs="Times New Roman"/>
          <w:color w:val="333333"/>
          <w:sz w:val="21"/>
          <w:szCs w:val="21"/>
        </w:rPr>
        <w:t> Unused &amp; Blocked</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Since there is no allocated memory (RAM) which is unused, I save </w:t>
      </w:r>
      <w:r w:rsidRPr="00233432">
        <w:rPr>
          <w:rFonts w:ascii="Verdana" w:eastAsia="Times New Roman" w:hAnsi="Verdana" w:cs="Times New Roman"/>
          <w:b/>
          <w:bCs/>
          <w:color w:val="339966"/>
          <w:sz w:val="21"/>
          <w:szCs w:val="21"/>
        </w:rPr>
        <w:t>7 GB</w:t>
      </w:r>
      <w:r w:rsidRPr="00233432">
        <w:rPr>
          <w:rFonts w:ascii="Verdana" w:eastAsia="Times New Roman" w:hAnsi="Verdana" w:cs="Times New Roman"/>
          <w:color w:val="444444"/>
          <w:sz w:val="21"/>
          <w:szCs w:val="21"/>
        </w:rPr>
        <w:t> (</w:t>
      </w:r>
      <w:r w:rsidRPr="00233432">
        <w:rPr>
          <w:rFonts w:ascii="Verdana" w:eastAsia="Times New Roman" w:hAnsi="Verdana" w:cs="Times New Roman"/>
          <w:b/>
          <w:bCs/>
          <w:color w:val="444444"/>
          <w:sz w:val="21"/>
          <w:szCs w:val="21"/>
        </w:rPr>
        <w:t>16</w:t>
      </w:r>
      <w:r w:rsidRPr="00233432">
        <w:rPr>
          <w:rFonts w:ascii="Verdana" w:eastAsia="Times New Roman" w:hAnsi="Verdana" w:cs="Times New Roman"/>
          <w:color w:val="444444"/>
          <w:sz w:val="21"/>
          <w:szCs w:val="21"/>
        </w:rPr>
        <w:t> </w:t>
      </w:r>
      <w:r w:rsidRPr="00233432">
        <w:rPr>
          <w:rFonts w:ascii="Verdana" w:eastAsia="Times New Roman" w:hAnsi="Verdana" w:cs="Times New Roman"/>
          <w:color w:val="339966"/>
          <w:sz w:val="21"/>
          <w:szCs w:val="21"/>
        </w:rPr>
        <w:t>–</w:t>
      </w:r>
      <w:r w:rsidRPr="00233432">
        <w:rPr>
          <w:rFonts w:ascii="Verdana" w:eastAsia="Times New Roman" w:hAnsi="Verdana" w:cs="Times New Roman"/>
          <w:b/>
          <w:bCs/>
          <w:color w:val="339966"/>
          <w:sz w:val="21"/>
          <w:szCs w:val="21"/>
        </w:rPr>
        <w:t> 4 – 3 – 2</w:t>
      </w:r>
      <w:r w:rsidRPr="00233432">
        <w:rPr>
          <w:rFonts w:ascii="Verdana" w:eastAsia="Times New Roman" w:hAnsi="Verdana" w:cs="Times New Roman"/>
          <w:color w:val="444444"/>
          <w:sz w:val="21"/>
          <w:szCs w:val="21"/>
        </w:rPr>
        <w:t>) of RAM by using Docker Container. I can even create additional containers from the leftover RAM and increase my productivity.</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So here Docker Container clearly wins over Virtual machine as I can efficiently use my resources as per my need.</w:t>
      </w:r>
    </w:p>
    <w:p w:rsidR="00233432" w:rsidRPr="00233432" w:rsidRDefault="00233432" w:rsidP="00233432">
      <w:pPr>
        <w:shd w:val="clear" w:color="auto" w:fill="FFFFFF"/>
        <w:spacing w:after="150" w:line="240" w:lineRule="auto"/>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7"/>
          <w:szCs w:val="27"/>
        </w:rPr>
        <w:t>Start-Up</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553E5215" wp14:editId="7C8161C5">
            <wp:extent cx="6275705" cy="3125470"/>
            <wp:effectExtent l="0" t="0" r="0" b="0"/>
            <wp:docPr id="3" name="Picture 3" descr="Comparing VM Startup vs Container Startup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ng VM Startup vs Container Startup - What Is Docker Container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5705" cy="3125470"/>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 xml:space="preserve">When it comes to start-up, Virtual Machine takes a lot of time to boot up because the guest operating system needs to start from scratch, which will then load all the binaries and libraries. This is time consuming and will prove very costly at times when quick startup of applications is needed. In case of Docker Container, since the container runs </w:t>
      </w:r>
      <w:r w:rsidRPr="00233432">
        <w:rPr>
          <w:rFonts w:ascii="Verdana" w:eastAsia="Times New Roman" w:hAnsi="Verdana" w:cs="Times New Roman"/>
          <w:color w:val="444444"/>
          <w:sz w:val="21"/>
          <w:szCs w:val="21"/>
        </w:rPr>
        <w:lastRenderedPageBreak/>
        <w:t>on your host OS, you can save precious boot-up time. This is a clear advantage over Virtual Machine.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Consider a situation where I want to install two different versions of Ruby on my system. If I use Virtual Machine, I will need to set up 2 different Virtual Machines to run the different versions. Each of these will have its own set of binaries and libraries while running on different guest operating systems. Whereas if I use Docker Container, even though I will be creating 2 different containers where each container will have its own set of binaries and libraries, I will be running them on my host operating system. Running them straight on my Host operating system makes my Docker Containers lightweight and faster.</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So Docker Container clearly wins again from Virtual Machine based on Startup parameter.</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Now, finally let us consider the final parameter, i.e. Integration.</w:t>
      </w:r>
    </w:p>
    <w:p w:rsidR="00233432" w:rsidRPr="00233432" w:rsidRDefault="00233432" w:rsidP="00233432">
      <w:pPr>
        <w:shd w:val="clear" w:color="auto" w:fill="FFFFFF"/>
        <w:spacing w:after="150" w:line="390" w:lineRule="atLeast"/>
        <w:jc w:val="center"/>
        <w:rPr>
          <w:rFonts w:ascii="open sans" w:eastAsia="Times New Roman" w:hAnsi="open sans" w:cs="Times New Roman"/>
          <w:color w:val="444444"/>
          <w:sz w:val="21"/>
          <w:szCs w:val="21"/>
        </w:rPr>
      </w:pPr>
      <w:hyperlink r:id="rId8" w:tgtFrame="_blank" w:history="1">
        <w:r w:rsidRPr="00233432">
          <w:rPr>
            <w:rFonts w:ascii="open sans" w:eastAsia="Times New Roman" w:hAnsi="open sans" w:cs="Times New Roman"/>
            <w:b/>
            <w:bCs/>
            <w:color w:val="FFFFFF"/>
            <w:sz w:val="20"/>
            <w:bdr w:val="single" w:sz="2" w:space="0" w:color="3778B0" w:frame="1"/>
          </w:rPr>
          <w:t>Get Started With Docker &amp; DevOps &gt;&gt;</w:t>
        </w:r>
      </w:hyperlink>
    </w:p>
    <w:p w:rsidR="00233432" w:rsidRPr="00233432" w:rsidRDefault="00233432" w:rsidP="00233432">
      <w:pPr>
        <w:shd w:val="clear" w:color="auto" w:fill="FFFFFF"/>
        <w:spacing w:after="150" w:line="240" w:lineRule="auto"/>
        <w:jc w:val="both"/>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7"/>
          <w:szCs w:val="27"/>
        </w:rPr>
        <w:t>What about Integration?</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Integration of different tools using Virtual Machine maybe possible, but even that possibility comes with a lot of complications.</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52DFD3A8" wp14:editId="1F594FB9">
            <wp:extent cx="6149975" cy="2856230"/>
            <wp:effectExtent l="0" t="0" r="3175" b="1270"/>
            <wp:docPr id="4" name="Picture 4"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Integrations - What is Docker Container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9975" cy="2856230"/>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 xml:space="preserve">I can have only a limited number of DevOps tools running in a Virtual Machine. As you can see in the image above, If I want many instances of Jenkins and Puppet, then I would </w:t>
      </w:r>
      <w:r w:rsidRPr="00233432">
        <w:rPr>
          <w:rFonts w:ascii="Verdana" w:eastAsia="Times New Roman" w:hAnsi="Verdana" w:cs="Times New Roman"/>
          <w:color w:val="444444"/>
          <w:sz w:val="21"/>
          <w:szCs w:val="21"/>
        </w:rPr>
        <w:lastRenderedPageBreak/>
        <w:t xml:space="preserve">need to spin up many Virtual Machines because each can have only one running instance of these tools. Setting up each VM brings with it, infrastructure problems. I will have the same problem if I decide to setup multiple instances of </w:t>
      </w:r>
      <w:proofErr w:type="spellStart"/>
      <w:r w:rsidRPr="00233432">
        <w:rPr>
          <w:rFonts w:ascii="Verdana" w:eastAsia="Times New Roman" w:hAnsi="Verdana" w:cs="Times New Roman"/>
          <w:color w:val="444444"/>
          <w:sz w:val="21"/>
          <w:szCs w:val="21"/>
        </w:rPr>
        <w:t>Ansible</w:t>
      </w:r>
      <w:proofErr w:type="spellEnd"/>
      <w:r w:rsidRPr="00233432">
        <w:rPr>
          <w:rFonts w:ascii="Verdana" w:eastAsia="Times New Roman" w:hAnsi="Verdana" w:cs="Times New Roman"/>
          <w:color w:val="444444"/>
          <w:sz w:val="21"/>
          <w:szCs w:val="21"/>
        </w:rPr>
        <w:t xml:space="preserve">, Nagios, Selenium and </w:t>
      </w:r>
      <w:proofErr w:type="spellStart"/>
      <w:r w:rsidRPr="00233432">
        <w:rPr>
          <w:rFonts w:ascii="Verdana" w:eastAsia="Times New Roman" w:hAnsi="Verdana" w:cs="Times New Roman"/>
          <w:color w:val="444444"/>
          <w:sz w:val="21"/>
          <w:szCs w:val="21"/>
        </w:rPr>
        <w:t>Git</w:t>
      </w:r>
      <w:proofErr w:type="spellEnd"/>
      <w:r w:rsidRPr="00233432">
        <w:rPr>
          <w:rFonts w:ascii="Verdana" w:eastAsia="Times New Roman" w:hAnsi="Verdana" w:cs="Times New Roman"/>
          <w:color w:val="444444"/>
          <w:sz w:val="21"/>
          <w:szCs w:val="21"/>
        </w:rPr>
        <w:t>. It will also be a hectic task to configure these tools in every VM.</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This is where Docker comes to the rescue. Using Docker Container, we can set up many instances of Jenkins, Puppet, and many more, all running in the same container or running in different containers which can interact with one another by just running a few commands. I can also easily scale up by creating multiple copies of these containers. So configuring them will not be a problem.</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6FC7C0AD" wp14:editId="0CE6FF28">
            <wp:extent cx="6689090" cy="2399030"/>
            <wp:effectExtent l="0" t="0" r="0" b="1270"/>
            <wp:docPr id="5" name="Picture 5"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Integrations - What Is Docker Container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9090" cy="2399030"/>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To sum up, it won’t be an understatement to say that Docker is a more sensible option when compared to Virtual Machines.</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Docker is designed to benefit both Developers and System Administrators, making it a part of many DevOps toolchains. Developers can write their code without worrying about the testing or the production environment and system administrators need not worry about infrastructure as Docker can easily scale up and scale down the number of systems for deploying on the servers.</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Verdana" w:eastAsia="Times New Roman" w:hAnsi="Verdana" w:cs="Times New Roman"/>
          <w:b/>
          <w:bCs/>
          <w:color w:val="444444"/>
          <w:sz w:val="24"/>
          <w:szCs w:val="24"/>
        </w:rPr>
        <w:t>What is Docker Engine?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Now I will take you through Docker Engine which is the heart of the Docker system.</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 xml:space="preserve">Docker Engine is simply the </w:t>
      </w:r>
      <w:proofErr w:type="spellStart"/>
      <w:r w:rsidRPr="00233432">
        <w:rPr>
          <w:rFonts w:ascii="Verdana" w:eastAsia="Times New Roman" w:hAnsi="Verdana" w:cs="Times New Roman"/>
          <w:color w:val="444444"/>
          <w:sz w:val="21"/>
          <w:szCs w:val="21"/>
        </w:rPr>
        <w:t>docker</w:t>
      </w:r>
      <w:proofErr w:type="spellEnd"/>
      <w:r w:rsidRPr="00233432">
        <w:rPr>
          <w:rFonts w:ascii="Verdana" w:eastAsia="Times New Roman" w:hAnsi="Verdana" w:cs="Times New Roman"/>
          <w:color w:val="444444"/>
          <w:sz w:val="21"/>
          <w:szCs w:val="21"/>
        </w:rPr>
        <w:t xml:space="preserve"> application that is installed on your host machine. It works like a client-server application which uses:</w:t>
      </w:r>
    </w:p>
    <w:p w:rsidR="00233432" w:rsidRPr="00233432" w:rsidRDefault="00233432" w:rsidP="00233432">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lastRenderedPageBreak/>
        <w:t>A </w:t>
      </w:r>
      <w:r w:rsidRPr="00233432">
        <w:rPr>
          <w:rFonts w:ascii="Verdana" w:eastAsia="Times New Roman" w:hAnsi="Verdana" w:cs="Times New Roman"/>
          <w:b/>
          <w:bCs/>
          <w:color w:val="333333"/>
          <w:sz w:val="21"/>
          <w:szCs w:val="21"/>
        </w:rPr>
        <w:t>server</w:t>
      </w:r>
      <w:r w:rsidRPr="00233432">
        <w:rPr>
          <w:rFonts w:ascii="Verdana" w:eastAsia="Times New Roman" w:hAnsi="Verdana" w:cs="Times New Roman"/>
          <w:color w:val="333333"/>
          <w:sz w:val="21"/>
          <w:szCs w:val="21"/>
        </w:rPr>
        <w:t> which is a type of long-running program called a daemon process</w:t>
      </w:r>
    </w:p>
    <w:p w:rsidR="00233432" w:rsidRPr="00233432" w:rsidRDefault="00233432" w:rsidP="00233432">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A command line interface (CLI) </w:t>
      </w:r>
      <w:r w:rsidRPr="00233432">
        <w:rPr>
          <w:rFonts w:ascii="Verdana" w:eastAsia="Times New Roman" w:hAnsi="Verdana" w:cs="Times New Roman"/>
          <w:b/>
          <w:bCs/>
          <w:color w:val="333333"/>
          <w:sz w:val="21"/>
          <w:szCs w:val="21"/>
        </w:rPr>
        <w:t>client</w:t>
      </w:r>
    </w:p>
    <w:p w:rsidR="00233432" w:rsidRPr="00233432" w:rsidRDefault="00233432" w:rsidP="00233432">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REST API is used for communication between the CLI client and Docker Daemon</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5D379539" wp14:editId="6F67FF6F">
            <wp:extent cx="5943600" cy="2542540"/>
            <wp:effectExtent l="0" t="0" r="0" b="0"/>
            <wp:docPr id="6" name="Picture 6" descr="Docker Client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Client - What Is Docker Container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333333"/>
          <w:sz w:val="21"/>
          <w:szCs w:val="21"/>
        </w:rPr>
        <w:t>As per the above image, in a Linux Operating system, there is a Docker client which can be accessed from the terminal and a Docker Host which runs the Docker Daemon. We build our Docker images and run Docker containers by passing commands from the CLI client to the Docker Daemon.</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333333"/>
          <w:sz w:val="21"/>
          <w:szCs w:val="21"/>
        </w:rPr>
        <w:br/>
        <w:t xml:space="preserve">However, in case of Windows/Mac there is an additional Docker Toolbox component inside the Docker host. This Docker Toolbox is an installer to quickly and easily install and setup a Docker environment on your Windows/iOS. Docker Toolbox installs Docker Client, Machine, Compose (Mac only), </w:t>
      </w:r>
      <w:proofErr w:type="spellStart"/>
      <w:r w:rsidRPr="00233432">
        <w:rPr>
          <w:rFonts w:ascii="Verdana" w:eastAsia="Times New Roman" w:hAnsi="Verdana" w:cs="Times New Roman"/>
          <w:color w:val="333333"/>
          <w:sz w:val="21"/>
          <w:szCs w:val="21"/>
        </w:rPr>
        <w:t>Kitematic</w:t>
      </w:r>
      <w:proofErr w:type="spellEnd"/>
      <w:r w:rsidRPr="00233432">
        <w:rPr>
          <w:rFonts w:ascii="Verdana" w:eastAsia="Times New Roman" w:hAnsi="Verdana" w:cs="Times New Roman"/>
          <w:color w:val="333333"/>
          <w:sz w:val="21"/>
          <w:szCs w:val="21"/>
        </w:rPr>
        <w:t xml:space="preserve"> and </w:t>
      </w:r>
      <w:proofErr w:type="spellStart"/>
      <w:r w:rsidRPr="00233432">
        <w:rPr>
          <w:rFonts w:ascii="Verdana" w:eastAsia="Times New Roman" w:hAnsi="Verdana" w:cs="Times New Roman"/>
          <w:color w:val="333333"/>
          <w:sz w:val="21"/>
          <w:szCs w:val="21"/>
        </w:rPr>
        <w:t>VirtualBox</w:t>
      </w:r>
      <w:proofErr w:type="spellEnd"/>
      <w:r w:rsidRPr="00233432">
        <w:rPr>
          <w:rFonts w:ascii="Verdana" w:eastAsia="Times New Roman" w:hAnsi="Verdana" w:cs="Times New Roman"/>
          <w:color w:val="333333"/>
          <w:sz w:val="21"/>
          <w:szCs w:val="21"/>
        </w:rPr>
        <w:t>.</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333333"/>
          <w:sz w:val="21"/>
          <w:szCs w:val="21"/>
        </w:rPr>
        <w:t>Let’s now understand three important terms, i.e.</w:t>
      </w:r>
      <w:r w:rsidRPr="00233432">
        <w:rPr>
          <w:rFonts w:ascii="Verdana" w:eastAsia="Times New Roman" w:hAnsi="Verdana" w:cs="Times New Roman"/>
          <w:b/>
          <w:bCs/>
          <w:color w:val="333333"/>
          <w:sz w:val="21"/>
          <w:szCs w:val="21"/>
        </w:rPr>
        <w:t> Docker Images</w:t>
      </w:r>
      <w:r w:rsidRPr="00233432">
        <w:rPr>
          <w:rFonts w:ascii="Verdana" w:eastAsia="Times New Roman" w:hAnsi="Verdana" w:cs="Times New Roman"/>
          <w:color w:val="333333"/>
          <w:sz w:val="21"/>
          <w:szCs w:val="21"/>
        </w:rPr>
        <w:t>, </w:t>
      </w:r>
      <w:r w:rsidRPr="00233432">
        <w:rPr>
          <w:rFonts w:ascii="Verdana" w:eastAsia="Times New Roman" w:hAnsi="Verdana" w:cs="Times New Roman"/>
          <w:b/>
          <w:bCs/>
          <w:color w:val="333333"/>
          <w:sz w:val="21"/>
          <w:szCs w:val="21"/>
        </w:rPr>
        <w:t>Docker Containers</w:t>
      </w:r>
      <w:r w:rsidRPr="00233432">
        <w:rPr>
          <w:rFonts w:ascii="Verdana" w:eastAsia="Times New Roman" w:hAnsi="Verdana" w:cs="Times New Roman"/>
          <w:color w:val="333333"/>
          <w:sz w:val="21"/>
          <w:szCs w:val="21"/>
        </w:rPr>
        <w:t> and </w:t>
      </w:r>
      <w:r w:rsidRPr="00233432">
        <w:rPr>
          <w:rFonts w:ascii="Verdana" w:eastAsia="Times New Roman" w:hAnsi="Verdana" w:cs="Times New Roman"/>
          <w:b/>
          <w:bCs/>
          <w:color w:val="333333"/>
          <w:sz w:val="21"/>
          <w:szCs w:val="21"/>
        </w:rPr>
        <w:t>Docker Registry</w:t>
      </w:r>
      <w:r w:rsidRPr="00233432">
        <w:rPr>
          <w:rFonts w:ascii="Verdana" w:eastAsia="Times New Roman" w:hAnsi="Verdana" w:cs="Times New Roman"/>
          <w:color w:val="333333"/>
          <w:sz w:val="21"/>
          <w:szCs w:val="21"/>
        </w:rPr>
        <w:t>.</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Verdana" w:eastAsia="Times New Roman" w:hAnsi="Verdana" w:cs="Times New Roman"/>
          <w:b/>
          <w:bCs/>
          <w:color w:val="444444"/>
          <w:sz w:val="24"/>
          <w:szCs w:val="24"/>
        </w:rPr>
        <w:t>What is Docker Image?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333333"/>
          <w:sz w:val="21"/>
          <w:szCs w:val="21"/>
        </w:rPr>
        <w:t>Docker Image can be compared to a template which is used to create Docker Containers. They are the building blocks of a Docker Container. These Docker Images are created using the build command. These Read only templates are used for creating containers by using the run command. We will explore Docker commands in depth in the “Docker Commands blog”. </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color w:val="444444"/>
          <w:sz w:val="21"/>
          <w:szCs w:val="21"/>
        </w:rPr>
        <w:lastRenderedPageBreak/>
        <w:t> </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38648699" wp14:editId="1B85161C">
            <wp:extent cx="6287770" cy="2467610"/>
            <wp:effectExtent l="0" t="0" r="0" b="0"/>
            <wp:docPr id="7" name="Picture 7" descr="Docker Run Command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Run Command - What Is Docker Container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7770" cy="2467610"/>
                    </a:xfrm>
                    <a:prstGeom prst="rect">
                      <a:avLst/>
                    </a:prstGeom>
                    <a:noFill/>
                    <a:ln>
                      <a:noFill/>
                    </a:ln>
                  </pic:spPr>
                </pic:pic>
              </a:graphicData>
            </a:graphic>
          </wp:inline>
        </w:drawing>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pacing w:val="5"/>
          <w:sz w:val="21"/>
          <w:szCs w:val="21"/>
          <w:shd w:val="clear" w:color="auto" w:fill="FFFFFF"/>
        </w:rPr>
        <w:t>Docker lets people (or companies) create and share software through Docker images. Also, you don’t have to worry about whether your computer can run the software in a Docker image — a Docker container </w:t>
      </w:r>
      <w:r w:rsidRPr="00233432">
        <w:rPr>
          <w:rFonts w:ascii="Verdana" w:eastAsia="Times New Roman" w:hAnsi="Verdana" w:cs="Times New Roman"/>
          <w:i/>
          <w:iCs/>
          <w:color w:val="444444"/>
          <w:spacing w:val="5"/>
          <w:sz w:val="21"/>
          <w:szCs w:val="21"/>
          <w:shd w:val="clear" w:color="auto" w:fill="FFFFFF"/>
        </w:rPr>
        <w:t>can always run it</w:t>
      </w:r>
      <w:r w:rsidRPr="00233432">
        <w:rPr>
          <w:rFonts w:ascii="Verdana" w:eastAsia="Times New Roman" w:hAnsi="Verdana" w:cs="Times New Roman"/>
          <w:color w:val="444444"/>
          <w:spacing w:val="5"/>
          <w:sz w:val="21"/>
          <w:szCs w:val="21"/>
          <w:shd w:val="clear" w:color="auto" w:fill="FFFFFF"/>
        </w:rPr>
        <w:t>.</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333333"/>
          <w:sz w:val="21"/>
          <w:szCs w:val="21"/>
        </w:rPr>
        <w:t xml:space="preserve">I can either use a ready-made </w:t>
      </w:r>
      <w:proofErr w:type="spellStart"/>
      <w:r w:rsidRPr="00233432">
        <w:rPr>
          <w:rFonts w:ascii="Verdana" w:eastAsia="Times New Roman" w:hAnsi="Verdana" w:cs="Times New Roman"/>
          <w:color w:val="333333"/>
          <w:sz w:val="21"/>
          <w:szCs w:val="21"/>
        </w:rPr>
        <w:t>docker</w:t>
      </w:r>
      <w:proofErr w:type="spellEnd"/>
      <w:r w:rsidRPr="00233432">
        <w:rPr>
          <w:rFonts w:ascii="Verdana" w:eastAsia="Times New Roman" w:hAnsi="Verdana" w:cs="Times New Roman"/>
          <w:color w:val="333333"/>
          <w:sz w:val="21"/>
          <w:szCs w:val="21"/>
        </w:rPr>
        <w:t xml:space="preserve"> image from </w:t>
      </w:r>
      <w:proofErr w:type="spellStart"/>
      <w:r w:rsidRPr="00233432">
        <w:rPr>
          <w:rFonts w:ascii="Verdana" w:eastAsia="Times New Roman" w:hAnsi="Verdana" w:cs="Times New Roman"/>
          <w:color w:val="444444"/>
          <w:sz w:val="21"/>
          <w:szCs w:val="21"/>
        </w:rPr>
        <w:t>docker</w:t>
      </w:r>
      <w:proofErr w:type="spellEnd"/>
      <w:r w:rsidRPr="00233432">
        <w:rPr>
          <w:rFonts w:ascii="Verdana" w:eastAsia="Times New Roman" w:hAnsi="Verdana" w:cs="Times New Roman"/>
          <w:color w:val="444444"/>
          <w:sz w:val="21"/>
          <w:szCs w:val="21"/>
        </w:rPr>
        <w:t>-hub</w:t>
      </w:r>
      <w:r w:rsidRPr="00233432">
        <w:rPr>
          <w:rFonts w:ascii="Verdana" w:eastAsia="Times New Roman" w:hAnsi="Verdana" w:cs="Times New Roman"/>
          <w:color w:val="333333"/>
          <w:sz w:val="21"/>
          <w:szCs w:val="21"/>
        </w:rPr>
        <w:t> or create a new image as per my requirement. In the Docker Commands blog we will see how to create your own image.</w:t>
      </w:r>
    </w:p>
    <w:p w:rsidR="00233432" w:rsidRPr="00233432" w:rsidRDefault="00233432" w:rsidP="00233432">
      <w:pPr>
        <w:shd w:val="clear" w:color="auto" w:fill="FFFFFF"/>
        <w:spacing w:after="150" w:line="240" w:lineRule="auto"/>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4"/>
          <w:szCs w:val="24"/>
        </w:rPr>
        <w:t>What is Docker Container?</w:t>
      </w:r>
      <w:r w:rsidRPr="00233432">
        <w:rPr>
          <w:rFonts w:ascii="Verdana" w:eastAsia="Times New Roman" w:hAnsi="Verdana" w:cs="Times New Roman"/>
          <w:color w:val="333333"/>
          <w:sz w:val="21"/>
          <w:szCs w:val="21"/>
        </w:rPr>
        <w:br/>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333333"/>
          <w:sz w:val="21"/>
          <w:szCs w:val="21"/>
        </w:rPr>
        <w:t>Containers are the ready applications created from Docker Images or you can say a Docker Container is a running instance of a Docker Image and they hold the entire package needed to run the application. This happens to be the ultimate utility of Docker. </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color w:val="444444"/>
          <w:sz w:val="21"/>
          <w:szCs w:val="21"/>
        </w:rPr>
        <w:t> </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lastRenderedPageBreak/>
        <w:drawing>
          <wp:inline distT="0" distB="0" distL="0" distR="0" wp14:anchorId="038C5BBA" wp14:editId="4494D7B0">
            <wp:extent cx="5505450" cy="1828800"/>
            <wp:effectExtent l="0" t="0" r="0" b="0"/>
            <wp:docPr id="8" name="Picture 8" descr="Creating Docker Containers using Docker Image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Docker Containers using Docker Images - What Is Docker Container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rsidR="00233432" w:rsidRPr="00233432" w:rsidRDefault="00233432" w:rsidP="00233432">
      <w:pPr>
        <w:shd w:val="clear" w:color="auto" w:fill="FFFFFF"/>
        <w:spacing w:after="150" w:line="240" w:lineRule="auto"/>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4"/>
          <w:szCs w:val="24"/>
        </w:rPr>
        <w:t>What is Docker Registry?</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Finally, Docker Registry is where the Docker Images are stored. The Registry can be either a user’s local repository or a public repository like a Docker Hub allowing multiple users to collaborate in building an application. Even with multiple teams within the same organization can exchange or share containers by uploading them to the Docker Hub. Docker Hub is Docker’s very own cloud repository similar to GitHub.</w:t>
      </w:r>
    </w:p>
    <w:p w:rsidR="00233432" w:rsidRPr="00233432" w:rsidRDefault="00233432" w:rsidP="00233432">
      <w:pPr>
        <w:shd w:val="clear" w:color="auto" w:fill="FFFFFF"/>
        <w:spacing w:after="150" w:line="240" w:lineRule="auto"/>
        <w:outlineLvl w:val="1"/>
        <w:rPr>
          <w:rFonts w:ascii="open sans" w:eastAsia="Times New Roman" w:hAnsi="open sans" w:cs="Times New Roman"/>
          <w:color w:val="1A1A1A"/>
          <w:sz w:val="45"/>
          <w:szCs w:val="45"/>
        </w:rPr>
      </w:pPr>
      <w:r w:rsidRPr="00233432">
        <w:rPr>
          <w:rFonts w:ascii="Verdana" w:eastAsia="Times New Roman" w:hAnsi="Verdana" w:cs="Times New Roman"/>
          <w:b/>
          <w:bCs/>
          <w:color w:val="222222"/>
          <w:sz w:val="27"/>
          <w:szCs w:val="27"/>
        </w:rPr>
        <w:t>What is Docker Architecture?</w:t>
      </w:r>
    </w:p>
    <w:p w:rsidR="00233432" w:rsidRPr="00233432" w:rsidRDefault="00233432" w:rsidP="00233432">
      <w:pPr>
        <w:shd w:val="clear" w:color="auto" w:fill="FFFFFF"/>
        <w:spacing w:after="150" w:line="390" w:lineRule="atLeast"/>
        <w:jc w:val="both"/>
        <w:rPr>
          <w:rFonts w:ascii="open sans" w:eastAsia="Times New Roman" w:hAnsi="open sans" w:cs="Times New Roman"/>
          <w:color w:val="444444"/>
          <w:sz w:val="21"/>
          <w:szCs w:val="21"/>
        </w:rPr>
      </w:pPr>
      <w:r w:rsidRPr="00233432">
        <w:rPr>
          <w:rFonts w:ascii="Verdana" w:eastAsia="Times New Roman" w:hAnsi="Verdana" w:cs="Times New Roman"/>
          <w:color w:val="444444"/>
          <w:sz w:val="21"/>
          <w:szCs w:val="21"/>
        </w:rPr>
        <w:t>Docker Architecture includes a Docker client – used to trigger Docker commands, a Docker Host – running the Docker Daemon and a Docker Registry – storing Docker Images. The Docker Daemon running within Docker Host is responsible for the images and containers.</w:t>
      </w:r>
    </w:p>
    <w:p w:rsidR="00233432" w:rsidRPr="00233432" w:rsidRDefault="00233432" w:rsidP="00233432">
      <w:pPr>
        <w:shd w:val="clear" w:color="auto" w:fill="FFFFFF"/>
        <w:spacing w:after="150" w:line="390" w:lineRule="atLeast"/>
        <w:rPr>
          <w:rFonts w:ascii="open sans" w:eastAsia="Times New Roman" w:hAnsi="open sans" w:cs="Times New Roman"/>
          <w:color w:val="444444"/>
          <w:sz w:val="21"/>
          <w:szCs w:val="21"/>
        </w:rPr>
      </w:pPr>
      <w:r w:rsidRPr="00233432">
        <w:rPr>
          <w:rFonts w:ascii="open sans" w:eastAsia="Times New Roman" w:hAnsi="open sans" w:cs="Times New Roman"/>
          <w:noProof/>
          <w:color w:val="444444"/>
          <w:sz w:val="21"/>
          <w:szCs w:val="21"/>
        </w:rPr>
        <w:drawing>
          <wp:inline distT="0" distB="0" distL="0" distR="0" wp14:anchorId="3AA78E44" wp14:editId="15EC9FB9">
            <wp:extent cx="6344285" cy="3288030"/>
            <wp:effectExtent l="0" t="0" r="0" b="7620"/>
            <wp:docPr id="9" name="Picture 9" descr="Docker Architectur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Architecture - What Is Docker Container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285" cy="3288030"/>
                    </a:xfrm>
                    <a:prstGeom prst="rect">
                      <a:avLst/>
                    </a:prstGeom>
                    <a:noFill/>
                    <a:ln>
                      <a:noFill/>
                    </a:ln>
                  </pic:spPr>
                </pic:pic>
              </a:graphicData>
            </a:graphic>
          </wp:inline>
        </w:drawing>
      </w:r>
    </w:p>
    <w:p w:rsidR="00233432" w:rsidRPr="00233432" w:rsidRDefault="00233432" w:rsidP="00233432">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lastRenderedPageBreak/>
        <w:t xml:space="preserve">To build a Docker Image, we can use the CLI (client) to issue a build command to the Docker Daemon (running on </w:t>
      </w:r>
      <w:proofErr w:type="spellStart"/>
      <w:r w:rsidRPr="00233432">
        <w:rPr>
          <w:rFonts w:ascii="Verdana" w:eastAsia="Times New Roman" w:hAnsi="Verdana" w:cs="Times New Roman"/>
          <w:color w:val="333333"/>
          <w:sz w:val="21"/>
          <w:szCs w:val="21"/>
        </w:rPr>
        <w:t>Docker_Host</w:t>
      </w:r>
      <w:proofErr w:type="spellEnd"/>
      <w:r w:rsidRPr="00233432">
        <w:rPr>
          <w:rFonts w:ascii="Verdana" w:eastAsia="Times New Roman" w:hAnsi="Verdana" w:cs="Times New Roman"/>
          <w:color w:val="333333"/>
          <w:sz w:val="21"/>
          <w:szCs w:val="21"/>
        </w:rPr>
        <w:t>). The Docker Daemon will then build an image based on our inputs and save it in the Registry, which can be either Docker hub or a local repository</w:t>
      </w:r>
    </w:p>
    <w:p w:rsidR="00233432" w:rsidRPr="00233432" w:rsidRDefault="00233432" w:rsidP="00233432">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If we do not want to create an image, then we can just pull an image from the Docker hub, which would have been built by a different user</w:t>
      </w:r>
    </w:p>
    <w:p w:rsidR="00233432" w:rsidRPr="00233432" w:rsidRDefault="00233432" w:rsidP="00233432">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rPr>
      </w:pPr>
      <w:r w:rsidRPr="00233432">
        <w:rPr>
          <w:rFonts w:ascii="Verdana" w:eastAsia="Times New Roman" w:hAnsi="Verdana" w:cs="Times New Roman"/>
          <w:color w:val="333333"/>
          <w:sz w:val="21"/>
          <w:szCs w:val="21"/>
        </w:rPr>
        <w:t>Finally, if we have to create a running instance of my Docker image, we can issue a run command from the CLI, which will create a Docker Container.</w:t>
      </w:r>
    </w:p>
    <w:p w:rsidR="0070281B" w:rsidRDefault="0070281B"/>
    <w:sectPr w:rsidR="00702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open sans">
    <w:altName w:val="Segoe U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01C11"/>
    <w:multiLevelType w:val="multilevel"/>
    <w:tmpl w:val="C062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8242F"/>
    <w:multiLevelType w:val="multilevel"/>
    <w:tmpl w:val="B02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D12E75"/>
    <w:multiLevelType w:val="multilevel"/>
    <w:tmpl w:val="0F94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752CB"/>
    <w:multiLevelType w:val="multilevel"/>
    <w:tmpl w:val="1FC8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3D7916"/>
    <w:multiLevelType w:val="multilevel"/>
    <w:tmpl w:val="3A9E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3E63FA"/>
    <w:multiLevelType w:val="multilevel"/>
    <w:tmpl w:val="596A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C05"/>
    <w:rsid w:val="0001251F"/>
    <w:rsid w:val="00027C38"/>
    <w:rsid w:val="00031500"/>
    <w:rsid w:val="0003194B"/>
    <w:rsid w:val="000530D0"/>
    <w:rsid w:val="00055045"/>
    <w:rsid w:val="00061CD3"/>
    <w:rsid w:val="0007329E"/>
    <w:rsid w:val="000946DD"/>
    <w:rsid w:val="00094ADF"/>
    <w:rsid w:val="000967ED"/>
    <w:rsid w:val="000B7E84"/>
    <w:rsid w:val="000C6294"/>
    <w:rsid w:val="000D37D9"/>
    <w:rsid w:val="000F2A1D"/>
    <w:rsid w:val="00101640"/>
    <w:rsid w:val="00105573"/>
    <w:rsid w:val="00153CEE"/>
    <w:rsid w:val="00172028"/>
    <w:rsid w:val="00193A37"/>
    <w:rsid w:val="001D6391"/>
    <w:rsid w:val="001D7350"/>
    <w:rsid w:val="001E0BB0"/>
    <w:rsid w:val="001E4511"/>
    <w:rsid w:val="00214161"/>
    <w:rsid w:val="00233432"/>
    <w:rsid w:val="00237245"/>
    <w:rsid w:val="00243A4D"/>
    <w:rsid w:val="002558B6"/>
    <w:rsid w:val="002928A7"/>
    <w:rsid w:val="00292D33"/>
    <w:rsid w:val="002D57AC"/>
    <w:rsid w:val="002F6742"/>
    <w:rsid w:val="00327015"/>
    <w:rsid w:val="0032784E"/>
    <w:rsid w:val="0033066F"/>
    <w:rsid w:val="00356313"/>
    <w:rsid w:val="0036347A"/>
    <w:rsid w:val="00366C55"/>
    <w:rsid w:val="00386C54"/>
    <w:rsid w:val="003969FD"/>
    <w:rsid w:val="003B2D62"/>
    <w:rsid w:val="003C1994"/>
    <w:rsid w:val="003C41B7"/>
    <w:rsid w:val="003C6900"/>
    <w:rsid w:val="003D081F"/>
    <w:rsid w:val="003D252D"/>
    <w:rsid w:val="003D2725"/>
    <w:rsid w:val="003F043A"/>
    <w:rsid w:val="00406BFB"/>
    <w:rsid w:val="0044405B"/>
    <w:rsid w:val="00450E82"/>
    <w:rsid w:val="00464AE8"/>
    <w:rsid w:val="00496FDE"/>
    <w:rsid w:val="004A0E66"/>
    <w:rsid w:val="004B1E72"/>
    <w:rsid w:val="004B6C0F"/>
    <w:rsid w:val="00525642"/>
    <w:rsid w:val="005270A2"/>
    <w:rsid w:val="00554EC9"/>
    <w:rsid w:val="00564A2C"/>
    <w:rsid w:val="00587F6A"/>
    <w:rsid w:val="005954C7"/>
    <w:rsid w:val="00596A50"/>
    <w:rsid w:val="005B0351"/>
    <w:rsid w:val="005B21BB"/>
    <w:rsid w:val="005C17AE"/>
    <w:rsid w:val="005C4A8D"/>
    <w:rsid w:val="005E1424"/>
    <w:rsid w:val="005E7D75"/>
    <w:rsid w:val="005F3F85"/>
    <w:rsid w:val="0060010B"/>
    <w:rsid w:val="00613801"/>
    <w:rsid w:val="006211C2"/>
    <w:rsid w:val="00626F1E"/>
    <w:rsid w:val="00656ABA"/>
    <w:rsid w:val="0065725A"/>
    <w:rsid w:val="006638E4"/>
    <w:rsid w:val="00686BB9"/>
    <w:rsid w:val="006913CE"/>
    <w:rsid w:val="00693BA5"/>
    <w:rsid w:val="00694FD2"/>
    <w:rsid w:val="006D3338"/>
    <w:rsid w:val="0070281B"/>
    <w:rsid w:val="00707C05"/>
    <w:rsid w:val="00712652"/>
    <w:rsid w:val="007430EA"/>
    <w:rsid w:val="007445C5"/>
    <w:rsid w:val="007A56D3"/>
    <w:rsid w:val="007B34F2"/>
    <w:rsid w:val="007D71A0"/>
    <w:rsid w:val="007E10A6"/>
    <w:rsid w:val="0080569C"/>
    <w:rsid w:val="0082190D"/>
    <w:rsid w:val="00836AE8"/>
    <w:rsid w:val="00853602"/>
    <w:rsid w:val="008765F6"/>
    <w:rsid w:val="00892B2A"/>
    <w:rsid w:val="008B7458"/>
    <w:rsid w:val="009103E8"/>
    <w:rsid w:val="00933E5B"/>
    <w:rsid w:val="009601D4"/>
    <w:rsid w:val="009A6622"/>
    <w:rsid w:val="009B1502"/>
    <w:rsid w:val="009B27F0"/>
    <w:rsid w:val="009C4D06"/>
    <w:rsid w:val="009F6DC8"/>
    <w:rsid w:val="00A33EA9"/>
    <w:rsid w:val="00A56865"/>
    <w:rsid w:val="00A63351"/>
    <w:rsid w:val="00A64A93"/>
    <w:rsid w:val="00A64C77"/>
    <w:rsid w:val="00A700AB"/>
    <w:rsid w:val="00A734A4"/>
    <w:rsid w:val="00A86851"/>
    <w:rsid w:val="00AA647E"/>
    <w:rsid w:val="00AC24CA"/>
    <w:rsid w:val="00AC376B"/>
    <w:rsid w:val="00AE3D65"/>
    <w:rsid w:val="00AE6821"/>
    <w:rsid w:val="00AF10A2"/>
    <w:rsid w:val="00AF2907"/>
    <w:rsid w:val="00B16BD5"/>
    <w:rsid w:val="00B24B82"/>
    <w:rsid w:val="00B34E89"/>
    <w:rsid w:val="00B55FC4"/>
    <w:rsid w:val="00B738EA"/>
    <w:rsid w:val="00B846A4"/>
    <w:rsid w:val="00B95DD4"/>
    <w:rsid w:val="00BA1B38"/>
    <w:rsid w:val="00BB4B67"/>
    <w:rsid w:val="00BC19F2"/>
    <w:rsid w:val="00BD1BD1"/>
    <w:rsid w:val="00C142B7"/>
    <w:rsid w:val="00C23682"/>
    <w:rsid w:val="00C26449"/>
    <w:rsid w:val="00C31177"/>
    <w:rsid w:val="00C349B8"/>
    <w:rsid w:val="00C42CC4"/>
    <w:rsid w:val="00C5196A"/>
    <w:rsid w:val="00C54328"/>
    <w:rsid w:val="00C60B18"/>
    <w:rsid w:val="00C72E7D"/>
    <w:rsid w:val="00C81CE6"/>
    <w:rsid w:val="00CB4418"/>
    <w:rsid w:val="00CB4A87"/>
    <w:rsid w:val="00CC03EC"/>
    <w:rsid w:val="00CC0E5B"/>
    <w:rsid w:val="00CC3B06"/>
    <w:rsid w:val="00CE67EF"/>
    <w:rsid w:val="00D26CC3"/>
    <w:rsid w:val="00D40295"/>
    <w:rsid w:val="00DA03A1"/>
    <w:rsid w:val="00DB2540"/>
    <w:rsid w:val="00E02257"/>
    <w:rsid w:val="00E03A69"/>
    <w:rsid w:val="00E47DC2"/>
    <w:rsid w:val="00E563C2"/>
    <w:rsid w:val="00E95571"/>
    <w:rsid w:val="00ED722D"/>
    <w:rsid w:val="00EE2FA5"/>
    <w:rsid w:val="00EE3867"/>
    <w:rsid w:val="00EE460D"/>
    <w:rsid w:val="00F44511"/>
    <w:rsid w:val="00F55472"/>
    <w:rsid w:val="00F76CEF"/>
    <w:rsid w:val="00FA7DAA"/>
    <w:rsid w:val="00FB23EB"/>
    <w:rsid w:val="00FB2F0A"/>
    <w:rsid w:val="00FB40BF"/>
    <w:rsid w:val="00FD7A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FBF0E9-A471-48A9-A047-04367CBE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124610">
      <w:bodyDiv w:val="1"/>
      <w:marLeft w:val="0"/>
      <w:marRight w:val="0"/>
      <w:marTop w:val="0"/>
      <w:marBottom w:val="0"/>
      <w:divBdr>
        <w:top w:val="none" w:sz="0" w:space="0" w:color="auto"/>
        <w:left w:val="none" w:sz="0" w:space="0" w:color="auto"/>
        <w:bottom w:val="none" w:sz="0" w:space="0" w:color="auto"/>
        <w:right w:val="none" w:sz="0" w:space="0" w:color="auto"/>
      </w:divBdr>
      <w:divsChild>
        <w:div w:id="814879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xSzBc6?utm_source=blog&amp;utm_medium=button&amp;utm_campaign=blog-get-started-with-docker-devops"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1687</Words>
  <Characters>9621</Characters>
  <Application>Microsoft Office Word</Application>
  <DocSecurity>0</DocSecurity>
  <Lines>80</Lines>
  <Paragraphs>22</Paragraphs>
  <ScaleCrop>false</ScaleCrop>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 Sekhar Reddy (Nokia - IN/Bangalore)</dc:creator>
  <cp:keywords/>
  <dc:description/>
  <cp:lastModifiedBy>Chanda, Sekhar Reddy (Nokia - IN/Bangalore)</cp:lastModifiedBy>
  <cp:revision>2</cp:revision>
  <dcterms:created xsi:type="dcterms:W3CDTF">2017-07-03T13:00:00Z</dcterms:created>
  <dcterms:modified xsi:type="dcterms:W3CDTF">2017-07-03T13:01:00Z</dcterms:modified>
</cp:coreProperties>
</file>