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669A96" w14:textId="6DD18ABC" w:rsidR="0017446D" w:rsidRDefault="005A08C1">
      <w:pPr>
        <w:rPr>
          <w:rFonts w:ascii="Century Gothic" w:hAnsi="Century Gothic"/>
          <w:b/>
          <w:bCs/>
          <w:color w:val="595959" w:themeColor="text1" w:themeTint="A6"/>
          <w:sz w:val="52"/>
          <w:szCs w:val="52"/>
        </w:rPr>
      </w:pPr>
      <w:bookmarkStart w:id="0" w:name="_Toc516132378"/>
      <w:bookmarkStart w:id="1" w:name="_Toc517200761"/>
      <w:bookmarkStart w:id="2" w:name="_Toc517201077"/>
      <w:bookmarkStart w:id="3" w:name="_Toc517203010"/>
      <w:bookmarkStart w:id="4" w:name="_Toc517205145"/>
      <w:r>
        <w:rPr>
          <w:noProof/>
          <w:lang w:val="en-GB" w:eastAsia="en-GB"/>
        </w:rPr>
        <mc:AlternateContent>
          <mc:Choice Requires="wps">
            <w:drawing>
              <wp:anchor distT="45720" distB="45720" distL="114300" distR="114300" simplePos="0" relativeHeight="251673600" behindDoc="0" locked="0" layoutInCell="1" allowOverlap="1" wp14:anchorId="0C21286D" wp14:editId="72FED021">
                <wp:simplePos x="0" y="0"/>
                <wp:positionH relativeFrom="margin">
                  <wp:posOffset>228600</wp:posOffset>
                </wp:positionH>
                <wp:positionV relativeFrom="paragraph">
                  <wp:posOffset>0</wp:posOffset>
                </wp:positionV>
                <wp:extent cx="7131050" cy="1404620"/>
                <wp:effectExtent l="0" t="0" r="0" b="254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0" cy="1404620"/>
                        </a:xfrm>
                        <a:prstGeom prst="rect">
                          <a:avLst/>
                        </a:prstGeom>
                        <a:solidFill>
                          <a:srgbClr val="FFFFFF"/>
                        </a:solidFill>
                        <a:ln w="9525">
                          <a:noFill/>
                          <a:miter lim="800000"/>
                          <a:headEnd/>
                          <a:tailEnd/>
                        </a:ln>
                      </wps:spPr>
                      <wps:txbx>
                        <w:txbxContent>
                          <w:p w14:paraId="4CF5AC41" w14:textId="2A67C7D5" w:rsidR="005A08C1" w:rsidRPr="005A08C1" w:rsidRDefault="005A08C1" w:rsidP="005A08C1">
                            <w:pPr>
                              <w:jc w:val="center"/>
                              <w:rPr>
                                <w:rFonts w:ascii="Georgia" w:hAnsi="Georgia"/>
                                <w:b/>
                                <w:sz w:val="36"/>
                                <w:szCs w:val="36"/>
                              </w:rPr>
                            </w:pPr>
                            <w:r w:rsidRPr="005A08C1">
                              <w:rPr>
                                <w:rFonts w:ascii="Georgia" w:hAnsi="Georgia"/>
                                <w:b/>
                                <w:sz w:val="36"/>
                                <w:szCs w:val="36"/>
                              </w:rPr>
                              <w:t>Brit College of Engineering &amp; Technology (BCET)</w:t>
                            </w:r>
                          </w:p>
                          <w:p w14:paraId="07DE175A" w14:textId="1AEADB44" w:rsidR="005A08C1" w:rsidRPr="00D4665F" w:rsidRDefault="005A08C1" w:rsidP="005A08C1">
                            <w:pPr>
                              <w:jc w:val="center"/>
                              <w:rPr>
                                <w:rFonts w:ascii="Georgia" w:hAnsi="Georgia"/>
                                <w:b/>
                                <w:sz w:val="28"/>
                                <w:szCs w:val="28"/>
                              </w:rPr>
                            </w:pPr>
                            <w:r w:rsidRPr="006D5F16">
                              <w:rPr>
                                <w:rFonts w:ascii="Times New Roman" w:eastAsia="Times New Roman" w:hAnsi="Times New Roman" w:cs="Times New Roman"/>
                                <w:noProof/>
                                <w:sz w:val="24"/>
                                <w:szCs w:val="24"/>
                                <w:lang w:val="en-GB" w:eastAsia="en-GB"/>
                              </w:rPr>
                              <w:drawing>
                                <wp:inline distT="0" distB="0" distL="0" distR="0" wp14:anchorId="2567F945" wp14:editId="356C36B1">
                                  <wp:extent cx="1358900" cy="1358900"/>
                                  <wp:effectExtent l="0" t="0" r="0" b="0"/>
                                  <wp:docPr id="4" name="Picture 4" descr="C:\Users\Saabi-Saami\Downloads\BzMail Marketing contents\Logo\BCET_LOGO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abi-Saami\Downloads\BzMail Marketing contents\Logo\BCET_LOGO_jpg.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2387" t="22704" r="22809" b="22492"/>
                                          <a:stretch/>
                                        </pic:blipFill>
                                        <pic:spPr bwMode="auto">
                                          <a:xfrm>
                                            <a:off x="0" y="0"/>
                                            <a:ext cx="1359550" cy="1359550"/>
                                          </a:xfrm>
                                          <a:prstGeom prst="rect">
                                            <a:avLst/>
                                          </a:prstGeom>
                                          <a:noFill/>
                                          <a:ln>
                                            <a:noFill/>
                                          </a:ln>
                                          <a:extLst>
                                            <a:ext uri="{53640926-AAD7-44D8-BBD7-CCE9431645EC}">
                                              <a14:shadowObscured xmlns:a14="http://schemas.microsoft.com/office/drawing/2010/main"/>
                                            </a:ext>
                                          </a:extLst>
                                        </pic:spPr>
                                      </pic:pic>
                                    </a:graphicData>
                                  </a:graphic>
                                </wp:inline>
                              </w:drawing>
                            </w:r>
                            <w:hyperlink r:id="rId8" w:history="1">
                              <w:r w:rsidRPr="000F4C67">
                                <w:rPr>
                                  <w:rStyle w:val="Hyperlink"/>
                                  <w:rFonts w:ascii="Georgia" w:hAnsi="Georgia"/>
                                  <w:b/>
                                  <w:sz w:val="28"/>
                                  <w:szCs w:val="28"/>
                                </w:rPr>
                                <w:t>https://bcet.uk</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C21286D" id="_x0000_t202" coordsize="21600,21600" o:spt="202" path="m,l,21600r21600,l21600,xe">
                <v:stroke joinstyle="miter"/>
                <v:path gradientshapeok="t" o:connecttype="rect"/>
              </v:shapetype>
              <v:shape id="Text Box 2" o:spid="_x0000_s1026" type="#_x0000_t202" style="position:absolute;margin-left:18pt;margin-top:0;width:561.5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" stroked="f">
                <v:textbox style="mso-fit-shape-to-text:t">
                  <w:txbxContent>
                    <w:p w14:paraId="4CF5AC41" w14:textId="2A67C7D5" w:rsidR="005A08C1" w:rsidRPr="005A08C1" w:rsidRDefault="005A08C1" w:rsidP="005A08C1">
                      <w:pPr>
                        <w:jc w:val="center"/>
                        <w:rPr>
                          <w:rFonts w:ascii="Georgia" w:hAnsi="Georgia"/>
                          <w:b/>
                          <w:sz w:val="36"/>
                          <w:szCs w:val="36"/>
                        </w:rPr>
                      </w:pPr>
                      <w:r w:rsidRPr="005A08C1">
                        <w:rPr>
                          <w:rFonts w:ascii="Georgia" w:hAnsi="Georgia"/>
                          <w:b/>
                          <w:sz w:val="36"/>
                          <w:szCs w:val="36"/>
                        </w:rPr>
                        <w:t>Brit College of Engineering &amp; Technology (BCET)</w:t>
                      </w:r>
                    </w:p>
                    <w:p w14:paraId="07DE175A" w14:textId="1AEADB44" w:rsidR="005A08C1" w:rsidRPr="00D4665F" w:rsidRDefault="005A08C1" w:rsidP="005A08C1">
                      <w:pPr>
                        <w:jc w:val="center"/>
                        <w:rPr>
                          <w:rFonts w:ascii="Georgia" w:hAnsi="Georgia"/>
                          <w:b/>
                          <w:sz w:val="28"/>
                          <w:szCs w:val="28"/>
                        </w:rPr>
                      </w:pPr>
                      <w:r w:rsidRPr="006D5F16">
                        <w:rPr>
                          <w:rFonts w:ascii="Times New Roman" w:eastAsia="Times New Roman" w:hAnsi="Times New Roman" w:cs="Times New Roman"/>
                          <w:noProof/>
                          <w:sz w:val="24"/>
                          <w:szCs w:val="24"/>
                          <w:lang w:val="en-GB" w:eastAsia="en-GB"/>
                        </w:rPr>
                        <w:drawing>
                          <wp:inline distT="0" distB="0" distL="0" distR="0" wp14:anchorId="2567F945" wp14:editId="356C36B1">
                            <wp:extent cx="1358900" cy="1358900"/>
                            <wp:effectExtent l="0" t="0" r="0" b="0"/>
                            <wp:docPr id="4" name="Picture 4" descr="C:\Users\Saabi-Saami\Downloads\BzMail Marketing contents\Logo\BCET_LOGO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abi-Saami\Downloads\BzMail Marketing contents\Logo\BCET_LOGO_jpg.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2387" t="22704" r="22809" b="22492"/>
                                    <a:stretch/>
                                  </pic:blipFill>
                                  <pic:spPr bwMode="auto">
                                    <a:xfrm>
                                      <a:off x="0" y="0"/>
                                      <a:ext cx="1359550" cy="1359550"/>
                                    </a:xfrm>
                                    <a:prstGeom prst="rect">
                                      <a:avLst/>
                                    </a:prstGeom>
                                    <a:noFill/>
                                    <a:ln>
                                      <a:noFill/>
                                    </a:ln>
                                    <a:extLst>
                                      <a:ext uri="{53640926-AAD7-44D8-BBD7-CCE9431645EC}">
                                        <a14:shadowObscured xmlns:a14="http://schemas.microsoft.com/office/drawing/2010/main"/>
                                      </a:ext>
                                    </a:extLst>
                                  </pic:spPr>
                                </pic:pic>
                              </a:graphicData>
                            </a:graphic>
                          </wp:inline>
                        </w:drawing>
                      </w:r>
                      <w:hyperlink r:id="rId9" w:history="1">
                        <w:r w:rsidRPr="000F4C67">
                          <w:rPr>
                            <w:rStyle w:val="Hyperlink"/>
                            <w:rFonts w:ascii="Georgia" w:hAnsi="Georgia"/>
                            <w:b/>
                            <w:sz w:val="28"/>
                            <w:szCs w:val="28"/>
                          </w:rPr>
                          <w:t>https://bcet.uk</w:t>
                        </w:r>
                      </w:hyperlink>
                    </w:p>
                  </w:txbxContent>
                </v:textbox>
                <w10:wrap type="square" anchorx="margin"/>
              </v:shape>
            </w:pict>
          </mc:Fallback>
        </mc:AlternateContent>
      </w:r>
    </w:p>
    <w:p w14:paraId="4B45382B" w14:textId="33B625B6" w:rsidR="0017446D" w:rsidRDefault="0017446D">
      <w:pPr>
        <w:rPr>
          <w:rFonts w:ascii="Century Gothic" w:hAnsi="Century Gothic"/>
          <w:b/>
          <w:bCs/>
          <w:color w:val="595959" w:themeColor="text1" w:themeTint="A6"/>
          <w:sz w:val="52"/>
          <w:szCs w:val="52"/>
        </w:rPr>
      </w:pPr>
    </w:p>
    <w:p w14:paraId="3EEA7C9F" w14:textId="77777777" w:rsidR="005A08C1" w:rsidRDefault="005A08C1">
      <w:pPr>
        <w:rPr>
          <w:rFonts w:ascii="Century Gothic" w:hAnsi="Century Gothic"/>
          <w:b/>
          <w:bCs/>
          <w:color w:val="595959" w:themeColor="text1" w:themeTint="A6"/>
          <w:sz w:val="52"/>
          <w:szCs w:val="52"/>
        </w:rPr>
      </w:pPr>
    </w:p>
    <w:p w14:paraId="4487373D" w14:textId="695794ED" w:rsidR="0017446D" w:rsidRDefault="0017446D">
      <w:pPr>
        <w:rPr>
          <w:rFonts w:ascii="Century Gothic" w:hAnsi="Century Gothic"/>
          <w:b/>
          <w:bCs/>
          <w:color w:val="595959" w:themeColor="text1" w:themeTint="A6"/>
          <w:sz w:val="52"/>
          <w:szCs w:val="52"/>
        </w:rPr>
      </w:pPr>
    </w:p>
    <w:p w14:paraId="6FC0399D" w14:textId="5FF94A2C" w:rsidR="005A08C1" w:rsidRDefault="005A08C1">
      <w:pPr>
        <w:rPr>
          <w:rFonts w:ascii="Century Gothic" w:hAnsi="Century Gothic"/>
          <w:b/>
          <w:bCs/>
          <w:color w:val="595959" w:themeColor="text1" w:themeTint="A6"/>
          <w:sz w:val="52"/>
          <w:szCs w:val="52"/>
        </w:rPr>
      </w:pPr>
      <w:r w:rsidRPr="0017446D">
        <w:rPr>
          <w:rFonts w:ascii="Century Gothic" w:hAnsi="Century Gothic"/>
          <w:b/>
          <w:bCs/>
          <w:noProof/>
          <w:color w:val="595959" w:themeColor="text1" w:themeTint="A6"/>
          <w:sz w:val="52"/>
          <w:szCs w:val="52"/>
          <w:lang w:val="en-GB" w:eastAsia="en-GB"/>
        </w:rPr>
        <mc:AlternateContent>
          <mc:Choice Requires="wps">
            <w:drawing>
              <wp:anchor distT="45720" distB="45720" distL="114300" distR="114300" simplePos="0" relativeHeight="251671552" behindDoc="0" locked="0" layoutInCell="1" allowOverlap="1" wp14:anchorId="67FA80B5" wp14:editId="18ECEE82">
                <wp:simplePos x="0" y="0"/>
                <wp:positionH relativeFrom="column">
                  <wp:posOffset>215900</wp:posOffset>
                </wp:positionH>
                <wp:positionV relativeFrom="paragraph">
                  <wp:posOffset>54610</wp:posOffset>
                </wp:positionV>
                <wp:extent cx="8178800" cy="393700"/>
                <wp:effectExtent l="0" t="0" r="127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78800" cy="393700"/>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24B01FB7" w14:textId="78E03C8B" w:rsidR="0017446D" w:rsidRPr="0017446D" w:rsidRDefault="0017446D" w:rsidP="0017446D">
                            <w:pPr>
                              <w:jc w:val="center"/>
                              <w:rPr>
                                <w:b/>
                                <w:sz w:val="36"/>
                                <w:szCs w:val="36"/>
                                <w:lang w:val="en-GB"/>
                              </w:rPr>
                            </w:pPr>
                            <w:r w:rsidRPr="0017446D">
                              <w:rPr>
                                <w:b/>
                                <w:sz w:val="36"/>
                                <w:szCs w:val="36"/>
                                <w:lang w:val="en-GB"/>
                              </w:rPr>
                              <w:t>Professional Certificate in Business Data Analytics (Introduction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A80B5" id="_x0000_s1027" type="#_x0000_t202" style="position:absolute;margin-left:17pt;margin-top:4.3pt;width:644pt;height:31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" fillcolor="#9ecb81 [2169]" strokecolor="#70ad47 [3209]" strokeweight=".5pt">
                <v:fill color2="#8ac066 [2617]" rotate="t" colors="0 #b5d5a7;.5 #aace99;1 #9cca86" focus="100%" type="gradient">
                  <o:fill v:ext="view" type="gradientUnscaled"/>
                </v:fill>
                <v:textbox>
                  <w:txbxContent>
                    <w:p w14:paraId="24B01FB7" w14:textId="78E03C8B" w:rsidR="0017446D" w:rsidRPr="0017446D" w:rsidRDefault="0017446D" w:rsidP="0017446D">
                      <w:pPr>
                        <w:jc w:val="center"/>
                        <w:rPr>
                          <w:b/>
                          <w:sz w:val="36"/>
                          <w:szCs w:val="36"/>
                          <w:lang w:val="en-GB"/>
                        </w:rPr>
                      </w:pPr>
                      <w:r w:rsidRPr="0017446D">
                        <w:rPr>
                          <w:b/>
                          <w:sz w:val="36"/>
                          <w:szCs w:val="36"/>
                          <w:lang w:val="en-GB"/>
                        </w:rPr>
                        <w:t>Professional Certificate in Business Data Analytics (Introduction Level)</w:t>
                      </w:r>
                    </w:p>
                  </w:txbxContent>
                </v:textbox>
                <w10:wrap type="square"/>
              </v:shape>
            </w:pict>
          </mc:Fallback>
        </mc:AlternateContent>
      </w:r>
    </w:p>
    <w:p w14:paraId="5486B616" w14:textId="77777777" w:rsidR="00B63E00" w:rsidRPr="00B63E00" w:rsidRDefault="00B63E00" w:rsidP="005A08C1">
      <w:pPr>
        <w:jc w:val="center"/>
        <w:rPr>
          <w:rFonts w:ascii="Century Gothic" w:hAnsi="Century Gothic"/>
          <w:b/>
          <w:bCs/>
          <w:color w:val="595959" w:themeColor="text1" w:themeTint="A6"/>
          <w:sz w:val="20"/>
          <w:szCs w:val="20"/>
        </w:rPr>
      </w:pPr>
    </w:p>
    <w:p w14:paraId="32955EF1" w14:textId="31CD9EA7" w:rsidR="00A108D8" w:rsidRPr="00A108D8" w:rsidRDefault="00A108D8" w:rsidP="005A08C1">
      <w:pPr>
        <w:jc w:val="center"/>
        <w:rPr>
          <w:rFonts w:ascii="Century Gothic" w:hAnsi="Century Gothic"/>
          <w:color w:val="2E74B5" w:themeColor="accent5" w:themeShade="BF"/>
          <w:sz w:val="28"/>
          <w:szCs w:val="28"/>
        </w:rPr>
      </w:pPr>
      <w:r w:rsidRPr="00823C0E">
        <w:rPr>
          <w:rFonts w:ascii="Century Gothic" w:hAnsi="Century Gothic"/>
          <w:b/>
          <w:bCs/>
          <w:noProof/>
          <w:color w:val="000000" w:themeColor="text1"/>
          <w:sz w:val="52"/>
          <w:szCs w:val="52"/>
          <w:lang w:val="en-GB" w:eastAsia="en-GB"/>
        </w:rPr>
        <w:drawing>
          <wp:anchor distT="0" distB="0" distL="114300" distR="114300" simplePos="0" relativeHeight="251658239" behindDoc="1" locked="0" layoutInCell="1" allowOverlap="1" wp14:anchorId="41BDD1EC" wp14:editId="4E401FA9">
            <wp:simplePos x="0" y="0"/>
            <wp:positionH relativeFrom="column">
              <wp:posOffset>-3398520</wp:posOffset>
            </wp:positionH>
            <wp:positionV relativeFrom="paragraph">
              <wp:posOffset>427355</wp:posOffset>
            </wp:positionV>
            <wp:extent cx="7953480" cy="6146250"/>
            <wp:effectExtent l="8255" t="0" r="0" b="0"/>
            <wp:wrapNone/>
            <wp:docPr id="6662961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96125" name="Picture 4"/>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7953480" cy="6146250"/>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r w:rsidR="00AF6DA7">
        <w:rPr>
          <w:rFonts w:ascii="Century Gothic" w:hAnsi="Century Gothic"/>
          <w:b/>
          <w:bCs/>
          <w:color w:val="595959" w:themeColor="text1" w:themeTint="A6"/>
          <w:sz w:val="52"/>
          <w:szCs w:val="52"/>
        </w:rPr>
        <w:t>PORTFOLIO DESIGN, IMPLEMENTATION &amp; EVALUATION</w:t>
      </w:r>
      <w:r w:rsidR="00E327DC" w:rsidRPr="00823C0E">
        <w:rPr>
          <w:rFonts w:ascii="Century Gothic" w:hAnsi="Century Gothic"/>
          <w:b/>
          <w:bCs/>
          <w:color w:val="595959" w:themeColor="text1" w:themeTint="A6"/>
          <w:sz w:val="52"/>
          <w:szCs w:val="52"/>
        </w:rPr>
        <w:t xml:space="preserve"> </w:t>
      </w:r>
      <w:r w:rsidR="00E327DC" w:rsidRPr="00823C0E">
        <w:rPr>
          <w:rFonts w:ascii="Century Gothic" w:hAnsi="Century Gothic"/>
          <w:b/>
          <w:bCs/>
          <w:color w:val="595959" w:themeColor="text1" w:themeTint="A6"/>
          <w:sz w:val="52"/>
          <w:szCs w:val="52"/>
        </w:rPr>
        <w:br/>
      </w:r>
    </w:p>
    <w:tbl>
      <w:tblPr>
        <w:tblStyle w:val="TableGrid"/>
        <w:tblW w:w="7512" w:type="dxa"/>
        <w:tblInd w:w="6091" w:type="dxa"/>
        <w:tblLook w:val="04A0" w:firstRow="1" w:lastRow="0" w:firstColumn="1" w:lastColumn="0" w:noHBand="0" w:noVBand="1"/>
      </w:tblPr>
      <w:tblGrid>
        <w:gridCol w:w="1984"/>
        <w:gridCol w:w="5528"/>
      </w:tblGrid>
      <w:tr w:rsidR="00823C0E" w:rsidRPr="00E327DC" w14:paraId="7FA42F3D" w14:textId="77777777" w:rsidTr="0017446D">
        <w:trPr>
          <w:trHeight w:val="864"/>
        </w:trPr>
        <w:tc>
          <w:tcPr>
            <w:tcW w:w="1984" w:type="dxa"/>
            <w:shd w:val="clear" w:color="auto" w:fill="FFF2CC" w:themeFill="accent4" w:themeFillTint="33"/>
            <w:vAlign w:val="center"/>
          </w:tcPr>
          <w:p w14:paraId="55F5F507" w14:textId="77777777" w:rsidR="00823C0E" w:rsidRDefault="00823C0E" w:rsidP="00E327DC">
            <w:pPr>
              <w:jc w:val="right"/>
              <w:rPr>
                <w:rFonts w:ascii="Century Gothic" w:hAnsi="Century Gothic"/>
                <w:color w:val="2E74B5" w:themeColor="accent5" w:themeShade="BF"/>
                <w:sz w:val="24"/>
                <w:szCs w:val="24"/>
              </w:rPr>
            </w:pPr>
            <w:r w:rsidRPr="00E327DC">
              <w:rPr>
                <w:rFonts w:ascii="Century Gothic" w:hAnsi="Century Gothic"/>
                <w:color w:val="2E74B5" w:themeColor="accent5" w:themeShade="BF"/>
                <w:sz w:val="24"/>
                <w:szCs w:val="24"/>
              </w:rPr>
              <w:t>TITLE</w:t>
            </w:r>
          </w:p>
          <w:p w14:paraId="2B08B5DB" w14:textId="57C6038E" w:rsidR="00EA2918" w:rsidRPr="00E327DC" w:rsidRDefault="00EA2918" w:rsidP="00E327DC">
            <w:pPr>
              <w:jc w:val="right"/>
              <w:rPr>
                <w:rFonts w:ascii="Century Gothic" w:hAnsi="Century Gothic"/>
                <w:color w:val="2E74B5" w:themeColor="accent5" w:themeShade="BF"/>
                <w:sz w:val="24"/>
                <w:szCs w:val="24"/>
              </w:rPr>
            </w:pPr>
            <w:r>
              <w:rPr>
                <w:rFonts w:ascii="Century Gothic" w:hAnsi="Century Gothic"/>
                <w:color w:val="595959" w:themeColor="text1" w:themeTint="A6"/>
                <w:sz w:val="24"/>
                <w:szCs w:val="24"/>
              </w:rPr>
              <w:t>Mr/Ms/Mrs/Dr</w:t>
            </w:r>
          </w:p>
        </w:tc>
        <w:tc>
          <w:tcPr>
            <w:tcW w:w="5528" w:type="dxa"/>
            <w:shd w:val="clear" w:color="auto" w:fill="F2F2F2" w:themeFill="background1" w:themeFillShade="F2"/>
            <w:vAlign w:val="center"/>
          </w:tcPr>
          <w:p w14:paraId="08354BA8" w14:textId="79550839" w:rsidR="00823C0E" w:rsidRPr="00E327DC" w:rsidRDefault="008C14ED" w:rsidP="00EA2918">
            <w:pPr>
              <w:rPr>
                <w:rFonts w:ascii="Century Gothic" w:hAnsi="Century Gothic"/>
                <w:color w:val="595959" w:themeColor="text1" w:themeTint="A6"/>
                <w:sz w:val="24"/>
                <w:szCs w:val="24"/>
              </w:rPr>
            </w:pPr>
            <w:r>
              <w:rPr>
                <w:rFonts w:ascii="Century Gothic" w:hAnsi="Century Gothic"/>
                <w:color w:val="595959" w:themeColor="text1" w:themeTint="A6"/>
                <w:sz w:val="24"/>
                <w:szCs w:val="24"/>
              </w:rPr>
              <w:t>Mr</w:t>
            </w:r>
          </w:p>
        </w:tc>
      </w:tr>
      <w:tr w:rsidR="00EA2918" w:rsidRPr="00E327DC" w14:paraId="06DE0052" w14:textId="77777777" w:rsidTr="0017446D">
        <w:trPr>
          <w:trHeight w:val="864"/>
        </w:trPr>
        <w:tc>
          <w:tcPr>
            <w:tcW w:w="1984" w:type="dxa"/>
            <w:shd w:val="clear" w:color="auto" w:fill="FFF2CC" w:themeFill="accent4" w:themeFillTint="33"/>
            <w:vAlign w:val="center"/>
          </w:tcPr>
          <w:p w14:paraId="2679ACED" w14:textId="7332096F" w:rsidR="00EA2918" w:rsidRPr="00E327DC" w:rsidRDefault="00EA2918" w:rsidP="00E327DC">
            <w:pPr>
              <w:jc w:val="right"/>
              <w:rPr>
                <w:rFonts w:ascii="Century Gothic" w:hAnsi="Century Gothic"/>
                <w:color w:val="2E74B5" w:themeColor="accent5" w:themeShade="BF"/>
                <w:sz w:val="24"/>
                <w:szCs w:val="24"/>
              </w:rPr>
            </w:pPr>
            <w:r>
              <w:rPr>
                <w:rFonts w:ascii="Century Gothic" w:hAnsi="Century Gothic"/>
                <w:color w:val="2E74B5" w:themeColor="accent5" w:themeShade="BF"/>
                <w:sz w:val="24"/>
                <w:szCs w:val="24"/>
              </w:rPr>
              <w:t>Full Name</w:t>
            </w:r>
          </w:p>
        </w:tc>
        <w:tc>
          <w:tcPr>
            <w:tcW w:w="5528" w:type="dxa"/>
            <w:shd w:val="clear" w:color="auto" w:fill="F2F2F2" w:themeFill="background1" w:themeFillShade="F2"/>
            <w:vAlign w:val="center"/>
          </w:tcPr>
          <w:p w14:paraId="24EBD884" w14:textId="5B9F5D1F" w:rsidR="00EA2918" w:rsidRDefault="00760960" w:rsidP="00EA2918">
            <w:pPr>
              <w:rPr>
                <w:rFonts w:ascii="Century Gothic" w:hAnsi="Century Gothic"/>
                <w:color w:val="595959" w:themeColor="text1" w:themeTint="A6"/>
                <w:sz w:val="24"/>
                <w:szCs w:val="24"/>
              </w:rPr>
            </w:pPr>
            <w:r>
              <w:rPr>
                <w:rFonts w:ascii="Century Gothic" w:hAnsi="Century Gothic"/>
                <w:color w:val="595959" w:themeColor="text1" w:themeTint="A6"/>
                <w:sz w:val="24"/>
                <w:szCs w:val="24"/>
              </w:rPr>
              <w:t>SHAUN MIA</w:t>
            </w:r>
          </w:p>
        </w:tc>
      </w:tr>
      <w:tr w:rsidR="00823C0E" w:rsidRPr="00E327DC" w14:paraId="51BF33B8" w14:textId="77777777" w:rsidTr="0017446D">
        <w:trPr>
          <w:trHeight w:val="864"/>
        </w:trPr>
        <w:tc>
          <w:tcPr>
            <w:tcW w:w="1984" w:type="dxa"/>
            <w:shd w:val="clear" w:color="auto" w:fill="FFF2CC" w:themeFill="accent4" w:themeFillTint="33"/>
            <w:vAlign w:val="center"/>
          </w:tcPr>
          <w:p w14:paraId="42DB2851" w14:textId="77777777" w:rsidR="00B63E00" w:rsidRDefault="00B63E00" w:rsidP="00B63E00">
            <w:pPr>
              <w:jc w:val="right"/>
              <w:rPr>
                <w:rFonts w:ascii="Century Gothic" w:hAnsi="Century Gothic"/>
                <w:color w:val="2E74B5" w:themeColor="accent5" w:themeShade="BF"/>
                <w:sz w:val="24"/>
                <w:szCs w:val="24"/>
              </w:rPr>
            </w:pPr>
            <w:r w:rsidRPr="00E327DC">
              <w:rPr>
                <w:rFonts w:ascii="Century Gothic" w:hAnsi="Century Gothic"/>
                <w:color w:val="2E74B5" w:themeColor="accent5" w:themeShade="BF"/>
                <w:sz w:val="24"/>
                <w:szCs w:val="24"/>
              </w:rPr>
              <w:t>DATE</w:t>
            </w:r>
            <w:r>
              <w:rPr>
                <w:rFonts w:ascii="Century Gothic" w:hAnsi="Century Gothic"/>
                <w:color w:val="2E74B5" w:themeColor="accent5" w:themeShade="BF"/>
                <w:sz w:val="24"/>
                <w:szCs w:val="24"/>
              </w:rPr>
              <w:t xml:space="preserve"> OF BIRTH</w:t>
            </w:r>
          </w:p>
          <w:p w14:paraId="58B534BD" w14:textId="6CA6887C" w:rsidR="00823C0E" w:rsidRPr="00E327DC" w:rsidRDefault="00B63E00" w:rsidP="00B63E00">
            <w:pPr>
              <w:jc w:val="right"/>
              <w:rPr>
                <w:rFonts w:ascii="Century Gothic" w:hAnsi="Century Gothic"/>
                <w:color w:val="2E74B5" w:themeColor="accent5" w:themeShade="BF"/>
                <w:sz w:val="24"/>
                <w:szCs w:val="24"/>
              </w:rPr>
            </w:pPr>
            <w:r>
              <w:rPr>
                <w:rFonts w:ascii="Century Gothic" w:hAnsi="Century Gothic"/>
                <w:color w:val="595959" w:themeColor="text1" w:themeTint="A6"/>
                <w:sz w:val="24"/>
                <w:szCs w:val="24"/>
              </w:rPr>
              <w:t>DD/MM</w:t>
            </w:r>
            <w:r w:rsidRPr="00E327DC">
              <w:rPr>
                <w:rFonts w:ascii="Century Gothic" w:hAnsi="Century Gothic"/>
                <w:color w:val="595959" w:themeColor="text1" w:themeTint="A6"/>
                <w:sz w:val="24"/>
                <w:szCs w:val="24"/>
              </w:rPr>
              <w:t>/YY</w:t>
            </w:r>
            <w:r>
              <w:rPr>
                <w:rFonts w:ascii="Century Gothic" w:hAnsi="Century Gothic"/>
                <w:color w:val="595959" w:themeColor="text1" w:themeTint="A6"/>
                <w:sz w:val="24"/>
                <w:szCs w:val="24"/>
              </w:rPr>
              <w:t>YY</w:t>
            </w:r>
          </w:p>
        </w:tc>
        <w:tc>
          <w:tcPr>
            <w:tcW w:w="5528" w:type="dxa"/>
            <w:shd w:val="clear" w:color="auto" w:fill="F2F2F2" w:themeFill="background1" w:themeFillShade="F2"/>
            <w:vAlign w:val="center"/>
          </w:tcPr>
          <w:p w14:paraId="3AB520FC" w14:textId="1924EACA" w:rsidR="00823C0E" w:rsidRPr="00E327DC" w:rsidRDefault="00760960" w:rsidP="00E327DC">
            <w:pPr>
              <w:rPr>
                <w:rFonts w:ascii="Century Gothic" w:hAnsi="Century Gothic"/>
                <w:color w:val="595959" w:themeColor="text1" w:themeTint="A6"/>
                <w:sz w:val="24"/>
                <w:szCs w:val="24"/>
              </w:rPr>
            </w:pPr>
            <w:r>
              <w:rPr>
                <w:rFonts w:ascii="Century Gothic" w:hAnsi="Century Gothic"/>
                <w:color w:val="595959" w:themeColor="text1" w:themeTint="A6"/>
                <w:sz w:val="24"/>
                <w:szCs w:val="24"/>
              </w:rPr>
              <w:t>08-09-199</w:t>
            </w:r>
            <w:r w:rsidR="00A9784B">
              <w:rPr>
                <w:rFonts w:ascii="Century Gothic" w:hAnsi="Century Gothic"/>
                <w:color w:val="595959" w:themeColor="text1" w:themeTint="A6"/>
                <w:sz w:val="24"/>
                <w:szCs w:val="24"/>
              </w:rPr>
              <w:t>9</w:t>
            </w:r>
          </w:p>
        </w:tc>
      </w:tr>
      <w:tr w:rsidR="00823C0E" w:rsidRPr="00E327DC" w14:paraId="6A035C60" w14:textId="77777777" w:rsidTr="0017446D">
        <w:trPr>
          <w:trHeight w:val="864"/>
        </w:trPr>
        <w:tc>
          <w:tcPr>
            <w:tcW w:w="1984" w:type="dxa"/>
            <w:shd w:val="clear" w:color="auto" w:fill="FFF2CC" w:themeFill="accent4" w:themeFillTint="33"/>
            <w:vAlign w:val="center"/>
          </w:tcPr>
          <w:p w14:paraId="2F300152" w14:textId="4214D223" w:rsidR="00EA2918" w:rsidRPr="00E327DC" w:rsidRDefault="00B63E00" w:rsidP="00E327DC">
            <w:pPr>
              <w:jc w:val="right"/>
              <w:rPr>
                <w:rFonts w:ascii="Century Gothic" w:hAnsi="Century Gothic"/>
                <w:color w:val="2E74B5" w:themeColor="accent5" w:themeShade="BF"/>
                <w:sz w:val="24"/>
                <w:szCs w:val="24"/>
              </w:rPr>
            </w:pPr>
            <w:r>
              <w:rPr>
                <w:rFonts w:ascii="Century Gothic" w:hAnsi="Century Gothic"/>
                <w:color w:val="2E74B5" w:themeColor="accent5" w:themeShade="BF"/>
                <w:sz w:val="24"/>
                <w:szCs w:val="24"/>
              </w:rPr>
              <w:t>Email</w:t>
            </w:r>
          </w:p>
        </w:tc>
        <w:tc>
          <w:tcPr>
            <w:tcW w:w="5528" w:type="dxa"/>
            <w:shd w:val="clear" w:color="auto" w:fill="F2F2F2" w:themeFill="background1" w:themeFillShade="F2"/>
            <w:vAlign w:val="center"/>
          </w:tcPr>
          <w:p w14:paraId="5FAF7AB5" w14:textId="71CA5774" w:rsidR="00823C0E" w:rsidRPr="00E327DC" w:rsidRDefault="00760960" w:rsidP="00E327DC">
            <w:pPr>
              <w:rPr>
                <w:rFonts w:ascii="Century Gothic" w:hAnsi="Century Gothic"/>
                <w:color w:val="595959" w:themeColor="text1" w:themeTint="A6"/>
                <w:sz w:val="24"/>
                <w:szCs w:val="24"/>
              </w:rPr>
            </w:pPr>
            <w:r>
              <w:rPr>
                <w:rFonts w:ascii="Century Gothic" w:hAnsi="Century Gothic"/>
                <w:color w:val="595959" w:themeColor="text1" w:themeTint="A6"/>
                <w:sz w:val="24"/>
                <w:szCs w:val="24"/>
              </w:rPr>
              <w:t>Shaunmia.cse@gmail.com</w:t>
            </w:r>
          </w:p>
        </w:tc>
      </w:tr>
      <w:tr w:rsidR="00B63E00" w:rsidRPr="00E327DC" w14:paraId="67CC58C9" w14:textId="77777777" w:rsidTr="0017446D">
        <w:trPr>
          <w:trHeight w:val="864"/>
        </w:trPr>
        <w:tc>
          <w:tcPr>
            <w:tcW w:w="1984" w:type="dxa"/>
            <w:shd w:val="clear" w:color="auto" w:fill="FFF2CC" w:themeFill="accent4" w:themeFillTint="33"/>
            <w:vAlign w:val="center"/>
          </w:tcPr>
          <w:p w14:paraId="66894DA6" w14:textId="32CAEB59" w:rsidR="00B63E00" w:rsidRDefault="00B63E00" w:rsidP="00E327DC">
            <w:pPr>
              <w:jc w:val="right"/>
              <w:rPr>
                <w:rFonts w:ascii="Century Gothic" w:hAnsi="Century Gothic"/>
                <w:color w:val="2E74B5" w:themeColor="accent5" w:themeShade="BF"/>
                <w:sz w:val="24"/>
                <w:szCs w:val="24"/>
              </w:rPr>
            </w:pPr>
            <w:r>
              <w:rPr>
                <w:rFonts w:ascii="Century Gothic" w:hAnsi="Century Gothic"/>
                <w:color w:val="2E74B5" w:themeColor="accent5" w:themeShade="BF"/>
                <w:sz w:val="24"/>
                <w:szCs w:val="24"/>
              </w:rPr>
              <w:t>WhatsApp No.</w:t>
            </w:r>
          </w:p>
        </w:tc>
        <w:tc>
          <w:tcPr>
            <w:tcW w:w="5528" w:type="dxa"/>
            <w:shd w:val="clear" w:color="auto" w:fill="F2F2F2" w:themeFill="background1" w:themeFillShade="F2"/>
            <w:vAlign w:val="center"/>
          </w:tcPr>
          <w:p w14:paraId="3C74CC3F" w14:textId="737F6949" w:rsidR="00B63E00" w:rsidRPr="00E327DC" w:rsidRDefault="00760960" w:rsidP="00E327DC">
            <w:pPr>
              <w:rPr>
                <w:rFonts w:ascii="Century Gothic" w:hAnsi="Century Gothic"/>
                <w:color w:val="595959" w:themeColor="text1" w:themeTint="A6"/>
                <w:sz w:val="24"/>
                <w:szCs w:val="24"/>
              </w:rPr>
            </w:pPr>
            <w:r>
              <w:rPr>
                <w:rFonts w:ascii="Century Gothic" w:hAnsi="Century Gothic"/>
                <w:color w:val="595959" w:themeColor="text1" w:themeTint="A6"/>
                <w:sz w:val="24"/>
                <w:szCs w:val="24"/>
              </w:rPr>
              <w:t>+8801976133731</w:t>
            </w:r>
          </w:p>
        </w:tc>
      </w:tr>
    </w:tbl>
    <w:p w14:paraId="2AA762C5" w14:textId="426888F5" w:rsidR="0017446D" w:rsidRPr="00CB7014" w:rsidRDefault="0017446D" w:rsidP="00CB3645">
      <w:pPr>
        <w:spacing w:after="240"/>
        <w:rPr>
          <w:rFonts w:ascii="Century Gothic" w:hAnsi="Century Gothic"/>
          <w:color w:val="BF8F00" w:themeColor="accent4" w:themeShade="BF"/>
          <w:sz w:val="34"/>
          <w:szCs w:val="34"/>
        </w:rPr>
      </w:pPr>
    </w:p>
    <w:tbl>
      <w:tblPr>
        <w:tblStyle w:val="TableGrid"/>
        <w:tblW w:w="14575" w:type="dxa"/>
        <w:tblLook w:val="04A0" w:firstRow="1" w:lastRow="0" w:firstColumn="1" w:lastColumn="0" w:noHBand="0" w:noVBand="1"/>
      </w:tblPr>
      <w:tblGrid>
        <w:gridCol w:w="2006"/>
        <w:gridCol w:w="12569"/>
      </w:tblGrid>
      <w:tr w:rsidR="0070665A" w:rsidRPr="00E327DC" w14:paraId="48E28278" w14:textId="77777777" w:rsidTr="00F14DE7">
        <w:trPr>
          <w:trHeight w:val="1592"/>
        </w:trPr>
        <w:tc>
          <w:tcPr>
            <w:tcW w:w="3595" w:type="dxa"/>
            <w:tcBorders>
              <w:right w:val="threeDEmboss" w:sz="24" w:space="0" w:color="BF8F00" w:themeColor="accent4" w:themeShade="BF"/>
            </w:tcBorders>
            <w:shd w:val="clear" w:color="auto" w:fill="FFF2CC" w:themeFill="accent4" w:themeFillTint="33"/>
            <w:vAlign w:val="center"/>
          </w:tcPr>
          <w:p w14:paraId="5B45DA88" w14:textId="77777777" w:rsidR="006248F3" w:rsidRPr="00E327DC" w:rsidRDefault="006248F3" w:rsidP="00F14DE7">
            <w:pPr>
              <w:jc w:val="right"/>
              <w:rPr>
                <w:rFonts w:ascii="Century Gothic" w:hAnsi="Century Gothic"/>
                <w:color w:val="2E74B5" w:themeColor="accent5" w:themeShade="BF"/>
                <w:sz w:val="24"/>
                <w:szCs w:val="24"/>
              </w:rPr>
            </w:pPr>
            <w:r>
              <w:rPr>
                <w:rFonts w:ascii="Century Gothic" w:hAnsi="Century Gothic"/>
                <w:b/>
                <w:bCs/>
                <w:color w:val="595959" w:themeColor="text1" w:themeTint="A6"/>
                <w:sz w:val="24"/>
                <w:szCs w:val="24"/>
              </w:rPr>
              <w:lastRenderedPageBreak/>
              <w:br w:type="page"/>
            </w:r>
            <w:r>
              <w:rPr>
                <w:rFonts w:ascii="Century Gothic" w:hAnsi="Century Gothic"/>
                <w:color w:val="2E74B5" w:themeColor="accent5" w:themeShade="BF"/>
                <w:sz w:val="24"/>
                <w:szCs w:val="24"/>
              </w:rPr>
              <w:t>INTRODUCTION</w:t>
            </w:r>
          </w:p>
        </w:tc>
        <w:tc>
          <w:tcPr>
            <w:tcW w:w="10980" w:type="dxa"/>
            <w:tcBorders>
              <w:left w:val="threeDEmboss" w:sz="24" w:space="0" w:color="BF8F00" w:themeColor="accent4" w:themeShade="BF"/>
            </w:tcBorders>
            <w:vAlign w:val="center"/>
          </w:tcPr>
          <w:p w14:paraId="21DD7BC9" w14:textId="16A33AE8" w:rsidR="006248F3" w:rsidRPr="00E327DC" w:rsidRDefault="00911B1C" w:rsidP="00EA61F7">
            <w:pPr>
              <w:ind w:left="255"/>
              <w:jc w:val="both"/>
              <w:rPr>
                <w:rFonts w:ascii="Century Gothic" w:hAnsi="Century Gothic"/>
                <w:color w:val="595959" w:themeColor="text1" w:themeTint="A6"/>
                <w:sz w:val="24"/>
                <w:szCs w:val="24"/>
              </w:rPr>
            </w:pPr>
            <w:r w:rsidRPr="00911B1C">
              <w:rPr>
                <w:rFonts w:ascii="Century Gothic" w:hAnsi="Century Gothic"/>
                <w:color w:val="595959" w:themeColor="text1" w:themeTint="A6"/>
                <w:sz w:val="24"/>
                <w:szCs w:val="24"/>
              </w:rPr>
              <w:t>I am Shaun Mia from Bangladesh. I am a passionate data analyst with a background in computer science. I work on real-life projects using Excel, Power BI, Python, and SQL to turn data into useful insights. I enjoy creating dashboards and solving problems with data. I also have experience in machine learning and did research using deep learning to detect mango leaf diseases. I am a quick learner, a good team player, and always ready to take on new challenges.</w:t>
            </w:r>
          </w:p>
        </w:tc>
      </w:tr>
      <w:tr w:rsidR="0070665A" w:rsidRPr="00E327DC" w14:paraId="52E55C84" w14:textId="77777777" w:rsidTr="00F14DE7">
        <w:trPr>
          <w:trHeight w:val="1592"/>
        </w:trPr>
        <w:tc>
          <w:tcPr>
            <w:tcW w:w="3595" w:type="dxa"/>
            <w:tcBorders>
              <w:right w:val="threeDEmboss" w:sz="24" w:space="0" w:color="BF8F00" w:themeColor="accent4" w:themeShade="BF"/>
            </w:tcBorders>
            <w:shd w:val="clear" w:color="auto" w:fill="FFF2CC" w:themeFill="accent4" w:themeFillTint="33"/>
            <w:vAlign w:val="center"/>
          </w:tcPr>
          <w:p w14:paraId="3664B8F9" w14:textId="77777777" w:rsidR="006248F3" w:rsidRDefault="006248F3" w:rsidP="00F14DE7">
            <w:pPr>
              <w:jc w:val="right"/>
              <w:rPr>
                <w:rFonts w:ascii="Century Gothic" w:hAnsi="Century Gothic"/>
                <w:color w:val="2E74B5" w:themeColor="accent5" w:themeShade="BF"/>
                <w:sz w:val="24"/>
                <w:szCs w:val="24"/>
              </w:rPr>
            </w:pPr>
            <w:r>
              <w:rPr>
                <w:rFonts w:ascii="Century Gothic" w:hAnsi="Century Gothic"/>
                <w:b/>
                <w:bCs/>
                <w:color w:val="595959" w:themeColor="text1" w:themeTint="A6"/>
                <w:sz w:val="24"/>
                <w:szCs w:val="24"/>
              </w:rPr>
              <w:br w:type="page"/>
            </w:r>
            <w:r>
              <w:rPr>
                <w:rFonts w:ascii="Century Gothic" w:hAnsi="Century Gothic"/>
                <w:color w:val="2E74B5" w:themeColor="accent5" w:themeShade="BF"/>
                <w:sz w:val="24"/>
                <w:szCs w:val="24"/>
              </w:rPr>
              <w:t>RESULTS AND IMPACT</w:t>
            </w:r>
          </w:p>
          <w:p w14:paraId="24131607" w14:textId="6C79C5CD" w:rsidR="006248F3" w:rsidRDefault="006248F3" w:rsidP="00F14DE7">
            <w:pPr>
              <w:jc w:val="right"/>
              <w:rPr>
                <w:rFonts w:ascii="Century Gothic" w:hAnsi="Century Gothic"/>
                <w:b/>
                <w:bCs/>
                <w:color w:val="595959" w:themeColor="text1" w:themeTint="A6"/>
                <w:sz w:val="24"/>
                <w:szCs w:val="24"/>
              </w:rPr>
            </w:pPr>
            <w:r>
              <w:rPr>
                <w:rFonts w:ascii="Century Gothic" w:hAnsi="Century Gothic"/>
                <w:color w:val="2E74B5" w:themeColor="accent5" w:themeShade="BF"/>
                <w:sz w:val="24"/>
                <w:szCs w:val="24"/>
              </w:rPr>
              <w:t>(from POWER BI Desktop)</w:t>
            </w:r>
          </w:p>
        </w:tc>
        <w:tc>
          <w:tcPr>
            <w:tcW w:w="10980" w:type="dxa"/>
            <w:tcBorders>
              <w:left w:val="threeDEmboss" w:sz="24" w:space="0" w:color="BF8F00" w:themeColor="accent4" w:themeShade="BF"/>
            </w:tcBorders>
            <w:vAlign w:val="center"/>
          </w:tcPr>
          <w:p w14:paraId="4AAFA08D" w14:textId="6334D6CC" w:rsidR="003952E6" w:rsidRPr="00CD4EFB" w:rsidRDefault="00E866E2" w:rsidP="00EA61F7">
            <w:pPr>
              <w:jc w:val="both"/>
              <w:rPr>
                <w:rFonts w:ascii="Century Gothic" w:hAnsi="Century Gothic"/>
                <w:b/>
                <w:bCs/>
                <w:color w:val="595959" w:themeColor="text1" w:themeTint="A6"/>
                <w:sz w:val="24"/>
                <w:szCs w:val="24"/>
                <w:u w:val="single"/>
              </w:rPr>
            </w:pPr>
            <w:r w:rsidRPr="00CD4EFB">
              <w:rPr>
                <w:rFonts w:ascii="Century Gothic" w:hAnsi="Century Gothic"/>
                <w:b/>
                <w:bCs/>
                <w:color w:val="595959" w:themeColor="text1" w:themeTint="A6"/>
                <w:sz w:val="24"/>
                <w:szCs w:val="24"/>
                <w:u w:val="single"/>
              </w:rPr>
              <w:t>Project-1:</w:t>
            </w:r>
            <w:r w:rsidRPr="00CD4EFB">
              <w:rPr>
                <w:b/>
                <w:bCs/>
                <w:u w:val="single"/>
              </w:rPr>
              <w:t xml:space="preserve"> </w:t>
            </w:r>
            <w:r w:rsidRPr="00CD4EFB">
              <w:rPr>
                <w:rFonts w:ascii="Century Gothic" w:hAnsi="Century Gothic"/>
                <w:b/>
                <w:bCs/>
                <w:color w:val="595959" w:themeColor="text1" w:themeTint="A6"/>
                <w:sz w:val="24"/>
                <w:szCs w:val="24"/>
                <w:u w:val="single"/>
              </w:rPr>
              <w:t>Chocolate Product Sales Tracker</w:t>
            </w:r>
          </w:p>
          <w:p w14:paraId="4EAF13CB" w14:textId="0F4C9D7D" w:rsidR="003952E6" w:rsidRDefault="00E866E2" w:rsidP="00EA61F7">
            <w:pPr>
              <w:jc w:val="both"/>
              <w:rPr>
                <w:rFonts w:ascii="Century Gothic" w:hAnsi="Century Gothic"/>
                <w:color w:val="595959" w:themeColor="text1" w:themeTint="A6"/>
                <w:sz w:val="24"/>
                <w:szCs w:val="24"/>
              </w:rPr>
            </w:pPr>
            <w:r w:rsidRPr="00E866E2">
              <w:rPr>
                <w:rFonts w:ascii="Century Gothic" w:hAnsi="Century Gothic"/>
                <w:color w:val="595959" w:themeColor="text1" w:themeTint="A6"/>
                <w:sz w:val="24"/>
                <w:szCs w:val="24"/>
              </w:rPr>
              <w:t>The Chocolate Product Sales Tracker Power BI project visualizes sales data, including total amount ($6.18M), boxes shipped (177K), and average order value ($5.65K) across various salespersons and regions. It also provides insights into monthly sales trends, product performance, and year-over-year comparisons from January 2022 to August 2022.</w:t>
            </w:r>
          </w:p>
          <w:p w14:paraId="5700C57F" w14:textId="77777777" w:rsidR="00E866E2" w:rsidRPr="00CD4EFB" w:rsidRDefault="00E866E2" w:rsidP="00EA61F7">
            <w:pPr>
              <w:jc w:val="both"/>
              <w:rPr>
                <w:rFonts w:ascii="Century Gothic" w:hAnsi="Century Gothic"/>
                <w:color w:val="595959" w:themeColor="text1" w:themeTint="A6"/>
                <w:sz w:val="10"/>
                <w:szCs w:val="10"/>
              </w:rPr>
            </w:pPr>
          </w:p>
          <w:p w14:paraId="0F101D49" w14:textId="328F0F9F" w:rsidR="00E866E2" w:rsidRDefault="00E866E2" w:rsidP="00EA61F7">
            <w:pPr>
              <w:jc w:val="both"/>
              <w:rPr>
                <w:rFonts w:ascii="Century Gothic" w:hAnsi="Century Gothic"/>
                <w:color w:val="595959" w:themeColor="text1" w:themeTint="A6"/>
                <w:sz w:val="24"/>
                <w:szCs w:val="24"/>
              </w:rPr>
            </w:pPr>
            <w:r w:rsidRPr="00E866E2">
              <w:rPr>
                <w:rFonts w:ascii="Century Gothic" w:hAnsi="Century Gothic"/>
                <w:b/>
                <w:bCs/>
                <w:color w:val="595959" w:themeColor="text1" w:themeTint="A6"/>
                <w:sz w:val="24"/>
                <w:szCs w:val="24"/>
              </w:rPr>
              <w:t xml:space="preserve">KPI </w:t>
            </w:r>
            <w:r w:rsidR="00CD4EFB" w:rsidRPr="00CD4EFB">
              <w:rPr>
                <w:rFonts w:ascii="Century Gothic" w:hAnsi="Century Gothic"/>
                <w:b/>
                <w:color w:val="595959" w:themeColor="text1" w:themeTint="A6"/>
                <w:sz w:val="24"/>
                <w:szCs w:val="24"/>
              </w:rPr>
              <w:t>&amp; slicer filter</w:t>
            </w:r>
            <w:r>
              <w:rPr>
                <w:rFonts w:ascii="Century Gothic" w:hAnsi="Century Gothic"/>
                <w:b/>
                <w:bCs/>
                <w:color w:val="595959" w:themeColor="text1" w:themeTint="A6"/>
                <w:sz w:val="24"/>
                <w:szCs w:val="24"/>
              </w:rPr>
              <w:t>:</w:t>
            </w:r>
            <w:r w:rsidR="006A0F24">
              <w:rPr>
                <w:rFonts w:ascii="Century Gothic" w:hAnsi="Century Gothic"/>
                <w:b/>
                <w:bCs/>
                <w:color w:val="595959" w:themeColor="text1" w:themeTint="A6"/>
                <w:sz w:val="24"/>
                <w:szCs w:val="24"/>
              </w:rPr>
              <w:t xml:space="preserve"> </w:t>
            </w:r>
            <w:r w:rsidR="006A0F24" w:rsidRPr="006A0F24">
              <w:rPr>
                <w:rFonts w:ascii="Century Gothic" w:hAnsi="Century Gothic"/>
                <w:color w:val="595959" w:themeColor="text1" w:themeTint="A6"/>
                <w:sz w:val="24"/>
                <w:szCs w:val="24"/>
              </w:rPr>
              <w:t>The KPIs for the Chocolate Product Sales Tracker show a total sales amount of $6.18M, total boxes shipped at 177K, and an average order value of $5.65K, reflecting revenue, distribution volume, and transaction size. The slicer filter, set to "</w:t>
            </w:r>
            <w:proofErr w:type="gramStart"/>
            <w:r w:rsidR="006A0F24" w:rsidRPr="006A0F24">
              <w:rPr>
                <w:rFonts w:ascii="Century Gothic" w:hAnsi="Century Gothic"/>
                <w:color w:val="595959" w:themeColor="text1" w:themeTint="A6"/>
                <w:sz w:val="24"/>
                <w:szCs w:val="24"/>
              </w:rPr>
              <w:t>Sales Person</w:t>
            </w:r>
            <w:proofErr w:type="gramEnd"/>
            <w:r w:rsidR="006A0F24" w:rsidRPr="006A0F24">
              <w:rPr>
                <w:rFonts w:ascii="Century Gothic" w:hAnsi="Century Gothic"/>
                <w:color w:val="595959" w:themeColor="text1" w:themeTint="A6"/>
                <w:sz w:val="24"/>
                <w:szCs w:val="24"/>
              </w:rPr>
              <w:t>: All," allows users to filter data by individual salespersons like Ragon, Prophet, or Delo for more granular insights.</w:t>
            </w:r>
          </w:p>
          <w:p w14:paraId="05CACC02" w14:textId="77777777" w:rsidR="006A0F24" w:rsidRPr="006A0F24" w:rsidRDefault="006A0F24" w:rsidP="00EA61F7">
            <w:pPr>
              <w:jc w:val="both"/>
              <w:rPr>
                <w:rFonts w:ascii="Century Gothic" w:hAnsi="Century Gothic"/>
                <w:color w:val="595959" w:themeColor="text1" w:themeTint="A6"/>
                <w:sz w:val="10"/>
                <w:szCs w:val="10"/>
              </w:rPr>
            </w:pPr>
          </w:p>
          <w:p w14:paraId="60706391" w14:textId="6DF330FD" w:rsidR="006A0F24" w:rsidRDefault="006A0F24" w:rsidP="00EA61F7">
            <w:pPr>
              <w:jc w:val="center"/>
              <w:rPr>
                <w:rFonts w:ascii="Century Gothic" w:hAnsi="Century Gothic"/>
                <w:b/>
                <w:bCs/>
                <w:color w:val="595959" w:themeColor="text1" w:themeTint="A6"/>
                <w:sz w:val="24"/>
                <w:szCs w:val="24"/>
              </w:rPr>
            </w:pPr>
            <w:r w:rsidRPr="006A0F24">
              <w:rPr>
                <w:rFonts w:ascii="Century Gothic" w:hAnsi="Century Gothic"/>
                <w:noProof/>
                <w:color w:val="595959" w:themeColor="text1" w:themeTint="A6"/>
                <w:sz w:val="24"/>
                <w:szCs w:val="24"/>
              </w:rPr>
              <w:drawing>
                <wp:inline distT="0" distB="0" distL="0" distR="0" wp14:anchorId="25AB558B" wp14:editId="38FD843F">
                  <wp:extent cx="7068536" cy="676369"/>
                  <wp:effectExtent l="0" t="0" r="0" b="9525"/>
                  <wp:docPr id="159430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03621" name=""/>
                          <pic:cNvPicPr/>
                        </pic:nvPicPr>
                        <pic:blipFill>
                          <a:blip r:embed="rId11"/>
                          <a:stretch>
                            <a:fillRect/>
                          </a:stretch>
                        </pic:blipFill>
                        <pic:spPr>
                          <a:xfrm>
                            <a:off x="0" y="0"/>
                            <a:ext cx="7068536" cy="676369"/>
                          </a:xfrm>
                          <a:prstGeom prst="rect">
                            <a:avLst/>
                          </a:prstGeom>
                        </pic:spPr>
                      </pic:pic>
                    </a:graphicData>
                  </a:graphic>
                </wp:inline>
              </w:drawing>
            </w:r>
          </w:p>
          <w:p w14:paraId="419A58F1" w14:textId="4A97F89E" w:rsidR="003044C4" w:rsidRDefault="003044C4" w:rsidP="00EA61F7">
            <w:pPr>
              <w:jc w:val="center"/>
              <w:rPr>
                <w:rFonts w:ascii="Century Gothic" w:hAnsi="Century Gothic"/>
                <w:color w:val="595959" w:themeColor="text1" w:themeTint="A6"/>
                <w:sz w:val="24"/>
                <w:szCs w:val="24"/>
              </w:rPr>
            </w:pPr>
            <w:r>
              <w:rPr>
                <w:rFonts w:ascii="Century Gothic" w:hAnsi="Century Gothic"/>
                <w:color w:val="595959" w:themeColor="text1" w:themeTint="A6"/>
                <w:sz w:val="24"/>
                <w:szCs w:val="24"/>
              </w:rPr>
              <w:t>Image1</w:t>
            </w:r>
            <w:r w:rsidR="00CD4EFB">
              <w:rPr>
                <w:rFonts w:ascii="Century Gothic" w:hAnsi="Century Gothic"/>
                <w:color w:val="595959" w:themeColor="text1" w:themeTint="A6"/>
                <w:sz w:val="24"/>
                <w:szCs w:val="24"/>
              </w:rPr>
              <w:t>.1</w:t>
            </w:r>
            <w:r>
              <w:rPr>
                <w:rFonts w:ascii="Century Gothic" w:hAnsi="Century Gothic"/>
                <w:color w:val="595959" w:themeColor="text1" w:themeTint="A6"/>
                <w:sz w:val="24"/>
                <w:szCs w:val="24"/>
              </w:rPr>
              <w:t xml:space="preserve">: </w:t>
            </w:r>
            <w:r w:rsidR="006A0F24">
              <w:rPr>
                <w:rFonts w:ascii="Century Gothic" w:hAnsi="Century Gothic"/>
                <w:color w:val="595959" w:themeColor="text1" w:themeTint="A6"/>
                <w:sz w:val="24"/>
                <w:szCs w:val="24"/>
              </w:rPr>
              <w:t>KPI&amp;</w:t>
            </w:r>
            <w:r w:rsidRPr="006A0F24">
              <w:rPr>
                <w:rFonts w:ascii="Century Gothic" w:hAnsi="Century Gothic"/>
                <w:color w:val="595959" w:themeColor="text1" w:themeTint="A6"/>
                <w:sz w:val="24"/>
                <w:szCs w:val="24"/>
              </w:rPr>
              <w:t xml:space="preserve"> slicer</w:t>
            </w:r>
          </w:p>
          <w:p w14:paraId="503E5012" w14:textId="77777777" w:rsidR="006A0F24" w:rsidRDefault="006A0F24" w:rsidP="00EA61F7">
            <w:pPr>
              <w:jc w:val="both"/>
              <w:rPr>
                <w:rFonts w:ascii="Century Gothic" w:hAnsi="Century Gothic"/>
                <w:color w:val="595959" w:themeColor="text1" w:themeTint="A6"/>
                <w:sz w:val="24"/>
                <w:szCs w:val="24"/>
              </w:rPr>
            </w:pPr>
            <w:r w:rsidRPr="006A0F24">
              <w:rPr>
                <w:rFonts w:ascii="Century Gothic" w:hAnsi="Century Gothic"/>
                <w:b/>
                <w:bCs/>
                <w:color w:val="595959" w:themeColor="text1" w:themeTint="A6"/>
                <w:sz w:val="24"/>
                <w:szCs w:val="24"/>
              </w:rPr>
              <w:t>Sales by Month</w:t>
            </w:r>
            <w:r>
              <w:rPr>
                <w:rFonts w:ascii="Century Gothic" w:hAnsi="Century Gothic"/>
                <w:b/>
                <w:bCs/>
                <w:color w:val="595959" w:themeColor="text1" w:themeTint="A6"/>
                <w:sz w:val="24"/>
                <w:szCs w:val="24"/>
              </w:rPr>
              <w:t xml:space="preserve">: </w:t>
            </w:r>
            <w:r w:rsidRPr="006A0F24">
              <w:rPr>
                <w:rFonts w:ascii="Century Gothic" w:hAnsi="Century Gothic"/>
                <w:color w:val="595959" w:themeColor="text1" w:themeTint="A6"/>
                <w:sz w:val="24"/>
                <w:szCs w:val="24"/>
              </w:rPr>
              <w:t>The sales by month chart shows a peak of $899K in January 2022, declining to $699K in February, and fluctuating with a high of $865K in June 2022 before dropping to $743K by August 2022. Notable peaks include $803K in July 2022 and $753K in May 2022, with a low of</w:t>
            </w:r>
          </w:p>
          <w:p w14:paraId="3F03CD65" w14:textId="77777777" w:rsidR="006A0F24" w:rsidRDefault="006A0F24" w:rsidP="00EA61F7">
            <w:pPr>
              <w:jc w:val="both"/>
              <w:rPr>
                <w:rFonts w:ascii="Century Gothic" w:hAnsi="Century Gothic"/>
                <w:b/>
                <w:bCs/>
                <w:color w:val="595959" w:themeColor="text1" w:themeTint="A6"/>
                <w:sz w:val="24"/>
                <w:szCs w:val="24"/>
              </w:rPr>
            </w:pPr>
            <w:r w:rsidRPr="006A0F24">
              <w:rPr>
                <w:rFonts w:ascii="Century Gothic" w:hAnsi="Century Gothic"/>
                <w:color w:val="595959" w:themeColor="text1" w:themeTint="A6"/>
                <w:sz w:val="24"/>
                <w:szCs w:val="24"/>
              </w:rPr>
              <w:t>$674K in April 2022.</w:t>
            </w:r>
            <w:r w:rsidRPr="006A0F24">
              <w:rPr>
                <w:rFonts w:ascii="Century Gothic" w:hAnsi="Century Gothic"/>
                <w:b/>
                <w:bCs/>
                <w:color w:val="595959" w:themeColor="text1" w:themeTint="A6"/>
                <w:sz w:val="24"/>
                <w:szCs w:val="24"/>
              </w:rPr>
              <w:t xml:space="preserve"> </w:t>
            </w:r>
          </w:p>
          <w:p w14:paraId="1408D3C8" w14:textId="41AEBBE9" w:rsidR="006A0F24" w:rsidRDefault="00CD4EFB" w:rsidP="00EA61F7">
            <w:pPr>
              <w:jc w:val="center"/>
              <w:rPr>
                <w:rFonts w:ascii="Century Gothic" w:hAnsi="Century Gothic"/>
                <w:color w:val="595959" w:themeColor="text1" w:themeTint="A6"/>
                <w:sz w:val="24"/>
                <w:szCs w:val="24"/>
              </w:rPr>
            </w:pPr>
            <w:r w:rsidRPr="00CD4EFB">
              <w:rPr>
                <w:rFonts w:ascii="Century Gothic" w:hAnsi="Century Gothic"/>
                <w:noProof/>
                <w:color w:val="595959" w:themeColor="text1" w:themeTint="A6"/>
                <w:sz w:val="24"/>
                <w:szCs w:val="24"/>
              </w:rPr>
              <w:drawing>
                <wp:inline distT="0" distB="0" distL="0" distR="0" wp14:anchorId="676BB1AF" wp14:editId="4D7B637D">
                  <wp:extent cx="4980037" cy="1179679"/>
                  <wp:effectExtent l="0" t="0" r="0" b="1905"/>
                  <wp:docPr id="80277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76559" name=""/>
                          <pic:cNvPicPr/>
                        </pic:nvPicPr>
                        <pic:blipFill>
                          <a:blip r:embed="rId12"/>
                          <a:stretch>
                            <a:fillRect/>
                          </a:stretch>
                        </pic:blipFill>
                        <pic:spPr>
                          <a:xfrm>
                            <a:off x="0" y="0"/>
                            <a:ext cx="5079127" cy="1203152"/>
                          </a:xfrm>
                          <a:prstGeom prst="rect">
                            <a:avLst/>
                          </a:prstGeom>
                        </pic:spPr>
                      </pic:pic>
                    </a:graphicData>
                  </a:graphic>
                </wp:inline>
              </w:drawing>
            </w:r>
          </w:p>
          <w:p w14:paraId="738ED88A" w14:textId="7D10A4C9" w:rsidR="003044C4" w:rsidRDefault="003044C4" w:rsidP="00EA61F7">
            <w:pPr>
              <w:jc w:val="center"/>
              <w:rPr>
                <w:rFonts w:ascii="Century Gothic" w:hAnsi="Century Gothic"/>
                <w:color w:val="595959" w:themeColor="text1" w:themeTint="A6"/>
                <w:sz w:val="24"/>
                <w:szCs w:val="24"/>
              </w:rPr>
            </w:pPr>
            <w:r>
              <w:rPr>
                <w:rFonts w:ascii="Century Gothic" w:hAnsi="Century Gothic"/>
                <w:color w:val="595959" w:themeColor="text1" w:themeTint="A6"/>
                <w:sz w:val="24"/>
                <w:szCs w:val="24"/>
              </w:rPr>
              <w:t>Image1</w:t>
            </w:r>
            <w:r w:rsidR="00CD4EFB">
              <w:rPr>
                <w:rFonts w:ascii="Century Gothic" w:hAnsi="Century Gothic"/>
                <w:color w:val="595959" w:themeColor="text1" w:themeTint="A6"/>
                <w:sz w:val="24"/>
                <w:szCs w:val="24"/>
              </w:rPr>
              <w:t>.2</w:t>
            </w:r>
            <w:r>
              <w:rPr>
                <w:rFonts w:ascii="Century Gothic" w:hAnsi="Century Gothic"/>
                <w:color w:val="595959" w:themeColor="text1" w:themeTint="A6"/>
                <w:sz w:val="24"/>
                <w:szCs w:val="24"/>
              </w:rPr>
              <w:t xml:space="preserve">: </w:t>
            </w:r>
            <w:r w:rsidRPr="003044C4">
              <w:rPr>
                <w:rFonts w:ascii="Century Gothic" w:hAnsi="Century Gothic"/>
                <w:color w:val="595959" w:themeColor="text1" w:themeTint="A6"/>
                <w:sz w:val="24"/>
                <w:szCs w:val="24"/>
              </w:rPr>
              <w:t>Sales by Month</w:t>
            </w:r>
          </w:p>
          <w:p w14:paraId="6677E72E" w14:textId="77777777" w:rsidR="006A0F24" w:rsidRDefault="006A0F24" w:rsidP="00EA61F7">
            <w:pPr>
              <w:jc w:val="both"/>
              <w:rPr>
                <w:rFonts w:ascii="Century Gothic" w:hAnsi="Century Gothic"/>
                <w:color w:val="595959" w:themeColor="text1" w:themeTint="A6"/>
                <w:sz w:val="24"/>
                <w:szCs w:val="24"/>
              </w:rPr>
            </w:pPr>
          </w:p>
          <w:p w14:paraId="75AC1E56" w14:textId="7630435C" w:rsidR="003044C4" w:rsidRDefault="003044C4" w:rsidP="00EA61F7">
            <w:pPr>
              <w:jc w:val="both"/>
              <w:rPr>
                <w:rFonts w:ascii="Century Gothic" w:hAnsi="Century Gothic"/>
                <w:color w:val="595959" w:themeColor="text1" w:themeTint="A6"/>
                <w:sz w:val="24"/>
                <w:szCs w:val="24"/>
              </w:rPr>
            </w:pPr>
            <w:r w:rsidRPr="003044C4">
              <w:rPr>
                <w:rFonts w:ascii="Century Gothic" w:hAnsi="Century Gothic"/>
                <w:b/>
                <w:bCs/>
                <w:color w:val="595959" w:themeColor="text1" w:themeTint="A6"/>
                <w:sz w:val="24"/>
                <w:szCs w:val="24"/>
              </w:rPr>
              <w:t>Total Sales Decline by Product for February 2022</w:t>
            </w:r>
            <w:r>
              <w:rPr>
                <w:rFonts w:ascii="Century Gothic" w:hAnsi="Century Gothic"/>
                <w:b/>
                <w:bCs/>
                <w:color w:val="595959" w:themeColor="text1" w:themeTint="A6"/>
                <w:sz w:val="24"/>
                <w:szCs w:val="24"/>
              </w:rPr>
              <w:t>:</w:t>
            </w:r>
            <w:r>
              <w:t xml:space="preserve"> </w:t>
            </w:r>
            <w:r w:rsidRPr="003044C4">
              <w:rPr>
                <w:rFonts w:ascii="Century Gothic" w:hAnsi="Century Gothic"/>
                <w:color w:val="595959" w:themeColor="text1" w:themeTint="A6"/>
                <w:sz w:val="24"/>
                <w:szCs w:val="24"/>
              </w:rPr>
              <w:t xml:space="preserve">The Total Sales Decline by Product for February 2022 visual in Power BI shows Milk Bars with a $896K increase, while 85% Dark Bars and Baker’s Choco Chips saw gains </w:t>
            </w:r>
            <w:r w:rsidRPr="003044C4">
              <w:rPr>
                <w:rFonts w:ascii="Century Gothic" w:hAnsi="Century Gothic"/>
                <w:color w:val="595959" w:themeColor="text1" w:themeTint="A6"/>
                <w:sz w:val="24"/>
                <w:szCs w:val="24"/>
              </w:rPr>
              <w:lastRenderedPageBreak/>
              <w:t>of $44K and $35K, respectively. Conversely, After Nines dropped by $176K, with 99% Dark &amp; Pure, Baker’s Choco Chips, and 85% Dark Bars declining by $50K, $49K, and $40K, respectively, alongside a $699K decrease in the "Other" category.</w:t>
            </w:r>
          </w:p>
          <w:p w14:paraId="139A9E60" w14:textId="77777777" w:rsidR="00CD4EFB" w:rsidRPr="003044C4" w:rsidRDefault="00CD4EFB" w:rsidP="00EA61F7">
            <w:pPr>
              <w:jc w:val="both"/>
              <w:rPr>
                <w:rFonts w:ascii="Century Gothic" w:hAnsi="Century Gothic"/>
                <w:color w:val="595959" w:themeColor="text1" w:themeTint="A6"/>
                <w:sz w:val="24"/>
                <w:szCs w:val="24"/>
              </w:rPr>
            </w:pPr>
          </w:p>
          <w:p w14:paraId="0001D7DA" w14:textId="2A6CB7D6" w:rsidR="003044C4" w:rsidRDefault="0070665A" w:rsidP="00EA61F7">
            <w:pPr>
              <w:jc w:val="center"/>
              <w:rPr>
                <w:rFonts w:ascii="Century Gothic" w:hAnsi="Century Gothic"/>
                <w:color w:val="595959" w:themeColor="text1" w:themeTint="A6"/>
                <w:sz w:val="24"/>
                <w:szCs w:val="24"/>
              </w:rPr>
            </w:pPr>
            <w:r w:rsidRPr="0070665A">
              <w:rPr>
                <w:rFonts w:ascii="Century Gothic" w:hAnsi="Century Gothic"/>
                <w:noProof/>
                <w:color w:val="595959" w:themeColor="text1" w:themeTint="A6"/>
                <w:sz w:val="24"/>
                <w:szCs w:val="24"/>
              </w:rPr>
              <w:drawing>
                <wp:inline distT="0" distB="0" distL="0" distR="0" wp14:anchorId="27D5549A" wp14:editId="785EFA22">
                  <wp:extent cx="5838825" cy="1823416"/>
                  <wp:effectExtent l="0" t="0" r="0" b="5715"/>
                  <wp:docPr id="123664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40572" name=""/>
                          <pic:cNvPicPr/>
                        </pic:nvPicPr>
                        <pic:blipFill>
                          <a:blip r:embed="rId13"/>
                          <a:stretch>
                            <a:fillRect/>
                          </a:stretch>
                        </pic:blipFill>
                        <pic:spPr>
                          <a:xfrm>
                            <a:off x="0" y="0"/>
                            <a:ext cx="5891414" cy="1839839"/>
                          </a:xfrm>
                          <a:prstGeom prst="rect">
                            <a:avLst/>
                          </a:prstGeom>
                        </pic:spPr>
                      </pic:pic>
                    </a:graphicData>
                  </a:graphic>
                </wp:inline>
              </w:drawing>
            </w:r>
          </w:p>
          <w:p w14:paraId="68FDD776" w14:textId="77777777" w:rsidR="003044C4" w:rsidRDefault="003044C4" w:rsidP="00EA61F7">
            <w:pPr>
              <w:jc w:val="center"/>
              <w:rPr>
                <w:rFonts w:ascii="Century Gothic" w:hAnsi="Century Gothic"/>
                <w:color w:val="595959" w:themeColor="text1" w:themeTint="A6"/>
                <w:sz w:val="24"/>
                <w:szCs w:val="24"/>
              </w:rPr>
            </w:pPr>
            <w:r>
              <w:rPr>
                <w:rFonts w:ascii="Century Gothic" w:hAnsi="Century Gothic"/>
                <w:color w:val="595959" w:themeColor="text1" w:themeTint="A6"/>
                <w:sz w:val="24"/>
                <w:szCs w:val="24"/>
              </w:rPr>
              <w:t>Image</w:t>
            </w:r>
            <w:r w:rsidR="00CD4EFB">
              <w:rPr>
                <w:rFonts w:ascii="Century Gothic" w:hAnsi="Century Gothic"/>
                <w:color w:val="595959" w:themeColor="text1" w:themeTint="A6"/>
                <w:sz w:val="24"/>
                <w:szCs w:val="24"/>
              </w:rPr>
              <w:t>1.3</w:t>
            </w:r>
            <w:r>
              <w:rPr>
                <w:rFonts w:ascii="Century Gothic" w:hAnsi="Century Gothic"/>
                <w:color w:val="595959" w:themeColor="text1" w:themeTint="A6"/>
                <w:sz w:val="24"/>
                <w:szCs w:val="24"/>
              </w:rPr>
              <w:t>:</w:t>
            </w:r>
            <w:r>
              <w:t xml:space="preserve"> </w:t>
            </w:r>
            <w:r w:rsidR="00CD4EFB" w:rsidRPr="00CD4EFB">
              <w:rPr>
                <w:rFonts w:ascii="Century Gothic" w:hAnsi="Century Gothic"/>
                <w:color w:val="595959" w:themeColor="text1" w:themeTint="A6"/>
                <w:sz w:val="24"/>
                <w:szCs w:val="24"/>
              </w:rPr>
              <w:t>Total Sales Decline by Product for February 2022</w:t>
            </w:r>
          </w:p>
          <w:p w14:paraId="4223F2A0" w14:textId="77777777" w:rsidR="00CD4EFB" w:rsidRDefault="00CD4EFB" w:rsidP="00EA61F7">
            <w:pPr>
              <w:jc w:val="both"/>
              <w:rPr>
                <w:rFonts w:ascii="Century Gothic" w:hAnsi="Century Gothic"/>
                <w:color w:val="595959" w:themeColor="text1" w:themeTint="A6"/>
                <w:sz w:val="24"/>
                <w:szCs w:val="24"/>
              </w:rPr>
            </w:pPr>
          </w:p>
          <w:p w14:paraId="573195E6" w14:textId="765A3602" w:rsidR="00CD4EFB" w:rsidRDefault="00213F09" w:rsidP="00EA61F7">
            <w:pPr>
              <w:jc w:val="both"/>
              <w:rPr>
                <w:rFonts w:ascii="Century Gothic" w:hAnsi="Century Gothic"/>
                <w:color w:val="595959" w:themeColor="text1" w:themeTint="A6"/>
                <w:sz w:val="24"/>
                <w:szCs w:val="24"/>
              </w:rPr>
            </w:pPr>
            <w:r w:rsidRPr="00213F09">
              <w:rPr>
                <w:rFonts w:ascii="Century Gothic" w:hAnsi="Century Gothic"/>
                <w:b/>
                <w:bCs/>
                <w:color w:val="595959" w:themeColor="text1" w:themeTint="A6"/>
                <w:sz w:val="24"/>
                <w:szCs w:val="24"/>
              </w:rPr>
              <w:t>Country Wise Sales:</w:t>
            </w:r>
            <w:r>
              <w:t xml:space="preserve"> </w:t>
            </w:r>
            <w:r w:rsidRPr="00213F09">
              <w:rPr>
                <w:rFonts w:ascii="Century Gothic" w:hAnsi="Century Gothic"/>
                <w:color w:val="595959" w:themeColor="text1" w:themeTint="A6"/>
                <w:sz w:val="24"/>
                <w:szCs w:val="24"/>
              </w:rPr>
              <w:t>The country-wise sales chart shows Australia leading with $1137K, followed closely by the UK at $1052K and India at $1046K. USA records $1035K, while Canada and New Zealand trail with $963K and $950K, respectively.</w:t>
            </w:r>
          </w:p>
          <w:p w14:paraId="409FB791" w14:textId="77777777" w:rsidR="00CD4EFB" w:rsidRDefault="00CD4EFB" w:rsidP="00EA61F7">
            <w:pPr>
              <w:jc w:val="both"/>
              <w:rPr>
                <w:rFonts w:ascii="Century Gothic" w:hAnsi="Century Gothic"/>
                <w:color w:val="595959" w:themeColor="text1" w:themeTint="A6"/>
                <w:sz w:val="24"/>
                <w:szCs w:val="24"/>
              </w:rPr>
            </w:pPr>
          </w:p>
          <w:p w14:paraId="1608AED4" w14:textId="77777777" w:rsidR="00CD4EFB" w:rsidRDefault="00CD4EFB" w:rsidP="00EA61F7">
            <w:pPr>
              <w:jc w:val="center"/>
              <w:rPr>
                <w:rFonts w:ascii="Century Gothic" w:hAnsi="Century Gothic"/>
                <w:color w:val="595959" w:themeColor="text1" w:themeTint="A6"/>
                <w:sz w:val="24"/>
                <w:szCs w:val="24"/>
              </w:rPr>
            </w:pPr>
            <w:r w:rsidRPr="00CD4EFB">
              <w:rPr>
                <w:rFonts w:ascii="Century Gothic" w:hAnsi="Century Gothic"/>
                <w:noProof/>
                <w:color w:val="595959" w:themeColor="text1" w:themeTint="A6"/>
                <w:sz w:val="24"/>
                <w:szCs w:val="24"/>
              </w:rPr>
              <w:drawing>
                <wp:inline distT="0" distB="0" distL="0" distR="0" wp14:anchorId="65FCC6B0" wp14:editId="5CC147E3">
                  <wp:extent cx="3581400" cy="1988820"/>
                  <wp:effectExtent l="0" t="0" r="0" b="0"/>
                  <wp:docPr id="1359785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85743" name=""/>
                          <pic:cNvPicPr/>
                        </pic:nvPicPr>
                        <pic:blipFill rotWithShape="1">
                          <a:blip r:embed="rId14"/>
                          <a:srcRect r="50056"/>
                          <a:stretch/>
                        </pic:blipFill>
                        <pic:spPr bwMode="auto">
                          <a:xfrm>
                            <a:off x="0" y="0"/>
                            <a:ext cx="3587177" cy="1992028"/>
                          </a:xfrm>
                          <a:prstGeom prst="rect">
                            <a:avLst/>
                          </a:prstGeom>
                          <a:ln>
                            <a:noFill/>
                          </a:ln>
                          <a:extLst>
                            <a:ext uri="{53640926-AAD7-44D8-BBD7-CCE9431645EC}">
                              <a14:shadowObscured xmlns:a14="http://schemas.microsoft.com/office/drawing/2010/main"/>
                            </a:ext>
                          </a:extLst>
                        </pic:spPr>
                      </pic:pic>
                    </a:graphicData>
                  </a:graphic>
                </wp:inline>
              </w:drawing>
            </w:r>
          </w:p>
          <w:p w14:paraId="455590E2" w14:textId="522FB984" w:rsidR="00213F09" w:rsidRDefault="00213F09" w:rsidP="00EA61F7">
            <w:pPr>
              <w:jc w:val="center"/>
              <w:rPr>
                <w:rFonts w:ascii="Century Gothic" w:hAnsi="Century Gothic"/>
                <w:color w:val="595959" w:themeColor="text1" w:themeTint="A6"/>
                <w:sz w:val="24"/>
                <w:szCs w:val="24"/>
              </w:rPr>
            </w:pPr>
            <w:r>
              <w:rPr>
                <w:rFonts w:ascii="Century Gothic" w:hAnsi="Century Gothic"/>
                <w:color w:val="595959" w:themeColor="text1" w:themeTint="A6"/>
                <w:sz w:val="24"/>
                <w:szCs w:val="24"/>
              </w:rPr>
              <w:t>Image1.4:</w:t>
            </w:r>
            <w:r>
              <w:t xml:space="preserve"> </w:t>
            </w:r>
            <w:r w:rsidRPr="00213F09">
              <w:rPr>
                <w:rFonts w:ascii="Century Gothic" w:hAnsi="Century Gothic"/>
                <w:color w:val="595959" w:themeColor="text1" w:themeTint="A6"/>
                <w:sz w:val="24"/>
                <w:szCs w:val="24"/>
              </w:rPr>
              <w:t>country-wise sales</w:t>
            </w:r>
          </w:p>
          <w:p w14:paraId="1AEDCE7E" w14:textId="77777777" w:rsidR="00213F09" w:rsidRDefault="00213F09" w:rsidP="00EA61F7">
            <w:pPr>
              <w:jc w:val="both"/>
              <w:rPr>
                <w:rFonts w:ascii="Century Gothic" w:hAnsi="Century Gothic"/>
                <w:color w:val="595959" w:themeColor="text1" w:themeTint="A6"/>
                <w:sz w:val="24"/>
                <w:szCs w:val="24"/>
              </w:rPr>
            </w:pPr>
          </w:p>
          <w:p w14:paraId="0E7FDC28" w14:textId="77777777" w:rsidR="00213F09" w:rsidRDefault="00213F09" w:rsidP="00EA61F7">
            <w:pPr>
              <w:jc w:val="both"/>
              <w:rPr>
                <w:rFonts w:ascii="Century Gothic" w:hAnsi="Century Gothic"/>
                <w:color w:val="595959" w:themeColor="text1" w:themeTint="A6"/>
                <w:sz w:val="24"/>
                <w:szCs w:val="24"/>
              </w:rPr>
            </w:pPr>
          </w:p>
          <w:p w14:paraId="77A707BD" w14:textId="3B7EAD03" w:rsidR="00213F09" w:rsidRDefault="00213F09" w:rsidP="00EA61F7">
            <w:pPr>
              <w:jc w:val="both"/>
              <w:rPr>
                <w:rFonts w:ascii="Century Gothic" w:hAnsi="Century Gothic"/>
                <w:color w:val="595959" w:themeColor="text1" w:themeTint="A6"/>
                <w:sz w:val="24"/>
                <w:szCs w:val="24"/>
              </w:rPr>
            </w:pPr>
            <w:r w:rsidRPr="00213F09">
              <w:rPr>
                <w:rFonts w:ascii="Century Gothic" w:hAnsi="Century Gothic"/>
                <w:b/>
                <w:bCs/>
                <w:color w:val="595959" w:themeColor="text1" w:themeTint="A6"/>
                <w:sz w:val="24"/>
                <w:szCs w:val="24"/>
              </w:rPr>
              <w:lastRenderedPageBreak/>
              <w:t>product-wise sales:</w:t>
            </w:r>
            <w:r>
              <w:t xml:space="preserve"> </w:t>
            </w:r>
            <w:r w:rsidRPr="00213F09">
              <w:rPr>
                <w:rFonts w:ascii="Century Gothic" w:hAnsi="Century Gothic"/>
                <w:color w:val="595959" w:themeColor="text1" w:themeTint="A6"/>
                <w:sz w:val="24"/>
                <w:szCs w:val="24"/>
              </w:rPr>
              <w:t>The product-wise sales chart indicates Smooth Silky Salty leading with $350K, followed by 50% Dark Bites at $342K and White Choc at $329K. Peanut Butter Cubes Eclairs, 99% Dark &amp; Pure, 85% Dark Bars, Organic Choco Syrup, and Spicy Special Slims follow with $325K, $312K, $300K, $299K, $295K, and $293K, respectively.</w:t>
            </w:r>
          </w:p>
          <w:p w14:paraId="1B5958A5" w14:textId="77777777" w:rsidR="00213F09" w:rsidRDefault="00213F09" w:rsidP="00EA61F7">
            <w:pPr>
              <w:jc w:val="both"/>
              <w:rPr>
                <w:rFonts w:ascii="Century Gothic" w:hAnsi="Century Gothic"/>
                <w:color w:val="595959" w:themeColor="text1" w:themeTint="A6"/>
                <w:sz w:val="24"/>
                <w:szCs w:val="24"/>
              </w:rPr>
            </w:pPr>
          </w:p>
          <w:p w14:paraId="1B741354" w14:textId="115D61F5" w:rsidR="00213F09" w:rsidRDefault="00213F09" w:rsidP="00EA61F7">
            <w:pPr>
              <w:jc w:val="center"/>
              <w:rPr>
                <w:rFonts w:ascii="Century Gothic" w:hAnsi="Century Gothic"/>
                <w:color w:val="595959" w:themeColor="text1" w:themeTint="A6"/>
                <w:sz w:val="24"/>
                <w:szCs w:val="24"/>
              </w:rPr>
            </w:pPr>
            <w:r w:rsidRPr="00CD4EFB">
              <w:rPr>
                <w:rFonts w:ascii="Century Gothic" w:hAnsi="Century Gothic"/>
                <w:noProof/>
                <w:color w:val="595959" w:themeColor="text1" w:themeTint="A6"/>
                <w:sz w:val="24"/>
                <w:szCs w:val="24"/>
              </w:rPr>
              <w:drawing>
                <wp:inline distT="0" distB="0" distL="0" distR="0" wp14:anchorId="148731A9" wp14:editId="4D4381BB">
                  <wp:extent cx="3606800" cy="1988588"/>
                  <wp:effectExtent l="0" t="0" r="0" b="0"/>
                  <wp:docPr id="22321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85743" name=""/>
                          <pic:cNvPicPr/>
                        </pic:nvPicPr>
                        <pic:blipFill rotWithShape="1">
                          <a:blip r:embed="rId14"/>
                          <a:srcRect l="49354" r="342"/>
                          <a:stretch/>
                        </pic:blipFill>
                        <pic:spPr bwMode="auto">
                          <a:xfrm>
                            <a:off x="0" y="0"/>
                            <a:ext cx="3613039" cy="1992028"/>
                          </a:xfrm>
                          <a:prstGeom prst="rect">
                            <a:avLst/>
                          </a:prstGeom>
                          <a:ln>
                            <a:noFill/>
                          </a:ln>
                          <a:extLst>
                            <a:ext uri="{53640926-AAD7-44D8-BBD7-CCE9431645EC}">
                              <a14:shadowObscured xmlns:a14="http://schemas.microsoft.com/office/drawing/2010/main"/>
                            </a:ext>
                          </a:extLst>
                        </pic:spPr>
                      </pic:pic>
                    </a:graphicData>
                  </a:graphic>
                </wp:inline>
              </w:drawing>
            </w:r>
          </w:p>
          <w:p w14:paraId="014D0A34" w14:textId="3B162AFD" w:rsidR="00213F09" w:rsidRDefault="00213F09" w:rsidP="00EA61F7">
            <w:pPr>
              <w:jc w:val="center"/>
              <w:rPr>
                <w:rFonts w:ascii="Century Gothic" w:hAnsi="Century Gothic"/>
                <w:color w:val="595959" w:themeColor="text1" w:themeTint="A6"/>
                <w:sz w:val="24"/>
                <w:szCs w:val="24"/>
              </w:rPr>
            </w:pPr>
            <w:r>
              <w:rPr>
                <w:rFonts w:ascii="Century Gothic" w:hAnsi="Century Gothic"/>
                <w:color w:val="595959" w:themeColor="text1" w:themeTint="A6"/>
                <w:sz w:val="24"/>
                <w:szCs w:val="24"/>
              </w:rPr>
              <w:t>Image1.4:</w:t>
            </w:r>
            <w:r>
              <w:t xml:space="preserve"> </w:t>
            </w:r>
            <w:r>
              <w:rPr>
                <w:rFonts w:ascii="Century Gothic" w:hAnsi="Century Gothic"/>
                <w:color w:val="595959" w:themeColor="text1" w:themeTint="A6"/>
                <w:sz w:val="24"/>
                <w:szCs w:val="24"/>
              </w:rPr>
              <w:t>Product</w:t>
            </w:r>
            <w:r w:rsidRPr="00213F09">
              <w:rPr>
                <w:rFonts w:ascii="Century Gothic" w:hAnsi="Century Gothic"/>
                <w:color w:val="595959" w:themeColor="text1" w:themeTint="A6"/>
                <w:sz w:val="24"/>
                <w:szCs w:val="24"/>
              </w:rPr>
              <w:t>-wise sales</w:t>
            </w:r>
          </w:p>
          <w:p w14:paraId="2EAFEFCB" w14:textId="5C7C048D" w:rsidR="00213F09" w:rsidRDefault="00EA61F7" w:rsidP="00EA61F7">
            <w:pPr>
              <w:jc w:val="both"/>
              <w:rPr>
                <w:rFonts w:ascii="Century Gothic" w:hAnsi="Century Gothic"/>
                <w:color w:val="595959" w:themeColor="text1" w:themeTint="A6"/>
                <w:sz w:val="24"/>
                <w:szCs w:val="24"/>
              </w:rPr>
            </w:pPr>
            <w:r w:rsidRPr="00213F09">
              <w:rPr>
                <w:rFonts w:ascii="Century Gothic" w:hAnsi="Century Gothic"/>
                <w:noProof/>
                <w:color w:val="595959" w:themeColor="text1" w:themeTint="A6"/>
                <w:sz w:val="24"/>
                <w:szCs w:val="24"/>
              </w:rPr>
              <w:drawing>
                <wp:anchor distT="0" distB="0" distL="114300" distR="114300" simplePos="0" relativeHeight="251674624" behindDoc="0" locked="0" layoutInCell="1" allowOverlap="1" wp14:anchorId="17B67C0A" wp14:editId="7EEFB083">
                  <wp:simplePos x="0" y="0"/>
                  <wp:positionH relativeFrom="column">
                    <wp:posOffset>5123180</wp:posOffset>
                  </wp:positionH>
                  <wp:positionV relativeFrom="paragraph">
                    <wp:posOffset>13335</wp:posOffset>
                  </wp:positionV>
                  <wp:extent cx="2382520" cy="2894330"/>
                  <wp:effectExtent l="0" t="0" r="0" b="1270"/>
                  <wp:wrapThrough wrapText="bothSides">
                    <wp:wrapPolygon edited="0">
                      <wp:start x="0" y="0"/>
                      <wp:lineTo x="0" y="21467"/>
                      <wp:lineTo x="21416" y="21467"/>
                      <wp:lineTo x="21416" y="0"/>
                      <wp:lineTo x="0" y="0"/>
                    </wp:wrapPolygon>
                  </wp:wrapThrough>
                  <wp:docPr id="189256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62148" name=""/>
                          <pic:cNvPicPr/>
                        </pic:nvPicPr>
                        <pic:blipFill>
                          <a:blip r:embed="rId15">
                            <a:extLst>
                              <a:ext uri="{28A0092B-C50C-407E-A947-70E740481C1C}">
                                <a14:useLocalDpi xmlns:a14="http://schemas.microsoft.com/office/drawing/2010/main" val="0"/>
                              </a:ext>
                            </a:extLst>
                          </a:blip>
                          <a:stretch>
                            <a:fillRect/>
                          </a:stretch>
                        </pic:blipFill>
                        <pic:spPr>
                          <a:xfrm>
                            <a:off x="0" y="0"/>
                            <a:ext cx="2382520" cy="2894330"/>
                          </a:xfrm>
                          <a:prstGeom prst="rect">
                            <a:avLst/>
                          </a:prstGeom>
                        </pic:spPr>
                      </pic:pic>
                    </a:graphicData>
                  </a:graphic>
                  <wp14:sizeRelH relativeFrom="margin">
                    <wp14:pctWidth>0</wp14:pctWidth>
                  </wp14:sizeRelH>
                  <wp14:sizeRelV relativeFrom="margin">
                    <wp14:pctHeight>0</wp14:pctHeight>
                  </wp14:sizeRelV>
                </wp:anchor>
              </w:drawing>
            </w:r>
          </w:p>
          <w:p w14:paraId="3DE39B63" w14:textId="442564F9" w:rsidR="00213F09" w:rsidRDefault="00213F09" w:rsidP="00EA61F7">
            <w:pPr>
              <w:jc w:val="both"/>
              <w:rPr>
                <w:rFonts w:ascii="Century Gothic" w:hAnsi="Century Gothic"/>
                <w:color w:val="595959" w:themeColor="text1" w:themeTint="A6"/>
                <w:sz w:val="24"/>
                <w:szCs w:val="24"/>
              </w:rPr>
            </w:pPr>
          </w:p>
          <w:p w14:paraId="1A3550BF" w14:textId="1AA1DF06" w:rsidR="00213F09" w:rsidRPr="004D14FC" w:rsidRDefault="004D14FC" w:rsidP="00EA61F7">
            <w:pPr>
              <w:jc w:val="both"/>
              <w:rPr>
                <w:rFonts w:ascii="Century Gothic" w:hAnsi="Century Gothic"/>
                <w:b/>
                <w:bCs/>
                <w:color w:val="595959" w:themeColor="text1" w:themeTint="A6"/>
                <w:sz w:val="24"/>
                <w:szCs w:val="24"/>
              </w:rPr>
            </w:pPr>
            <w:r w:rsidRPr="004D14FC">
              <w:rPr>
                <w:rFonts w:ascii="Century Gothic" w:hAnsi="Century Gothic"/>
                <w:b/>
                <w:bCs/>
                <w:color w:val="595959" w:themeColor="text1" w:themeTint="A6"/>
                <w:sz w:val="24"/>
                <w:szCs w:val="24"/>
              </w:rPr>
              <w:t>Salesperson</w:t>
            </w:r>
            <w:r>
              <w:rPr>
                <w:rFonts w:ascii="Century Gothic" w:hAnsi="Century Gothic"/>
                <w:b/>
                <w:bCs/>
                <w:color w:val="595959" w:themeColor="text1" w:themeTint="A6"/>
                <w:sz w:val="24"/>
                <w:szCs w:val="24"/>
              </w:rPr>
              <w:t xml:space="preserve"> </w:t>
            </w:r>
            <w:r w:rsidRPr="004D14FC">
              <w:rPr>
                <w:rFonts w:ascii="Century Gothic" w:hAnsi="Century Gothic"/>
                <w:b/>
                <w:bCs/>
                <w:color w:val="595959" w:themeColor="text1" w:themeTint="A6"/>
                <w:sz w:val="24"/>
                <w:szCs w:val="24"/>
              </w:rPr>
              <w:t>wise Breakdown</w:t>
            </w:r>
            <w:r w:rsidRPr="004D14FC">
              <w:rPr>
                <w:rFonts w:ascii="Century Gothic" w:hAnsi="Century Gothic"/>
                <w:color w:val="595959" w:themeColor="text1" w:themeTint="A6"/>
                <w:sz w:val="24"/>
                <w:szCs w:val="24"/>
              </w:rPr>
              <w:t>:</w:t>
            </w:r>
            <w:r w:rsidRPr="004D14FC">
              <w:t xml:space="preserve"> </w:t>
            </w:r>
            <w:r w:rsidRPr="004D14FC">
              <w:rPr>
                <w:rFonts w:ascii="Century Gothic" w:hAnsi="Century Gothic"/>
                <w:color w:val="595959" w:themeColor="text1" w:themeTint="A6"/>
                <w:sz w:val="24"/>
                <w:szCs w:val="24"/>
              </w:rPr>
              <w:t xml:space="preserve">The Salesperson-wise Breakdown reveals </w:t>
            </w:r>
            <w:proofErr w:type="spellStart"/>
            <w:r w:rsidRPr="004D14FC">
              <w:rPr>
                <w:rFonts w:ascii="Century Gothic" w:hAnsi="Century Gothic"/>
                <w:color w:val="595959" w:themeColor="text1" w:themeTint="A6"/>
                <w:sz w:val="24"/>
                <w:szCs w:val="24"/>
              </w:rPr>
              <w:t>Wilone</w:t>
            </w:r>
            <w:proofErr w:type="spellEnd"/>
            <w:r w:rsidRPr="004D14FC">
              <w:rPr>
                <w:rFonts w:ascii="Century Gothic" w:hAnsi="Century Gothic"/>
                <w:color w:val="595959" w:themeColor="text1" w:themeTint="A6"/>
                <w:sz w:val="24"/>
                <w:szCs w:val="24"/>
              </w:rPr>
              <w:t xml:space="preserve"> </w:t>
            </w:r>
            <w:proofErr w:type="spellStart"/>
            <w:r w:rsidRPr="004D14FC">
              <w:rPr>
                <w:rFonts w:ascii="Century Gothic" w:hAnsi="Century Gothic"/>
                <w:color w:val="595959" w:themeColor="text1" w:themeTint="A6"/>
                <w:sz w:val="24"/>
                <w:szCs w:val="24"/>
              </w:rPr>
              <w:t>O'Keift</w:t>
            </w:r>
            <w:proofErr w:type="spellEnd"/>
            <w:r w:rsidRPr="004D14FC">
              <w:rPr>
                <w:rFonts w:ascii="Century Gothic" w:hAnsi="Century Gothic"/>
                <w:color w:val="595959" w:themeColor="text1" w:themeTint="A6"/>
                <w:sz w:val="24"/>
                <w:szCs w:val="24"/>
              </w:rPr>
              <w:t xml:space="preserve"> leading with 34 orders, 4033 boxes shipped, and $138523 in total sales, followed by Dotty </w:t>
            </w:r>
            <w:proofErr w:type="spellStart"/>
            <w:r w:rsidRPr="004D14FC">
              <w:rPr>
                <w:rFonts w:ascii="Century Gothic" w:hAnsi="Century Gothic"/>
                <w:color w:val="595959" w:themeColor="text1" w:themeTint="A6"/>
                <w:sz w:val="24"/>
                <w:szCs w:val="24"/>
              </w:rPr>
              <w:t>Strutley</w:t>
            </w:r>
            <w:proofErr w:type="spellEnd"/>
            <w:r w:rsidRPr="004D14FC">
              <w:rPr>
                <w:rFonts w:ascii="Century Gothic" w:hAnsi="Century Gothic"/>
                <w:color w:val="595959" w:themeColor="text1" w:themeTint="A6"/>
                <w:sz w:val="24"/>
                <w:szCs w:val="24"/>
              </w:rPr>
              <w:t xml:space="preserve"> with 36 orders, 6653 boxes, and $196024. Other top performers include Camilla Castle with $196616 and Mallorie Waber with $200952, while Ches Bonnell ranks lowest with 48 orders, 7522 boxes, and $320901 in sales.</w:t>
            </w:r>
          </w:p>
          <w:p w14:paraId="3C0C012A" w14:textId="07536DE2" w:rsidR="00213F09" w:rsidRDefault="00213F09" w:rsidP="00EA61F7">
            <w:pPr>
              <w:jc w:val="both"/>
              <w:rPr>
                <w:rFonts w:ascii="Century Gothic" w:hAnsi="Century Gothic"/>
                <w:color w:val="595959" w:themeColor="text1" w:themeTint="A6"/>
                <w:sz w:val="24"/>
                <w:szCs w:val="24"/>
              </w:rPr>
            </w:pPr>
          </w:p>
          <w:p w14:paraId="07DB1FB5" w14:textId="5FF22D37" w:rsidR="00213F09" w:rsidRDefault="00213F09" w:rsidP="00EA61F7">
            <w:pPr>
              <w:jc w:val="both"/>
              <w:rPr>
                <w:rFonts w:ascii="Century Gothic" w:hAnsi="Century Gothic"/>
                <w:color w:val="595959" w:themeColor="text1" w:themeTint="A6"/>
                <w:sz w:val="24"/>
                <w:szCs w:val="24"/>
              </w:rPr>
            </w:pPr>
          </w:p>
          <w:p w14:paraId="760C8D3D" w14:textId="77777777" w:rsidR="00213F09" w:rsidRDefault="00213F09" w:rsidP="00EA61F7">
            <w:pPr>
              <w:jc w:val="both"/>
              <w:rPr>
                <w:rFonts w:ascii="Century Gothic" w:hAnsi="Century Gothic"/>
                <w:color w:val="595959" w:themeColor="text1" w:themeTint="A6"/>
                <w:sz w:val="24"/>
                <w:szCs w:val="24"/>
              </w:rPr>
            </w:pPr>
          </w:p>
          <w:p w14:paraId="5F9D2B1F" w14:textId="41FEDF0C" w:rsidR="00213F09" w:rsidRDefault="00213F09" w:rsidP="00EA61F7">
            <w:pPr>
              <w:jc w:val="both"/>
              <w:rPr>
                <w:rFonts w:ascii="Century Gothic" w:hAnsi="Century Gothic"/>
                <w:color w:val="595959" w:themeColor="text1" w:themeTint="A6"/>
                <w:sz w:val="24"/>
                <w:szCs w:val="24"/>
              </w:rPr>
            </w:pPr>
          </w:p>
          <w:p w14:paraId="3ACD2D36" w14:textId="39750608" w:rsidR="00213F09" w:rsidRDefault="00213F09" w:rsidP="00EA61F7">
            <w:pPr>
              <w:jc w:val="both"/>
              <w:rPr>
                <w:rFonts w:ascii="Century Gothic" w:hAnsi="Century Gothic"/>
                <w:color w:val="595959" w:themeColor="text1" w:themeTint="A6"/>
                <w:sz w:val="24"/>
                <w:szCs w:val="24"/>
              </w:rPr>
            </w:pPr>
          </w:p>
          <w:p w14:paraId="4486AB0C" w14:textId="3CD5A7CD" w:rsidR="00213F09" w:rsidRDefault="00213F09" w:rsidP="00EA61F7">
            <w:pPr>
              <w:jc w:val="both"/>
              <w:rPr>
                <w:rFonts w:ascii="Century Gothic" w:hAnsi="Century Gothic"/>
                <w:color w:val="595959" w:themeColor="text1" w:themeTint="A6"/>
                <w:sz w:val="24"/>
                <w:szCs w:val="24"/>
              </w:rPr>
            </w:pPr>
          </w:p>
          <w:p w14:paraId="6CFFF06F" w14:textId="77777777" w:rsidR="00213F09" w:rsidRDefault="00213F09" w:rsidP="00EA61F7">
            <w:pPr>
              <w:jc w:val="both"/>
              <w:rPr>
                <w:rFonts w:ascii="Century Gothic" w:hAnsi="Century Gothic"/>
                <w:color w:val="595959" w:themeColor="text1" w:themeTint="A6"/>
                <w:sz w:val="24"/>
                <w:szCs w:val="24"/>
              </w:rPr>
            </w:pPr>
          </w:p>
          <w:p w14:paraId="42A8032C" w14:textId="5C47FF91" w:rsidR="00213F09" w:rsidRDefault="004D14FC" w:rsidP="00EA61F7">
            <w:pPr>
              <w:ind w:left="7200"/>
              <w:rPr>
                <w:rFonts w:ascii="Century Gothic" w:hAnsi="Century Gothic"/>
                <w:b/>
                <w:bCs/>
                <w:color w:val="595959" w:themeColor="text1" w:themeTint="A6"/>
                <w:sz w:val="24"/>
                <w:szCs w:val="24"/>
              </w:rPr>
            </w:pPr>
            <w:r>
              <w:rPr>
                <w:rFonts w:ascii="Century Gothic" w:hAnsi="Century Gothic"/>
                <w:color w:val="595959" w:themeColor="text1" w:themeTint="A6"/>
                <w:sz w:val="24"/>
                <w:szCs w:val="24"/>
              </w:rPr>
              <w:t>Image1.5:</w:t>
            </w:r>
            <w:r>
              <w:t xml:space="preserve"> </w:t>
            </w:r>
            <w:r w:rsidRPr="004D14FC">
              <w:rPr>
                <w:rFonts w:ascii="Century Gothic" w:hAnsi="Century Gothic"/>
                <w:b/>
                <w:bCs/>
                <w:color w:val="595959" w:themeColor="text1" w:themeTint="A6"/>
                <w:sz w:val="24"/>
                <w:szCs w:val="24"/>
              </w:rPr>
              <w:t>Salesperson</w:t>
            </w:r>
            <w:r>
              <w:rPr>
                <w:rFonts w:ascii="Century Gothic" w:hAnsi="Century Gothic"/>
                <w:b/>
                <w:bCs/>
                <w:color w:val="595959" w:themeColor="text1" w:themeTint="A6"/>
                <w:sz w:val="24"/>
                <w:szCs w:val="24"/>
              </w:rPr>
              <w:t xml:space="preserve"> </w:t>
            </w:r>
            <w:r w:rsidRPr="004D14FC">
              <w:rPr>
                <w:rFonts w:ascii="Century Gothic" w:hAnsi="Century Gothic"/>
                <w:b/>
                <w:bCs/>
                <w:color w:val="595959" w:themeColor="text1" w:themeTint="A6"/>
                <w:sz w:val="24"/>
                <w:szCs w:val="24"/>
              </w:rPr>
              <w:t>wise Breakdown</w:t>
            </w:r>
          </w:p>
          <w:p w14:paraId="4F0A528B" w14:textId="45019AC2" w:rsidR="004D14FC" w:rsidRDefault="004D14FC" w:rsidP="00EA61F7">
            <w:pPr>
              <w:jc w:val="both"/>
              <w:rPr>
                <w:rFonts w:ascii="Century Gothic" w:hAnsi="Century Gothic"/>
                <w:color w:val="595959" w:themeColor="text1" w:themeTint="A6"/>
                <w:sz w:val="24"/>
                <w:szCs w:val="24"/>
              </w:rPr>
            </w:pPr>
          </w:p>
          <w:p w14:paraId="740AEEC6" w14:textId="5D24B9C5" w:rsidR="00213F09" w:rsidRPr="00C87E65" w:rsidRDefault="0070665A" w:rsidP="00EA61F7">
            <w:pPr>
              <w:jc w:val="both"/>
              <w:rPr>
                <w:rFonts w:ascii="Century Gothic" w:hAnsi="Century Gothic"/>
                <w:b/>
                <w:bCs/>
                <w:color w:val="595959" w:themeColor="text1" w:themeTint="A6"/>
                <w:sz w:val="24"/>
                <w:szCs w:val="24"/>
              </w:rPr>
            </w:pPr>
            <w:r w:rsidRPr="00C87E65">
              <w:rPr>
                <w:rFonts w:ascii="Century Gothic" w:hAnsi="Century Gothic"/>
                <w:b/>
                <w:bCs/>
                <w:color w:val="595959" w:themeColor="text1" w:themeTint="A6"/>
                <w:sz w:val="24"/>
                <w:szCs w:val="24"/>
              </w:rPr>
              <w:lastRenderedPageBreak/>
              <w:t>Project-2:</w:t>
            </w:r>
            <w:r w:rsidR="00C87E65" w:rsidRPr="00C87E65">
              <w:rPr>
                <w:b/>
                <w:bCs/>
              </w:rPr>
              <w:t xml:space="preserve"> </w:t>
            </w:r>
            <w:r w:rsidR="00C87E65" w:rsidRPr="00C87E65">
              <w:rPr>
                <w:rFonts w:ascii="Century Gothic" w:hAnsi="Century Gothic"/>
                <w:b/>
                <w:bCs/>
                <w:color w:val="595959" w:themeColor="text1" w:themeTint="A6"/>
                <w:sz w:val="24"/>
                <w:szCs w:val="24"/>
              </w:rPr>
              <w:t>Global Superstore Performance Analysis</w:t>
            </w:r>
          </w:p>
          <w:p w14:paraId="0B23D50B" w14:textId="019F6C6F" w:rsidR="00213F09" w:rsidRDefault="00C87E65" w:rsidP="00EA61F7">
            <w:pPr>
              <w:jc w:val="both"/>
              <w:rPr>
                <w:rFonts w:ascii="Century Gothic" w:hAnsi="Century Gothic"/>
                <w:color w:val="595959" w:themeColor="text1" w:themeTint="A6"/>
                <w:sz w:val="24"/>
                <w:szCs w:val="24"/>
              </w:rPr>
            </w:pPr>
            <w:r w:rsidRPr="00C87E65">
              <w:rPr>
                <w:rFonts w:ascii="Century Gothic" w:hAnsi="Century Gothic"/>
                <w:color w:val="595959" w:themeColor="text1" w:themeTint="A6"/>
                <w:sz w:val="24"/>
                <w:szCs w:val="24"/>
              </w:rPr>
              <w:t>The Global Superstore Performance Analysis project delivers a comprehensive, data-driven dashboard to optimize sales, profitability, and operational efficiency across regions and product categories.</w:t>
            </w:r>
          </w:p>
          <w:p w14:paraId="2D36B96B" w14:textId="446FFABC" w:rsidR="00213F09" w:rsidRDefault="00213F09" w:rsidP="00EA61F7">
            <w:pPr>
              <w:jc w:val="both"/>
              <w:rPr>
                <w:rFonts w:ascii="Century Gothic" w:hAnsi="Century Gothic"/>
                <w:color w:val="595959" w:themeColor="text1" w:themeTint="A6"/>
                <w:sz w:val="24"/>
                <w:szCs w:val="24"/>
              </w:rPr>
            </w:pPr>
          </w:p>
          <w:p w14:paraId="3723C708" w14:textId="763F4EF2" w:rsidR="00C87E65" w:rsidRPr="00C87E65" w:rsidRDefault="00C87E65" w:rsidP="00EA61F7">
            <w:pPr>
              <w:jc w:val="both"/>
              <w:rPr>
                <w:rFonts w:ascii="Century Gothic" w:hAnsi="Century Gothic"/>
                <w:b/>
                <w:bCs/>
                <w:color w:val="595959" w:themeColor="text1" w:themeTint="A6"/>
                <w:sz w:val="24"/>
                <w:szCs w:val="24"/>
              </w:rPr>
            </w:pPr>
            <w:r w:rsidRPr="00C87E65">
              <w:rPr>
                <w:rFonts w:ascii="Century Gothic" w:hAnsi="Century Gothic"/>
                <w:b/>
                <w:bCs/>
                <w:color w:val="595959" w:themeColor="text1" w:themeTint="A6"/>
                <w:sz w:val="24"/>
                <w:szCs w:val="24"/>
              </w:rPr>
              <w:t xml:space="preserve">KPI and </w:t>
            </w:r>
            <w:r>
              <w:rPr>
                <w:rFonts w:ascii="Century Gothic" w:hAnsi="Century Gothic"/>
                <w:b/>
                <w:bCs/>
                <w:color w:val="595959" w:themeColor="text1" w:themeTint="A6"/>
                <w:sz w:val="24"/>
                <w:szCs w:val="24"/>
              </w:rPr>
              <w:t>N</w:t>
            </w:r>
            <w:r w:rsidRPr="00C87E65">
              <w:rPr>
                <w:rFonts w:ascii="Century Gothic" w:hAnsi="Century Gothic"/>
                <w:b/>
                <w:bCs/>
                <w:color w:val="595959" w:themeColor="text1" w:themeTint="A6"/>
                <w:sz w:val="24"/>
                <w:szCs w:val="24"/>
              </w:rPr>
              <w:t xml:space="preserve">avigation </w:t>
            </w:r>
            <w:r w:rsidR="00EA61F7">
              <w:rPr>
                <w:rFonts w:ascii="Century Gothic" w:hAnsi="Century Gothic"/>
                <w:b/>
                <w:bCs/>
                <w:color w:val="595959" w:themeColor="text1" w:themeTint="A6"/>
                <w:sz w:val="24"/>
                <w:szCs w:val="24"/>
              </w:rPr>
              <w:t>P</w:t>
            </w:r>
            <w:r w:rsidRPr="00C87E65">
              <w:rPr>
                <w:rFonts w:ascii="Century Gothic" w:hAnsi="Century Gothic"/>
                <w:b/>
                <w:bCs/>
                <w:color w:val="595959" w:themeColor="text1" w:themeTint="A6"/>
                <w:sz w:val="24"/>
                <w:szCs w:val="24"/>
              </w:rPr>
              <w:t>age</w:t>
            </w:r>
            <w:r w:rsidR="00EA61F7">
              <w:rPr>
                <w:rFonts w:ascii="Century Gothic" w:hAnsi="Century Gothic"/>
                <w:b/>
                <w:bCs/>
                <w:color w:val="595959" w:themeColor="text1" w:themeTint="A6"/>
                <w:sz w:val="24"/>
                <w:szCs w:val="24"/>
              </w:rPr>
              <w:t>s</w:t>
            </w:r>
            <w:r>
              <w:rPr>
                <w:rFonts w:ascii="Century Gothic" w:hAnsi="Century Gothic"/>
                <w:b/>
                <w:bCs/>
                <w:color w:val="595959" w:themeColor="text1" w:themeTint="A6"/>
                <w:sz w:val="24"/>
                <w:szCs w:val="24"/>
              </w:rPr>
              <w:t>:</w:t>
            </w:r>
          </w:p>
          <w:p w14:paraId="287158D0" w14:textId="7297411D" w:rsidR="00213F09" w:rsidRDefault="00C87E65" w:rsidP="00EA61F7">
            <w:pPr>
              <w:jc w:val="both"/>
              <w:rPr>
                <w:rFonts w:ascii="Century Gothic" w:hAnsi="Century Gothic"/>
                <w:color w:val="595959" w:themeColor="text1" w:themeTint="A6"/>
                <w:sz w:val="24"/>
                <w:szCs w:val="24"/>
              </w:rPr>
            </w:pPr>
            <w:r w:rsidRPr="00C87E65">
              <w:rPr>
                <w:rFonts w:ascii="Century Gothic" w:hAnsi="Century Gothic"/>
                <w:color w:val="595959" w:themeColor="text1" w:themeTint="A6"/>
                <w:sz w:val="24"/>
                <w:szCs w:val="24"/>
              </w:rPr>
              <w:t>The Global Superstore Performance Overview dashboard delivers key metrics like Total Sales (12.64M), Total Profit (1.47M), and Average Shipping Cost (26.38) for strategic insights. Its navigation page enables seamless switching between Overview and Detailed tabs for an intuitive user experience.</w:t>
            </w:r>
          </w:p>
          <w:p w14:paraId="1D0722EC" w14:textId="4B0FA75F" w:rsidR="00C87E65" w:rsidRDefault="00C87E65" w:rsidP="00EA61F7">
            <w:pPr>
              <w:jc w:val="both"/>
              <w:rPr>
                <w:rFonts w:ascii="Century Gothic" w:hAnsi="Century Gothic"/>
                <w:color w:val="595959" w:themeColor="text1" w:themeTint="A6"/>
                <w:sz w:val="24"/>
                <w:szCs w:val="24"/>
              </w:rPr>
            </w:pPr>
          </w:p>
          <w:p w14:paraId="0B855FA1" w14:textId="4C4CF71A" w:rsidR="00C87E65" w:rsidRDefault="00C87E65" w:rsidP="00FE08BC">
            <w:pPr>
              <w:jc w:val="center"/>
              <w:rPr>
                <w:rFonts w:ascii="Century Gothic" w:hAnsi="Century Gothic"/>
                <w:color w:val="595959" w:themeColor="text1" w:themeTint="A6"/>
                <w:sz w:val="24"/>
                <w:szCs w:val="24"/>
              </w:rPr>
            </w:pPr>
            <w:r w:rsidRPr="00C87E65">
              <w:rPr>
                <w:rFonts w:ascii="Century Gothic" w:hAnsi="Century Gothic"/>
                <w:noProof/>
                <w:color w:val="595959" w:themeColor="text1" w:themeTint="A6"/>
                <w:sz w:val="24"/>
                <w:szCs w:val="24"/>
              </w:rPr>
              <w:drawing>
                <wp:inline distT="0" distB="0" distL="0" distR="0" wp14:anchorId="6DDB16AF" wp14:editId="3D94F081">
                  <wp:extent cx="7489371" cy="451963"/>
                  <wp:effectExtent l="0" t="0" r="0" b="5715"/>
                  <wp:docPr id="23593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35277" name=""/>
                          <pic:cNvPicPr/>
                        </pic:nvPicPr>
                        <pic:blipFill>
                          <a:blip r:embed="rId16"/>
                          <a:stretch>
                            <a:fillRect/>
                          </a:stretch>
                        </pic:blipFill>
                        <pic:spPr>
                          <a:xfrm>
                            <a:off x="0" y="0"/>
                            <a:ext cx="7583078" cy="457618"/>
                          </a:xfrm>
                          <a:prstGeom prst="rect">
                            <a:avLst/>
                          </a:prstGeom>
                        </pic:spPr>
                      </pic:pic>
                    </a:graphicData>
                  </a:graphic>
                </wp:inline>
              </w:drawing>
            </w:r>
          </w:p>
          <w:p w14:paraId="294D3260" w14:textId="4786FE08" w:rsidR="00EA61F7" w:rsidRPr="00FE08BC" w:rsidRDefault="00FE08BC" w:rsidP="00FE08BC">
            <w:pPr>
              <w:ind w:left="3600"/>
              <w:jc w:val="center"/>
              <w:rPr>
                <w:rFonts w:ascii="Century Gothic" w:hAnsi="Century Gothic"/>
                <w:color w:val="595959" w:themeColor="text1" w:themeTint="A6"/>
                <w:sz w:val="20"/>
                <w:szCs w:val="20"/>
              </w:rPr>
            </w:pPr>
            <w:r w:rsidRPr="00213F09">
              <w:rPr>
                <w:rFonts w:ascii="Century Gothic" w:hAnsi="Century Gothic"/>
                <w:noProof/>
                <w:color w:val="595959" w:themeColor="text1" w:themeTint="A6"/>
                <w:sz w:val="24"/>
                <w:szCs w:val="24"/>
              </w:rPr>
              <w:drawing>
                <wp:anchor distT="0" distB="0" distL="114300" distR="114300" simplePos="0" relativeHeight="251676672" behindDoc="0" locked="0" layoutInCell="1" allowOverlap="1" wp14:anchorId="26C83732" wp14:editId="7AB2E91B">
                  <wp:simplePos x="0" y="0"/>
                  <wp:positionH relativeFrom="column">
                    <wp:posOffset>4724400</wp:posOffset>
                  </wp:positionH>
                  <wp:positionV relativeFrom="paragraph">
                    <wp:posOffset>64770</wp:posOffset>
                  </wp:positionV>
                  <wp:extent cx="2884170" cy="3842385"/>
                  <wp:effectExtent l="0" t="0" r="0" b="5715"/>
                  <wp:wrapThrough wrapText="bothSides">
                    <wp:wrapPolygon edited="0">
                      <wp:start x="0" y="0"/>
                      <wp:lineTo x="0" y="21525"/>
                      <wp:lineTo x="21400" y="21525"/>
                      <wp:lineTo x="21400" y="0"/>
                      <wp:lineTo x="0" y="0"/>
                    </wp:wrapPolygon>
                  </wp:wrapThrough>
                  <wp:docPr id="912313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13472"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2884170" cy="3842385"/>
                          </a:xfrm>
                          <a:prstGeom prst="rect">
                            <a:avLst/>
                          </a:prstGeom>
                        </pic:spPr>
                      </pic:pic>
                    </a:graphicData>
                  </a:graphic>
                  <wp14:sizeRelH relativeFrom="margin">
                    <wp14:pctWidth>0</wp14:pctWidth>
                  </wp14:sizeRelH>
                  <wp14:sizeRelV relativeFrom="margin">
                    <wp14:pctHeight>0</wp14:pctHeight>
                  </wp14:sizeRelV>
                </wp:anchor>
              </w:drawing>
            </w:r>
            <w:r w:rsidR="00EA61F7" w:rsidRPr="00FE08BC">
              <w:rPr>
                <w:rFonts w:ascii="Century Gothic" w:hAnsi="Century Gothic"/>
                <w:color w:val="595959" w:themeColor="text1" w:themeTint="A6"/>
                <w:sz w:val="20"/>
                <w:szCs w:val="20"/>
              </w:rPr>
              <w:t>Image</w:t>
            </w:r>
            <w:r w:rsidRPr="00FE08BC">
              <w:rPr>
                <w:rFonts w:ascii="Century Gothic" w:hAnsi="Century Gothic"/>
                <w:color w:val="595959" w:themeColor="text1" w:themeTint="A6"/>
                <w:sz w:val="20"/>
                <w:szCs w:val="20"/>
              </w:rPr>
              <w:t>2</w:t>
            </w:r>
            <w:r w:rsidR="00EA61F7" w:rsidRPr="00FE08BC">
              <w:rPr>
                <w:rFonts w:ascii="Century Gothic" w:hAnsi="Century Gothic"/>
                <w:color w:val="595959" w:themeColor="text1" w:themeTint="A6"/>
                <w:sz w:val="20"/>
                <w:szCs w:val="20"/>
              </w:rPr>
              <w:t>.1: KPI&amp; Navigation Pages</w:t>
            </w:r>
          </w:p>
          <w:p w14:paraId="1755C68B" w14:textId="42656957" w:rsidR="00213F09" w:rsidRDefault="00213F09" w:rsidP="00EA61F7">
            <w:pPr>
              <w:jc w:val="both"/>
              <w:rPr>
                <w:rFonts w:ascii="Century Gothic" w:hAnsi="Century Gothic"/>
                <w:color w:val="595959" w:themeColor="text1" w:themeTint="A6"/>
                <w:sz w:val="24"/>
                <w:szCs w:val="24"/>
              </w:rPr>
            </w:pPr>
          </w:p>
          <w:p w14:paraId="5382BA01" w14:textId="38C33F6E" w:rsidR="00213F09" w:rsidRPr="00EA61F7" w:rsidRDefault="00EA61F7" w:rsidP="00EA61F7">
            <w:pPr>
              <w:jc w:val="both"/>
              <w:rPr>
                <w:rFonts w:ascii="Century Gothic" w:hAnsi="Century Gothic"/>
                <w:b/>
                <w:bCs/>
                <w:color w:val="595959" w:themeColor="text1" w:themeTint="A6"/>
                <w:sz w:val="24"/>
                <w:szCs w:val="24"/>
              </w:rPr>
            </w:pPr>
            <w:r w:rsidRPr="00EA61F7">
              <w:rPr>
                <w:rFonts w:ascii="Century Gothic" w:hAnsi="Century Gothic"/>
                <w:b/>
                <w:bCs/>
                <w:color w:val="595959" w:themeColor="text1" w:themeTint="A6"/>
                <w:sz w:val="24"/>
                <w:szCs w:val="24"/>
              </w:rPr>
              <w:t>Furniture Returns Performance Matrix:</w:t>
            </w:r>
          </w:p>
          <w:p w14:paraId="7492D119" w14:textId="56F9FFBA" w:rsidR="00213F09" w:rsidRDefault="00EA61F7" w:rsidP="00EA61F7">
            <w:pPr>
              <w:jc w:val="both"/>
              <w:rPr>
                <w:rFonts w:ascii="Century Gothic" w:hAnsi="Century Gothic"/>
                <w:color w:val="595959" w:themeColor="text1" w:themeTint="A6"/>
                <w:sz w:val="24"/>
                <w:szCs w:val="24"/>
              </w:rPr>
            </w:pPr>
            <w:r w:rsidRPr="00EA61F7">
              <w:rPr>
                <w:rFonts w:ascii="Century Gothic" w:hAnsi="Century Gothic"/>
                <w:color w:val="595959" w:themeColor="text1" w:themeTint="A6"/>
                <w:sz w:val="24"/>
                <w:szCs w:val="24"/>
              </w:rPr>
              <w:t>The Furniture Returns Performance Matrix details sales and profit for various Furniture products, all marked as returned, identified by Product ID. It shows total sales of 12,642,501.91 and a total profit of 1,467,457.29, revealing significant variability in profitability, with some products incurring losses.</w:t>
            </w:r>
            <w:r w:rsidRPr="00213F09">
              <w:rPr>
                <w:rFonts w:ascii="Century Gothic" w:hAnsi="Century Gothic"/>
                <w:noProof/>
                <w:color w:val="595959" w:themeColor="text1" w:themeTint="A6"/>
                <w:sz w:val="24"/>
                <w:szCs w:val="24"/>
              </w:rPr>
              <w:t xml:space="preserve"> </w:t>
            </w:r>
          </w:p>
          <w:p w14:paraId="3D162321" w14:textId="77777777" w:rsidR="00EA61F7" w:rsidRDefault="00EA61F7" w:rsidP="00EA61F7">
            <w:pPr>
              <w:jc w:val="both"/>
              <w:rPr>
                <w:rFonts w:ascii="Century Gothic" w:hAnsi="Century Gothic"/>
                <w:color w:val="595959" w:themeColor="text1" w:themeTint="A6"/>
                <w:sz w:val="24"/>
                <w:szCs w:val="24"/>
              </w:rPr>
            </w:pPr>
          </w:p>
          <w:p w14:paraId="094F1AF9" w14:textId="77777777" w:rsidR="00213F09" w:rsidRDefault="00213F09" w:rsidP="00EA61F7">
            <w:pPr>
              <w:jc w:val="both"/>
              <w:rPr>
                <w:rFonts w:ascii="Century Gothic" w:hAnsi="Century Gothic"/>
                <w:color w:val="595959" w:themeColor="text1" w:themeTint="A6"/>
                <w:sz w:val="24"/>
                <w:szCs w:val="24"/>
              </w:rPr>
            </w:pPr>
          </w:p>
          <w:p w14:paraId="338B86EC" w14:textId="77777777" w:rsidR="00EA61F7" w:rsidRDefault="00EA61F7" w:rsidP="00EA61F7">
            <w:pPr>
              <w:jc w:val="both"/>
              <w:rPr>
                <w:rFonts w:ascii="Century Gothic" w:hAnsi="Century Gothic"/>
                <w:color w:val="595959" w:themeColor="text1" w:themeTint="A6"/>
                <w:sz w:val="24"/>
                <w:szCs w:val="24"/>
              </w:rPr>
            </w:pPr>
          </w:p>
          <w:p w14:paraId="1670BF6A" w14:textId="77777777" w:rsidR="00EA61F7" w:rsidRDefault="00EA61F7" w:rsidP="00EA61F7">
            <w:pPr>
              <w:jc w:val="both"/>
              <w:rPr>
                <w:rFonts w:ascii="Century Gothic" w:hAnsi="Century Gothic"/>
                <w:color w:val="595959" w:themeColor="text1" w:themeTint="A6"/>
                <w:sz w:val="24"/>
                <w:szCs w:val="24"/>
              </w:rPr>
            </w:pPr>
          </w:p>
          <w:p w14:paraId="1354DE05" w14:textId="77777777" w:rsidR="00EA61F7" w:rsidRDefault="00EA61F7" w:rsidP="00EA61F7">
            <w:pPr>
              <w:jc w:val="both"/>
              <w:rPr>
                <w:rFonts w:ascii="Century Gothic" w:hAnsi="Century Gothic"/>
                <w:color w:val="595959" w:themeColor="text1" w:themeTint="A6"/>
                <w:sz w:val="24"/>
                <w:szCs w:val="24"/>
              </w:rPr>
            </w:pPr>
          </w:p>
          <w:p w14:paraId="64533267" w14:textId="77777777" w:rsidR="00EA61F7" w:rsidRDefault="00EA61F7" w:rsidP="00EA61F7">
            <w:pPr>
              <w:jc w:val="both"/>
              <w:rPr>
                <w:rFonts w:ascii="Century Gothic" w:hAnsi="Century Gothic"/>
                <w:color w:val="595959" w:themeColor="text1" w:themeTint="A6"/>
                <w:sz w:val="24"/>
                <w:szCs w:val="24"/>
              </w:rPr>
            </w:pPr>
          </w:p>
          <w:p w14:paraId="060BE169" w14:textId="77777777" w:rsidR="00FE08BC" w:rsidRDefault="00FE08BC" w:rsidP="00EA61F7">
            <w:pPr>
              <w:jc w:val="both"/>
              <w:rPr>
                <w:rFonts w:ascii="Century Gothic" w:hAnsi="Century Gothic"/>
                <w:color w:val="595959" w:themeColor="text1" w:themeTint="A6"/>
                <w:sz w:val="24"/>
                <w:szCs w:val="24"/>
              </w:rPr>
            </w:pPr>
          </w:p>
          <w:p w14:paraId="268C3B5B" w14:textId="77777777" w:rsidR="00EA61F7" w:rsidRDefault="00EA61F7" w:rsidP="00EA61F7">
            <w:pPr>
              <w:jc w:val="both"/>
              <w:rPr>
                <w:rFonts w:ascii="Century Gothic" w:hAnsi="Century Gothic"/>
                <w:color w:val="595959" w:themeColor="text1" w:themeTint="A6"/>
                <w:sz w:val="24"/>
                <w:szCs w:val="24"/>
              </w:rPr>
            </w:pPr>
          </w:p>
          <w:p w14:paraId="32612DEB" w14:textId="77777777" w:rsidR="00EA61F7" w:rsidRDefault="00EA61F7" w:rsidP="00EA61F7">
            <w:pPr>
              <w:jc w:val="both"/>
              <w:rPr>
                <w:rFonts w:ascii="Century Gothic" w:hAnsi="Century Gothic"/>
                <w:color w:val="595959" w:themeColor="text1" w:themeTint="A6"/>
                <w:sz w:val="24"/>
                <w:szCs w:val="24"/>
              </w:rPr>
            </w:pPr>
          </w:p>
          <w:p w14:paraId="3A6DBE75" w14:textId="77777777" w:rsidR="00EA61F7" w:rsidRDefault="00FE08BC" w:rsidP="00FE08BC">
            <w:pPr>
              <w:ind w:left="7200"/>
              <w:rPr>
                <w:rFonts w:ascii="Century Gothic" w:hAnsi="Century Gothic"/>
                <w:color w:val="595959" w:themeColor="text1" w:themeTint="A6"/>
                <w:sz w:val="20"/>
                <w:szCs w:val="20"/>
              </w:rPr>
            </w:pPr>
            <w:r w:rsidRPr="00FE08BC">
              <w:rPr>
                <w:rFonts w:ascii="Century Gothic" w:hAnsi="Century Gothic"/>
                <w:color w:val="595959" w:themeColor="text1" w:themeTint="A6"/>
                <w:sz w:val="20"/>
                <w:szCs w:val="20"/>
              </w:rPr>
              <w:t>Image2.1: Furniture Returns Performance Matrix</w:t>
            </w:r>
          </w:p>
          <w:p w14:paraId="624B5D98" w14:textId="4C251184" w:rsidR="00FE08BC" w:rsidRPr="00DC0828" w:rsidRDefault="00FE08BC" w:rsidP="00FE08BC">
            <w:pPr>
              <w:rPr>
                <w:rFonts w:ascii="Century Gothic" w:hAnsi="Century Gothic"/>
                <w:color w:val="595959" w:themeColor="text1" w:themeTint="A6"/>
                <w:sz w:val="24"/>
                <w:szCs w:val="24"/>
              </w:rPr>
            </w:pPr>
            <w:r w:rsidRPr="00DC0828">
              <w:rPr>
                <w:rFonts w:ascii="Century Gothic" w:hAnsi="Century Gothic"/>
                <w:b/>
                <w:bCs/>
                <w:color w:val="595959" w:themeColor="text1" w:themeTint="A6"/>
                <w:sz w:val="24"/>
                <w:szCs w:val="24"/>
              </w:rPr>
              <w:lastRenderedPageBreak/>
              <w:t>Top 5 Market by Sales:</w:t>
            </w:r>
            <w:r w:rsidRPr="00DC0828">
              <w:rPr>
                <w:sz w:val="24"/>
                <w:szCs w:val="24"/>
              </w:rPr>
              <w:t xml:space="preserve"> </w:t>
            </w:r>
            <w:r w:rsidRPr="00DC0828">
              <w:rPr>
                <w:rFonts w:ascii="Century Gothic" w:hAnsi="Century Gothic"/>
                <w:color w:val="595959" w:themeColor="text1" w:themeTint="A6"/>
                <w:sz w:val="24"/>
                <w:szCs w:val="24"/>
              </w:rPr>
              <w:t xml:space="preserve">The "Top 5 Markets by Sales" chart displays total sales and profit for key markets, with APAC leading at 3.6M in sales and 4.02M in profit. It highlights </w:t>
            </w:r>
            <w:proofErr w:type="gramStart"/>
            <w:r w:rsidRPr="00DC0828">
              <w:rPr>
                <w:rFonts w:ascii="Century Gothic" w:hAnsi="Century Gothic"/>
                <w:color w:val="595959" w:themeColor="text1" w:themeTint="A6"/>
                <w:sz w:val="24"/>
                <w:szCs w:val="24"/>
              </w:rPr>
              <w:t>EU</w:t>
            </w:r>
            <w:proofErr w:type="gramEnd"/>
            <w:r w:rsidRPr="00DC0828">
              <w:rPr>
                <w:rFonts w:ascii="Century Gothic" w:hAnsi="Century Gothic"/>
                <w:color w:val="595959" w:themeColor="text1" w:themeTint="A6"/>
                <w:sz w:val="24"/>
                <w:szCs w:val="24"/>
              </w:rPr>
              <w:t>, US, LATAM, and EMEA as the top performers, showing varying profitability across regions.</w:t>
            </w:r>
          </w:p>
          <w:p w14:paraId="4A0C194D" w14:textId="77777777" w:rsidR="00FE08BC" w:rsidRDefault="00FE08BC" w:rsidP="00FE08BC">
            <w:pPr>
              <w:jc w:val="center"/>
              <w:rPr>
                <w:rFonts w:ascii="Century Gothic" w:hAnsi="Century Gothic"/>
                <w:color w:val="595959" w:themeColor="text1" w:themeTint="A6"/>
                <w:sz w:val="20"/>
                <w:szCs w:val="20"/>
              </w:rPr>
            </w:pPr>
            <w:r w:rsidRPr="00FE08BC">
              <w:rPr>
                <w:rFonts w:ascii="Century Gothic" w:hAnsi="Century Gothic"/>
                <w:noProof/>
                <w:color w:val="595959" w:themeColor="text1" w:themeTint="A6"/>
                <w:sz w:val="20"/>
                <w:szCs w:val="20"/>
              </w:rPr>
              <w:drawing>
                <wp:inline distT="0" distB="0" distL="0" distR="0" wp14:anchorId="5594C147" wp14:editId="49952170">
                  <wp:extent cx="3367614" cy="2485418"/>
                  <wp:effectExtent l="0" t="0" r="4445" b="0"/>
                  <wp:docPr id="1689458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58128" name=""/>
                          <pic:cNvPicPr/>
                        </pic:nvPicPr>
                        <pic:blipFill>
                          <a:blip r:embed="rId18"/>
                          <a:stretch>
                            <a:fillRect/>
                          </a:stretch>
                        </pic:blipFill>
                        <pic:spPr>
                          <a:xfrm>
                            <a:off x="0" y="0"/>
                            <a:ext cx="3382120" cy="2496124"/>
                          </a:xfrm>
                          <a:prstGeom prst="rect">
                            <a:avLst/>
                          </a:prstGeom>
                        </pic:spPr>
                      </pic:pic>
                    </a:graphicData>
                  </a:graphic>
                </wp:inline>
              </w:drawing>
            </w:r>
          </w:p>
          <w:p w14:paraId="2B13C819" w14:textId="74FA9327" w:rsidR="00FE08BC" w:rsidRDefault="00FE08BC" w:rsidP="00FE08BC">
            <w:pPr>
              <w:jc w:val="center"/>
              <w:rPr>
                <w:rFonts w:ascii="Century Gothic" w:hAnsi="Century Gothic"/>
                <w:color w:val="595959" w:themeColor="text1" w:themeTint="A6"/>
                <w:sz w:val="20"/>
                <w:szCs w:val="20"/>
              </w:rPr>
            </w:pPr>
            <w:r>
              <w:rPr>
                <w:rFonts w:ascii="Century Gothic" w:hAnsi="Century Gothic"/>
                <w:color w:val="595959" w:themeColor="text1" w:themeTint="A6"/>
                <w:sz w:val="20"/>
                <w:szCs w:val="20"/>
              </w:rPr>
              <w:t>I</w:t>
            </w:r>
            <w:r w:rsidRPr="00FE08BC">
              <w:rPr>
                <w:rFonts w:ascii="Century Gothic" w:hAnsi="Century Gothic"/>
                <w:color w:val="595959" w:themeColor="text1" w:themeTint="A6"/>
                <w:sz w:val="20"/>
                <w:szCs w:val="20"/>
              </w:rPr>
              <w:t>mage2.</w:t>
            </w:r>
            <w:r>
              <w:rPr>
                <w:rFonts w:ascii="Century Gothic" w:hAnsi="Century Gothic"/>
                <w:color w:val="595959" w:themeColor="text1" w:themeTint="A6"/>
                <w:sz w:val="20"/>
                <w:szCs w:val="20"/>
              </w:rPr>
              <w:t>3</w:t>
            </w:r>
            <w:r w:rsidRPr="00FE08BC">
              <w:rPr>
                <w:rFonts w:ascii="Century Gothic" w:hAnsi="Century Gothic"/>
                <w:color w:val="595959" w:themeColor="text1" w:themeTint="A6"/>
                <w:sz w:val="20"/>
                <w:szCs w:val="20"/>
              </w:rPr>
              <w:t xml:space="preserve">: </w:t>
            </w:r>
            <w:r>
              <w:rPr>
                <w:rFonts w:ascii="Century Gothic" w:hAnsi="Century Gothic"/>
                <w:color w:val="595959" w:themeColor="text1" w:themeTint="A6"/>
                <w:sz w:val="20"/>
                <w:szCs w:val="20"/>
              </w:rPr>
              <w:t>Top 5 Market by sales</w:t>
            </w:r>
          </w:p>
          <w:p w14:paraId="142D116A" w14:textId="62BDC2D3" w:rsidR="00FE08BC" w:rsidRPr="00DC0828" w:rsidRDefault="00FE08BC" w:rsidP="00FE08BC">
            <w:pPr>
              <w:rPr>
                <w:rFonts w:ascii="Century Gothic" w:hAnsi="Century Gothic"/>
                <w:color w:val="595959" w:themeColor="text1" w:themeTint="A6"/>
                <w:sz w:val="24"/>
                <w:szCs w:val="24"/>
              </w:rPr>
            </w:pPr>
            <w:r w:rsidRPr="00DC0828">
              <w:rPr>
                <w:rFonts w:ascii="Century Gothic" w:hAnsi="Century Gothic"/>
                <w:b/>
                <w:bCs/>
                <w:color w:val="595959" w:themeColor="text1" w:themeTint="A6"/>
                <w:sz w:val="24"/>
                <w:szCs w:val="24"/>
              </w:rPr>
              <w:t>Profit by Category:</w:t>
            </w:r>
            <w:r w:rsidRPr="00DC0828">
              <w:rPr>
                <w:rFonts w:ascii="Century Gothic" w:hAnsi="Century Gothic"/>
                <w:color w:val="595959" w:themeColor="text1" w:themeTint="A6"/>
                <w:sz w:val="24"/>
                <w:szCs w:val="24"/>
              </w:rPr>
              <w:t xml:space="preserve"> The "Profit by Category" donut chart illustrates profit distribution across Technology (3.79M, 29.96%), Furniture (4.74M, 37.53%), and Office Supplies (4.11M, 32.52%). It highlights Furniture as the most profitable category, providing a clear comparison of category performance.</w:t>
            </w:r>
          </w:p>
          <w:p w14:paraId="073D45DB" w14:textId="0130CFF7" w:rsidR="00FE08BC" w:rsidRDefault="00FE08BC" w:rsidP="00FE08BC">
            <w:pPr>
              <w:jc w:val="center"/>
              <w:rPr>
                <w:rFonts w:ascii="Century Gothic" w:hAnsi="Century Gothic"/>
                <w:color w:val="595959" w:themeColor="text1" w:themeTint="A6"/>
                <w:sz w:val="20"/>
                <w:szCs w:val="20"/>
              </w:rPr>
            </w:pPr>
            <w:r w:rsidRPr="00FE08BC">
              <w:rPr>
                <w:rFonts w:ascii="Century Gothic" w:hAnsi="Century Gothic"/>
                <w:noProof/>
                <w:color w:val="595959" w:themeColor="text1" w:themeTint="A6"/>
                <w:sz w:val="20"/>
                <w:szCs w:val="20"/>
              </w:rPr>
              <w:drawing>
                <wp:inline distT="0" distB="0" distL="0" distR="0" wp14:anchorId="48A6E3C3" wp14:editId="2E1EEFE2">
                  <wp:extent cx="3476262" cy="2574361"/>
                  <wp:effectExtent l="0" t="0" r="0" b="0"/>
                  <wp:docPr id="191043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37025" name=""/>
                          <pic:cNvPicPr/>
                        </pic:nvPicPr>
                        <pic:blipFill>
                          <a:blip r:embed="rId19"/>
                          <a:stretch>
                            <a:fillRect/>
                          </a:stretch>
                        </pic:blipFill>
                        <pic:spPr>
                          <a:xfrm>
                            <a:off x="0" y="0"/>
                            <a:ext cx="3493288" cy="2586970"/>
                          </a:xfrm>
                          <a:prstGeom prst="rect">
                            <a:avLst/>
                          </a:prstGeom>
                        </pic:spPr>
                      </pic:pic>
                    </a:graphicData>
                  </a:graphic>
                </wp:inline>
              </w:drawing>
            </w:r>
          </w:p>
          <w:p w14:paraId="5DE9C9B7" w14:textId="39E1B5C6" w:rsidR="00DC0828" w:rsidRDefault="00DC0828" w:rsidP="00FE08BC">
            <w:pPr>
              <w:jc w:val="center"/>
              <w:rPr>
                <w:rFonts w:ascii="Century Gothic" w:hAnsi="Century Gothic"/>
                <w:color w:val="595959" w:themeColor="text1" w:themeTint="A6"/>
                <w:sz w:val="20"/>
                <w:szCs w:val="20"/>
              </w:rPr>
            </w:pPr>
            <w:r>
              <w:rPr>
                <w:rFonts w:ascii="Century Gothic" w:hAnsi="Century Gothic"/>
                <w:color w:val="595959" w:themeColor="text1" w:themeTint="A6"/>
                <w:sz w:val="20"/>
                <w:szCs w:val="20"/>
              </w:rPr>
              <w:t>I</w:t>
            </w:r>
            <w:r w:rsidRPr="00FE08BC">
              <w:rPr>
                <w:rFonts w:ascii="Century Gothic" w:hAnsi="Century Gothic"/>
                <w:color w:val="595959" w:themeColor="text1" w:themeTint="A6"/>
                <w:sz w:val="20"/>
                <w:szCs w:val="20"/>
              </w:rPr>
              <w:t>mage2.</w:t>
            </w:r>
            <w:r>
              <w:rPr>
                <w:rFonts w:ascii="Century Gothic" w:hAnsi="Century Gothic"/>
                <w:color w:val="595959" w:themeColor="text1" w:themeTint="A6"/>
                <w:sz w:val="20"/>
                <w:szCs w:val="20"/>
              </w:rPr>
              <w:t>4</w:t>
            </w:r>
            <w:r w:rsidRPr="00FE08BC">
              <w:rPr>
                <w:rFonts w:ascii="Century Gothic" w:hAnsi="Century Gothic"/>
                <w:color w:val="595959" w:themeColor="text1" w:themeTint="A6"/>
                <w:sz w:val="20"/>
                <w:szCs w:val="20"/>
              </w:rPr>
              <w:t xml:space="preserve">: </w:t>
            </w:r>
            <w:r>
              <w:rPr>
                <w:rFonts w:ascii="Century Gothic" w:hAnsi="Century Gothic"/>
                <w:color w:val="595959" w:themeColor="text1" w:themeTint="A6"/>
                <w:sz w:val="20"/>
                <w:szCs w:val="20"/>
              </w:rPr>
              <w:t>Profit by Category</w:t>
            </w:r>
          </w:p>
          <w:p w14:paraId="0016D3F3" w14:textId="7A2DE010" w:rsidR="00DC0828" w:rsidRPr="00DC0828" w:rsidRDefault="00DC0828" w:rsidP="00DC0828">
            <w:pPr>
              <w:rPr>
                <w:rFonts w:ascii="Century Gothic" w:hAnsi="Century Gothic"/>
                <w:color w:val="595959" w:themeColor="text1" w:themeTint="A6"/>
                <w:sz w:val="24"/>
                <w:szCs w:val="24"/>
              </w:rPr>
            </w:pPr>
            <w:r w:rsidRPr="00DC0828">
              <w:rPr>
                <w:rFonts w:ascii="Century Gothic" w:hAnsi="Century Gothic"/>
                <w:b/>
                <w:bCs/>
                <w:color w:val="595959" w:themeColor="text1" w:themeTint="A6"/>
                <w:sz w:val="24"/>
                <w:szCs w:val="24"/>
              </w:rPr>
              <w:lastRenderedPageBreak/>
              <w:t>Total Sales by Product Name:</w:t>
            </w:r>
            <w:r w:rsidRPr="00DC0828">
              <w:rPr>
                <w:rFonts w:ascii="Century Gothic" w:hAnsi="Century Gothic"/>
                <w:color w:val="595959" w:themeColor="text1" w:themeTint="A6"/>
                <w:sz w:val="24"/>
                <w:szCs w:val="24"/>
              </w:rPr>
              <w:t xml:space="preserve"> The "Total Sales by Product Name" bar chart ranks the top five products by sales, with Apple Smart leading at 87K, followed by Cisco Smart (76K) and Motorola Smart (73K). Nokia Smart and Canon Image trail at 72K and 62K, respectively, highlighting top-performing products in the Technology category.</w:t>
            </w:r>
          </w:p>
          <w:p w14:paraId="67E8341C" w14:textId="77777777" w:rsidR="00FE08BC" w:rsidRDefault="00DC0828" w:rsidP="00DC0828">
            <w:pPr>
              <w:jc w:val="center"/>
              <w:rPr>
                <w:rFonts w:ascii="Century Gothic" w:hAnsi="Century Gothic"/>
                <w:color w:val="595959" w:themeColor="text1" w:themeTint="A6"/>
                <w:sz w:val="20"/>
                <w:szCs w:val="20"/>
              </w:rPr>
            </w:pPr>
            <w:r w:rsidRPr="00DC0828">
              <w:rPr>
                <w:rFonts w:ascii="Century Gothic" w:hAnsi="Century Gothic"/>
                <w:noProof/>
                <w:color w:val="595959" w:themeColor="text1" w:themeTint="A6"/>
                <w:sz w:val="20"/>
                <w:szCs w:val="20"/>
              </w:rPr>
              <w:drawing>
                <wp:inline distT="0" distB="0" distL="0" distR="0" wp14:anchorId="38EE9A51" wp14:editId="64A15DA7">
                  <wp:extent cx="2805340" cy="2386633"/>
                  <wp:effectExtent l="0" t="0" r="0" b="0"/>
                  <wp:docPr id="180999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91406" name=""/>
                          <pic:cNvPicPr/>
                        </pic:nvPicPr>
                        <pic:blipFill>
                          <a:blip r:embed="rId20"/>
                          <a:stretch>
                            <a:fillRect/>
                          </a:stretch>
                        </pic:blipFill>
                        <pic:spPr>
                          <a:xfrm>
                            <a:off x="0" y="0"/>
                            <a:ext cx="2838716" cy="2415028"/>
                          </a:xfrm>
                          <a:prstGeom prst="rect">
                            <a:avLst/>
                          </a:prstGeom>
                        </pic:spPr>
                      </pic:pic>
                    </a:graphicData>
                  </a:graphic>
                </wp:inline>
              </w:drawing>
            </w:r>
          </w:p>
          <w:p w14:paraId="5F9D9918" w14:textId="48ED00BE" w:rsidR="00DC0828" w:rsidRDefault="00DC0828" w:rsidP="00DC0828">
            <w:pPr>
              <w:jc w:val="center"/>
              <w:rPr>
                <w:rFonts w:ascii="Century Gothic" w:hAnsi="Century Gothic"/>
                <w:color w:val="595959" w:themeColor="text1" w:themeTint="A6"/>
                <w:sz w:val="20"/>
                <w:szCs w:val="20"/>
              </w:rPr>
            </w:pPr>
            <w:r>
              <w:rPr>
                <w:rFonts w:ascii="Century Gothic" w:hAnsi="Century Gothic"/>
                <w:color w:val="595959" w:themeColor="text1" w:themeTint="A6"/>
                <w:sz w:val="20"/>
                <w:szCs w:val="20"/>
              </w:rPr>
              <w:t>I</w:t>
            </w:r>
            <w:r w:rsidRPr="00FE08BC">
              <w:rPr>
                <w:rFonts w:ascii="Century Gothic" w:hAnsi="Century Gothic"/>
                <w:color w:val="595959" w:themeColor="text1" w:themeTint="A6"/>
                <w:sz w:val="20"/>
                <w:szCs w:val="20"/>
              </w:rPr>
              <w:t>mage2.</w:t>
            </w:r>
            <w:r>
              <w:rPr>
                <w:rFonts w:ascii="Century Gothic" w:hAnsi="Century Gothic"/>
                <w:color w:val="595959" w:themeColor="text1" w:themeTint="A6"/>
                <w:sz w:val="20"/>
                <w:szCs w:val="20"/>
              </w:rPr>
              <w:t>5</w:t>
            </w:r>
            <w:r w:rsidRPr="00FE08BC">
              <w:rPr>
                <w:rFonts w:ascii="Century Gothic" w:hAnsi="Century Gothic"/>
                <w:color w:val="595959" w:themeColor="text1" w:themeTint="A6"/>
                <w:sz w:val="20"/>
                <w:szCs w:val="20"/>
              </w:rPr>
              <w:t xml:space="preserve">: </w:t>
            </w:r>
            <w:r w:rsidRPr="00DC0828">
              <w:rPr>
                <w:rFonts w:ascii="Century Gothic" w:hAnsi="Century Gothic"/>
                <w:color w:val="595959" w:themeColor="text1" w:themeTint="A6"/>
                <w:sz w:val="20"/>
                <w:szCs w:val="20"/>
              </w:rPr>
              <w:t>Total Sales by Product</w:t>
            </w:r>
          </w:p>
          <w:p w14:paraId="5282A04A" w14:textId="77777777" w:rsidR="00132A55" w:rsidRDefault="00DC0828" w:rsidP="00132A55">
            <w:pPr>
              <w:jc w:val="both"/>
              <w:rPr>
                <w:rFonts w:ascii="Century Gothic" w:hAnsi="Century Gothic"/>
                <w:color w:val="595959" w:themeColor="text1" w:themeTint="A6"/>
                <w:sz w:val="24"/>
                <w:szCs w:val="24"/>
              </w:rPr>
            </w:pPr>
            <w:r w:rsidRPr="00132A55">
              <w:rPr>
                <w:rFonts w:ascii="Century Gothic" w:hAnsi="Century Gothic"/>
                <w:b/>
                <w:bCs/>
                <w:color w:val="595959" w:themeColor="text1" w:themeTint="A6"/>
                <w:sz w:val="24"/>
                <w:szCs w:val="24"/>
              </w:rPr>
              <w:t>Total Sales by Region:</w:t>
            </w:r>
            <w:r w:rsidRPr="00132A55">
              <w:rPr>
                <w:rFonts w:ascii="Century Gothic" w:hAnsi="Century Gothic"/>
                <w:color w:val="595959" w:themeColor="text1" w:themeTint="A6"/>
                <w:sz w:val="24"/>
                <w:szCs w:val="24"/>
              </w:rPr>
              <w:t xml:space="preserve"> The "Total Sales by Region" map visualizes sales distribution across regions, with Europe and Asia showing the largest bubbles, indicating higher sales volumes. North America, South America, and Africa also contribute, with varying sales intensities, providing a global sales performance overview</w:t>
            </w:r>
          </w:p>
          <w:p w14:paraId="31DC5441" w14:textId="73D521E7" w:rsidR="00DC0828" w:rsidRPr="00132A55" w:rsidRDefault="00DC0828" w:rsidP="00132A55">
            <w:pPr>
              <w:jc w:val="center"/>
              <w:rPr>
                <w:rFonts w:ascii="Century Gothic" w:hAnsi="Century Gothic"/>
                <w:color w:val="595959" w:themeColor="text1" w:themeTint="A6"/>
                <w:sz w:val="24"/>
                <w:szCs w:val="24"/>
              </w:rPr>
            </w:pPr>
            <w:r w:rsidRPr="00132A55">
              <w:rPr>
                <w:rFonts w:ascii="Century Gothic" w:hAnsi="Century Gothic"/>
                <w:color w:val="595959" w:themeColor="text1" w:themeTint="A6"/>
                <w:sz w:val="24"/>
                <w:szCs w:val="24"/>
              </w:rPr>
              <w:t>.</w:t>
            </w:r>
            <w:r w:rsidRPr="00DC0828">
              <w:rPr>
                <w:rFonts w:ascii="Century Gothic" w:hAnsi="Century Gothic"/>
                <w:noProof/>
                <w:color w:val="595959" w:themeColor="text1" w:themeTint="A6"/>
                <w:sz w:val="20"/>
                <w:szCs w:val="20"/>
              </w:rPr>
              <w:drawing>
                <wp:inline distT="0" distB="0" distL="0" distR="0" wp14:anchorId="3886835D" wp14:editId="124E4B24">
                  <wp:extent cx="2768600" cy="2324258"/>
                  <wp:effectExtent l="0" t="0" r="0" b="0"/>
                  <wp:docPr id="1377117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17091" name=""/>
                          <pic:cNvPicPr/>
                        </pic:nvPicPr>
                        <pic:blipFill>
                          <a:blip r:embed="rId21"/>
                          <a:stretch>
                            <a:fillRect/>
                          </a:stretch>
                        </pic:blipFill>
                        <pic:spPr>
                          <a:xfrm>
                            <a:off x="0" y="0"/>
                            <a:ext cx="2796915" cy="2348029"/>
                          </a:xfrm>
                          <a:prstGeom prst="rect">
                            <a:avLst/>
                          </a:prstGeom>
                        </pic:spPr>
                      </pic:pic>
                    </a:graphicData>
                  </a:graphic>
                </wp:inline>
              </w:drawing>
            </w:r>
          </w:p>
          <w:p w14:paraId="1B971266" w14:textId="1C4A401F" w:rsidR="00132A55" w:rsidRDefault="00132A55" w:rsidP="00132A55">
            <w:pPr>
              <w:jc w:val="center"/>
              <w:rPr>
                <w:rFonts w:ascii="Century Gothic" w:hAnsi="Century Gothic"/>
                <w:color w:val="595959" w:themeColor="text1" w:themeTint="A6"/>
                <w:sz w:val="20"/>
                <w:szCs w:val="20"/>
              </w:rPr>
            </w:pPr>
            <w:r>
              <w:rPr>
                <w:rFonts w:ascii="Century Gothic" w:hAnsi="Century Gothic"/>
                <w:color w:val="595959" w:themeColor="text1" w:themeTint="A6"/>
                <w:sz w:val="20"/>
                <w:szCs w:val="20"/>
              </w:rPr>
              <w:t>I</w:t>
            </w:r>
            <w:r w:rsidRPr="00FE08BC">
              <w:rPr>
                <w:rFonts w:ascii="Century Gothic" w:hAnsi="Century Gothic"/>
                <w:color w:val="595959" w:themeColor="text1" w:themeTint="A6"/>
                <w:sz w:val="20"/>
                <w:szCs w:val="20"/>
              </w:rPr>
              <w:t>mage2.</w:t>
            </w:r>
            <w:r>
              <w:rPr>
                <w:rFonts w:ascii="Century Gothic" w:hAnsi="Century Gothic"/>
                <w:color w:val="595959" w:themeColor="text1" w:themeTint="A6"/>
                <w:sz w:val="20"/>
                <w:szCs w:val="20"/>
              </w:rPr>
              <w:t>6</w:t>
            </w:r>
            <w:r w:rsidRPr="00FE08BC">
              <w:rPr>
                <w:rFonts w:ascii="Century Gothic" w:hAnsi="Century Gothic"/>
                <w:color w:val="595959" w:themeColor="text1" w:themeTint="A6"/>
                <w:sz w:val="20"/>
                <w:szCs w:val="20"/>
              </w:rPr>
              <w:t xml:space="preserve">: </w:t>
            </w:r>
            <w:r w:rsidRPr="00DC0828">
              <w:rPr>
                <w:rFonts w:ascii="Century Gothic" w:hAnsi="Century Gothic"/>
                <w:color w:val="595959" w:themeColor="text1" w:themeTint="A6"/>
                <w:sz w:val="20"/>
                <w:szCs w:val="20"/>
              </w:rPr>
              <w:t xml:space="preserve">Total Sales by </w:t>
            </w:r>
            <w:r>
              <w:rPr>
                <w:rFonts w:ascii="Century Gothic" w:hAnsi="Century Gothic"/>
                <w:color w:val="595959" w:themeColor="text1" w:themeTint="A6"/>
                <w:sz w:val="20"/>
                <w:szCs w:val="20"/>
              </w:rPr>
              <w:t>Region</w:t>
            </w:r>
          </w:p>
          <w:p w14:paraId="47760552" w14:textId="77777777" w:rsidR="00DC0828" w:rsidRPr="00132A55" w:rsidRDefault="00DC0828" w:rsidP="00DC0828">
            <w:pPr>
              <w:rPr>
                <w:rFonts w:ascii="Century Gothic" w:hAnsi="Century Gothic"/>
                <w:b/>
                <w:bCs/>
                <w:color w:val="595959" w:themeColor="text1" w:themeTint="A6"/>
                <w:sz w:val="20"/>
                <w:szCs w:val="20"/>
              </w:rPr>
            </w:pPr>
          </w:p>
          <w:p w14:paraId="13B07DE9" w14:textId="6E585BD7" w:rsidR="00DC0828" w:rsidRPr="00132A55" w:rsidRDefault="00132A55" w:rsidP="008B6CF1">
            <w:pPr>
              <w:jc w:val="both"/>
              <w:rPr>
                <w:rFonts w:ascii="Century Gothic" w:hAnsi="Century Gothic"/>
                <w:color w:val="595959" w:themeColor="text1" w:themeTint="A6"/>
                <w:sz w:val="24"/>
                <w:szCs w:val="24"/>
              </w:rPr>
            </w:pPr>
            <w:r w:rsidRPr="00132A55">
              <w:rPr>
                <w:rFonts w:ascii="Century Gothic" w:hAnsi="Century Gothic"/>
                <w:b/>
                <w:bCs/>
                <w:color w:val="595959" w:themeColor="text1" w:themeTint="A6"/>
                <w:sz w:val="24"/>
                <w:szCs w:val="24"/>
              </w:rPr>
              <w:t>Monthly Sales Performance Matrix:</w:t>
            </w:r>
            <w:r w:rsidRPr="00132A55">
              <w:rPr>
                <w:rFonts w:ascii="Century Gothic" w:hAnsi="Century Gothic"/>
                <w:color w:val="595959" w:themeColor="text1" w:themeTint="A6"/>
                <w:sz w:val="24"/>
                <w:szCs w:val="24"/>
              </w:rPr>
              <w:t xml:space="preserve"> The Monthly Sales Performance Matrix (2011-2014) tracks sales across months from 2011 to 2014, with totals peaking in November 2014 at 555,279.03. It shows a grand total of 4,299,865.87, highlighting seasonal trends and year-over-year growth in sales performance.</w:t>
            </w:r>
          </w:p>
          <w:p w14:paraId="7E764932" w14:textId="77777777" w:rsidR="00132A55" w:rsidRDefault="00132A55" w:rsidP="00132A55">
            <w:pPr>
              <w:jc w:val="center"/>
              <w:rPr>
                <w:rFonts w:ascii="Century Gothic" w:hAnsi="Century Gothic"/>
                <w:color w:val="595959" w:themeColor="text1" w:themeTint="A6"/>
                <w:sz w:val="20"/>
                <w:szCs w:val="20"/>
              </w:rPr>
            </w:pPr>
            <w:r w:rsidRPr="00132A55">
              <w:rPr>
                <w:rFonts w:ascii="Century Gothic" w:hAnsi="Century Gothic"/>
                <w:noProof/>
                <w:color w:val="595959" w:themeColor="text1" w:themeTint="A6"/>
                <w:sz w:val="20"/>
                <w:szCs w:val="20"/>
              </w:rPr>
              <w:drawing>
                <wp:inline distT="0" distB="0" distL="0" distR="0" wp14:anchorId="76008E82" wp14:editId="419C7001">
                  <wp:extent cx="4564528" cy="2667000"/>
                  <wp:effectExtent l="0" t="0" r="7620" b="0"/>
                  <wp:docPr id="10988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4879" name=""/>
                          <pic:cNvPicPr/>
                        </pic:nvPicPr>
                        <pic:blipFill>
                          <a:blip r:embed="rId22"/>
                          <a:stretch>
                            <a:fillRect/>
                          </a:stretch>
                        </pic:blipFill>
                        <pic:spPr>
                          <a:xfrm>
                            <a:off x="0" y="0"/>
                            <a:ext cx="4624562" cy="2702077"/>
                          </a:xfrm>
                          <a:prstGeom prst="rect">
                            <a:avLst/>
                          </a:prstGeom>
                        </pic:spPr>
                      </pic:pic>
                    </a:graphicData>
                  </a:graphic>
                </wp:inline>
              </w:drawing>
            </w:r>
          </w:p>
          <w:p w14:paraId="1AE2FA14" w14:textId="6C5F7773" w:rsidR="00132A55" w:rsidRPr="00132A55" w:rsidRDefault="00132A55" w:rsidP="00132A55">
            <w:pPr>
              <w:jc w:val="center"/>
              <w:rPr>
                <w:rFonts w:ascii="Century Gothic" w:hAnsi="Century Gothic"/>
                <w:b/>
                <w:bCs/>
                <w:color w:val="595959" w:themeColor="text1" w:themeTint="A6"/>
                <w:sz w:val="20"/>
                <w:szCs w:val="20"/>
              </w:rPr>
            </w:pPr>
            <w:r>
              <w:rPr>
                <w:rFonts w:ascii="Century Gothic" w:hAnsi="Century Gothic"/>
                <w:color w:val="595959" w:themeColor="text1" w:themeTint="A6"/>
                <w:sz w:val="20"/>
                <w:szCs w:val="20"/>
              </w:rPr>
              <w:t>I</w:t>
            </w:r>
            <w:r w:rsidRPr="00FE08BC">
              <w:rPr>
                <w:rFonts w:ascii="Century Gothic" w:hAnsi="Century Gothic"/>
                <w:color w:val="595959" w:themeColor="text1" w:themeTint="A6"/>
                <w:sz w:val="20"/>
                <w:szCs w:val="20"/>
              </w:rPr>
              <w:t>mage2.</w:t>
            </w:r>
            <w:r>
              <w:rPr>
                <w:rFonts w:ascii="Century Gothic" w:hAnsi="Century Gothic"/>
                <w:color w:val="595959" w:themeColor="text1" w:themeTint="A6"/>
                <w:sz w:val="20"/>
                <w:szCs w:val="20"/>
              </w:rPr>
              <w:t>7</w:t>
            </w:r>
            <w:r w:rsidRPr="00FE08BC">
              <w:rPr>
                <w:rFonts w:ascii="Century Gothic" w:hAnsi="Century Gothic"/>
                <w:color w:val="595959" w:themeColor="text1" w:themeTint="A6"/>
                <w:sz w:val="20"/>
                <w:szCs w:val="20"/>
              </w:rPr>
              <w:t xml:space="preserve">: </w:t>
            </w:r>
            <w:r w:rsidRPr="00132A55">
              <w:rPr>
                <w:rFonts w:ascii="Century Gothic" w:hAnsi="Century Gothic"/>
                <w:color w:val="595959" w:themeColor="text1" w:themeTint="A6"/>
                <w:sz w:val="20"/>
                <w:szCs w:val="20"/>
              </w:rPr>
              <w:t>Monthly Sales Performance Matrix</w:t>
            </w:r>
          </w:p>
          <w:p w14:paraId="63B56A6B" w14:textId="63FB7BF6" w:rsidR="00132A55" w:rsidRDefault="00132A55" w:rsidP="00132A55">
            <w:pPr>
              <w:jc w:val="both"/>
              <w:rPr>
                <w:rFonts w:ascii="Century Gothic" w:hAnsi="Century Gothic"/>
                <w:color w:val="595959" w:themeColor="text1" w:themeTint="A6"/>
                <w:sz w:val="20"/>
                <w:szCs w:val="20"/>
              </w:rPr>
            </w:pPr>
            <w:r w:rsidRPr="00132A55">
              <w:rPr>
                <w:rFonts w:ascii="Century Gothic" w:hAnsi="Century Gothic"/>
                <w:noProof/>
                <w:color w:val="595959" w:themeColor="text1" w:themeTint="A6"/>
                <w:sz w:val="20"/>
                <w:szCs w:val="20"/>
              </w:rPr>
              <w:drawing>
                <wp:anchor distT="0" distB="0" distL="114300" distR="114300" simplePos="0" relativeHeight="251677696" behindDoc="0" locked="0" layoutInCell="1" allowOverlap="1" wp14:anchorId="35A35C82" wp14:editId="25C10915">
                  <wp:simplePos x="0" y="0"/>
                  <wp:positionH relativeFrom="column">
                    <wp:posOffset>2973070</wp:posOffset>
                  </wp:positionH>
                  <wp:positionV relativeFrom="paragraph">
                    <wp:posOffset>49530</wp:posOffset>
                  </wp:positionV>
                  <wp:extent cx="4718050" cy="2405380"/>
                  <wp:effectExtent l="0" t="0" r="6350" b="0"/>
                  <wp:wrapThrough wrapText="bothSides">
                    <wp:wrapPolygon edited="0">
                      <wp:start x="0" y="0"/>
                      <wp:lineTo x="0" y="21383"/>
                      <wp:lineTo x="21542" y="21383"/>
                      <wp:lineTo x="21542" y="0"/>
                      <wp:lineTo x="0" y="0"/>
                    </wp:wrapPolygon>
                  </wp:wrapThrough>
                  <wp:docPr id="402862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62339" name=""/>
                          <pic:cNvPicPr/>
                        </pic:nvPicPr>
                        <pic:blipFill>
                          <a:blip r:embed="rId23">
                            <a:extLst>
                              <a:ext uri="{28A0092B-C50C-407E-A947-70E740481C1C}">
                                <a14:useLocalDpi xmlns:a14="http://schemas.microsoft.com/office/drawing/2010/main" val="0"/>
                              </a:ext>
                            </a:extLst>
                          </a:blip>
                          <a:stretch>
                            <a:fillRect/>
                          </a:stretch>
                        </pic:blipFill>
                        <pic:spPr>
                          <a:xfrm>
                            <a:off x="0" y="0"/>
                            <a:ext cx="4718050" cy="2405380"/>
                          </a:xfrm>
                          <a:prstGeom prst="rect">
                            <a:avLst/>
                          </a:prstGeom>
                        </pic:spPr>
                      </pic:pic>
                    </a:graphicData>
                  </a:graphic>
                  <wp14:sizeRelH relativeFrom="margin">
                    <wp14:pctWidth>0</wp14:pctWidth>
                  </wp14:sizeRelH>
                  <wp14:sizeRelV relativeFrom="margin">
                    <wp14:pctHeight>0</wp14:pctHeight>
                  </wp14:sizeRelV>
                </wp:anchor>
              </w:drawing>
            </w:r>
            <w:r w:rsidRPr="00132A55">
              <w:rPr>
                <w:rFonts w:ascii="Century Gothic" w:hAnsi="Century Gothic"/>
                <w:b/>
                <w:bCs/>
                <w:color w:val="595959" w:themeColor="text1" w:themeTint="A6"/>
                <w:sz w:val="24"/>
                <w:szCs w:val="24"/>
              </w:rPr>
              <w:t xml:space="preserve">Donut chart: </w:t>
            </w:r>
            <w:r w:rsidRPr="00132A55">
              <w:rPr>
                <w:rFonts w:ascii="Century Gothic" w:hAnsi="Century Gothic"/>
                <w:color w:val="595959" w:themeColor="text1" w:themeTint="A6"/>
                <w:sz w:val="24"/>
                <w:szCs w:val="24"/>
              </w:rPr>
              <w:t>The "Total Sales by Category</w:t>
            </w:r>
            <w:proofErr w:type="gramStart"/>
            <w:r w:rsidRPr="00132A55">
              <w:rPr>
                <w:rFonts w:ascii="Century Gothic" w:hAnsi="Century Gothic"/>
                <w:color w:val="595959" w:themeColor="text1" w:themeTint="A6"/>
                <w:sz w:val="24"/>
                <w:szCs w:val="24"/>
              </w:rPr>
              <w:t>" donut</w:t>
            </w:r>
            <w:proofErr w:type="gramEnd"/>
            <w:r w:rsidRPr="00132A55">
              <w:rPr>
                <w:rFonts w:ascii="Century Gothic" w:hAnsi="Century Gothic"/>
                <w:color w:val="595959" w:themeColor="text1" w:themeTint="A6"/>
                <w:sz w:val="24"/>
                <w:szCs w:val="24"/>
              </w:rPr>
              <w:t xml:space="preserve"> chart displays sales distribution with Furniture leading at 4.74M (37.53%), followed by Technology at 3.79M (29.96%), and Office Supplies at 4.11M (32.52%), highlighting category performance. The "Orders by Order Priority" donut chart shows medium priority dominates with 29.43K (57.39%), followed by High at 15.5K (30.22%), Critical at 3.93K (7.67%), and Low at 2.94K (5.73%), indicating order urgency trends.</w:t>
            </w:r>
            <w:r w:rsidRPr="00132A55">
              <w:rPr>
                <w:rFonts w:ascii="Century Gothic" w:hAnsi="Century Gothic"/>
                <w:color w:val="595959" w:themeColor="text1" w:themeTint="A6"/>
                <w:sz w:val="20"/>
                <w:szCs w:val="20"/>
              </w:rPr>
              <w:t xml:space="preserve"> </w:t>
            </w:r>
          </w:p>
          <w:p w14:paraId="2059A4E5" w14:textId="77777777" w:rsidR="00132A55" w:rsidRDefault="00132A55" w:rsidP="00132A55">
            <w:pPr>
              <w:jc w:val="both"/>
              <w:rPr>
                <w:rFonts w:ascii="Century Gothic" w:hAnsi="Century Gothic"/>
                <w:b/>
                <w:bCs/>
                <w:color w:val="595959" w:themeColor="text1" w:themeTint="A6"/>
                <w:sz w:val="20"/>
                <w:szCs w:val="20"/>
              </w:rPr>
            </w:pPr>
          </w:p>
          <w:p w14:paraId="532FAB40" w14:textId="77777777" w:rsidR="00132A55" w:rsidRPr="00132A55" w:rsidRDefault="00132A55" w:rsidP="00132A55">
            <w:pPr>
              <w:ind w:left="6480"/>
              <w:rPr>
                <w:rFonts w:ascii="Century Gothic" w:hAnsi="Century Gothic"/>
                <w:b/>
                <w:bCs/>
                <w:color w:val="595959" w:themeColor="text1" w:themeTint="A6"/>
                <w:sz w:val="20"/>
                <w:szCs w:val="20"/>
              </w:rPr>
            </w:pPr>
            <w:r>
              <w:rPr>
                <w:rFonts w:ascii="Century Gothic" w:hAnsi="Century Gothic"/>
                <w:color w:val="595959" w:themeColor="text1" w:themeTint="A6"/>
                <w:sz w:val="20"/>
                <w:szCs w:val="20"/>
              </w:rPr>
              <w:t>I</w:t>
            </w:r>
            <w:r w:rsidRPr="00FE08BC">
              <w:rPr>
                <w:rFonts w:ascii="Century Gothic" w:hAnsi="Century Gothic"/>
                <w:color w:val="595959" w:themeColor="text1" w:themeTint="A6"/>
                <w:sz w:val="20"/>
                <w:szCs w:val="20"/>
              </w:rPr>
              <w:t>mage2.</w:t>
            </w:r>
            <w:r>
              <w:rPr>
                <w:rFonts w:ascii="Century Gothic" w:hAnsi="Century Gothic"/>
                <w:color w:val="595959" w:themeColor="text1" w:themeTint="A6"/>
                <w:sz w:val="20"/>
                <w:szCs w:val="20"/>
              </w:rPr>
              <w:t>7</w:t>
            </w:r>
            <w:r w:rsidRPr="00FE08BC">
              <w:rPr>
                <w:rFonts w:ascii="Century Gothic" w:hAnsi="Century Gothic"/>
                <w:color w:val="595959" w:themeColor="text1" w:themeTint="A6"/>
                <w:sz w:val="20"/>
                <w:szCs w:val="20"/>
              </w:rPr>
              <w:t xml:space="preserve">: </w:t>
            </w:r>
            <w:r w:rsidRPr="00132A55">
              <w:rPr>
                <w:rFonts w:ascii="Century Gothic" w:hAnsi="Century Gothic"/>
                <w:color w:val="595959" w:themeColor="text1" w:themeTint="A6"/>
                <w:sz w:val="20"/>
                <w:szCs w:val="20"/>
              </w:rPr>
              <w:t>Monthly Sales Performance Matrix</w:t>
            </w:r>
          </w:p>
          <w:p w14:paraId="60E56EC8" w14:textId="77777777" w:rsidR="00132A55" w:rsidRDefault="00132A55" w:rsidP="00132A55">
            <w:pPr>
              <w:rPr>
                <w:rFonts w:ascii="Century Gothic" w:hAnsi="Century Gothic"/>
                <w:color w:val="595959" w:themeColor="text1" w:themeTint="A6"/>
                <w:sz w:val="20"/>
                <w:szCs w:val="20"/>
              </w:rPr>
            </w:pPr>
          </w:p>
          <w:p w14:paraId="5D7E3E72" w14:textId="1D0DC2D8" w:rsidR="00132A55" w:rsidRDefault="008B6CF1" w:rsidP="008B6CF1">
            <w:pPr>
              <w:jc w:val="both"/>
              <w:rPr>
                <w:rFonts w:ascii="Century Gothic" w:hAnsi="Century Gothic"/>
                <w:color w:val="595959" w:themeColor="text1" w:themeTint="A6"/>
                <w:sz w:val="24"/>
                <w:szCs w:val="24"/>
              </w:rPr>
            </w:pPr>
            <w:r w:rsidRPr="008B6CF1">
              <w:rPr>
                <w:rFonts w:ascii="Century Gothic" w:hAnsi="Century Gothic"/>
                <w:b/>
                <w:bCs/>
                <w:color w:val="595959" w:themeColor="text1" w:themeTint="A6"/>
                <w:sz w:val="24"/>
                <w:szCs w:val="24"/>
              </w:rPr>
              <w:lastRenderedPageBreak/>
              <w:t>Total Sales by Sub-Category:</w:t>
            </w:r>
            <w:r>
              <w:rPr>
                <w:rFonts w:ascii="Century Gothic" w:hAnsi="Century Gothic"/>
                <w:color w:val="595959" w:themeColor="text1" w:themeTint="A6"/>
                <w:sz w:val="24"/>
                <w:szCs w:val="24"/>
              </w:rPr>
              <w:t xml:space="preserve"> </w:t>
            </w:r>
            <w:r w:rsidR="00132A55" w:rsidRPr="00132A55">
              <w:rPr>
                <w:rFonts w:ascii="Century Gothic" w:hAnsi="Century Gothic"/>
                <w:color w:val="595959" w:themeColor="text1" w:themeTint="A6"/>
                <w:sz w:val="24"/>
                <w:szCs w:val="24"/>
              </w:rPr>
              <w:t>The "Total Sales by Sub-Category" bar chart identifies top-performing sub-categories, with Phones leading at 1.71M, followed by Copiers (1.51M), Chairs (1.50M), Bookcases (1.47M), and Storage (1.13M). Accessories, Machines, and Tables trail at 0.78M, 0.78M, and 0.76M respectively, highlighting key revenue drivers within categories.</w:t>
            </w:r>
          </w:p>
          <w:p w14:paraId="6AF28180" w14:textId="77777777" w:rsidR="008B6CF1" w:rsidRPr="008B6CF1" w:rsidRDefault="008B6CF1" w:rsidP="008B6CF1">
            <w:pPr>
              <w:jc w:val="both"/>
              <w:rPr>
                <w:rFonts w:ascii="Century Gothic" w:hAnsi="Century Gothic"/>
                <w:color w:val="595959" w:themeColor="text1" w:themeTint="A6"/>
                <w:sz w:val="10"/>
                <w:szCs w:val="10"/>
              </w:rPr>
            </w:pPr>
          </w:p>
          <w:p w14:paraId="3B84B14E" w14:textId="77777777" w:rsidR="00132A55" w:rsidRDefault="00132A55" w:rsidP="008B6CF1">
            <w:pPr>
              <w:jc w:val="center"/>
              <w:rPr>
                <w:rFonts w:ascii="Century Gothic" w:hAnsi="Century Gothic"/>
                <w:color w:val="595959" w:themeColor="text1" w:themeTint="A6"/>
                <w:sz w:val="24"/>
                <w:szCs w:val="24"/>
              </w:rPr>
            </w:pPr>
            <w:r w:rsidRPr="00132A55">
              <w:rPr>
                <w:rFonts w:ascii="Century Gothic" w:hAnsi="Century Gothic"/>
                <w:noProof/>
                <w:color w:val="595959" w:themeColor="text1" w:themeTint="A6"/>
                <w:sz w:val="24"/>
                <w:szCs w:val="24"/>
              </w:rPr>
              <w:drawing>
                <wp:inline distT="0" distB="0" distL="0" distR="0" wp14:anchorId="71815B30" wp14:editId="67F9145F">
                  <wp:extent cx="3237853" cy="2223677"/>
                  <wp:effectExtent l="0" t="0" r="1270" b="5715"/>
                  <wp:docPr id="92538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8820" name=""/>
                          <pic:cNvPicPr/>
                        </pic:nvPicPr>
                        <pic:blipFill>
                          <a:blip r:embed="rId24"/>
                          <a:stretch>
                            <a:fillRect/>
                          </a:stretch>
                        </pic:blipFill>
                        <pic:spPr>
                          <a:xfrm>
                            <a:off x="0" y="0"/>
                            <a:ext cx="3266607" cy="2243425"/>
                          </a:xfrm>
                          <a:prstGeom prst="rect">
                            <a:avLst/>
                          </a:prstGeom>
                        </pic:spPr>
                      </pic:pic>
                    </a:graphicData>
                  </a:graphic>
                </wp:inline>
              </w:drawing>
            </w:r>
          </w:p>
          <w:p w14:paraId="4B9454B3" w14:textId="0AB23D59" w:rsidR="008B6CF1" w:rsidRDefault="008B6CF1" w:rsidP="008B6CF1">
            <w:pPr>
              <w:jc w:val="center"/>
              <w:rPr>
                <w:rFonts w:ascii="Century Gothic" w:hAnsi="Century Gothic"/>
                <w:color w:val="595959" w:themeColor="text1" w:themeTint="A6"/>
                <w:sz w:val="20"/>
                <w:szCs w:val="20"/>
              </w:rPr>
            </w:pPr>
            <w:r>
              <w:rPr>
                <w:rFonts w:ascii="Century Gothic" w:hAnsi="Century Gothic"/>
                <w:color w:val="595959" w:themeColor="text1" w:themeTint="A6"/>
                <w:sz w:val="20"/>
                <w:szCs w:val="20"/>
              </w:rPr>
              <w:t>I</w:t>
            </w:r>
            <w:r w:rsidRPr="00FE08BC">
              <w:rPr>
                <w:rFonts w:ascii="Century Gothic" w:hAnsi="Century Gothic"/>
                <w:color w:val="595959" w:themeColor="text1" w:themeTint="A6"/>
                <w:sz w:val="20"/>
                <w:szCs w:val="20"/>
              </w:rPr>
              <w:t>mage2.</w:t>
            </w:r>
            <w:r>
              <w:rPr>
                <w:rFonts w:ascii="Century Gothic" w:hAnsi="Century Gothic"/>
                <w:color w:val="595959" w:themeColor="text1" w:themeTint="A6"/>
                <w:sz w:val="20"/>
                <w:szCs w:val="20"/>
              </w:rPr>
              <w:t>8</w:t>
            </w:r>
            <w:r w:rsidRPr="00FE08BC">
              <w:rPr>
                <w:rFonts w:ascii="Century Gothic" w:hAnsi="Century Gothic"/>
                <w:color w:val="595959" w:themeColor="text1" w:themeTint="A6"/>
                <w:sz w:val="20"/>
                <w:szCs w:val="20"/>
              </w:rPr>
              <w:t>:</w:t>
            </w:r>
            <w:r>
              <w:t xml:space="preserve"> </w:t>
            </w:r>
            <w:r w:rsidRPr="008B6CF1">
              <w:rPr>
                <w:rFonts w:ascii="Century Gothic" w:hAnsi="Century Gothic"/>
                <w:color w:val="595959" w:themeColor="text1" w:themeTint="A6"/>
                <w:sz w:val="20"/>
                <w:szCs w:val="20"/>
              </w:rPr>
              <w:t>Total Sales by Sub-Category</w:t>
            </w:r>
          </w:p>
          <w:p w14:paraId="78B07F6B" w14:textId="77777777" w:rsidR="008B6CF1" w:rsidRPr="008B6CF1" w:rsidRDefault="008B6CF1" w:rsidP="008B6CF1">
            <w:pPr>
              <w:jc w:val="center"/>
              <w:rPr>
                <w:rFonts w:ascii="Century Gothic" w:hAnsi="Century Gothic"/>
                <w:color w:val="595959" w:themeColor="text1" w:themeTint="A6"/>
                <w:sz w:val="6"/>
                <w:szCs w:val="6"/>
              </w:rPr>
            </w:pPr>
          </w:p>
          <w:p w14:paraId="60631449" w14:textId="6BDC83AD" w:rsidR="008B6CF1" w:rsidRDefault="008B6CF1" w:rsidP="008B6CF1">
            <w:pPr>
              <w:rPr>
                <w:rFonts w:ascii="Century Gothic" w:hAnsi="Century Gothic"/>
                <w:color w:val="595959" w:themeColor="text1" w:themeTint="A6"/>
                <w:sz w:val="24"/>
                <w:szCs w:val="24"/>
              </w:rPr>
            </w:pPr>
            <w:r w:rsidRPr="008B6CF1">
              <w:rPr>
                <w:rFonts w:ascii="Century Gothic" w:hAnsi="Century Gothic"/>
                <w:b/>
                <w:bCs/>
                <w:color w:val="595959" w:themeColor="text1" w:themeTint="A6"/>
                <w:sz w:val="24"/>
                <w:szCs w:val="24"/>
              </w:rPr>
              <w:t>Total Profit by Country:</w:t>
            </w:r>
            <w:r w:rsidRPr="008B6CF1">
              <w:rPr>
                <w:rFonts w:ascii="Century Gothic" w:hAnsi="Century Gothic"/>
                <w:color w:val="595959" w:themeColor="text1" w:themeTint="A6"/>
                <w:sz w:val="24"/>
                <w:szCs w:val="24"/>
              </w:rPr>
              <w:t xml:space="preserve"> The "Total Profit by Country" bar chart ranks countries by profit, with the United States leading at 0.29M, followed by China at 0.15M and India at 0.13M. The United Kingdom, France, Germany, Australia, and Mexico each contribute around 0.10M to 0.11M, while Spain trails at 0.05M, highlighting key profit-generating markets.</w:t>
            </w:r>
          </w:p>
          <w:p w14:paraId="6D41CC94" w14:textId="77777777" w:rsidR="008B6CF1" w:rsidRPr="008B6CF1" w:rsidRDefault="008B6CF1" w:rsidP="008B6CF1">
            <w:pPr>
              <w:rPr>
                <w:rFonts w:ascii="Century Gothic" w:hAnsi="Century Gothic"/>
                <w:color w:val="595959" w:themeColor="text1" w:themeTint="A6"/>
                <w:sz w:val="6"/>
                <w:szCs w:val="6"/>
              </w:rPr>
            </w:pPr>
          </w:p>
          <w:p w14:paraId="4F2CAA16" w14:textId="446206B1" w:rsidR="008B6CF1" w:rsidRDefault="008B6CF1" w:rsidP="008B6CF1">
            <w:pPr>
              <w:jc w:val="center"/>
              <w:rPr>
                <w:rFonts w:ascii="Century Gothic" w:hAnsi="Century Gothic"/>
                <w:b/>
                <w:bCs/>
                <w:color w:val="595959" w:themeColor="text1" w:themeTint="A6"/>
                <w:sz w:val="20"/>
                <w:szCs w:val="20"/>
              </w:rPr>
            </w:pPr>
            <w:r w:rsidRPr="008B6CF1">
              <w:rPr>
                <w:rFonts w:ascii="Century Gothic" w:hAnsi="Century Gothic"/>
                <w:b/>
                <w:bCs/>
                <w:noProof/>
                <w:color w:val="595959" w:themeColor="text1" w:themeTint="A6"/>
                <w:sz w:val="20"/>
                <w:szCs w:val="20"/>
              </w:rPr>
              <w:drawing>
                <wp:inline distT="0" distB="0" distL="0" distR="0" wp14:anchorId="7FA78512" wp14:editId="16C6D02A">
                  <wp:extent cx="3418750" cy="2250216"/>
                  <wp:effectExtent l="0" t="0" r="0" b="0"/>
                  <wp:docPr id="1507101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01491" name=""/>
                          <pic:cNvPicPr/>
                        </pic:nvPicPr>
                        <pic:blipFill>
                          <a:blip r:embed="rId25"/>
                          <a:stretch>
                            <a:fillRect/>
                          </a:stretch>
                        </pic:blipFill>
                        <pic:spPr>
                          <a:xfrm>
                            <a:off x="0" y="0"/>
                            <a:ext cx="3436385" cy="2261823"/>
                          </a:xfrm>
                          <a:prstGeom prst="rect">
                            <a:avLst/>
                          </a:prstGeom>
                        </pic:spPr>
                      </pic:pic>
                    </a:graphicData>
                  </a:graphic>
                </wp:inline>
              </w:drawing>
            </w:r>
          </w:p>
          <w:p w14:paraId="0B40E031" w14:textId="202EA676" w:rsidR="008B6CF1" w:rsidRPr="008B6CF1" w:rsidRDefault="008B6CF1" w:rsidP="008B6CF1">
            <w:pPr>
              <w:jc w:val="center"/>
              <w:rPr>
                <w:rFonts w:ascii="Century Gothic" w:hAnsi="Century Gothic"/>
                <w:color w:val="595959" w:themeColor="text1" w:themeTint="A6"/>
                <w:sz w:val="20"/>
                <w:szCs w:val="20"/>
              </w:rPr>
            </w:pPr>
            <w:r>
              <w:rPr>
                <w:rFonts w:ascii="Century Gothic" w:hAnsi="Century Gothic"/>
                <w:color w:val="595959" w:themeColor="text1" w:themeTint="A6"/>
                <w:sz w:val="20"/>
                <w:szCs w:val="20"/>
              </w:rPr>
              <w:t>I</w:t>
            </w:r>
            <w:r w:rsidRPr="00FE08BC">
              <w:rPr>
                <w:rFonts w:ascii="Century Gothic" w:hAnsi="Century Gothic"/>
                <w:color w:val="595959" w:themeColor="text1" w:themeTint="A6"/>
                <w:sz w:val="20"/>
                <w:szCs w:val="20"/>
              </w:rPr>
              <w:t>mage2.</w:t>
            </w:r>
            <w:r w:rsidR="00CB3645">
              <w:rPr>
                <w:rFonts w:ascii="Century Gothic" w:hAnsi="Century Gothic"/>
                <w:color w:val="595959" w:themeColor="text1" w:themeTint="A6"/>
                <w:sz w:val="20"/>
                <w:szCs w:val="20"/>
              </w:rPr>
              <w:t>9</w:t>
            </w:r>
            <w:r w:rsidRPr="00FE08BC">
              <w:rPr>
                <w:rFonts w:ascii="Century Gothic" w:hAnsi="Century Gothic"/>
                <w:color w:val="595959" w:themeColor="text1" w:themeTint="A6"/>
                <w:sz w:val="20"/>
                <w:szCs w:val="20"/>
              </w:rPr>
              <w:t>:</w:t>
            </w:r>
            <w:r>
              <w:t xml:space="preserve"> </w:t>
            </w:r>
            <w:r w:rsidRPr="008B6CF1">
              <w:rPr>
                <w:rFonts w:ascii="Century Gothic" w:hAnsi="Century Gothic"/>
                <w:color w:val="595959" w:themeColor="text1" w:themeTint="A6"/>
                <w:sz w:val="20"/>
                <w:szCs w:val="20"/>
              </w:rPr>
              <w:t xml:space="preserve">Total </w:t>
            </w:r>
            <w:r>
              <w:rPr>
                <w:rFonts w:ascii="Century Gothic" w:hAnsi="Century Gothic"/>
                <w:color w:val="595959" w:themeColor="text1" w:themeTint="A6"/>
                <w:sz w:val="20"/>
                <w:szCs w:val="20"/>
              </w:rPr>
              <w:t>Profit by country</w:t>
            </w:r>
          </w:p>
        </w:tc>
      </w:tr>
      <w:tr w:rsidR="0070665A" w:rsidRPr="00E327DC" w14:paraId="15C2561D" w14:textId="77777777" w:rsidTr="00F14DE7">
        <w:trPr>
          <w:trHeight w:val="1592"/>
        </w:trPr>
        <w:tc>
          <w:tcPr>
            <w:tcW w:w="3595" w:type="dxa"/>
            <w:tcBorders>
              <w:right w:val="threeDEmboss" w:sz="24" w:space="0" w:color="BF8F00" w:themeColor="accent4" w:themeShade="BF"/>
            </w:tcBorders>
            <w:shd w:val="clear" w:color="auto" w:fill="FFF2CC" w:themeFill="accent4" w:themeFillTint="33"/>
            <w:vAlign w:val="center"/>
          </w:tcPr>
          <w:p w14:paraId="50F0DBED" w14:textId="77777777" w:rsidR="006248F3" w:rsidRDefault="006248F3" w:rsidP="006248F3">
            <w:pPr>
              <w:jc w:val="right"/>
              <w:rPr>
                <w:rFonts w:ascii="Century Gothic" w:hAnsi="Century Gothic"/>
                <w:color w:val="2E74B5" w:themeColor="accent5" w:themeShade="BF"/>
                <w:sz w:val="24"/>
                <w:szCs w:val="24"/>
              </w:rPr>
            </w:pPr>
            <w:r>
              <w:rPr>
                <w:rFonts w:ascii="Century Gothic" w:hAnsi="Century Gothic"/>
                <w:b/>
                <w:bCs/>
                <w:color w:val="595959" w:themeColor="text1" w:themeTint="A6"/>
                <w:sz w:val="24"/>
                <w:szCs w:val="24"/>
              </w:rPr>
              <w:lastRenderedPageBreak/>
              <w:br w:type="page"/>
            </w:r>
            <w:r>
              <w:rPr>
                <w:rFonts w:ascii="Century Gothic" w:hAnsi="Century Gothic"/>
                <w:color w:val="2E74B5" w:themeColor="accent5" w:themeShade="BF"/>
                <w:sz w:val="24"/>
                <w:szCs w:val="24"/>
              </w:rPr>
              <w:t>RESULTS AND IMPACT</w:t>
            </w:r>
          </w:p>
          <w:p w14:paraId="27FE84B1" w14:textId="368700EC" w:rsidR="006248F3" w:rsidRDefault="006248F3" w:rsidP="006248F3">
            <w:pPr>
              <w:jc w:val="right"/>
              <w:rPr>
                <w:rFonts w:ascii="Century Gothic" w:hAnsi="Century Gothic"/>
                <w:b/>
                <w:bCs/>
                <w:color w:val="595959" w:themeColor="text1" w:themeTint="A6"/>
                <w:sz w:val="24"/>
                <w:szCs w:val="24"/>
              </w:rPr>
            </w:pPr>
            <w:r>
              <w:rPr>
                <w:rFonts w:ascii="Century Gothic" w:hAnsi="Century Gothic"/>
                <w:color w:val="2E74B5" w:themeColor="accent5" w:themeShade="BF"/>
                <w:sz w:val="24"/>
                <w:szCs w:val="24"/>
              </w:rPr>
              <w:t>(from Tableau Desktop)</w:t>
            </w:r>
          </w:p>
        </w:tc>
        <w:tc>
          <w:tcPr>
            <w:tcW w:w="10980" w:type="dxa"/>
            <w:tcBorders>
              <w:left w:val="threeDEmboss" w:sz="24" w:space="0" w:color="BF8F00" w:themeColor="accent4" w:themeShade="BF"/>
            </w:tcBorders>
            <w:vAlign w:val="center"/>
          </w:tcPr>
          <w:p w14:paraId="381B6953" w14:textId="0DADD278" w:rsidR="00A12CB4" w:rsidRDefault="00C61C1E" w:rsidP="00A12CB4">
            <w:pPr>
              <w:rPr>
                <w:rFonts w:ascii="Century Gothic" w:hAnsi="Century Gothic"/>
                <w:b/>
                <w:bCs/>
                <w:color w:val="595959" w:themeColor="text1" w:themeTint="A6"/>
                <w:sz w:val="24"/>
                <w:szCs w:val="24"/>
              </w:rPr>
            </w:pPr>
            <w:r>
              <w:rPr>
                <w:rFonts w:ascii="Century Gothic" w:hAnsi="Century Gothic"/>
                <w:b/>
                <w:bCs/>
                <w:color w:val="595959" w:themeColor="text1" w:themeTint="A6"/>
                <w:sz w:val="24"/>
                <w:szCs w:val="24"/>
              </w:rPr>
              <w:t xml:space="preserve">Project: </w:t>
            </w:r>
            <w:r w:rsidRPr="00C61C1E">
              <w:rPr>
                <w:rFonts w:ascii="Century Gothic" w:hAnsi="Century Gothic"/>
                <w:b/>
                <w:bCs/>
                <w:color w:val="595959" w:themeColor="text1" w:themeTint="A6"/>
                <w:sz w:val="24"/>
                <w:szCs w:val="24"/>
              </w:rPr>
              <w:t>Superstore Sales Analysis</w:t>
            </w:r>
          </w:p>
          <w:p w14:paraId="3BD7E8E1" w14:textId="24ADFFF1" w:rsidR="00971456" w:rsidRPr="00971456" w:rsidRDefault="00971456" w:rsidP="00A12CB4">
            <w:pPr>
              <w:rPr>
                <w:rFonts w:ascii="Century Gothic" w:hAnsi="Century Gothic"/>
                <w:color w:val="595959" w:themeColor="text1" w:themeTint="A6"/>
                <w:sz w:val="24"/>
                <w:szCs w:val="24"/>
              </w:rPr>
            </w:pPr>
            <w:r w:rsidRPr="00971456">
              <w:rPr>
                <w:rFonts w:ascii="Century Gothic" w:hAnsi="Century Gothic"/>
                <w:color w:val="595959" w:themeColor="text1" w:themeTint="A6"/>
                <w:sz w:val="24"/>
                <w:szCs w:val="24"/>
              </w:rPr>
              <w:t>This Tableau dashboard titled "Superstore Sales Analysis" provides insights into profit distribution across U.S. states, monthly sales trends by category, and detailed sales by sub-category. It highlights performance variations by year, state, and product type, enabling a comprehensive view of business performance.</w:t>
            </w:r>
          </w:p>
          <w:p w14:paraId="418AE688" w14:textId="77777777" w:rsidR="00C61C1E" w:rsidRDefault="00C61C1E" w:rsidP="00A12CB4">
            <w:pPr>
              <w:rPr>
                <w:rFonts w:ascii="Century Gothic" w:hAnsi="Century Gothic"/>
                <w:b/>
                <w:bCs/>
                <w:color w:val="595959" w:themeColor="text1" w:themeTint="A6"/>
                <w:sz w:val="24"/>
                <w:szCs w:val="24"/>
              </w:rPr>
            </w:pPr>
          </w:p>
          <w:p w14:paraId="0114E412" w14:textId="30527897" w:rsidR="00C61C1E" w:rsidRDefault="00C61C1E" w:rsidP="00C61C1E">
            <w:pPr>
              <w:jc w:val="both"/>
              <w:rPr>
                <w:rFonts w:ascii="Century Gothic" w:hAnsi="Century Gothic"/>
                <w:color w:val="595959" w:themeColor="text1" w:themeTint="A6"/>
                <w:sz w:val="24"/>
                <w:szCs w:val="24"/>
              </w:rPr>
            </w:pPr>
            <w:r>
              <w:rPr>
                <w:rFonts w:ascii="Century Gothic" w:hAnsi="Century Gothic"/>
                <w:b/>
                <w:bCs/>
                <w:color w:val="595959" w:themeColor="text1" w:themeTint="A6"/>
                <w:sz w:val="24"/>
                <w:szCs w:val="24"/>
              </w:rPr>
              <w:t xml:space="preserve">Monthly Sales: </w:t>
            </w:r>
            <w:r w:rsidRPr="00C61C1E">
              <w:rPr>
                <w:rFonts w:ascii="Century Gothic" w:hAnsi="Century Gothic"/>
                <w:color w:val="595959" w:themeColor="text1" w:themeTint="A6"/>
                <w:sz w:val="24"/>
                <w:szCs w:val="24"/>
              </w:rPr>
              <w:t>This Tableau line chart shows monthly sales trends for Furniture, Office Supplies, and Technology from January to December, with each category displayed in separate panels. The color-coded lines reveal how sales fluctuate monthly—highlighting peaks in March, September, and December, especially in Technology and Furniture.</w:t>
            </w:r>
          </w:p>
          <w:p w14:paraId="4358C109" w14:textId="77777777" w:rsidR="00971456" w:rsidRPr="00C61C1E" w:rsidRDefault="00971456" w:rsidP="00C61C1E">
            <w:pPr>
              <w:jc w:val="both"/>
              <w:rPr>
                <w:rFonts w:ascii="Century Gothic" w:hAnsi="Century Gothic"/>
                <w:color w:val="595959" w:themeColor="text1" w:themeTint="A6"/>
                <w:sz w:val="24"/>
                <w:szCs w:val="24"/>
              </w:rPr>
            </w:pPr>
          </w:p>
          <w:p w14:paraId="75C26A4D" w14:textId="5B9EB7C1" w:rsidR="00C61C1E" w:rsidRDefault="00C61C1E" w:rsidP="00C61C1E">
            <w:pPr>
              <w:jc w:val="center"/>
              <w:rPr>
                <w:rFonts w:ascii="Century Gothic" w:hAnsi="Century Gothic"/>
                <w:color w:val="595959" w:themeColor="text1" w:themeTint="A6"/>
                <w:sz w:val="24"/>
                <w:szCs w:val="24"/>
              </w:rPr>
            </w:pPr>
            <w:r w:rsidRPr="00C61C1E">
              <w:rPr>
                <w:rFonts w:ascii="Century Gothic" w:hAnsi="Century Gothic"/>
                <w:color w:val="595959" w:themeColor="text1" w:themeTint="A6"/>
                <w:sz w:val="24"/>
                <w:szCs w:val="24"/>
              </w:rPr>
              <w:drawing>
                <wp:inline distT="0" distB="0" distL="0" distR="0" wp14:anchorId="72FC551B" wp14:editId="31F891FD">
                  <wp:extent cx="5169524" cy="4180114"/>
                  <wp:effectExtent l="0" t="0" r="0" b="0"/>
                  <wp:docPr id="173650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01874" name=""/>
                          <pic:cNvPicPr/>
                        </pic:nvPicPr>
                        <pic:blipFill>
                          <a:blip r:embed="rId26"/>
                          <a:stretch>
                            <a:fillRect/>
                          </a:stretch>
                        </pic:blipFill>
                        <pic:spPr>
                          <a:xfrm>
                            <a:off x="0" y="0"/>
                            <a:ext cx="5200628" cy="4205265"/>
                          </a:xfrm>
                          <a:prstGeom prst="rect">
                            <a:avLst/>
                          </a:prstGeom>
                        </pic:spPr>
                      </pic:pic>
                    </a:graphicData>
                  </a:graphic>
                </wp:inline>
              </w:drawing>
            </w:r>
          </w:p>
          <w:p w14:paraId="5B651D12" w14:textId="0A2110DB" w:rsidR="00C61C1E" w:rsidRPr="00C61C1E" w:rsidRDefault="00C61C1E" w:rsidP="00C61C1E">
            <w:pPr>
              <w:jc w:val="center"/>
              <w:rPr>
                <w:rFonts w:ascii="Century Gothic" w:hAnsi="Century Gothic"/>
                <w:color w:val="595959" w:themeColor="text1" w:themeTint="A6"/>
                <w:sz w:val="20"/>
                <w:szCs w:val="20"/>
              </w:rPr>
            </w:pPr>
            <w:r>
              <w:rPr>
                <w:rFonts w:ascii="Century Gothic" w:hAnsi="Century Gothic"/>
                <w:color w:val="595959" w:themeColor="text1" w:themeTint="A6"/>
                <w:sz w:val="20"/>
                <w:szCs w:val="20"/>
              </w:rPr>
              <w:t>I</w:t>
            </w:r>
            <w:r w:rsidRPr="00FE08BC">
              <w:rPr>
                <w:rFonts w:ascii="Century Gothic" w:hAnsi="Century Gothic"/>
                <w:color w:val="595959" w:themeColor="text1" w:themeTint="A6"/>
                <w:sz w:val="20"/>
                <w:szCs w:val="20"/>
              </w:rPr>
              <w:t>mage</w:t>
            </w:r>
            <w:r>
              <w:rPr>
                <w:rFonts w:ascii="Century Gothic" w:hAnsi="Century Gothic"/>
                <w:color w:val="595959" w:themeColor="text1" w:themeTint="A6"/>
                <w:sz w:val="20"/>
                <w:szCs w:val="20"/>
              </w:rPr>
              <w:t>3:1</w:t>
            </w:r>
            <w:r w:rsidRPr="00FE08BC">
              <w:rPr>
                <w:rFonts w:ascii="Century Gothic" w:hAnsi="Century Gothic"/>
                <w:color w:val="595959" w:themeColor="text1" w:themeTint="A6"/>
                <w:sz w:val="20"/>
                <w:szCs w:val="20"/>
              </w:rPr>
              <w:t>:</w:t>
            </w:r>
            <w:r>
              <w:t xml:space="preserve"> </w:t>
            </w:r>
            <w:r>
              <w:rPr>
                <w:rFonts w:ascii="Century Gothic" w:hAnsi="Century Gothic"/>
                <w:color w:val="595959" w:themeColor="text1" w:themeTint="A6"/>
                <w:sz w:val="20"/>
                <w:szCs w:val="20"/>
              </w:rPr>
              <w:t>Monthly Sales</w:t>
            </w:r>
          </w:p>
          <w:p w14:paraId="711CE5F1" w14:textId="77777777" w:rsidR="001A373F" w:rsidRDefault="001A373F" w:rsidP="006248F3">
            <w:pPr>
              <w:ind w:left="255"/>
              <w:rPr>
                <w:rFonts w:ascii="Century Gothic" w:hAnsi="Century Gothic"/>
                <w:color w:val="595959" w:themeColor="text1" w:themeTint="A6"/>
                <w:sz w:val="24"/>
                <w:szCs w:val="24"/>
              </w:rPr>
            </w:pPr>
          </w:p>
          <w:p w14:paraId="42447F93" w14:textId="5D97930D" w:rsidR="00971456" w:rsidRPr="00971456" w:rsidRDefault="00971456" w:rsidP="00971456">
            <w:pPr>
              <w:ind w:left="255"/>
              <w:jc w:val="both"/>
              <w:rPr>
                <w:rFonts w:ascii="Century Gothic" w:hAnsi="Century Gothic"/>
                <w:b/>
                <w:bCs/>
                <w:color w:val="595959" w:themeColor="text1" w:themeTint="A6"/>
                <w:sz w:val="24"/>
                <w:szCs w:val="24"/>
              </w:rPr>
            </w:pPr>
            <w:r w:rsidRPr="00971456">
              <w:rPr>
                <w:rFonts w:ascii="Century Gothic" w:hAnsi="Century Gothic"/>
                <w:b/>
                <w:bCs/>
                <w:color w:val="595959" w:themeColor="text1" w:themeTint="A6"/>
                <w:sz w:val="24"/>
                <w:szCs w:val="24"/>
              </w:rPr>
              <w:lastRenderedPageBreak/>
              <w:t>Profit Map</w:t>
            </w:r>
            <w:r w:rsidRPr="00971456">
              <w:rPr>
                <w:rFonts w:ascii="Century Gothic" w:hAnsi="Century Gothic"/>
                <w:b/>
                <w:bCs/>
                <w:color w:val="595959" w:themeColor="text1" w:themeTint="A6"/>
                <w:sz w:val="24"/>
                <w:szCs w:val="24"/>
              </w:rPr>
              <w:t>:</w:t>
            </w:r>
            <w:r>
              <w:t xml:space="preserve"> </w:t>
            </w:r>
            <w:r w:rsidRPr="00971456">
              <w:rPr>
                <w:rFonts w:ascii="Century Gothic" w:hAnsi="Century Gothic"/>
                <w:color w:val="595959" w:themeColor="text1" w:themeTint="A6"/>
                <w:sz w:val="24"/>
                <w:szCs w:val="24"/>
              </w:rPr>
              <w:t>This Profit Map visualizes state-wise profit performance, showing California ($76,381) and New York ($74,039) as top earners, while Texas (-$25,729) and Ohio (-$16,971) face major losses. Bubble sizes represent profit magnitude, highlighting regional profit disparities across the U.S.</w:t>
            </w:r>
          </w:p>
          <w:p w14:paraId="7BB5F298" w14:textId="77777777" w:rsidR="00971456" w:rsidRDefault="00971456" w:rsidP="006248F3">
            <w:pPr>
              <w:ind w:left="255"/>
              <w:rPr>
                <w:rFonts w:ascii="Century Gothic" w:hAnsi="Century Gothic"/>
                <w:color w:val="595959" w:themeColor="text1" w:themeTint="A6"/>
                <w:sz w:val="24"/>
                <w:szCs w:val="24"/>
              </w:rPr>
            </w:pPr>
          </w:p>
          <w:p w14:paraId="0D296CA0" w14:textId="77777777" w:rsidR="00971456" w:rsidRDefault="00971456" w:rsidP="00971456">
            <w:pPr>
              <w:ind w:left="255"/>
              <w:jc w:val="center"/>
              <w:rPr>
                <w:rFonts w:ascii="Century Gothic" w:hAnsi="Century Gothic"/>
                <w:color w:val="595959" w:themeColor="text1" w:themeTint="A6"/>
                <w:sz w:val="24"/>
                <w:szCs w:val="24"/>
              </w:rPr>
            </w:pPr>
            <w:r w:rsidRPr="00971456">
              <w:rPr>
                <w:rFonts w:ascii="Century Gothic" w:hAnsi="Century Gothic"/>
                <w:color w:val="595959" w:themeColor="text1" w:themeTint="A6"/>
                <w:sz w:val="24"/>
                <w:szCs w:val="24"/>
              </w:rPr>
              <w:drawing>
                <wp:inline distT="0" distB="0" distL="0" distR="0" wp14:anchorId="64B0D0D8" wp14:editId="2EA0DDC1">
                  <wp:extent cx="6155682" cy="3542937"/>
                  <wp:effectExtent l="0" t="0" r="0" b="635"/>
                  <wp:docPr id="135241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12936" name=""/>
                          <pic:cNvPicPr/>
                        </pic:nvPicPr>
                        <pic:blipFill>
                          <a:blip r:embed="rId27"/>
                          <a:stretch>
                            <a:fillRect/>
                          </a:stretch>
                        </pic:blipFill>
                        <pic:spPr>
                          <a:xfrm>
                            <a:off x="0" y="0"/>
                            <a:ext cx="6172182" cy="3552433"/>
                          </a:xfrm>
                          <a:prstGeom prst="rect">
                            <a:avLst/>
                          </a:prstGeom>
                        </pic:spPr>
                      </pic:pic>
                    </a:graphicData>
                  </a:graphic>
                </wp:inline>
              </w:drawing>
            </w:r>
          </w:p>
          <w:p w14:paraId="214D9AEE" w14:textId="77777777" w:rsidR="00971456" w:rsidRDefault="00971456" w:rsidP="00971456">
            <w:pPr>
              <w:jc w:val="center"/>
              <w:rPr>
                <w:rFonts w:ascii="Century Gothic" w:hAnsi="Century Gothic"/>
                <w:color w:val="595959" w:themeColor="text1" w:themeTint="A6"/>
                <w:sz w:val="20"/>
                <w:szCs w:val="20"/>
              </w:rPr>
            </w:pPr>
            <w:r>
              <w:rPr>
                <w:rFonts w:ascii="Century Gothic" w:hAnsi="Century Gothic"/>
                <w:color w:val="595959" w:themeColor="text1" w:themeTint="A6"/>
                <w:sz w:val="20"/>
                <w:szCs w:val="20"/>
              </w:rPr>
              <w:t>I</w:t>
            </w:r>
            <w:r w:rsidRPr="00FE08BC">
              <w:rPr>
                <w:rFonts w:ascii="Century Gothic" w:hAnsi="Century Gothic"/>
                <w:color w:val="595959" w:themeColor="text1" w:themeTint="A6"/>
                <w:sz w:val="20"/>
                <w:szCs w:val="20"/>
              </w:rPr>
              <w:t>mage</w:t>
            </w:r>
            <w:r>
              <w:rPr>
                <w:rFonts w:ascii="Century Gothic" w:hAnsi="Century Gothic"/>
                <w:color w:val="595959" w:themeColor="text1" w:themeTint="A6"/>
                <w:sz w:val="20"/>
                <w:szCs w:val="20"/>
              </w:rPr>
              <w:t>3:</w:t>
            </w:r>
            <w:r>
              <w:rPr>
                <w:rFonts w:ascii="Century Gothic" w:hAnsi="Century Gothic"/>
                <w:color w:val="595959" w:themeColor="text1" w:themeTint="A6"/>
                <w:sz w:val="20"/>
                <w:szCs w:val="20"/>
              </w:rPr>
              <w:t>2: Profit Map</w:t>
            </w:r>
          </w:p>
          <w:p w14:paraId="62D4B31F" w14:textId="77777777" w:rsidR="00971456" w:rsidRDefault="00971456" w:rsidP="00971456">
            <w:pPr>
              <w:jc w:val="center"/>
              <w:rPr>
                <w:rFonts w:ascii="Century Gothic" w:hAnsi="Century Gothic"/>
                <w:color w:val="595959" w:themeColor="text1" w:themeTint="A6"/>
                <w:sz w:val="20"/>
                <w:szCs w:val="20"/>
              </w:rPr>
            </w:pPr>
          </w:p>
          <w:p w14:paraId="39C34A38" w14:textId="7EA2F13B" w:rsidR="00971456" w:rsidRPr="00971456" w:rsidRDefault="00971456" w:rsidP="00971456">
            <w:pPr>
              <w:jc w:val="both"/>
              <w:rPr>
                <w:rFonts w:ascii="Century Gothic" w:hAnsi="Century Gothic"/>
                <w:b/>
                <w:bCs/>
                <w:color w:val="595959" w:themeColor="text1" w:themeTint="A6"/>
                <w:sz w:val="20"/>
                <w:szCs w:val="20"/>
              </w:rPr>
            </w:pPr>
            <w:r w:rsidRPr="00971456">
              <w:rPr>
                <w:rFonts w:ascii="Century Gothic" w:hAnsi="Century Gothic"/>
                <w:b/>
                <w:bCs/>
                <w:color w:val="595959" w:themeColor="text1" w:themeTint="A6"/>
                <w:sz w:val="20"/>
                <w:szCs w:val="20"/>
              </w:rPr>
              <w:t>Sales by Category</w:t>
            </w:r>
            <w:r>
              <w:rPr>
                <w:rFonts w:ascii="Century Gothic" w:hAnsi="Century Gothic"/>
                <w:b/>
                <w:bCs/>
                <w:color w:val="595959" w:themeColor="text1" w:themeTint="A6"/>
                <w:sz w:val="20"/>
                <w:szCs w:val="20"/>
              </w:rPr>
              <w:t xml:space="preserve">:  </w:t>
            </w:r>
            <w:r w:rsidRPr="00971456">
              <w:rPr>
                <w:rFonts w:ascii="Century Gothic" w:hAnsi="Century Gothic"/>
                <w:color w:val="595959" w:themeColor="text1" w:themeTint="A6"/>
                <w:sz w:val="20"/>
                <w:szCs w:val="20"/>
              </w:rPr>
              <w:t>The Tableau visual shows sales by sub-category across Furniture, Office Supplies, and Technology, with Chairs (Furniture) and Phones (Technology) leading at over 300K each, while Fasteners (Office Supplies) have the lowest sales at under 20K. Bookcases and Furnishings in Furniture, Storage in Office Supplies, and Machines in Technology also show significant sales, ranging from 100K to 200K.</w:t>
            </w:r>
          </w:p>
          <w:p w14:paraId="029A800F" w14:textId="77777777" w:rsidR="00971456" w:rsidRDefault="00971456" w:rsidP="00971456">
            <w:pPr>
              <w:rPr>
                <w:rFonts w:ascii="Century Gothic" w:hAnsi="Century Gothic"/>
                <w:color w:val="595959" w:themeColor="text1" w:themeTint="A6"/>
                <w:sz w:val="20"/>
                <w:szCs w:val="20"/>
              </w:rPr>
            </w:pPr>
          </w:p>
          <w:p w14:paraId="6A3531BF" w14:textId="6C66AF1F" w:rsidR="00971456" w:rsidRPr="00971456" w:rsidRDefault="00971456" w:rsidP="00971456">
            <w:pPr>
              <w:jc w:val="center"/>
              <w:rPr>
                <w:rFonts w:ascii="Century Gothic" w:hAnsi="Century Gothic"/>
                <w:color w:val="595959" w:themeColor="text1" w:themeTint="A6"/>
                <w:sz w:val="20"/>
                <w:szCs w:val="20"/>
              </w:rPr>
            </w:pPr>
            <w:r w:rsidRPr="00971456">
              <w:rPr>
                <w:rFonts w:ascii="Century Gothic" w:hAnsi="Century Gothic"/>
                <w:color w:val="595959" w:themeColor="text1" w:themeTint="A6"/>
                <w:sz w:val="20"/>
                <w:szCs w:val="20"/>
              </w:rPr>
              <w:lastRenderedPageBreak/>
              <w:drawing>
                <wp:inline distT="0" distB="0" distL="0" distR="0" wp14:anchorId="3A591D1E" wp14:editId="7D564008">
                  <wp:extent cx="5786592" cy="2232660"/>
                  <wp:effectExtent l="0" t="0" r="5080" b="0"/>
                  <wp:docPr id="166792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23050" name=""/>
                          <pic:cNvPicPr/>
                        </pic:nvPicPr>
                        <pic:blipFill>
                          <a:blip r:embed="rId28"/>
                          <a:stretch>
                            <a:fillRect/>
                          </a:stretch>
                        </pic:blipFill>
                        <pic:spPr>
                          <a:xfrm>
                            <a:off x="0" y="0"/>
                            <a:ext cx="5794275" cy="2235624"/>
                          </a:xfrm>
                          <a:prstGeom prst="rect">
                            <a:avLst/>
                          </a:prstGeom>
                        </pic:spPr>
                      </pic:pic>
                    </a:graphicData>
                  </a:graphic>
                </wp:inline>
              </w:drawing>
            </w:r>
          </w:p>
        </w:tc>
      </w:tr>
      <w:tr w:rsidR="0070665A" w:rsidRPr="00E327DC" w14:paraId="1113F853" w14:textId="77777777" w:rsidTr="00F14DE7">
        <w:trPr>
          <w:trHeight w:val="1592"/>
        </w:trPr>
        <w:tc>
          <w:tcPr>
            <w:tcW w:w="3595" w:type="dxa"/>
            <w:tcBorders>
              <w:right w:val="threeDEmboss" w:sz="24" w:space="0" w:color="BF8F00" w:themeColor="accent4" w:themeShade="BF"/>
            </w:tcBorders>
            <w:shd w:val="clear" w:color="auto" w:fill="FFF2CC" w:themeFill="accent4" w:themeFillTint="33"/>
            <w:vAlign w:val="center"/>
          </w:tcPr>
          <w:p w14:paraId="6FD5BCEB" w14:textId="77777777" w:rsidR="002819CD" w:rsidRDefault="002819CD" w:rsidP="006248F3">
            <w:pPr>
              <w:jc w:val="right"/>
              <w:rPr>
                <w:rFonts w:ascii="Century Gothic" w:hAnsi="Century Gothic"/>
                <w:color w:val="2E74B5" w:themeColor="accent5" w:themeShade="BF"/>
                <w:sz w:val="24"/>
                <w:szCs w:val="24"/>
              </w:rPr>
            </w:pPr>
            <w:r w:rsidRPr="002819CD">
              <w:rPr>
                <w:rFonts w:ascii="Century Gothic" w:hAnsi="Century Gothic"/>
                <w:color w:val="2E74B5" w:themeColor="accent5" w:themeShade="BF"/>
                <w:sz w:val="24"/>
                <w:szCs w:val="24"/>
              </w:rPr>
              <w:lastRenderedPageBreak/>
              <w:t>Publishing your work/project in the public domain</w:t>
            </w:r>
          </w:p>
          <w:p w14:paraId="50A86BA6" w14:textId="1AE13C63" w:rsidR="002819CD" w:rsidRDefault="00C77154" w:rsidP="006248F3">
            <w:pPr>
              <w:jc w:val="right"/>
              <w:rPr>
                <w:rFonts w:ascii="Century Gothic" w:hAnsi="Century Gothic"/>
                <w:b/>
                <w:bCs/>
                <w:color w:val="595959" w:themeColor="text1" w:themeTint="A6"/>
                <w:sz w:val="24"/>
                <w:szCs w:val="24"/>
              </w:rPr>
            </w:pPr>
            <w:r>
              <w:rPr>
                <w:rFonts w:ascii="Century Gothic" w:hAnsi="Century Gothic"/>
                <w:color w:val="2E74B5" w:themeColor="accent5" w:themeShade="BF"/>
                <w:sz w:val="24"/>
                <w:szCs w:val="24"/>
              </w:rPr>
              <w:t>[</w:t>
            </w:r>
            <w:r w:rsidR="002819CD">
              <w:rPr>
                <w:rFonts w:ascii="Century Gothic" w:hAnsi="Century Gothic"/>
                <w:color w:val="2E74B5" w:themeColor="accent5" w:themeShade="BF"/>
                <w:sz w:val="24"/>
                <w:szCs w:val="24"/>
              </w:rPr>
              <w:t>Provide a Tableau link</w:t>
            </w:r>
            <w:r>
              <w:rPr>
                <w:rFonts w:ascii="Century Gothic" w:hAnsi="Century Gothic"/>
                <w:color w:val="2E74B5" w:themeColor="accent5" w:themeShade="BF"/>
                <w:sz w:val="24"/>
                <w:szCs w:val="24"/>
              </w:rPr>
              <w:t>]</w:t>
            </w:r>
            <w:r w:rsidR="002819CD">
              <w:rPr>
                <w:rFonts w:ascii="Century Gothic" w:hAnsi="Century Gothic"/>
                <w:color w:val="2E74B5" w:themeColor="accent5" w:themeShade="BF"/>
                <w:sz w:val="24"/>
                <w:szCs w:val="24"/>
              </w:rPr>
              <w:t xml:space="preserve"> </w:t>
            </w:r>
          </w:p>
        </w:tc>
        <w:tc>
          <w:tcPr>
            <w:tcW w:w="10980" w:type="dxa"/>
            <w:tcBorders>
              <w:left w:val="threeDEmboss" w:sz="24" w:space="0" w:color="BF8F00" w:themeColor="accent4" w:themeShade="BF"/>
            </w:tcBorders>
            <w:vAlign w:val="center"/>
          </w:tcPr>
          <w:p w14:paraId="3E59B291" w14:textId="206AC344" w:rsidR="00971456" w:rsidRPr="00971456" w:rsidRDefault="00971456" w:rsidP="00971456">
            <w:pPr>
              <w:rPr>
                <w:rFonts w:ascii="Century Gothic" w:hAnsi="Century Gothic"/>
                <w:color w:val="595959" w:themeColor="text1" w:themeTint="A6"/>
                <w:sz w:val="24"/>
                <w:szCs w:val="24"/>
              </w:rPr>
            </w:pPr>
            <w:r>
              <w:rPr>
                <w:rFonts w:ascii="Century Gothic" w:hAnsi="Century Gothic"/>
                <w:color w:val="595959" w:themeColor="text1" w:themeTint="A6"/>
                <w:sz w:val="24"/>
                <w:szCs w:val="24"/>
              </w:rPr>
              <w:t xml:space="preserve">Project:  </w:t>
            </w:r>
            <w:r>
              <w:rPr>
                <w:rFonts w:ascii="Century Gothic" w:hAnsi="Century Gothic"/>
                <w:color w:val="595959" w:themeColor="text1" w:themeTint="A6"/>
                <w:sz w:val="24"/>
                <w:szCs w:val="24"/>
              </w:rPr>
              <w:fldChar w:fldCharType="begin"/>
            </w:r>
            <w:r>
              <w:rPr>
                <w:rFonts w:ascii="Century Gothic" w:hAnsi="Century Gothic"/>
                <w:color w:val="595959" w:themeColor="text1" w:themeTint="A6"/>
                <w:sz w:val="24"/>
                <w:szCs w:val="24"/>
              </w:rPr>
              <w:instrText>HYPERLINK "</w:instrText>
            </w:r>
            <w:r w:rsidRPr="00971456">
              <w:rPr>
                <w:rFonts w:ascii="Century Gothic" w:hAnsi="Century Gothic"/>
                <w:color w:val="595959" w:themeColor="text1" w:themeTint="A6"/>
                <w:sz w:val="24"/>
                <w:szCs w:val="24"/>
              </w:rPr>
              <w:instrText>https://public.tableau.com/app/profile/shaun.mia/viz/</w:instrText>
            </w:r>
          </w:p>
          <w:p w14:paraId="12244689" w14:textId="77777777" w:rsidR="00971456" w:rsidRPr="006A2EF2" w:rsidRDefault="00971456" w:rsidP="00971456">
            <w:pPr>
              <w:rPr>
                <w:rStyle w:val="Hyperlink"/>
                <w:rFonts w:ascii="Century Gothic" w:hAnsi="Century Gothic"/>
                <w:sz w:val="24"/>
                <w:szCs w:val="24"/>
              </w:rPr>
            </w:pPr>
            <w:r w:rsidRPr="00971456">
              <w:rPr>
                <w:rFonts w:ascii="Century Gothic" w:hAnsi="Century Gothic"/>
                <w:color w:val="595959" w:themeColor="text1" w:themeTint="A6"/>
                <w:sz w:val="24"/>
                <w:szCs w:val="24"/>
              </w:rPr>
              <w:instrText>MonthlySales_17469038460290/SuperstoreSalesAnalysis</w:instrText>
            </w:r>
            <w:r>
              <w:rPr>
                <w:rFonts w:ascii="Century Gothic" w:hAnsi="Century Gothic"/>
                <w:color w:val="595959" w:themeColor="text1" w:themeTint="A6"/>
                <w:sz w:val="24"/>
                <w:szCs w:val="24"/>
              </w:rPr>
              <w:instrText>"</w:instrText>
            </w:r>
            <w:r>
              <w:rPr>
                <w:rFonts w:ascii="Century Gothic" w:hAnsi="Century Gothic"/>
                <w:color w:val="595959" w:themeColor="text1" w:themeTint="A6"/>
                <w:sz w:val="24"/>
                <w:szCs w:val="24"/>
              </w:rPr>
              <w:fldChar w:fldCharType="separate"/>
            </w:r>
            <w:r w:rsidRPr="006A2EF2">
              <w:rPr>
                <w:rStyle w:val="Hyperlink"/>
                <w:rFonts w:ascii="Century Gothic" w:hAnsi="Century Gothic"/>
                <w:sz w:val="24"/>
                <w:szCs w:val="24"/>
              </w:rPr>
              <w:t>https://public.tableau.com/app/profile/shaun.mia/viz/</w:t>
            </w:r>
          </w:p>
          <w:p w14:paraId="6836958C" w14:textId="14B2B1CA" w:rsidR="002819CD" w:rsidRPr="00823C0E" w:rsidRDefault="00971456" w:rsidP="00971456">
            <w:pPr>
              <w:rPr>
                <w:rFonts w:ascii="Century Gothic" w:hAnsi="Century Gothic"/>
                <w:color w:val="595959" w:themeColor="text1" w:themeTint="A6"/>
                <w:sz w:val="24"/>
                <w:szCs w:val="24"/>
              </w:rPr>
            </w:pPr>
            <w:r w:rsidRPr="006A2EF2">
              <w:rPr>
                <w:rStyle w:val="Hyperlink"/>
                <w:rFonts w:ascii="Century Gothic" w:hAnsi="Century Gothic"/>
                <w:sz w:val="24"/>
                <w:szCs w:val="24"/>
              </w:rPr>
              <w:t>MonthlySales_17469038460290/SuperstoreSalesAnalysis</w:t>
            </w:r>
            <w:r>
              <w:rPr>
                <w:rFonts w:ascii="Century Gothic" w:hAnsi="Century Gothic"/>
                <w:color w:val="595959" w:themeColor="text1" w:themeTint="A6"/>
                <w:sz w:val="24"/>
                <w:szCs w:val="24"/>
              </w:rPr>
              <w:fldChar w:fldCharType="end"/>
            </w:r>
            <w:r>
              <w:rPr>
                <w:rFonts w:ascii="Century Gothic" w:hAnsi="Century Gothic"/>
                <w:color w:val="595959" w:themeColor="text1" w:themeTint="A6"/>
                <w:sz w:val="24"/>
                <w:szCs w:val="24"/>
              </w:rPr>
              <w:t xml:space="preserve"> </w:t>
            </w:r>
          </w:p>
        </w:tc>
      </w:tr>
      <w:tr w:rsidR="0070665A" w:rsidRPr="00E327DC" w14:paraId="310A3666" w14:textId="77777777" w:rsidTr="00F14DE7">
        <w:trPr>
          <w:trHeight w:val="1592"/>
        </w:trPr>
        <w:tc>
          <w:tcPr>
            <w:tcW w:w="3595" w:type="dxa"/>
            <w:tcBorders>
              <w:right w:val="threeDEmboss" w:sz="24" w:space="0" w:color="BF8F00" w:themeColor="accent4" w:themeShade="BF"/>
            </w:tcBorders>
            <w:shd w:val="clear" w:color="auto" w:fill="FFF2CC" w:themeFill="accent4" w:themeFillTint="33"/>
            <w:vAlign w:val="center"/>
          </w:tcPr>
          <w:p w14:paraId="28B50687" w14:textId="77777777" w:rsidR="00C77154" w:rsidRDefault="00C77154" w:rsidP="00C77154">
            <w:pPr>
              <w:jc w:val="right"/>
              <w:rPr>
                <w:rFonts w:ascii="Century Gothic" w:hAnsi="Century Gothic"/>
                <w:color w:val="2E74B5" w:themeColor="accent5" w:themeShade="BF"/>
                <w:sz w:val="24"/>
                <w:szCs w:val="24"/>
              </w:rPr>
            </w:pPr>
            <w:r w:rsidRPr="002819CD">
              <w:rPr>
                <w:rFonts w:ascii="Century Gothic" w:hAnsi="Century Gothic"/>
                <w:color w:val="2E74B5" w:themeColor="accent5" w:themeShade="BF"/>
                <w:sz w:val="24"/>
                <w:szCs w:val="24"/>
              </w:rPr>
              <w:t>Publishing your work/project in the public domain</w:t>
            </w:r>
          </w:p>
          <w:p w14:paraId="2DEB0572" w14:textId="6AE1142A" w:rsidR="002819CD" w:rsidRPr="002819CD" w:rsidRDefault="00C77154" w:rsidP="00C77154">
            <w:pPr>
              <w:jc w:val="right"/>
              <w:rPr>
                <w:rFonts w:ascii="Century Gothic" w:hAnsi="Century Gothic"/>
                <w:color w:val="2E74B5" w:themeColor="accent5" w:themeShade="BF"/>
                <w:sz w:val="24"/>
                <w:szCs w:val="24"/>
              </w:rPr>
            </w:pPr>
            <w:r>
              <w:rPr>
                <w:rFonts w:ascii="Century Gothic" w:hAnsi="Century Gothic"/>
                <w:color w:val="2E74B5" w:themeColor="accent5" w:themeShade="BF"/>
                <w:sz w:val="24"/>
                <w:szCs w:val="24"/>
              </w:rPr>
              <w:t xml:space="preserve">[Provide a Power BI link] </w:t>
            </w:r>
          </w:p>
        </w:tc>
        <w:tc>
          <w:tcPr>
            <w:tcW w:w="10980" w:type="dxa"/>
            <w:tcBorders>
              <w:left w:val="threeDEmboss" w:sz="24" w:space="0" w:color="BF8F00" w:themeColor="accent4" w:themeShade="BF"/>
            </w:tcBorders>
            <w:vAlign w:val="center"/>
          </w:tcPr>
          <w:p w14:paraId="42B6C585" w14:textId="20CC028E" w:rsidR="004D14FC" w:rsidRPr="004D14FC" w:rsidRDefault="004D14FC" w:rsidP="002B689B">
            <w:pPr>
              <w:rPr>
                <w:rStyle w:val="Hyperlink"/>
                <w:sz w:val="24"/>
                <w:szCs w:val="24"/>
              </w:rPr>
            </w:pPr>
            <w:r>
              <w:rPr>
                <w:sz w:val="24"/>
                <w:szCs w:val="24"/>
              </w:rPr>
              <w:t>Project</w:t>
            </w:r>
            <w:r w:rsidR="0070665A">
              <w:rPr>
                <w:sz w:val="24"/>
                <w:szCs w:val="24"/>
              </w:rPr>
              <w:t>-</w:t>
            </w:r>
            <w:r>
              <w:rPr>
                <w:sz w:val="24"/>
                <w:szCs w:val="24"/>
              </w:rPr>
              <w:t xml:space="preserve">1: </w:t>
            </w:r>
            <w:r>
              <w:rPr>
                <w:sz w:val="24"/>
                <w:szCs w:val="24"/>
              </w:rPr>
              <w:fldChar w:fldCharType="begin"/>
            </w:r>
            <w:r>
              <w:rPr>
                <w:sz w:val="24"/>
                <w:szCs w:val="24"/>
              </w:rPr>
              <w:instrText>HYPERLINK "https://app.powerbi.com/view?r=eyJrIjoiMDM2NmJiM2MtYTYwNy00ZTNjLWI4MzQtM2UwMjMyM2E2ZWIyIiwidCI6IjEyYjQwYmQxLTllNjEtNDMyOS1iNGJmLTk2MjQ1NTgzOGQ4OCIsImMiOjEwfQ%3D%3D"</w:instrText>
            </w:r>
            <w:r>
              <w:rPr>
                <w:sz w:val="24"/>
                <w:szCs w:val="24"/>
              </w:rPr>
            </w:r>
            <w:r>
              <w:rPr>
                <w:sz w:val="24"/>
                <w:szCs w:val="24"/>
              </w:rPr>
              <w:fldChar w:fldCharType="separate"/>
            </w:r>
            <w:r w:rsidRPr="004D14FC">
              <w:rPr>
                <w:rStyle w:val="Hyperlink"/>
                <w:sz w:val="24"/>
                <w:szCs w:val="24"/>
              </w:rPr>
              <w:t>https://app.powerbi.com/view?r=eyJrIjoiMDM2NmJiM2MtYTYwNy00ZTNjLWI4MzQtM2UwMjMy</w:t>
            </w:r>
          </w:p>
          <w:p w14:paraId="0812351D" w14:textId="67CD1BF7" w:rsidR="002B689B" w:rsidRPr="004D14FC" w:rsidRDefault="004D14FC" w:rsidP="002B689B">
            <w:pPr>
              <w:rPr>
                <w:rStyle w:val="Hyperlink"/>
                <w:sz w:val="24"/>
                <w:szCs w:val="24"/>
              </w:rPr>
            </w:pPr>
            <w:r w:rsidRPr="004D14FC">
              <w:rPr>
                <w:rStyle w:val="Hyperlink"/>
                <w:sz w:val="24"/>
                <w:szCs w:val="24"/>
              </w:rPr>
              <w:t>M2E2ZWIyIiwidCI6IjEyYjQwYmQxLTllNjEtNDMyOS1iNGJmLTk2MjQ1NTgzOGQ4OCIsImMiOjEwfQ%3D%3D</w:t>
            </w:r>
          </w:p>
          <w:p w14:paraId="2244ECB7" w14:textId="77777777" w:rsidR="002819CD" w:rsidRDefault="004D14FC" w:rsidP="0070665A">
            <w:pPr>
              <w:rPr>
                <w:sz w:val="24"/>
                <w:szCs w:val="24"/>
              </w:rPr>
            </w:pPr>
            <w:r>
              <w:rPr>
                <w:sz w:val="24"/>
                <w:szCs w:val="24"/>
              </w:rPr>
              <w:fldChar w:fldCharType="end"/>
            </w:r>
          </w:p>
          <w:p w14:paraId="20F61A58" w14:textId="05223C5C" w:rsidR="00C87E65" w:rsidRPr="00C87E65" w:rsidRDefault="0070665A" w:rsidP="0070665A">
            <w:pPr>
              <w:rPr>
                <w:rStyle w:val="Hyperlink"/>
                <w:rFonts w:ascii="Century Gothic" w:hAnsi="Century Gothic"/>
                <w:sz w:val="24"/>
                <w:szCs w:val="24"/>
              </w:rPr>
            </w:pPr>
            <w:r w:rsidRPr="0070665A">
              <w:rPr>
                <w:rFonts w:ascii="Century Gothic" w:hAnsi="Century Gothic"/>
                <w:sz w:val="24"/>
                <w:szCs w:val="24"/>
              </w:rPr>
              <w:t>Project-2:</w:t>
            </w:r>
            <w:r w:rsidR="00C87E65">
              <w:t xml:space="preserve"> </w:t>
            </w:r>
            <w:r w:rsidR="00C87E65">
              <w:rPr>
                <w:rFonts w:ascii="Century Gothic" w:hAnsi="Century Gothic"/>
                <w:sz w:val="24"/>
                <w:szCs w:val="24"/>
              </w:rPr>
              <w:fldChar w:fldCharType="begin"/>
            </w:r>
            <w:r w:rsidR="00C87E65">
              <w:rPr>
                <w:rFonts w:ascii="Century Gothic" w:hAnsi="Century Gothic"/>
                <w:sz w:val="24"/>
                <w:szCs w:val="24"/>
              </w:rPr>
              <w:instrText>HYPERLINK "https://app.powerbi.com/view?r=eyJrIjoiOGI5OWYzNTEtNWQ0Ny00NGJkLTg0MTQtOWM1YzE2YWVkOTg5IiwidCI6IjEyYjQwYmQxLTllNjEtNDMyOS1iNGJmLTk2MjQ1NTgzOGQ4OCIsImMiOjEwfQ%3D%3D"</w:instrText>
            </w:r>
            <w:r w:rsidR="00C87E65">
              <w:rPr>
                <w:rFonts w:ascii="Century Gothic" w:hAnsi="Century Gothic"/>
                <w:sz w:val="24"/>
                <w:szCs w:val="24"/>
              </w:rPr>
            </w:r>
            <w:r w:rsidR="00C87E65">
              <w:rPr>
                <w:rFonts w:ascii="Century Gothic" w:hAnsi="Century Gothic"/>
                <w:sz w:val="24"/>
                <w:szCs w:val="24"/>
              </w:rPr>
              <w:fldChar w:fldCharType="separate"/>
            </w:r>
            <w:r w:rsidR="00C87E65" w:rsidRPr="00C87E65">
              <w:rPr>
                <w:rStyle w:val="Hyperlink"/>
                <w:rFonts w:ascii="Century Gothic" w:hAnsi="Century Gothic"/>
                <w:sz w:val="24"/>
                <w:szCs w:val="24"/>
              </w:rPr>
              <w:t>https://app.powerbi.com/view?r=eyJrIjoiOGI5OWYzNTEtNWQ0Ny00NGJkLTg0MTQtOWM1</w:t>
            </w:r>
          </w:p>
          <w:p w14:paraId="09E42869" w14:textId="3AD538F0" w:rsidR="0070665A" w:rsidRPr="00C87E65" w:rsidRDefault="00C87E65" w:rsidP="0070665A">
            <w:pPr>
              <w:rPr>
                <w:rStyle w:val="Hyperlink"/>
                <w:rFonts w:ascii="Century Gothic" w:hAnsi="Century Gothic"/>
                <w:sz w:val="24"/>
                <w:szCs w:val="24"/>
              </w:rPr>
            </w:pPr>
            <w:r w:rsidRPr="00C87E65">
              <w:rPr>
                <w:rStyle w:val="Hyperlink"/>
                <w:rFonts w:ascii="Century Gothic" w:hAnsi="Century Gothic"/>
                <w:sz w:val="24"/>
                <w:szCs w:val="24"/>
              </w:rPr>
              <w:t>YzE2YWVkOTg5IiwidCI6IjEyYjQwYmQxLTllNjEtNDMyOS1iNGJmLTk2MjQ1NTgzOGQ4OCIsImMiOjEwfQ%3D%3D</w:t>
            </w:r>
          </w:p>
          <w:p w14:paraId="2C3CBC22" w14:textId="673DABFA" w:rsidR="00C87E65" w:rsidRPr="0070665A" w:rsidRDefault="00C87E65" w:rsidP="0070665A">
            <w:pPr>
              <w:rPr>
                <w:rFonts w:ascii="Century Gothic" w:hAnsi="Century Gothic"/>
                <w:color w:val="595959" w:themeColor="text1" w:themeTint="A6"/>
                <w:sz w:val="24"/>
                <w:szCs w:val="24"/>
              </w:rPr>
            </w:pPr>
            <w:r>
              <w:rPr>
                <w:rFonts w:ascii="Century Gothic" w:hAnsi="Century Gothic"/>
                <w:sz w:val="24"/>
                <w:szCs w:val="24"/>
              </w:rPr>
              <w:fldChar w:fldCharType="end"/>
            </w:r>
          </w:p>
        </w:tc>
      </w:tr>
      <w:tr w:rsidR="0070665A" w:rsidRPr="00E327DC" w14:paraId="18EF7701" w14:textId="77777777" w:rsidTr="00F14DE7">
        <w:trPr>
          <w:trHeight w:val="1592"/>
        </w:trPr>
        <w:tc>
          <w:tcPr>
            <w:tcW w:w="3595" w:type="dxa"/>
            <w:tcBorders>
              <w:right w:val="threeDEmboss" w:sz="24" w:space="0" w:color="BF8F00" w:themeColor="accent4" w:themeShade="BF"/>
            </w:tcBorders>
            <w:shd w:val="clear" w:color="auto" w:fill="FFF2CC" w:themeFill="accent4" w:themeFillTint="33"/>
            <w:vAlign w:val="center"/>
          </w:tcPr>
          <w:p w14:paraId="3EE92349" w14:textId="585C9E35" w:rsidR="003B5CD8" w:rsidRPr="002819CD" w:rsidRDefault="00E421FC" w:rsidP="00C77154">
            <w:pPr>
              <w:jc w:val="right"/>
              <w:rPr>
                <w:rFonts w:ascii="Century Gothic" w:hAnsi="Century Gothic"/>
                <w:color w:val="2E74B5" w:themeColor="accent5" w:themeShade="BF"/>
                <w:sz w:val="24"/>
                <w:szCs w:val="24"/>
              </w:rPr>
            </w:pPr>
            <w:r>
              <w:rPr>
                <w:rFonts w:ascii="Century Gothic" w:hAnsi="Century Gothic"/>
                <w:color w:val="2E74B5" w:themeColor="accent5" w:themeShade="BF"/>
                <w:sz w:val="24"/>
                <w:szCs w:val="24"/>
              </w:rPr>
              <w:t>LinkedIn Profile Link</w:t>
            </w:r>
          </w:p>
        </w:tc>
        <w:tc>
          <w:tcPr>
            <w:tcW w:w="10980" w:type="dxa"/>
            <w:tcBorders>
              <w:left w:val="threeDEmboss" w:sz="24" w:space="0" w:color="BF8F00" w:themeColor="accent4" w:themeShade="BF"/>
            </w:tcBorders>
            <w:vAlign w:val="center"/>
          </w:tcPr>
          <w:p w14:paraId="6C2DB7E4" w14:textId="77777777" w:rsidR="00A9784B" w:rsidRDefault="00A9784B" w:rsidP="00E421FC">
            <w:pPr>
              <w:rPr>
                <w:sz w:val="24"/>
                <w:szCs w:val="24"/>
              </w:rPr>
            </w:pPr>
          </w:p>
          <w:p w14:paraId="30314517" w14:textId="77777777" w:rsidR="00A9784B" w:rsidRDefault="00A9784B" w:rsidP="00E421FC">
            <w:pPr>
              <w:rPr>
                <w:sz w:val="24"/>
                <w:szCs w:val="24"/>
              </w:rPr>
            </w:pPr>
          </w:p>
          <w:p w14:paraId="28BF92CD" w14:textId="30F488CF" w:rsidR="00A9784B" w:rsidRDefault="00E421FC" w:rsidP="00E421FC">
            <w:pPr>
              <w:rPr>
                <w:sz w:val="24"/>
                <w:szCs w:val="24"/>
              </w:rPr>
            </w:pPr>
            <w:r w:rsidRPr="00107939">
              <w:rPr>
                <w:sz w:val="24"/>
                <w:szCs w:val="24"/>
              </w:rPr>
              <w:t>LinkedIn</w:t>
            </w:r>
            <w:r>
              <w:rPr>
                <w:sz w:val="24"/>
                <w:szCs w:val="24"/>
              </w:rPr>
              <w:t xml:space="preserve"> Profile: </w:t>
            </w:r>
            <w:hyperlink r:id="rId29" w:history="1">
              <w:r w:rsidR="00A9784B" w:rsidRPr="006E47E6">
                <w:rPr>
                  <w:rStyle w:val="Hyperlink"/>
                  <w:sz w:val="24"/>
                  <w:szCs w:val="24"/>
                </w:rPr>
                <w:t>https://www.linkedin.com/in/shaun-mia/</w:t>
              </w:r>
            </w:hyperlink>
          </w:p>
          <w:p w14:paraId="44F12D84" w14:textId="77777777" w:rsidR="00A9784B" w:rsidRPr="00107939" w:rsidRDefault="00A9784B" w:rsidP="00E421FC">
            <w:pPr>
              <w:rPr>
                <w:sz w:val="24"/>
                <w:szCs w:val="24"/>
              </w:rPr>
            </w:pPr>
          </w:p>
          <w:p w14:paraId="10FB6F74" w14:textId="77777777" w:rsidR="003B5CD8" w:rsidRPr="00107939" w:rsidRDefault="003B5CD8" w:rsidP="002B689B">
            <w:pPr>
              <w:rPr>
                <w:sz w:val="24"/>
                <w:szCs w:val="24"/>
              </w:rPr>
            </w:pPr>
          </w:p>
        </w:tc>
      </w:tr>
      <w:tr w:rsidR="0070665A" w:rsidRPr="00E327DC" w14:paraId="49EA1C51" w14:textId="77777777" w:rsidTr="00F14DE7">
        <w:trPr>
          <w:trHeight w:val="1592"/>
        </w:trPr>
        <w:tc>
          <w:tcPr>
            <w:tcW w:w="3595" w:type="dxa"/>
            <w:tcBorders>
              <w:right w:val="threeDEmboss" w:sz="24" w:space="0" w:color="BF8F00" w:themeColor="accent4" w:themeShade="BF"/>
            </w:tcBorders>
            <w:shd w:val="clear" w:color="auto" w:fill="FFF2CC" w:themeFill="accent4" w:themeFillTint="33"/>
            <w:vAlign w:val="center"/>
          </w:tcPr>
          <w:p w14:paraId="780BDD9D" w14:textId="6E7E0557" w:rsidR="003B5CD8" w:rsidRPr="002819CD" w:rsidRDefault="00E421FC" w:rsidP="00C77154">
            <w:pPr>
              <w:jc w:val="right"/>
              <w:rPr>
                <w:rFonts w:ascii="Century Gothic" w:hAnsi="Century Gothic"/>
                <w:color w:val="2E74B5" w:themeColor="accent5" w:themeShade="BF"/>
                <w:sz w:val="24"/>
                <w:szCs w:val="24"/>
              </w:rPr>
            </w:pPr>
            <w:r>
              <w:rPr>
                <w:rFonts w:ascii="Century Gothic" w:hAnsi="Century Gothic"/>
                <w:color w:val="2E74B5" w:themeColor="accent5" w:themeShade="BF"/>
                <w:sz w:val="24"/>
                <w:szCs w:val="24"/>
              </w:rPr>
              <w:lastRenderedPageBreak/>
              <w:t>Medium Profile Link</w:t>
            </w:r>
          </w:p>
        </w:tc>
        <w:tc>
          <w:tcPr>
            <w:tcW w:w="10980" w:type="dxa"/>
            <w:tcBorders>
              <w:left w:val="threeDEmboss" w:sz="24" w:space="0" w:color="BF8F00" w:themeColor="accent4" w:themeShade="BF"/>
            </w:tcBorders>
            <w:vAlign w:val="center"/>
          </w:tcPr>
          <w:p w14:paraId="7A41D089" w14:textId="24D1617F" w:rsidR="003B5CD8" w:rsidRPr="008C14ED" w:rsidRDefault="00E421FC" w:rsidP="00A9784B">
            <w:r w:rsidRPr="00107939">
              <w:rPr>
                <w:sz w:val="24"/>
                <w:szCs w:val="24"/>
              </w:rPr>
              <w:t>Medium</w:t>
            </w:r>
            <w:r>
              <w:rPr>
                <w:sz w:val="24"/>
                <w:szCs w:val="24"/>
              </w:rPr>
              <w:t xml:space="preserve"> Profile:  </w:t>
            </w:r>
            <w:hyperlink r:id="rId30" w:history="1">
              <w:r w:rsidR="00A9784B" w:rsidRPr="006E47E6">
                <w:rPr>
                  <w:rStyle w:val="Hyperlink"/>
                </w:rPr>
                <w:t>https://medium.com/@shaunmia</w:t>
              </w:r>
            </w:hyperlink>
          </w:p>
        </w:tc>
      </w:tr>
      <w:tr w:rsidR="0070665A" w:rsidRPr="00E327DC" w14:paraId="26BBE257" w14:textId="77777777" w:rsidTr="00F14DE7">
        <w:trPr>
          <w:trHeight w:val="1592"/>
        </w:trPr>
        <w:tc>
          <w:tcPr>
            <w:tcW w:w="3595" w:type="dxa"/>
            <w:tcBorders>
              <w:right w:val="threeDEmboss" w:sz="24" w:space="0" w:color="BF8F00" w:themeColor="accent4" w:themeShade="BF"/>
            </w:tcBorders>
            <w:shd w:val="clear" w:color="auto" w:fill="FFF2CC" w:themeFill="accent4" w:themeFillTint="33"/>
            <w:vAlign w:val="center"/>
          </w:tcPr>
          <w:p w14:paraId="4645D11D" w14:textId="25B25D23" w:rsidR="003B5CD8" w:rsidRPr="002819CD" w:rsidRDefault="00E421FC" w:rsidP="00C77154">
            <w:pPr>
              <w:jc w:val="right"/>
              <w:rPr>
                <w:rFonts w:ascii="Century Gothic" w:hAnsi="Century Gothic"/>
                <w:color w:val="2E74B5" w:themeColor="accent5" w:themeShade="BF"/>
                <w:sz w:val="24"/>
                <w:szCs w:val="24"/>
              </w:rPr>
            </w:pPr>
            <w:r>
              <w:rPr>
                <w:rFonts w:ascii="Century Gothic" w:hAnsi="Century Gothic"/>
                <w:color w:val="2E74B5" w:themeColor="accent5" w:themeShade="BF"/>
                <w:sz w:val="24"/>
                <w:szCs w:val="24"/>
              </w:rPr>
              <w:t>GitHub Profile Link</w:t>
            </w:r>
          </w:p>
        </w:tc>
        <w:tc>
          <w:tcPr>
            <w:tcW w:w="10980" w:type="dxa"/>
            <w:tcBorders>
              <w:left w:val="threeDEmboss" w:sz="24" w:space="0" w:color="BF8F00" w:themeColor="accent4" w:themeShade="BF"/>
            </w:tcBorders>
            <w:vAlign w:val="center"/>
          </w:tcPr>
          <w:p w14:paraId="625B7B3A" w14:textId="51E75061" w:rsidR="00E421FC" w:rsidRDefault="00E421FC" w:rsidP="00E421FC">
            <w:r w:rsidRPr="00107939">
              <w:rPr>
                <w:sz w:val="24"/>
                <w:szCs w:val="24"/>
              </w:rPr>
              <w:t>GitHub</w:t>
            </w:r>
            <w:r>
              <w:rPr>
                <w:sz w:val="24"/>
                <w:szCs w:val="24"/>
              </w:rPr>
              <w:t xml:space="preserve"> Profile: </w:t>
            </w:r>
            <w:hyperlink r:id="rId31" w:history="1">
              <w:r w:rsidR="00A9784B" w:rsidRPr="006E47E6">
                <w:rPr>
                  <w:rStyle w:val="Hyperlink"/>
                </w:rPr>
                <w:t>https://github.com/shaun-mia</w:t>
              </w:r>
            </w:hyperlink>
          </w:p>
          <w:p w14:paraId="4D5E1208" w14:textId="77777777" w:rsidR="00A9784B" w:rsidRPr="00107939" w:rsidRDefault="00A9784B" w:rsidP="00E421FC">
            <w:pPr>
              <w:rPr>
                <w:sz w:val="24"/>
                <w:szCs w:val="24"/>
              </w:rPr>
            </w:pPr>
          </w:p>
          <w:p w14:paraId="7F742BA9" w14:textId="77777777" w:rsidR="003B5CD8" w:rsidRPr="00107939" w:rsidRDefault="003B5CD8" w:rsidP="002B689B">
            <w:pPr>
              <w:rPr>
                <w:sz w:val="24"/>
                <w:szCs w:val="24"/>
              </w:rPr>
            </w:pPr>
          </w:p>
        </w:tc>
      </w:tr>
      <w:tr w:rsidR="0070665A" w:rsidRPr="00E327DC" w14:paraId="2B14E0B1" w14:textId="77777777" w:rsidTr="00F14DE7">
        <w:trPr>
          <w:trHeight w:val="1592"/>
        </w:trPr>
        <w:tc>
          <w:tcPr>
            <w:tcW w:w="3595" w:type="dxa"/>
            <w:tcBorders>
              <w:right w:val="threeDEmboss" w:sz="24" w:space="0" w:color="BF8F00" w:themeColor="accent4" w:themeShade="BF"/>
            </w:tcBorders>
            <w:shd w:val="clear" w:color="auto" w:fill="FFF2CC" w:themeFill="accent4" w:themeFillTint="33"/>
            <w:vAlign w:val="center"/>
          </w:tcPr>
          <w:p w14:paraId="1E58585F" w14:textId="7040A9E4" w:rsidR="003B5CD8" w:rsidRPr="002819CD" w:rsidRDefault="00E421FC" w:rsidP="00C77154">
            <w:pPr>
              <w:jc w:val="right"/>
              <w:rPr>
                <w:rFonts w:ascii="Century Gothic" w:hAnsi="Century Gothic"/>
                <w:color w:val="2E74B5" w:themeColor="accent5" w:themeShade="BF"/>
                <w:sz w:val="24"/>
                <w:szCs w:val="24"/>
              </w:rPr>
            </w:pPr>
            <w:r>
              <w:rPr>
                <w:rFonts w:ascii="Century Gothic" w:hAnsi="Century Gothic"/>
                <w:color w:val="2E74B5" w:themeColor="accent5" w:themeShade="BF"/>
                <w:sz w:val="24"/>
                <w:szCs w:val="24"/>
              </w:rPr>
              <w:t>GitLab Profile Link</w:t>
            </w:r>
          </w:p>
        </w:tc>
        <w:tc>
          <w:tcPr>
            <w:tcW w:w="10980" w:type="dxa"/>
            <w:tcBorders>
              <w:left w:val="threeDEmboss" w:sz="24" w:space="0" w:color="BF8F00" w:themeColor="accent4" w:themeShade="BF"/>
            </w:tcBorders>
            <w:vAlign w:val="center"/>
          </w:tcPr>
          <w:p w14:paraId="4CEB0792" w14:textId="77777777" w:rsidR="00843654" w:rsidRDefault="00843654" w:rsidP="00E421FC">
            <w:pPr>
              <w:rPr>
                <w:sz w:val="24"/>
                <w:szCs w:val="24"/>
              </w:rPr>
            </w:pPr>
          </w:p>
          <w:p w14:paraId="538D560F" w14:textId="4DE45DB0" w:rsidR="00843654" w:rsidRDefault="00E421FC" w:rsidP="00E421FC">
            <w:pPr>
              <w:rPr>
                <w:sz w:val="24"/>
                <w:szCs w:val="24"/>
              </w:rPr>
            </w:pPr>
            <w:r>
              <w:rPr>
                <w:sz w:val="24"/>
                <w:szCs w:val="24"/>
              </w:rPr>
              <w:t>GitL</w:t>
            </w:r>
            <w:r w:rsidRPr="00107939">
              <w:rPr>
                <w:sz w:val="24"/>
                <w:szCs w:val="24"/>
              </w:rPr>
              <w:t>ab</w:t>
            </w:r>
            <w:r>
              <w:rPr>
                <w:sz w:val="24"/>
                <w:szCs w:val="24"/>
              </w:rPr>
              <w:t xml:space="preserve"> Profile: </w:t>
            </w:r>
            <w:hyperlink r:id="rId32" w:history="1">
              <w:r w:rsidR="00843654" w:rsidRPr="006A2EF2">
                <w:rPr>
                  <w:rStyle w:val="Hyperlink"/>
                  <w:sz w:val="24"/>
                  <w:szCs w:val="24"/>
                </w:rPr>
                <w:t>https://gitlab.com/shaun-mia</w:t>
              </w:r>
            </w:hyperlink>
          </w:p>
          <w:p w14:paraId="7370A9A9" w14:textId="77777777" w:rsidR="00843654" w:rsidRPr="00107939" w:rsidRDefault="00843654" w:rsidP="00E421FC">
            <w:pPr>
              <w:rPr>
                <w:sz w:val="24"/>
                <w:szCs w:val="24"/>
              </w:rPr>
            </w:pPr>
          </w:p>
          <w:p w14:paraId="3E42FDF1" w14:textId="77777777" w:rsidR="003B5CD8" w:rsidRPr="00107939" w:rsidRDefault="003B5CD8" w:rsidP="002B689B">
            <w:pPr>
              <w:rPr>
                <w:sz w:val="24"/>
                <w:szCs w:val="24"/>
              </w:rPr>
            </w:pPr>
          </w:p>
        </w:tc>
      </w:tr>
      <w:tr w:rsidR="0070665A" w:rsidRPr="00E327DC" w14:paraId="6643140A" w14:textId="77777777" w:rsidTr="00F14DE7">
        <w:trPr>
          <w:trHeight w:val="1592"/>
        </w:trPr>
        <w:tc>
          <w:tcPr>
            <w:tcW w:w="3595" w:type="dxa"/>
            <w:tcBorders>
              <w:right w:val="threeDEmboss" w:sz="24" w:space="0" w:color="BF8F00" w:themeColor="accent4" w:themeShade="BF"/>
            </w:tcBorders>
            <w:shd w:val="clear" w:color="auto" w:fill="FFF2CC" w:themeFill="accent4" w:themeFillTint="33"/>
            <w:vAlign w:val="center"/>
          </w:tcPr>
          <w:p w14:paraId="441B0DF1" w14:textId="3E411185" w:rsidR="006248F3" w:rsidRDefault="006248F3" w:rsidP="006248F3">
            <w:pPr>
              <w:jc w:val="right"/>
              <w:rPr>
                <w:rFonts w:ascii="Century Gothic" w:hAnsi="Century Gothic"/>
                <w:b/>
                <w:bCs/>
                <w:color w:val="595959" w:themeColor="text1" w:themeTint="A6"/>
                <w:sz w:val="24"/>
                <w:szCs w:val="24"/>
              </w:rPr>
            </w:pPr>
            <w:r>
              <w:rPr>
                <w:rFonts w:ascii="Century Gothic" w:hAnsi="Century Gothic"/>
                <w:b/>
                <w:bCs/>
                <w:color w:val="595959" w:themeColor="text1" w:themeTint="A6"/>
                <w:sz w:val="24"/>
                <w:szCs w:val="24"/>
              </w:rPr>
              <w:br w:type="page"/>
            </w:r>
            <w:r w:rsidR="006A415F">
              <w:rPr>
                <w:rFonts w:ascii="Century Gothic" w:hAnsi="Century Gothic"/>
                <w:color w:val="2E74B5" w:themeColor="accent5" w:themeShade="BF"/>
                <w:sz w:val="24"/>
                <w:szCs w:val="24"/>
              </w:rPr>
              <w:t>Conclusions</w:t>
            </w:r>
          </w:p>
        </w:tc>
        <w:tc>
          <w:tcPr>
            <w:tcW w:w="10980" w:type="dxa"/>
            <w:tcBorders>
              <w:left w:val="threeDEmboss" w:sz="24" w:space="0" w:color="BF8F00" w:themeColor="accent4" w:themeShade="BF"/>
            </w:tcBorders>
            <w:vAlign w:val="center"/>
          </w:tcPr>
          <w:p w14:paraId="13F6EC90" w14:textId="77777777" w:rsidR="00E8492A" w:rsidRPr="00E8492A" w:rsidRDefault="00E8492A" w:rsidP="00E8492A">
            <w:pPr>
              <w:pStyle w:val="ListParagraph"/>
              <w:numPr>
                <w:ilvl w:val="0"/>
                <w:numId w:val="3"/>
              </w:numPr>
              <w:jc w:val="both"/>
              <w:rPr>
                <w:rFonts w:ascii="Century Gothic" w:hAnsi="Century Gothic"/>
                <w:color w:val="595959" w:themeColor="text1" w:themeTint="A6"/>
                <w:sz w:val="24"/>
                <w:szCs w:val="24"/>
              </w:rPr>
            </w:pPr>
            <w:r w:rsidRPr="00E8492A">
              <w:rPr>
                <w:rFonts w:ascii="Century Gothic" w:hAnsi="Century Gothic"/>
                <w:color w:val="595959" w:themeColor="text1" w:themeTint="A6"/>
                <w:sz w:val="24"/>
                <w:szCs w:val="24"/>
              </w:rPr>
              <w:t>I learned the fundamentals of Power BI and Tableau, including how to create basic and intermediate-level dashboards, starting with a simple Power BI dashboard and progressing to a more advanced intermediate one, as well as a basic Tableau dashboard.</w:t>
            </w:r>
          </w:p>
          <w:p w14:paraId="02DE139A" w14:textId="77777777" w:rsidR="00E8492A" w:rsidRPr="00E8492A" w:rsidRDefault="00E8492A" w:rsidP="00E8492A">
            <w:pPr>
              <w:pStyle w:val="ListParagraph"/>
              <w:numPr>
                <w:ilvl w:val="0"/>
                <w:numId w:val="3"/>
              </w:numPr>
              <w:jc w:val="both"/>
              <w:rPr>
                <w:rFonts w:ascii="Century Gothic" w:hAnsi="Century Gothic"/>
                <w:color w:val="595959" w:themeColor="text1" w:themeTint="A6"/>
                <w:sz w:val="24"/>
                <w:szCs w:val="24"/>
              </w:rPr>
            </w:pPr>
            <w:r w:rsidRPr="00E8492A">
              <w:rPr>
                <w:rFonts w:ascii="Century Gothic" w:hAnsi="Century Gothic"/>
                <w:color w:val="595959" w:themeColor="text1" w:themeTint="A6"/>
                <w:sz w:val="24"/>
                <w:szCs w:val="24"/>
              </w:rPr>
              <w:t>The sessions covered the step-by-step process of creating an account on Tableau Public, including how to build a dashboard and export it as a PDF for sharing.</w:t>
            </w:r>
          </w:p>
          <w:p w14:paraId="1CA2B2C5" w14:textId="77777777" w:rsidR="00E8492A" w:rsidRPr="00E8492A" w:rsidRDefault="00E8492A" w:rsidP="00E8492A">
            <w:pPr>
              <w:pStyle w:val="ListParagraph"/>
              <w:numPr>
                <w:ilvl w:val="0"/>
                <w:numId w:val="3"/>
              </w:numPr>
              <w:jc w:val="both"/>
              <w:rPr>
                <w:rFonts w:ascii="Century Gothic" w:hAnsi="Century Gothic"/>
                <w:color w:val="595959" w:themeColor="text1" w:themeTint="A6"/>
                <w:sz w:val="24"/>
                <w:szCs w:val="24"/>
              </w:rPr>
            </w:pPr>
            <w:r w:rsidRPr="00E8492A">
              <w:rPr>
                <w:rFonts w:ascii="Century Gothic" w:hAnsi="Century Gothic"/>
                <w:color w:val="595959" w:themeColor="text1" w:themeTint="A6"/>
                <w:sz w:val="24"/>
                <w:szCs w:val="24"/>
              </w:rPr>
              <w:t>I gained insights into the Research and Development focus, particularly how to write a research paper, structure it properly, and the steps required to publish it in a reputable journal.</w:t>
            </w:r>
          </w:p>
          <w:p w14:paraId="28B0EF69" w14:textId="77777777" w:rsidR="00E8492A" w:rsidRPr="00E8492A" w:rsidRDefault="00E8492A" w:rsidP="00E8492A">
            <w:pPr>
              <w:pStyle w:val="ListParagraph"/>
              <w:numPr>
                <w:ilvl w:val="0"/>
                <w:numId w:val="3"/>
              </w:numPr>
              <w:jc w:val="both"/>
              <w:rPr>
                <w:rFonts w:ascii="Century Gothic" w:hAnsi="Century Gothic"/>
                <w:color w:val="595959" w:themeColor="text1" w:themeTint="A6"/>
                <w:sz w:val="24"/>
                <w:szCs w:val="24"/>
              </w:rPr>
            </w:pPr>
            <w:r w:rsidRPr="00E8492A">
              <w:rPr>
                <w:rFonts w:ascii="Century Gothic" w:hAnsi="Century Gothic"/>
                <w:color w:val="595959" w:themeColor="text1" w:themeTint="A6"/>
                <w:sz w:val="24"/>
                <w:szCs w:val="24"/>
              </w:rPr>
              <w:t>The Masterclass provided an opportunity to enroll in a paid advanced course, where the best research paper submitted would be published with funding support for the publication fees.</w:t>
            </w:r>
          </w:p>
          <w:p w14:paraId="26DD5056" w14:textId="77777777" w:rsidR="00E8492A" w:rsidRPr="00E8492A" w:rsidRDefault="00E8492A" w:rsidP="00E8492A">
            <w:pPr>
              <w:pStyle w:val="ListParagraph"/>
              <w:numPr>
                <w:ilvl w:val="0"/>
                <w:numId w:val="3"/>
              </w:numPr>
              <w:jc w:val="both"/>
              <w:rPr>
                <w:rFonts w:ascii="Century Gothic" w:hAnsi="Century Gothic"/>
                <w:color w:val="595959" w:themeColor="text1" w:themeTint="A6"/>
                <w:sz w:val="24"/>
                <w:szCs w:val="24"/>
              </w:rPr>
            </w:pPr>
            <w:r w:rsidRPr="00E8492A">
              <w:rPr>
                <w:rFonts w:ascii="Century Gothic" w:hAnsi="Century Gothic"/>
                <w:color w:val="595959" w:themeColor="text1" w:themeTint="A6"/>
                <w:sz w:val="24"/>
                <w:szCs w:val="24"/>
              </w:rPr>
              <w:t>I also understood how to analyze data trends using the dashboards, such as the monthly sales fluctuations in Tableau and sales by sub-category in Power BI, enhancing my data visualization skills.</w:t>
            </w:r>
          </w:p>
          <w:p w14:paraId="135FA7C5" w14:textId="77777777" w:rsidR="00E8492A" w:rsidRPr="00E8492A" w:rsidRDefault="00E8492A" w:rsidP="00E8492A">
            <w:pPr>
              <w:pStyle w:val="ListParagraph"/>
              <w:numPr>
                <w:ilvl w:val="0"/>
                <w:numId w:val="3"/>
              </w:numPr>
              <w:jc w:val="both"/>
              <w:rPr>
                <w:rFonts w:ascii="Century Gothic" w:hAnsi="Century Gothic"/>
                <w:color w:val="595959" w:themeColor="text1" w:themeTint="A6"/>
                <w:sz w:val="24"/>
                <w:szCs w:val="24"/>
              </w:rPr>
            </w:pPr>
            <w:r w:rsidRPr="00E8492A">
              <w:rPr>
                <w:rFonts w:ascii="Century Gothic" w:hAnsi="Century Gothic"/>
                <w:color w:val="595959" w:themeColor="text1" w:themeTint="A6"/>
                <w:sz w:val="24"/>
                <w:szCs w:val="24"/>
              </w:rPr>
              <w:t>The importance of iterative design in dashboard creation was emphasized, ensuring clarity and usability for end-users through proper chart selection and layout.</w:t>
            </w:r>
          </w:p>
          <w:p w14:paraId="57B3F0B4" w14:textId="77777777" w:rsidR="00E8492A" w:rsidRPr="00E8492A" w:rsidRDefault="00E8492A" w:rsidP="00E8492A">
            <w:pPr>
              <w:pStyle w:val="ListParagraph"/>
              <w:numPr>
                <w:ilvl w:val="0"/>
                <w:numId w:val="3"/>
              </w:numPr>
              <w:jc w:val="both"/>
              <w:rPr>
                <w:rFonts w:ascii="Century Gothic" w:hAnsi="Century Gothic"/>
                <w:color w:val="595959" w:themeColor="text1" w:themeTint="A6"/>
                <w:sz w:val="24"/>
                <w:szCs w:val="24"/>
              </w:rPr>
            </w:pPr>
            <w:r w:rsidRPr="00E8492A">
              <w:rPr>
                <w:rFonts w:ascii="Century Gothic" w:hAnsi="Century Gothic"/>
                <w:color w:val="595959" w:themeColor="text1" w:themeTint="A6"/>
                <w:sz w:val="24"/>
                <w:szCs w:val="24"/>
              </w:rPr>
              <w:t>Finally, I learned the value of combining technical skills (Power BI/Tableau) with research skills to produce impactful data-driven papers for professional growth.</w:t>
            </w:r>
          </w:p>
          <w:p w14:paraId="5CF2B628" w14:textId="10BD2B2E" w:rsidR="006248F3" w:rsidRPr="00E327DC" w:rsidRDefault="006248F3" w:rsidP="00E8492A">
            <w:pPr>
              <w:rPr>
                <w:rFonts w:ascii="Century Gothic" w:hAnsi="Century Gothic"/>
                <w:color w:val="595959" w:themeColor="text1" w:themeTint="A6"/>
                <w:sz w:val="24"/>
                <w:szCs w:val="24"/>
              </w:rPr>
            </w:pPr>
          </w:p>
        </w:tc>
      </w:tr>
    </w:tbl>
    <w:p w14:paraId="4DD65990" w14:textId="77777777" w:rsidR="00C77154" w:rsidRDefault="00C77154" w:rsidP="00E93367">
      <w:pPr>
        <w:spacing w:after="240"/>
        <w:rPr>
          <w:rFonts w:ascii="Century Gothic" w:hAnsi="Century Gothic"/>
          <w:color w:val="BF8F00" w:themeColor="accent4" w:themeShade="BF"/>
          <w:sz w:val="36"/>
          <w:szCs w:val="36"/>
        </w:rPr>
      </w:pPr>
    </w:p>
    <w:sectPr w:rsidR="00C77154" w:rsidSect="002C4F16">
      <w:footerReference w:type="default" r:id="rId33"/>
      <w:pgSz w:w="15840" w:h="12240" w:orient="landscape"/>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B1F28C" w14:textId="77777777" w:rsidR="003910F4" w:rsidRDefault="003910F4" w:rsidP="002C4F16">
      <w:pPr>
        <w:spacing w:after="0" w:line="240" w:lineRule="auto"/>
      </w:pPr>
      <w:r>
        <w:separator/>
      </w:r>
    </w:p>
  </w:endnote>
  <w:endnote w:type="continuationSeparator" w:id="0">
    <w:p w14:paraId="7A5B92FA" w14:textId="77777777" w:rsidR="003910F4" w:rsidRDefault="003910F4" w:rsidP="002C4F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0523715"/>
      <w:docPartObj>
        <w:docPartGallery w:val="Page Numbers (Bottom of Page)"/>
        <w:docPartUnique/>
      </w:docPartObj>
    </w:sdtPr>
    <w:sdtEndPr>
      <w:rPr>
        <w:noProof/>
      </w:rPr>
    </w:sdtEndPr>
    <w:sdtContent>
      <w:p w14:paraId="08819DE4" w14:textId="72C3215E" w:rsidR="002C4F16" w:rsidRDefault="002C4F16">
        <w:pPr>
          <w:pStyle w:val="Footer"/>
          <w:jc w:val="right"/>
        </w:pPr>
        <w:r>
          <w:fldChar w:fldCharType="begin"/>
        </w:r>
        <w:r>
          <w:instrText xml:space="preserve"> PAGE   \* MERGEFORMAT </w:instrText>
        </w:r>
        <w:r>
          <w:fldChar w:fldCharType="separate"/>
        </w:r>
        <w:r w:rsidR="00903B2A">
          <w:rPr>
            <w:noProof/>
          </w:rPr>
          <w:t>2</w:t>
        </w:r>
        <w:r>
          <w:rPr>
            <w:noProof/>
          </w:rPr>
          <w:fldChar w:fldCharType="end"/>
        </w:r>
      </w:p>
    </w:sdtContent>
  </w:sdt>
  <w:p w14:paraId="59073DA7" w14:textId="77777777" w:rsidR="002C4F16" w:rsidRDefault="002C4F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6E6C5E" w14:textId="77777777" w:rsidR="003910F4" w:rsidRDefault="003910F4" w:rsidP="002C4F16">
      <w:pPr>
        <w:spacing w:after="0" w:line="240" w:lineRule="auto"/>
      </w:pPr>
      <w:r>
        <w:separator/>
      </w:r>
    </w:p>
  </w:footnote>
  <w:footnote w:type="continuationSeparator" w:id="0">
    <w:p w14:paraId="03494D14" w14:textId="77777777" w:rsidR="003910F4" w:rsidRDefault="003910F4" w:rsidP="002C4F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17AA1"/>
    <w:multiLevelType w:val="hybridMultilevel"/>
    <w:tmpl w:val="FE2EF922"/>
    <w:lvl w:ilvl="0" w:tplc="50E6E9C8">
      <w:start w:val="1"/>
      <w:numFmt w:val="decimal"/>
      <w:lvlText w:val="%1."/>
      <w:lvlJc w:val="left"/>
      <w:pPr>
        <w:ind w:left="1260" w:hanging="360"/>
      </w:pPr>
      <w:rPr>
        <w:rFonts w:hint="default"/>
        <w:color w:val="BF8F00" w:themeColor="accent4" w:themeShade="BF"/>
        <w:sz w:val="64"/>
        <w:szCs w:val="6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3D5DC8"/>
    <w:multiLevelType w:val="hybridMultilevel"/>
    <w:tmpl w:val="198ED068"/>
    <w:lvl w:ilvl="0" w:tplc="FFFFFFFF">
      <w:start w:val="1"/>
      <w:numFmt w:val="decimal"/>
      <w:lvlText w:val="%1."/>
      <w:lvlJc w:val="left"/>
      <w:pPr>
        <w:ind w:left="1530" w:hanging="360"/>
      </w:pPr>
      <w:rPr>
        <w:rFonts w:hint="default"/>
        <w:sz w:val="64"/>
        <w:szCs w:val="64"/>
      </w:rPr>
    </w:lvl>
    <w:lvl w:ilvl="1" w:tplc="FFFFFFFF" w:tentative="1">
      <w:start w:val="1"/>
      <w:numFmt w:val="lowerLetter"/>
      <w:lvlText w:val="%2."/>
      <w:lvlJc w:val="left"/>
      <w:pPr>
        <w:ind w:left="2250" w:hanging="360"/>
      </w:pPr>
    </w:lvl>
    <w:lvl w:ilvl="2" w:tplc="FFFFFFFF" w:tentative="1">
      <w:start w:val="1"/>
      <w:numFmt w:val="lowerRoman"/>
      <w:lvlText w:val="%3."/>
      <w:lvlJc w:val="right"/>
      <w:pPr>
        <w:ind w:left="2970" w:hanging="180"/>
      </w:pPr>
    </w:lvl>
    <w:lvl w:ilvl="3" w:tplc="FFFFFFFF" w:tentative="1">
      <w:start w:val="1"/>
      <w:numFmt w:val="decimal"/>
      <w:lvlText w:val="%4."/>
      <w:lvlJc w:val="left"/>
      <w:pPr>
        <w:ind w:left="3690" w:hanging="360"/>
      </w:pPr>
    </w:lvl>
    <w:lvl w:ilvl="4" w:tplc="FFFFFFFF" w:tentative="1">
      <w:start w:val="1"/>
      <w:numFmt w:val="lowerLetter"/>
      <w:lvlText w:val="%5."/>
      <w:lvlJc w:val="left"/>
      <w:pPr>
        <w:ind w:left="4410" w:hanging="360"/>
      </w:pPr>
    </w:lvl>
    <w:lvl w:ilvl="5" w:tplc="FFFFFFFF" w:tentative="1">
      <w:start w:val="1"/>
      <w:numFmt w:val="lowerRoman"/>
      <w:lvlText w:val="%6."/>
      <w:lvlJc w:val="right"/>
      <w:pPr>
        <w:ind w:left="5130" w:hanging="180"/>
      </w:pPr>
    </w:lvl>
    <w:lvl w:ilvl="6" w:tplc="FFFFFFFF" w:tentative="1">
      <w:start w:val="1"/>
      <w:numFmt w:val="decimal"/>
      <w:lvlText w:val="%7."/>
      <w:lvlJc w:val="left"/>
      <w:pPr>
        <w:ind w:left="5850" w:hanging="360"/>
      </w:pPr>
    </w:lvl>
    <w:lvl w:ilvl="7" w:tplc="FFFFFFFF" w:tentative="1">
      <w:start w:val="1"/>
      <w:numFmt w:val="lowerLetter"/>
      <w:lvlText w:val="%8."/>
      <w:lvlJc w:val="left"/>
      <w:pPr>
        <w:ind w:left="6570" w:hanging="360"/>
      </w:pPr>
    </w:lvl>
    <w:lvl w:ilvl="8" w:tplc="FFFFFFFF" w:tentative="1">
      <w:start w:val="1"/>
      <w:numFmt w:val="lowerRoman"/>
      <w:lvlText w:val="%9."/>
      <w:lvlJc w:val="right"/>
      <w:pPr>
        <w:ind w:left="7290" w:hanging="180"/>
      </w:pPr>
    </w:lvl>
  </w:abstractNum>
  <w:abstractNum w:abstractNumId="2" w15:restartNumberingAfterBreak="0">
    <w:nsid w:val="46C36DD5"/>
    <w:multiLevelType w:val="hybridMultilevel"/>
    <w:tmpl w:val="B1C09058"/>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num w:numId="1" w16cid:durableId="434592617">
    <w:abstractNumId w:val="0"/>
  </w:num>
  <w:num w:numId="2" w16cid:durableId="1184630583">
    <w:abstractNumId w:val="1"/>
  </w:num>
  <w:num w:numId="3" w16cid:durableId="19600626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27DC"/>
    <w:rsid w:val="00041E18"/>
    <w:rsid w:val="00113910"/>
    <w:rsid w:val="00132A55"/>
    <w:rsid w:val="00132A5F"/>
    <w:rsid w:val="0017446D"/>
    <w:rsid w:val="001A373F"/>
    <w:rsid w:val="001D6290"/>
    <w:rsid w:val="00200EC5"/>
    <w:rsid w:val="00213F09"/>
    <w:rsid w:val="0022017E"/>
    <w:rsid w:val="002364E7"/>
    <w:rsid w:val="002819CD"/>
    <w:rsid w:val="002B689B"/>
    <w:rsid w:val="002C4F16"/>
    <w:rsid w:val="002F6821"/>
    <w:rsid w:val="002F7B0E"/>
    <w:rsid w:val="003044C4"/>
    <w:rsid w:val="00311572"/>
    <w:rsid w:val="00333E32"/>
    <w:rsid w:val="003910F4"/>
    <w:rsid w:val="003952E6"/>
    <w:rsid w:val="003B5CD8"/>
    <w:rsid w:val="00465E66"/>
    <w:rsid w:val="004D14FC"/>
    <w:rsid w:val="00515C0D"/>
    <w:rsid w:val="005A08C1"/>
    <w:rsid w:val="006248F3"/>
    <w:rsid w:val="006878A0"/>
    <w:rsid w:val="006A0F24"/>
    <w:rsid w:val="006A415F"/>
    <w:rsid w:val="006F0939"/>
    <w:rsid w:val="0070665A"/>
    <w:rsid w:val="007336DD"/>
    <w:rsid w:val="00760960"/>
    <w:rsid w:val="00762D74"/>
    <w:rsid w:val="007B3584"/>
    <w:rsid w:val="00823C0E"/>
    <w:rsid w:val="00843654"/>
    <w:rsid w:val="008A419E"/>
    <w:rsid w:val="008B6CF1"/>
    <w:rsid w:val="008C14ED"/>
    <w:rsid w:val="008E1C5A"/>
    <w:rsid w:val="00903B2A"/>
    <w:rsid w:val="00911B1C"/>
    <w:rsid w:val="00971456"/>
    <w:rsid w:val="009972D6"/>
    <w:rsid w:val="009B2BC5"/>
    <w:rsid w:val="009D4580"/>
    <w:rsid w:val="00A00ADA"/>
    <w:rsid w:val="00A108D8"/>
    <w:rsid w:val="00A12CB4"/>
    <w:rsid w:val="00A53C32"/>
    <w:rsid w:val="00A61E58"/>
    <w:rsid w:val="00A93C31"/>
    <w:rsid w:val="00A9784B"/>
    <w:rsid w:val="00AE33F9"/>
    <w:rsid w:val="00AF6DA7"/>
    <w:rsid w:val="00B50508"/>
    <w:rsid w:val="00B63E00"/>
    <w:rsid w:val="00C61C1E"/>
    <w:rsid w:val="00C77154"/>
    <w:rsid w:val="00C87E65"/>
    <w:rsid w:val="00CB3645"/>
    <w:rsid w:val="00CB7014"/>
    <w:rsid w:val="00CD4EFB"/>
    <w:rsid w:val="00D2241B"/>
    <w:rsid w:val="00DC0828"/>
    <w:rsid w:val="00E327DC"/>
    <w:rsid w:val="00E421FC"/>
    <w:rsid w:val="00E504D2"/>
    <w:rsid w:val="00E8492A"/>
    <w:rsid w:val="00E866E2"/>
    <w:rsid w:val="00E93367"/>
    <w:rsid w:val="00EA2918"/>
    <w:rsid w:val="00EA61F7"/>
    <w:rsid w:val="00EB45FB"/>
    <w:rsid w:val="00EB4B88"/>
    <w:rsid w:val="00EF4B68"/>
    <w:rsid w:val="00F0474F"/>
    <w:rsid w:val="00F55F35"/>
    <w:rsid w:val="00F80CE7"/>
    <w:rsid w:val="00F96FF3"/>
    <w:rsid w:val="00FB5715"/>
    <w:rsid w:val="00FC757C"/>
    <w:rsid w:val="00FD367C"/>
    <w:rsid w:val="00FD6DE5"/>
    <w:rsid w:val="00FE0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168D01"/>
  <w15:chartTrackingRefBased/>
  <w15:docId w15:val="{D38A7A33-568E-45D3-83C9-EC714D0A5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7154"/>
  </w:style>
  <w:style w:type="paragraph" w:styleId="Heading1">
    <w:name w:val="heading 1"/>
    <w:basedOn w:val="Normal"/>
    <w:next w:val="Normal"/>
    <w:link w:val="Heading1Char"/>
    <w:uiPriority w:val="9"/>
    <w:qFormat/>
    <w:rsid w:val="00E327D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327D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327D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327D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327D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327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27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27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27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7D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327D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327D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327D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327D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327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27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27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27DC"/>
    <w:rPr>
      <w:rFonts w:eastAsiaTheme="majorEastAsia" w:cstheme="majorBidi"/>
      <w:color w:val="272727" w:themeColor="text1" w:themeTint="D8"/>
    </w:rPr>
  </w:style>
  <w:style w:type="paragraph" w:styleId="Title">
    <w:name w:val="Title"/>
    <w:basedOn w:val="Normal"/>
    <w:next w:val="Normal"/>
    <w:link w:val="TitleChar"/>
    <w:uiPriority w:val="10"/>
    <w:qFormat/>
    <w:rsid w:val="00E327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27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27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27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27DC"/>
    <w:pPr>
      <w:spacing w:before="160"/>
      <w:jc w:val="center"/>
    </w:pPr>
    <w:rPr>
      <w:i/>
      <w:iCs/>
      <w:color w:val="404040" w:themeColor="text1" w:themeTint="BF"/>
    </w:rPr>
  </w:style>
  <w:style w:type="character" w:customStyle="1" w:styleId="QuoteChar">
    <w:name w:val="Quote Char"/>
    <w:basedOn w:val="DefaultParagraphFont"/>
    <w:link w:val="Quote"/>
    <w:uiPriority w:val="29"/>
    <w:rsid w:val="00E327DC"/>
    <w:rPr>
      <w:i/>
      <w:iCs/>
      <w:color w:val="404040" w:themeColor="text1" w:themeTint="BF"/>
    </w:rPr>
  </w:style>
  <w:style w:type="paragraph" w:styleId="ListParagraph">
    <w:name w:val="List Paragraph"/>
    <w:basedOn w:val="Normal"/>
    <w:uiPriority w:val="34"/>
    <w:qFormat/>
    <w:rsid w:val="00E327DC"/>
    <w:pPr>
      <w:ind w:left="720"/>
      <w:contextualSpacing/>
    </w:pPr>
  </w:style>
  <w:style w:type="character" w:styleId="IntenseEmphasis">
    <w:name w:val="Intense Emphasis"/>
    <w:basedOn w:val="DefaultParagraphFont"/>
    <w:uiPriority w:val="21"/>
    <w:qFormat/>
    <w:rsid w:val="00E327DC"/>
    <w:rPr>
      <w:i/>
      <w:iCs/>
      <w:color w:val="2F5496" w:themeColor="accent1" w:themeShade="BF"/>
    </w:rPr>
  </w:style>
  <w:style w:type="paragraph" w:styleId="IntenseQuote">
    <w:name w:val="Intense Quote"/>
    <w:basedOn w:val="Normal"/>
    <w:next w:val="Normal"/>
    <w:link w:val="IntenseQuoteChar"/>
    <w:uiPriority w:val="30"/>
    <w:qFormat/>
    <w:rsid w:val="00E327D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327DC"/>
    <w:rPr>
      <w:i/>
      <w:iCs/>
      <w:color w:val="2F5496" w:themeColor="accent1" w:themeShade="BF"/>
    </w:rPr>
  </w:style>
  <w:style w:type="character" w:styleId="IntenseReference">
    <w:name w:val="Intense Reference"/>
    <w:basedOn w:val="DefaultParagraphFont"/>
    <w:uiPriority w:val="32"/>
    <w:qFormat/>
    <w:rsid w:val="00E327DC"/>
    <w:rPr>
      <w:b/>
      <w:bCs/>
      <w:smallCaps/>
      <w:color w:val="2F5496" w:themeColor="accent1" w:themeShade="BF"/>
      <w:spacing w:val="5"/>
    </w:rPr>
  </w:style>
  <w:style w:type="table" w:styleId="TableGrid">
    <w:name w:val="Table Grid"/>
    <w:basedOn w:val="TableNormal"/>
    <w:uiPriority w:val="99"/>
    <w:rsid w:val="00E327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A08C1"/>
    <w:rPr>
      <w:color w:val="0563C1" w:themeColor="hyperlink"/>
      <w:u w:val="single"/>
    </w:rPr>
  </w:style>
  <w:style w:type="paragraph" w:styleId="Header">
    <w:name w:val="header"/>
    <w:basedOn w:val="Normal"/>
    <w:link w:val="HeaderChar"/>
    <w:uiPriority w:val="99"/>
    <w:unhideWhenUsed/>
    <w:rsid w:val="002C4F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4F16"/>
  </w:style>
  <w:style w:type="paragraph" w:styleId="Footer">
    <w:name w:val="footer"/>
    <w:basedOn w:val="Normal"/>
    <w:link w:val="FooterChar"/>
    <w:uiPriority w:val="99"/>
    <w:unhideWhenUsed/>
    <w:rsid w:val="002C4F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4F16"/>
  </w:style>
  <w:style w:type="character" w:styleId="UnresolvedMention">
    <w:name w:val="Unresolved Mention"/>
    <w:basedOn w:val="DefaultParagraphFont"/>
    <w:uiPriority w:val="99"/>
    <w:semiHidden/>
    <w:unhideWhenUsed/>
    <w:rsid w:val="00A9784B"/>
    <w:rPr>
      <w:color w:val="605E5C"/>
      <w:shd w:val="clear" w:color="auto" w:fill="E1DFDD"/>
    </w:rPr>
  </w:style>
  <w:style w:type="character" w:styleId="FollowedHyperlink">
    <w:name w:val="FollowedHyperlink"/>
    <w:basedOn w:val="DefaultParagraphFont"/>
    <w:uiPriority w:val="99"/>
    <w:semiHidden/>
    <w:unhideWhenUsed/>
    <w:rsid w:val="00A978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linkedin.com/in/shaun-m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lab.com/shaun-mia"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shaun-mia" TargetMode="External"/><Relationship Id="rId4" Type="http://schemas.openxmlformats.org/officeDocument/2006/relationships/webSettings" Target="webSettings.xml"/><Relationship Id="rId9" Type="http://schemas.openxmlformats.org/officeDocument/2006/relationships/hyperlink" Target="https://bcet.uk"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medium.com/@shaunmia" TargetMode="External"/><Relationship Id="rId35" Type="http://schemas.openxmlformats.org/officeDocument/2006/relationships/theme" Target="theme/theme1.xml"/><Relationship Id="rId8" Type="http://schemas.openxmlformats.org/officeDocument/2006/relationships/hyperlink" Target="https://bcet.uk" TargetMode="External"/></Relationship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13</Pages>
  <Words>1770</Words>
  <Characters>10094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Dunlevy, Bess</dc:creator>
  <cp:keywords/>
  <dc:description/>
  <cp:lastModifiedBy>Shaun Mia</cp:lastModifiedBy>
  <cp:revision>2</cp:revision>
  <dcterms:created xsi:type="dcterms:W3CDTF">2025-05-10T19:48:00Z</dcterms:created>
  <dcterms:modified xsi:type="dcterms:W3CDTF">2025-05-10T19:48:00Z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e459d7e6a1b55db6c2255efd25bcf69e6a8df26e156245f75ffe1454ceec16c4</vt:lpwstr>
  </property>
</Properties>
</file>