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Objectives and Scope</w:t>
      </w:r>
    </w:p>
    <w:p>
      <w:pPr>
        <w:pStyle w:val="Heading2"/>
      </w:pPr>
      <w:r>
        <w:t>Objectives</w:t>
      </w:r>
    </w:p>
    <w:p>
      <w:r>
        <w:t>• Digitize the visitor registration and sign-in/out process.</w:t>
      </w:r>
    </w:p>
    <w:p>
      <w:r>
        <w:t>• Enable quick search and filtering of visitor data for investigations.</w:t>
      </w:r>
    </w:p>
    <w:p>
      <w:r>
        <w:t>• Provide automatic alerts for overstays or after-hours presence.</w:t>
      </w:r>
    </w:p>
    <w:p>
      <w:r>
        <w:t>• Allow generation of analytical reports (daily, weekly, or monthly).</w:t>
      </w:r>
    </w:p>
    <w:p>
      <w:r>
        <w:t>• Support role-based access for admins, security officers, and residents.</w:t>
      </w:r>
    </w:p>
    <w:p>
      <w:pPr>
        <w:pStyle w:val="Heading2"/>
      </w:pPr>
      <w:r>
        <w:t>Scope</w:t>
      </w:r>
    </w:p>
    <w:p>
      <w:r>
        <w:t>The system will be used in apartment complexes or residential estates to manage visitor information. It covers visitor registration, time tracking, notifications, and basic analytics. Integration with external hardware (like gates or scanners) and AI-based facial recognition may be considered as future enhancements.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