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A5BED" w14:textId="639959D2" w:rsidR="00000000" w:rsidRPr="00A02C76" w:rsidRDefault="0093214A">
      <w:pPr>
        <w:rPr>
          <w:rFonts w:ascii="Arial" w:hAnsi="Arial" w:cs="Arial"/>
          <w:sz w:val="24"/>
          <w:szCs w:val="24"/>
        </w:rPr>
      </w:pPr>
      <w:r w:rsidRPr="00A02C76">
        <w:rPr>
          <w:rFonts w:ascii="Arial" w:hAnsi="Arial" w:cs="Arial"/>
          <w:sz w:val="24"/>
          <w:szCs w:val="24"/>
        </w:rPr>
        <w:t>Shauna Smith</w:t>
      </w:r>
    </w:p>
    <w:p w14:paraId="61E620DA" w14:textId="61A15A0C" w:rsidR="0093214A" w:rsidRPr="00A02C76" w:rsidRDefault="0093214A">
      <w:pPr>
        <w:rPr>
          <w:rFonts w:ascii="Arial" w:hAnsi="Arial" w:cs="Arial"/>
          <w:sz w:val="24"/>
          <w:szCs w:val="24"/>
        </w:rPr>
      </w:pPr>
      <w:r w:rsidRPr="00A02C76">
        <w:rPr>
          <w:rFonts w:ascii="Arial" w:hAnsi="Arial" w:cs="Arial"/>
          <w:sz w:val="24"/>
          <w:szCs w:val="24"/>
        </w:rPr>
        <w:t>Bellevue University – DSC630</w:t>
      </w:r>
    </w:p>
    <w:p w14:paraId="0CEF62E1" w14:textId="112E8422" w:rsidR="0093214A" w:rsidRPr="00A02C76" w:rsidRDefault="0093214A">
      <w:pPr>
        <w:rPr>
          <w:rFonts w:ascii="Arial" w:hAnsi="Arial" w:cs="Arial"/>
          <w:sz w:val="24"/>
          <w:szCs w:val="24"/>
        </w:rPr>
      </w:pPr>
      <w:r w:rsidRPr="00A02C76">
        <w:rPr>
          <w:rFonts w:ascii="Arial" w:hAnsi="Arial" w:cs="Arial"/>
          <w:sz w:val="24"/>
          <w:szCs w:val="24"/>
        </w:rPr>
        <w:t>Professor: Andrew Hua</w:t>
      </w:r>
    </w:p>
    <w:p w14:paraId="68F7F492" w14:textId="62D1B5E1" w:rsidR="0093214A" w:rsidRPr="00A02C76" w:rsidRDefault="0093214A">
      <w:pPr>
        <w:rPr>
          <w:rFonts w:ascii="Arial" w:hAnsi="Arial" w:cs="Arial"/>
          <w:sz w:val="24"/>
          <w:szCs w:val="24"/>
        </w:rPr>
      </w:pPr>
      <w:r w:rsidRPr="00A02C76">
        <w:rPr>
          <w:rFonts w:ascii="Arial" w:hAnsi="Arial" w:cs="Arial"/>
          <w:sz w:val="24"/>
          <w:szCs w:val="24"/>
        </w:rPr>
        <w:t>Milestone 5 – “Final Project Paper Presentation”</w:t>
      </w:r>
    </w:p>
    <w:p w14:paraId="7B0E02CC" w14:textId="3E3EC243" w:rsidR="0093214A" w:rsidRPr="00A02C76" w:rsidRDefault="0093214A" w:rsidP="0093214A">
      <w:pPr>
        <w:pStyle w:val="Heading1"/>
        <w:jc w:val="center"/>
        <w:rPr>
          <w:rFonts w:ascii="Arial" w:hAnsi="Arial" w:cs="Arial"/>
          <w:sz w:val="24"/>
          <w:szCs w:val="24"/>
        </w:rPr>
      </w:pPr>
      <w:r w:rsidRPr="00A02C76">
        <w:rPr>
          <w:rFonts w:ascii="Arial" w:hAnsi="Arial" w:cs="Arial"/>
          <w:sz w:val="24"/>
          <w:szCs w:val="24"/>
        </w:rPr>
        <w:t>Objective</w:t>
      </w:r>
    </w:p>
    <w:p w14:paraId="6FACC28C" w14:textId="77777777" w:rsidR="0093214A" w:rsidRPr="0093214A" w:rsidRDefault="0093214A" w:rsidP="0093214A">
      <w:pPr>
        <w:shd w:val="clear" w:color="auto" w:fill="F8F8F8"/>
        <w:spacing w:line="240" w:lineRule="auto"/>
        <w:rPr>
          <w:rFonts w:ascii="Arial" w:eastAsia="Times New Roman" w:hAnsi="Arial" w:cs="Arial"/>
          <w:color w:val="000000"/>
          <w:kern w:val="0"/>
          <w:sz w:val="24"/>
          <w:szCs w:val="24"/>
          <w14:ligatures w14:val="none"/>
        </w:rPr>
      </w:pPr>
      <w:r w:rsidRPr="0093214A">
        <w:rPr>
          <w:rFonts w:ascii="Arial" w:eastAsia="Times New Roman" w:hAnsi="Arial" w:cs="Arial"/>
          <w:b/>
          <w:bCs/>
          <w:color w:val="000000"/>
          <w:kern w:val="0"/>
          <w:sz w:val="24"/>
          <w:szCs w:val="24"/>
          <w14:ligatures w14:val="none"/>
        </w:rPr>
        <w:t>Introduction</w:t>
      </w:r>
    </w:p>
    <w:p w14:paraId="51B06746" w14:textId="77777777" w:rsidR="0093214A" w:rsidRPr="0093214A" w:rsidRDefault="0093214A" w:rsidP="0093214A">
      <w:pPr>
        <w:numPr>
          <w:ilvl w:val="0"/>
          <w:numId w:val="1"/>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Problem statement</w:t>
      </w:r>
    </w:p>
    <w:p w14:paraId="7776D05A" w14:textId="77777777" w:rsidR="0093214A" w:rsidRPr="0093214A" w:rsidRDefault="0093214A" w:rsidP="0093214A">
      <w:pPr>
        <w:numPr>
          <w:ilvl w:val="0"/>
          <w:numId w:val="1"/>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Explain why the problem is important/</w:t>
      </w:r>
      <w:proofErr w:type="gramStart"/>
      <w:r w:rsidRPr="0093214A">
        <w:rPr>
          <w:rFonts w:ascii="Arial" w:eastAsia="Times New Roman" w:hAnsi="Arial" w:cs="Arial"/>
          <w:color w:val="000000"/>
          <w:kern w:val="0"/>
          <w:sz w:val="24"/>
          <w:szCs w:val="24"/>
          <w14:ligatures w14:val="none"/>
        </w:rPr>
        <w:t>interesting</w:t>
      </w:r>
      <w:proofErr w:type="gramEnd"/>
    </w:p>
    <w:p w14:paraId="24240A6D" w14:textId="77777777" w:rsidR="0093214A" w:rsidRPr="0093214A" w:rsidRDefault="0093214A" w:rsidP="0093214A">
      <w:pPr>
        <w:numPr>
          <w:ilvl w:val="0"/>
          <w:numId w:val="1"/>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Who would be interested in solving this problem, i.e., who would you be trying to sell this project to?</w:t>
      </w:r>
    </w:p>
    <w:p w14:paraId="15B0C9A6" w14:textId="77777777" w:rsidR="0093214A" w:rsidRPr="0093214A" w:rsidRDefault="0093214A" w:rsidP="0093214A">
      <w:pPr>
        <w:numPr>
          <w:ilvl w:val="0"/>
          <w:numId w:val="1"/>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Where did you get your data?</w:t>
      </w:r>
    </w:p>
    <w:p w14:paraId="3A3494CF" w14:textId="77777777" w:rsidR="0093214A" w:rsidRPr="0093214A" w:rsidRDefault="0093214A" w:rsidP="0093214A">
      <w:pPr>
        <w:numPr>
          <w:ilvl w:val="0"/>
          <w:numId w:val="1"/>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Why is this data useful to solve the problem?</w:t>
      </w:r>
    </w:p>
    <w:p w14:paraId="0E3DA930" w14:textId="77777777" w:rsidR="0093214A" w:rsidRPr="0093214A" w:rsidRDefault="0093214A" w:rsidP="0093214A">
      <w:pPr>
        <w:shd w:val="clear" w:color="auto" w:fill="F8F8F8"/>
        <w:spacing w:line="240" w:lineRule="auto"/>
        <w:rPr>
          <w:rFonts w:ascii="Arial" w:eastAsia="Times New Roman" w:hAnsi="Arial" w:cs="Arial"/>
          <w:color w:val="000000"/>
          <w:kern w:val="0"/>
          <w:sz w:val="24"/>
          <w:szCs w:val="24"/>
          <w14:ligatures w14:val="none"/>
        </w:rPr>
      </w:pPr>
      <w:r w:rsidRPr="0093214A">
        <w:rPr>
          <w:rFonts w:ascii="Arial" w:eastAsia="Times New Roman" w:hAnsi="Arial" w:cs="Arial"/>
          <w:b/>
          <w:bCs/>
          <w:color w:val="000000"/>
          <w:kern w:val="0"/>
          <w:sz w:val="24"/>
          <w:szCs w:val="24"/>
          <w14:ligatures w14:val="none"/>
        </w:rPr>
        <w:t>Methods/Results</w:t>
      </w:r>
    </w:p>
    <w:p w14:paraId="6E903DB3" w14:textId="77777777" w:rsidR="0093214A" w:rsidRPr="0093214A" w:rsidRDefault="0093214A" w:rsidP="0093214A">
      <w:pPr>
        <w:numPr>
          <w:ilvl w:val="0"/>
          <w:numId w:val="2"/>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did you find out by exploring the data?</w:t>
      </w:r>
    </w:p>
    <w:p w14:paraId="2E9BDCC3" w14:textId="77777777" w:rsidR="0093214A" w:rsidRPr="0093214A" w:rsidRDefault="0093214A" w:rsidP="0093214A">
      <w:pPr>
        <w:numPr>
          <w:ilvl w:val="0"/>
          <w:numId w:val="2"/>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Are there any visualizations that help tell a story with your data?</w:t>
      </w:r>
    </w:p>
    <w:p w14:paraId="2C70EB80" w14:textId="77777777" w:rsidR="0093214A" w:rsidRPr="0093214A" w:rsidRDefault="0093214A" w:rsidP="0093214A">
      <w:pPr>
        <w:numPr>
          <w:ilvl w:val="0"/>
          <w:numId w:val="2"/>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steps did you perform to prepare the data?</w:t>
      </w:r>
    </w:p>
    <w:p w14:paraId="03074BFF" w14:textId="77777777" w:rsidR="0093214A" w:rsidRPr="0093214A" w:rsidRDefault="0093214A" w:rsidP="0093214A">
      <w:pPr>
        <w:numPr>
          <w:ilvl w:val="0"/>
          <w:numId w:val="2"/>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type of types of modeling are you using on your data?</w:t>
      </w:r>
    </w:p>
    <w:p w14:paraId="49FB157B" w14:textId="77777777" w:rsidR="0093214A" w:rsidRPr="0093214A" w:rsidRDefault="0093214A" w:rsidP="0093214A">
      <w:pPr>
        <w:numPr>
          <w:ilvl w:val="0"/>
          <w:numId w:val="2"/>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metric(s) are you using to measure your results?</w:t>
      </w:r>
    </w:p>
    <w:p w14:paraId="4073F118" w14:textId="77777777" w:rsidR="0093214A" w:rsidRPr="0093214A" w:rsidRDefault="0093214A" w:rsidP="0093214A">
      <w:pPr>
        <w:numPr>
          <w:ilvl w:val="0"/>
          <w:numId w:val="2"/>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Why did you choose the metric(s) you chose?</w:t>
      </w:r>
    </w:p>
    <w:p w14:paraId="3AF4F54B" w14:textId="77777777" w:rsidR="0093214A" w:rsidRPr="0093214A" w:rsidRDefault="0093214A" w:rsidP="0093214A">
      <w:pPr>
        <w:shd w:val="clear" w:color="auto" w:fill="F8F8F8"/>
        <w:spacing w:line="240" w:lineRule="auto"/>
        <w:rPr>
          <w:rFonts w:ascii="Arial" w:eastAsia="Times New Roman" w:hAnsi="Arial" w:cs="Arial"/>
          <w:color w:val="000000"/>
          <w:kern w:val="0"/>
          <w:sz w:val="24"/>
          <w:szCs w:val="24"/>
          <w14:ligatures w14:val="none"/>
        </w:rPr>
      </w:pPr>
      <w:r w:rsidRPr="0093214A">
        <w:rPr>
          <w:rFonts w:ascii="Arial" w:eastAsia="Times New Roman" w:hAnsi="Arial" w:cs="Arial"/>
          <w:b/>
          <w:bCs/>
          <w:color w:val="000000"/>
          <w:kern w:val="0"/>
          <w:sz w:val="24"/>
          <w:szCs w:val="24"/>
          <w14:ligatures w14:val="none"/>
        </w:rPr>
        <w:t>Conclusion</w:t>
      </w:r>
    </w:p>
    <w:p w14:paraId="62731456" w14:textId="77777777" w:rsidR="0093214A" w:rsidRPr="0093214A" w:rsidRDefault="0093214A" w:rsidP="0093214A">
      <w:pPr>
        <w:numPr>
          <w:ilvl w:val="0"/>
          <w:numId w:val="3"/>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did you learn?</w:t>
      </w:r>
    </w:p>
    <w:p w14:paraId="73E01C21" w14:textId="77777777" w:rsidR="0093214A" w:rsidRPr="0093214A" w:rsidRDefault="0093214A" w:rsidP="0093214A">
      <w:pPr>
        <w:numPr>
          <w:ilvl w:val="0"/>
          <w:numId w:val="3"/>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recommendations would you make based off your analysis?</w:t>
      </w:r>
    </w:p>
    <w:p w14:paraId="77A4059C" w14:textId="77777777" w:rsidR="0093214A" w:rsidRPr="0093214A" w:rsidRDefault="0093214A" w:rsidP="0093214A">
      <w:pPr>
        <w:numPr>
          <w:ilvl w:val="0"/>
          <w:numId w:val="3"/>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Is your model ready for deployment?</w:t>
      </w:r>
    </w:p>
    <w:p w14:paraId="6A7839F7" w14:textId="77777777" w:rsidR="0093214A" w:rsidRPr="0093214A" w:rsidRDefault="0093214A" w:rsidP="0093214A">
      <w:pPr>
        <w:numPr>
          <w:ilvl w:val="0"/>
          <w:numId w:val="3"/>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work still needs to be done?</w:t>
      </w:r>
    </w:p>
    <w:p w14:paraId="2154A228" w14:textId="77777777" w:rsidR="0093214A" w:rsidRPr="0093214A" w:rsidRDefault="0093214A" w:rsidP="0093214A">
      <w:pPr>
        <w:numPr>
          <w:ilvl w:val="0"/>
          <w:numId w:val="3"/>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 xml:space="preserve">What do you need to consider ethically regarding the data, your </w:t>
      </w:r>
      <w:proofErr w:type="gramStart"/>
      <w:r w:rsidRPr="0093214A">
        <w:rPr>
          <w:rFonts w:ascii="Arial" w:eastAsia="Times New Roman" w:hAnsi="Arial" w:cs="Arial"/>
          <w:color w:val="000000"/>
          <w:kern w:val="0"/>
          <w:sz w:val="24"/>
          <w:szCs w:val="24"/>
          <w14:ligatures w14:val="none"/>
        </w:rPr>
        <w:t>model</w:t>
      </w:r>
      <w:proofErr w:type="gramEnd"/>
      <w:r w:rsidRPr="0093214A">
        <w:rPr>
          <w:rFonts w:ascii="Arial" w:eastAsia="Times New Roman" w:hAnsi="Arial" w:cs="Arial"/>
          <w:color w:val="000000"/>
          <w:kern w:val="0"/>
          <w:sz w:val="24"/>
          <w:szCs w:val="24"/>
          <w14:ligatures w14:val="none"/>
        </w:rPr>
        <w:t xml:space="preserve"> and the presentation of results?</w:t>
      </w:r>
    </w:p>
    <w:p w14:paraId="46DDA1D0" w14:textId="77777777" w:rsidR="0093214A" w:rsidRPr="0093214A" w:rsidRDefault="0093214A" w:rsidP="0093214A">
      <w:pPr>
        <w:numPr>
          <w:ilvl w:val="0"/>
          <w:numId w:val="3"/>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What ethical implications exist, or could exist if this project were live in production?</w:t>
      </w:r>
    </w:p>
    <w:p w14:paraId="3F9574C4" w14:textId="77777777" w:rsidR="0093214A" w:rsidRPr="0093214A" w:rsidRDefault="0093214A" w:rsidP="0093214A">
      <w:pPr>
        <w:numPr>
          <w:ilvl w:val="0"/>
          <w:numId w:val="3"/>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 xml:space="preserve">What could be done to mitigate the ethical </w:t>
      </w:r>
      <w:proofErr w:type="gramStart"/>
      <w:r w:rsidRPr="0093214A">
        <w:rPr>
          <w:rFonts w:ascii="Arial" w:eastAsia="Times New Roman" w:hAnsi="Arial" w:cs="Arial"/>
          <w:color w:val="000000"/>
          <w:kern w:val="0"/>
          <w:sz w:val="24"/>
          <w:szCs w:val="24"/>
          <w14:ligatures w14:val="none"/>
        </w:rPr>
        <w:t>concerns, if</w:t>
      </w:r>
      <w:proofErr w:type="gramEnd"/>
      <w:r w:rsidRPr="0093214A">
        <w:rPr>
          <w:rFonts w:ascii="Arial" w:eastAsia="Times New Roman" w:hAnsi="Arial" w:cs="Arial"/>
          <w:color w:val="000000"/>
          <w:kern w:val="0"/>
          <w:sz w:val="24"/>
          <w:szCs w:val="24"/>
          <w14:ligatures w14:val="none"/>
        </w:rPr>
        <w:t xml:space="preserve"> anything?</w:t>
      </w:r>
    </w:p>
    <w:p w14:paraId="63AD52A0" w14:textId="77777777" w:rsidR="0093214A" w:rsidRPr="0093214A" w:rsidRDefault="0093214A" w:rsidP="0093214A">
      <w:pPr>
        <w:shd w:val="clear" w:color="auto" w:fill="F8F8F8"/>
        <w:spacing w:line="240" w:lineRule="auto"/>
        <w:rPr>
          <w:rFonts w:ascii="Arial" w:eastAsia="Times New Roman" w:hAnsi="Arial" w:cs="Arial"/>
          <w:color w:val="000000"/>
          <w:kern w:val="0"/>
          <w:sz w:val="24"/>
          <w:szCs w:val="24"/>
          <w14:ligatures w14:val="none"/>
        </w:rPr>
      </w:pPr>
      <w:r w:rsidRPr="0093214A">
        <w:rPr>
          <w:rFonts w:ascii="Arial" w:eastAsia="Times New Roman" w:hAnsi="Arial" w:cs="Arial"/>
          <w:b/>
          <w:bCs/>
          <w:color w:val="000000"/>
          <w:kern w:val="0"/>
          <w:sz w:val="24"/>
          <w:szCs w:val="24"/>
          <w14:ligatures w14:val="none"/>
        </w:rPr>
        <w:t>References</w:t>
      </w:r>
    </w:p>
    <w:p w14:paraId="0B47B2A6" w14:textId="77777777" w:rsidR="0093214A" w:rsidRPr="0093214A" w:rsidRDefault="0093214A" w:rsidP="0093214A">
      <w:pPr>
        <w:numPr>
          <w:ilvl w:val="0"/>
          <w:numId w:val="4"/>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 xml:space="preserve">Include at least three properly cited references at the end of your </w:t>
      </w:r>
      <w:proofErr w:type="gramStart"/>
      <w:r w:rsidRPr="0093214A">
        <w:rPr>
          <w:rFonts w:ascii="Arial" w:eastAsia="Times New Roman" w:hAnsi="Arial" w:cs="Arial"/>
          <w:color w:val="000000"/>
          <w:kern w:val="0"/>
          <w:sz w:val="24"/>
          <w:szCs w:val="24"/>
          <w14:ligatures w14:val="none"/>
        </w:rPr>
        <w:t>paper</w:t>
      </w:r>
      <w:proofErr w:type="gramEnd"/>
    </w:p>
    <w:p w14:paraId="589D3AB5" w14:textId="77777777" w:rsidR="0093214A" w:rsidRPr="0093214A" w:rsidRDefault="0093214A" w:rsidP="0093214A">
      <w:pPr>
        <w:numPr>
          <w:ilvl w:val="0"/>
          <w:numId w:val="4"/>
        </w:numPr>
        <w:shd w:val="clear" w:color="auto" w:fill="F8F8F8"/>
        <w:spacing w:after="0" w:line="240" w:lineRule="auto"/>
        <w:rPr>
          <w:rFonts w:ascii="Arial" w:eastAsia="Times New Roman" w:hAnsi="Arial" w:cs="Arial"/>
          <w:color w:val="000000"/>
          <w:kern w:val="0"/>
          <w:sz w:val="24"/>
          <w:szCs w:val="24"/>
          <w14:ligatures w14:val="none"/>
        </w:rPr>
      </w:pPr>
      <w:r w:rsidRPr="0093214A">
        <w:rPr>
          <w:rFonts w:ascii="Arial" w:eastAsia="Times New Roman" w:hAnsi="Arial" w:cs="Arial"/>
          <w:color w:val="000000"/>
          <w:kern w:val="0"/>
          <w:sz w:val="24"/>
          <w:szCs w:val="24"/>
          <w14:ligatures w14:val="none"/>
        </w:rPr>
        <w:t>Also include in-text citations</w:t>
      </w:r>
    </w:p>
    <w:p w14:paraId="4A891EB6" w14:textId="77777777" w:rsidR="0093214A" w:rsidRPr="00A02C76" w:rsidRDefault="0093214A" w:rsidP="0093214A">
      <w:pPr>
        <w:rPr>
          <w:rFonts w:ascii="Arial" w:hAnsi="Arial" w:cs="Arial"/>
          <w:sz w:val="24"/>
          <w:szCs w:val="24"/>
        </w:rPr>
      </w:pPr>
    </w:p>
    <w:p w14:paraId="02D046BB" w14:textId="0B363832" w:rsidR="0093214A" w:rsidRPr="00A02C76" w:rsidRDefault="0093214A">
      <w:pPr>
        <w:rPr>
          <w:rFonts w:ascii="Arial" w:hAnsi="Arial" w:cs="Arial"/>
          <w:sz w:val="24"/>
          <w:szCs w:val="24"/>
        </w:rPr>
      </w:pPr>
      <w:r w:rsidRPr="00A02C76">
        <w:rPr>
          <w:rFonts w:ascii="Arial" w:hAnsi="Arial" w:cs="Arial"/>
          <w:sz w:val="24"/>
          <w:szCs w:val="24"/>
        </w:rPr>
        <w:br w:type="page"/>
      </w:r>
    </w:p>
    <w:p w14:paraId="3A169BDA" w14:textId="72F3C6E4" w:rsidR="0093214A" w:rsidRPr="009949EB" w:rsidRDefault="0093214A" w:rsidP="0093214A">
      <w:pPr>
        <w:pStyle w:val="Heading1"/>
        <w:jc w:val="center"/>
        <w:rPr>
          <w:rFonts w:ascii="Arial" w:hAnsi="Arial" w:cs="Arial"/>
          <w:sz w:val="28"/>
          <w:szCs w:val="28"/>
        </w:rPr>
      </w:pPr>
      <w:r w:rsidRPr="009949EB">
        <w:rPr>
          <w:rFonts w:ascii="Arial" w:hAnsi="Arial" w:cs="Arial"/>
          <w:sz w:val="28"/>
          <w:szCs w:val="28"/>
        </w:rPr>
        <w:lastRenderedPageBreak/>
        <w:t>Introduction</w:t>
      </w:r>
    </w:p>
    <w:p w14:paraId="6D0ADD8C" w14:textId="77777777" w:rsidR="0093214A" w:rsidRPr="00A02C76" w:rsidRDefault="0093214A" w:rsidP="0093214A">
      <w:pPr>
        <w:rPr>
          <w:rFonts w:ascii="Arial" w:hAnsi="Arial" w:cs="Arial"/>
          <w:sz w:val="24"/>
          <w:szCs w:val="24"/>
        </w:rPr>
      </w:pPr>
    </w:p>
    <w:p w14:paraId="5806AF20" w14:textId="77777777" w:rsidR="0093214A" w:rsidRPr="00A02C76" w:rsidRDefault="0093214A" w:rsidP="0093214A">
      <w:pPr>
        <w:shd w:val="clear" w:color="auto" w:fill="F8F8F8"/>
        <w:spacing w:after="0" w:line="240" w:lineRule="auto"/>
        <w:rPr>
          <w:rFonts w:ascii="Arial" w:eastAsia="Times New Roman" w:hAnsi="Arial" w:cs="Arial"/>
          <w:color w:val="000000"/>
          <w:kern w:val="0"/>
          <w:sz w:val="24"/>
          <w:szCs w:val="24"/>
          <w:u w:val="single"/>
          <w14:ligatures w14:val="none"/>
        </w:rPr>
      </w:pPr>
      <w:r w:rsidRPr="0093214A">
        <w:rPr>
          <w:rFonts w:ascii="Arial" w:eastAsia="Times New Roman" w:hAnsi="Arial" w:cs="Arial"/>
          <w:color w:val="000000"/>
          <w:kern w:val="0"/>
          <w:sz w:val="24"/>
          <w:szCs w:val="24"/>
          <w:u w:val="single"/>
          <w14:ligatures w14:val="none"/>
        </w:rPr>
        <w:t>Problem statement</w:t>
      </w:r>
    </w:p>
    <w:p w14:paraId="203F6494" w14:textId="77777777" w:rsidR="0093214A" w:rsidRPr="0093214A" w:rsidRDefault="0093214A" w:rsidP="0093214A">
      <w:pPr>
        <w:shd w:val="clear" w:color="auto" w:fill="F8F8F8"/>
        <w:spacing w:after="0" w:line="240" w:lineRule="auto"/>
        <w:rPr>
          <w:rFonts w:ascii="Arial" w:eastAsia="Times New Roman" w:hAnsi="Arial" w:cs="Arial"/>
          <w:color w:val="000000"/>
          <w:kern w:val="0"/>
          <w:sz w:val="24"/>
          <w:szCs w:val="24"/>
          <w:u w:val="single"/>
          <w14:ligatures w14:val="none"/>
        </w:rPr>
      </w:pPr>
    </w:p>
    <w:p w14:paraId="7EF10348" w14:textId="77777777" w:rsidR="007F7D56" w:rsidRPr="00A02C76" w:rsidRDefault="007F7D56" w:rsidP="007F7D56">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 xml:space="preserve">On October 24, 2022, the following article written by Kayla Jimenez for USA Today was published: </w:t>
      </w:r>
      <w:hyperlink r:id="rId7" w:tgtFrame="_blank" w:history="1">
        <w:r w:rsidRPr="00A02C76">
          <w:rPr>
            <w:rStyle w:val="normaltextrun"/>
            <w:rFonts w:ascii="Arial" w:eastAsiaTheme="majorEastAsia" w:hAnsi="Arial" w:cs="Arial"/>
            <w:color w:val="0563C1"/>
            <w:u w:val="single"/>
          </w:rPr>
          <w:t>https://www.usatoday.com/story/news/2022/10/24/naep-report-card-test-scores-reading-math/10552407002/</w:t>
        </w:r>
      </w:hyperlink>
      <w:r w:rsidRPr="00A02C76">
        <w:rPr>
          <w:rStyle w:val="eop"/>
          <w:rFonts w:ascii="Arial" w:eastAsiaTheme="majorEastAsia" w:hAnsi="Arial" w:cs="Arial"/>
        </w:rPr>
        <w:t> </w:t>
      </w:r>
    </w:p>
    <w:p w14:paraId="5BB9263C" w14:textId="3191EE17" w:rsidR="0001389A" w:rsidRDefault="007F7D56" w:rsidP="00400705">
      <w:pPr>
        <w:shd w:val="clear" w:color="auto" w:fill="F8F8F8"/>
        <w:spacing w:after="0" w:line="480" w:lineRule="auto"/>
        <w:rPr>
          <w:rStyle w:val="normaltextrun"/>
          <w:rFonts w:ascii="Arial" w:eastAsiaTheme="majorEastAsia" w:hAnsi="Arial" w:cs="Arial"/>
          <w:color w:val="000000"/>
          <w:sz w:val="24"/>
          <w:szCs w:val="24"/>
        </w:rPr>
      </w:pPr>
      <w:r w:rsidRPr="00A02C76">
        <w:rPr>
          <w:rStyle w:val="normaltextrun"/>
          <w:rFonts w:ascii="Arial" w:eastAsiaTheme="majorEastAsia" w:hAnsi="Arial" w:cs="Arial"/>
          <w:color w:val="000000"/>
          <w:sz w:val="24"/>
          <w:szCs w:val="24"/>
        </w:rPr>
        <w:t>In the article, highlights</w:t>
      </w:r>
      <w:r w:rsidR="004D30DC">
        <w:rPr>
          <w:rStyle w:val="normaltextrun"/>
          <w:rFonts w:ascii="Arial" w:eastAsiaTheme="majorEastAsia" w:hAnsi="Arial" w:cs="Arial"/>
          <w:color w:val="000000"/>
          <w:sz w:val="24"/>
          <w:szCs w:val="24"/>
        </w:rPr>
        <w:t xml:space="preserve"> for</w:t>
      </w:r>
      <w:r w:rsidRPr="00A02C76">
        <w:rPr>
          <w:rStyle w:val="normaltextrun"/>
          <w:rFonts w:ascii="Arial" w:eastAsiaTheme="majorEastAsia" w:hAnsi="Arial" w:cs="Arial"/>
          <w:color w:val="000000"/>
          <w:sz w:val="24"/>
          <w:szCs w:val="24"/>
        </w:rPr>
        <w:t xml:space="preserve"> dealing with the considerable declines in </w:t>
      </w:r>
      <w:r w:rsidR="007818DA">
        <w:rPr>
          <w:rStyle w:val="normaltextrun"/>
          <w:rFonts w:ascii="Arial" w:eastAsiaTheme="majorEastAsia" w:hAnsi="Arial" w:cs="Arial"/>
          <w:color w:val="000000"/>
          <w:sz w:val="24"/>
          <w:szCs w:val="24"/>
        </w:rPr>
        <w:t>r</w:t>
      </w:r>
      <w:r w:rsidRPr="00A02C76">
        <w:rPr>
          <w:rStyle w:val="normaltextrun"/>
          <w:rFonts w:ascii="Arial" w:eastAsiaTheme="majorEastAsia" w:hAnsi="Arial" w:cs="Arial"/>
          <w:color w:val="000000"/>
          <w:sz w:val="24"/>
          <w:szCs w:val="24"/>
        </w:rPr>
        <w:t xml:space="preserve">eading and </w:t>
      </w:r>
      <w:r w:rsidR="007818DA">
        <w:rPr>
          <w:rStyle w:val="normaltextrun"/>
          <w:rFonts w:ascii="Arial" w:eastAsiaTheme="majorEastAsia" w:hAnsi="Arial" w:cs="Arial"/>
          <w:color w:val="000000"/>
          <w:sz w:val="24"/>
          <w:szCs w:val="24"/>
        </w:rPr>
        <w:t>m</w:t>
      </w:r>
      <w:r w:rsidRPr="00A02C76">
        <w:rPr>
          <w:rStyle w:val="normaltextrun"/>
          <w:rFonts w:ascii="Arial" w:eastAsiaTheme="majorEastAsia" w:hAnsi="Arial" w:cs="Arial"/>
          <w:color w:val="000000"/>
          <w:sz w:val="24"/>
          <w:szCs w:val="24"/>
        </w:rPr>
        <w:t>ath scores</w:t>
      </w:r>
      <w:r w:rsidR="00784492">
        <w:rPr>
          <w:rStyle w:val="normaltextrun"/>
          <w:rFonts w:ascii="Arial" w:eastAsiaTheme="majorEastAsia" w:hAnsi="Arial" w:cs="Arial"/>
          <w:color w:val="000000"/>
          <w:sz w:val="24"/>
          <w:szCs w:val="24"/>
        </w:rPr>
        <w:t xml:space="preserve"> caused by learning loss from the pandemic</w:t>
      </w:r>
      <w:r w:rsidR="00397C26">
        <w:rPr>
          <w:rStyle w:val="normaltextrun"/>
          <w:rFonts w:ascii="Arial" w:eastAsiaTheme="majorEastAsia" w:hAnsi="Arial" w:cs="Arial"/>
          <w:color w:val="000000"/>
          <w:sz w:val="24"/>
          <w:szCs w:val="24"/>
        </w:rPr>
        <w:t xml:space="preserve"> were discussed</w:t>
      </w:r>
      <w:r w:rsidRPr="00A02C76">
        <w:rPr>
          <w:rStyle w:val="normaltextrun"/>
          <w:rFonts w:ascii="Arial" w:eastAsiaTheme="majorEastAsia" w:hAnsi="Arial" w:cs="Arial"/>
          <w:color w:val="000000"/>
          <w:sz w:val="24"/>
          <w:szCs w:val="24"/>
        </w:rPr>
        <w:t>. Scores collected by NAEP (National Assessment of Educational Progress) from 2019-2022 were reviewed with the accepted belief that these declines could be attributed to effects from the pandemic. These effects consisted of both remote learning difficulties, and absentee recovery rates during in-person returns. The response to this concerning decline of scores across the United States begs an appropriate but concise response</w:t>
      </w:r>
      <w:r w:rsidR="0018552E">
        <w:rPr>
          <w:rStyle w:val="normaltextrun"/>
          <w:rFonts w:ascii="Arial" w:eastAsiaTheme="majorEastAsia" w:hAnsi="Arial" w:cs="Arial"/>
          <w:color w:val="000000"/>
          <w:sz w:val="24"/>
          <w:szCs w:val="24"/>
        </w:rPr>
        <w:t xml:space="preserve">. The goal </w:t>
      </w:r>
      <w:r w:rsidR="00FA2D3C">
        <w:rPr>
          <w:rStyle w:val="normaltextrun"/>
          <w:rFonts w:ascii="Arial" w:eastAsiaTheme="majorEastAsia" w:hAnsi="Arial" w:cs="Arial"/>
          <w:color w:val="000000"/>
          <w:sz w:val="24"/>
          <w:szCs w:val="24"/>
        </w:rPr>
        <w:t xml:space="preserve">of educators and </w:t>
      </w:r>
      <w:r w:rsidR="00E7505A">
        <w:rPr>
          <w:rStyle w:val="normaltextrun"/>
          <w:rFonts w:ascii="Arial" w:eastAsiaTheme="majorEastAsia" w:hAnsi="Arial" w:cs="Arial"/>
          <w:color w:val="000000"/>
          <w:sz w:val="24"/>
          <w:szCs w:val="24"/>
        </w:rPr>
        <w:t>trusted institutions of authority</w:t>
      </w:r>
      <w:r w:rsidR="008205ED">
        <w:rPr>
          <w:rStyle w:val="normaltextrun"/>
          <w:rFonts w:ascii="Arial" w:eastAsiaTheme="majorEastAsia" w:hAnsi="Arial" w:cs="Arial"/>
          <w:color w:val="000000"/>
          <w:sz w:val="24"/>
          <w:szCs w:val="24"/>
        </w:rPr>
        <w:t xml:space="preserve"> such as the Department</w:t>
      </w:r>
      <w:r w:rsidR="00E7505A">
        <w:rPr>
          <w:rStyle w:val="normaltextrun"/>
          <w:rFonts w:ascii="Arial" w:eastAsiaTheme="majorEastAsia" w:hAnsi="Arial" w:cs="Arial"/>
          <w:color w:val="000000"/>
          <w:sz w:val="24"/>
          <w:szCs w:val="24"/>
        </w:rPr>
        <w:t xml:space="preserve"> of </w:t>
      </w:r>
      <w:r w:rsidR="008205ED">
        <w:rPr>
          <w:rStyle w:val="normaltextrun"/>
          <w:rFonts w:ascii="Arial" w:eastAsiaTheme="majorEastAsia" w:hAnsi="Arial" w:cs="Arial"/>
          <w:color w:val="000000"/>
          <w:sz w:val="24"/>
          <w:szCs w:val="24"/>
        </w:rPr>
        <w:t>E</w:t>
      </w:r>
      <w:r w:rsidR="00E7505A">
        <w:rPr>
          <w:rStyle w:val="normaltextrun"/>
          <w:rFonts w:ascii="Arial" w:eastAsiaTheme="majorEastAsia" w:hAnsi="Arial" w:cs="Arial"/>
          <w:color w:val="000000"/>
          <w:sz w:val="24"/>
          <w:szCs w:val="24"/>
        </w:rPr>
        <w:t>ducation</w:t>
      </w:r>
      <w:r w:rsidR="008205ED">
        <w:rPr>
          <w:rStyle w:val="normaltextrun"/>
          <w:rFonts w:ascii="Arial" w:eastAsiaTheme="majorEastAsia" w:hAnsi="Arial" w:cs="Arial"/>
          <w:color w:val="000000"/>
          <w:sz w:val="24"/>
          <w:szCs w:val="24"/>
        </w:rPr>
        <w:t>,</w:t>
      </w:r>
      <w:r w:rsidR="00E7505A">
        <w:rPr>
          <w:rStyle w:val="normaltextrun"/>
          <w:rFonts w:ascii="Arial" w:eastAsiaTheme="majorEastAsia" w:hAnsi="Arial" w:cs="Arial"/>
          <w:color w:val="000000"/>
          <w:sz w:val="24"/>
          <w:szCs w:val="24"/>
        </w:rPr>
        <w:t xml:space="preserve"> </w:t>
      </w:r>
      <w:r w:rsidR="0018552E">
        <w:rPr>
          <w:rStyle w:val="normaltextrun"/>
          <w:rFonts w:ascii="Arial" w:eastAsiaTheme="majorEastAsia" w:hAnsi="Arial" w:cs="Arial"/>
          <w:color w:val="000000"/>
          <w:sz w:val="24"/>
          <w:szCs w:val="24"/>
        </w:rPr>
        <w:t>is</w:t>
      </w:r>
      <w:r w:rsidRPr="00A02C76">
        <w:rPr>
          <w:rStyle w:val="normaltextrun"/>
          <w:rFonts w:ascii="Arial" w:eastAsiaTheme="majorEastAsia" w:hAnsi="Arial" w:cs="Arial"/>
          <w:color w:val="000000"/>
          <w:sz w:val="24"/>
          <w:szCs w:val="24"/>
        </w:rPr>
        <w:t xml:space="preserve"> to recover our kids as expediently as possible. In the article, U.S. Education Secretary Miguel Cardona was quoted as saying, “In this moment, we must prioritize intentional collaboration and innovation. We can’t be satisfied with business as usual</w:t>
      </w:r>
      <w:r w:rsidR="00F73817">
        <w:rPr>
          <w:rStyle w:val="normaltextrun"/>
          <w:rFonts w:ascii="Arial" w:eastAsiaTheme="majorEastAsia" w:hAnsi="Arial" w:cs="Arial"/>
          <w:color w:val="000000"/>
          <w:sz w:val="24"/>
          <w:szCs w:val="24"/>
        </w:rPr>
        <w:t>.</w:t>
      </w:r>
      <w:r w:rsidRPr="00A02C76">
        <w:rPr>
          <w:rStyle w:val="normaltextrun"/>
          <w:rFonts w:ascii="Arial" w:eastAsiaTheme="majorEastAsia" w:hAnsi="Arial" w:cs="Arial"/>
          <w:color w:val="000000"/>
          <w:sz w:val="24"/>
          <w:szCs w:val="24"/>
        </w:rPr>
        <w:t xml:space="preserve">" Cardona </w:t>
      </w:r>
      <w:r w:rsidR="00F73817">
        <w:rPr>
          <w:rStyle w:val="normaltextrun"/>
          <w:rFonts w:ascii="Arial" w:eastAsiaTheme="majorEastAsia" w:hAnsi="Arial" w:cs="Arial"/>
          <w:color w:val="000000"/>
          <w:sz w:val="24"/>
          <w:szCs w:val="24"/>
        </w:rPr>
        <w:t>went on to exclaim,</w:t>
      </w:r>
      <w:r w:rsidRPr="00A02C76">
        <w:rPr>
          <w:rStyle w:val="normaltextrun"/>
          <w:rFonts w:ascii="Arial" w:eastAsiaTheme="majorEastAsia" w:hAnsi="Arial" w:cs="Arial"/>
          <w:color w:val="000000"/>
          <w:sz w:val="24"/>
          <w:szCs w:val="24"/>
        </w:rPr>
        <w:t xml:space="preserve"> "We must do better, and we can.” (Cardona,2022) As inspiring as this proverbial call to arms is, it leads to a very real need to understand how to best address the problem</w:t>
      </w:r>
      <w:r w:rsidR="008E74E9">
        <w:rPr>
          <w:rStyle w:val="normaltextrun"/>
          <w:rFonts w:ascii="Arial" w:eastAsiaTheme="majorEastAsia" w:hAnsi="Arial" w:cs="Arial"/>
          <w:color w:val="000000"/>
          <w:sz w:val="24"/>
          <w:szCs w:val="24"/>
        </w:rPr>
        <w:t>.</w:t>
      </w:r>
      <w:r w:rsidRPr="00A02C76">
        <w:rPr>
          <w:rStyle w:val="normaltextrun"/>
          <w:rFonts w:ascii="Arial" w:eastAsiaTheme="majorEastAsia" w:hAnsi="Arial" w:cs="Arial"/>
          <w:color w:val="000000"/>
          <w:sz w:val="24"/>
          <w:szCs w:val="24"/>
        </w:rPr>
        <w:t xml:space="preserve"> </w:t>
      </w:r>
      <w:r w:rsidR="008E74E9">
        <w:rPr>
          <w:rStyle w:val="normaltextrun"/>
          <w:rFonts w:ascii="Arial" w:eastAsiaTheme="majorEastAsia" w:hAnsi="Arial" w:cs="Arial"/>
          <w:color w:val="000000"/>
          <w:sz w:val="24"/>
          <w:szCs w:val="24"/>
        </w:rPr>
        <w:t>Today, I propose</w:t>
      </w:r>
      <w:r w:rsidRPr="00A02C76">
        <w:rPr>
          <w:rStyle w:val="normaltextrun"/>
          <w:rFonts w:ascii="Arial" w:eastAsiaTheme="majorEastAsia" w:hAnsi="Arial" w:cs="Arial"/>
          <w:color w:val="000000"/>
          <w:sz w:val="24"/>
          <w:szCs w:val="24"/>
        </w:rPr>
        <w:t xml:space="preserve"> predictive analysis could be a contributing factor to answer such a call</w:t>
      </w:r>
      <w:r w:rsidR="00466D19" w:rsidRPr="00A02C76">
        <w:rPr>
          <w:rStyle w:val="normaltextrun"/>
          <w:rFonts w:ascii="Arial" w:eastAsiaTheme="majorEastAsia" w:hAnsi="Arial" w:cs="Arial"/>
          <w:color w:val="000000"/>
          <w:sz w:val="24"/>
          <w:szCs w:val="24"/>
        </w:rPr>
        <w:t>.</w:t>
      </w:r>
    </w:p>
    <w:p w14:paraId="4667BB73" w14:textId="77777777" w:rsidR="0001389A" w:rsidRDefault="0001389A">
      <w:pPr>
        <w:rPr>
          <w:rStyle w:val="normaltextrun"/>
          <w:rFonts w:ascii="Arial" w:eastAsiaTheme="majorEastAsia" w:hAnsi="Arial" w:cs="Arial"/>
          <w:color w:val="000000"/>
          <w:sz w:val="24"/>
          <w:szCs w:val="24"/>
        </w:rPr>
      </w:pPr>
      <w:r>
        <w:rPr>
          <w:rStyle w:val="normaltextrun"/>
          <w:rFonts w:ascii="Arial" w:eastAsiaTheme="majorEastAsia" w:hAnsi="Arial" w:cs="Arial"/>
          <w:color w:val="000000"/>
          <w:sz w:val="24"/>
          <w:szCs w:val="24"/>
        </w:rPr>
        <w:br w:type="page"/>
      </w:r>
    </w:p>
    <w:p w14:paraId="763300C7" w14:textId="19FEA699" w:rsidR="00D67D8D" w:rsidRPr="001576B6" w:rsidRDefault="00D67D8D" w:rsidP="001576B6">
      <w:pPr>
        <w:rPr>
          <w:rFonts w:ascii="Arial" w:eastAsia="Times New Roman" w:hAnsi="Arial" w:cs="Arial"/>
          <w:color w:val="000000"/>
          <w:kern w:val="0"/>
          <w:sz w:val="24"/>
          <w:szCs w:val="24"/>
          <w14:ligatures w14:val="none"/>
        </w:rPr>
      </w:pPr>
      <w:r w:rsidRPr="00A02C76">
        <w:rPr>
          <w:rStyle w:val="normaltextrun"/>
          <w:rFonts w:ascii="Arial" w:eastAsiaTheme="majorEastAsia" w:hAnsi="Arial" w:cs="Arial"/>
          <w:color w:val="000000"/>
          <w:sz w:val="24"/>
          <w:szCs w:val="24"/>
          <w:u w:val="single"/>
        </w:rPr>
        <w:lastRenderedPageBreak/>
        <w:t>Problem pertinence</w:t>
      </w:r>
      <w:r w:rsidRPr="00A02C76">
        <w:rPr>
          <w:rStyle w:val="eop"/>
          <w:rFonts w:ascii="Arial" w:eastAsiaTheme="majorEastAsia" w:hAnsi="Arial" w:cs="Arial"/>
          <w:color w:val="000000"/>
          <w:sz w:val="24"/>
          <w:szCs w:val="24"/>
        </w:rPr>
        <w:t> </w:t>
      </w:r>
    </w:p>
    <w:p w14:paraId="46786B67" w14:textId="56933C32" w:rsidR="00D67D8D" w:rsidRPr="00A02C76" w:rsidRDefault="00D67D8D" w:rsidP="00D67D8D">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To quote the infamous Bruce Lee,</w:t>
      </w:r>
      <w:r w:rsidRPr="00A02C76">
        <w:rPr>
          <w:rStyle w:val="eop"/>
          <w:rFonts w:ascii="Arial" w:eastAsiaTheme="majorEastAsia" w:hAnsi="Arial" w:cs="Arial"/>
          <w:color w:val="000000"/>
        </w:rPr>
        <w:t> </w:t>
      </w:r>
      <w:r w:rsidRPr="00A02C76">
        <w:rPr>
          <w:rStyle w:val="normaltextrun"/>
          <w:rFonts w:ascii="Arial" w:eastAsiaTheme="majorEastAsia" w:hAnsi="Arial" w:cs="Arial"/>
          <w:color w:val="000000"/>
        </w:rPr>
        <w:t>"We shall find the answer when we examine the problem, the problem is never apart from the answer, the problem IS the answer, understanding the problem dissolves the problem."</w:t>
      </w:r>
      <w:r w:rsidRPr="00A02C76">
        <w:rPr>
          <w:rStyle w:val="normaltextrun"/>
          <w:rFonts w:ascii="Arial" w:eastAsiaTheme="majorEastAsia" w:hAnsi="Arial" w:cs="Arial"/>
          <w:b/>
          <w:bCs/>
          <w:color w:val="000000"/>
        </w:rPr>
        <w:t xml:space="preserve">(Lee, </w:t>
      </w:r>
      <w:proofErr w:type="spellStart"/>
      <w:r w:rsidRPr="00A02C76">
        <w:rPr>
          <w:rStyle w:val="normaltextrun"/>
          <w:rFonts w:ascii="Arial" w:eastAsiaTheme="majorEastAsia" w:hAnsi="Arial" w:cs="Arial"/>
          <w:b/>
          <w:bCs/>
          <w:color w:val="000000"/>
        </w:rPr>
        <w:t>nda</w:t>
      </w:r>
      <w:proofErr w:type="spellEnd"/>
      <w:r w:rsidRPr="00A02C76">
        <w:rPr>
          <w:rStyle w:val="normaltextrun"/>
          <w:rFonts w:ascii="Arial" w:eastAsiaTheme="majorEastAsia" w:hAnsi="Arial" w:cs="Arial"/>
          <w:b/>
          <w:bCs/>
          <w:color w:val="000000"/>
        </w:rPr>
        <w:t>)</w:t>
      </w:r>
      <w:r w:rsidRPr="00A02C76">
        <w:rPr>
          <w:rStyle w:val="eop"/>
          <w:rFonts w:ascii="Arial" w:eastAsiaTheme="majorEastAsia" w:hAnsi="Arial" w:cs="Arial"/>
          <w:color w:val="000000"/>
        </w:rPr>
        <w:t> </w:t>
      </w:r>
    </w:p>
    <w:p w14:paraId="14BD2CAE" w14:textId="7322BA5E" w:rsidR="00D67D8D" w:rsidRPr="00A02C76" w:rsidRDefault="00D67D8D" w:rsidP="00D67D8D">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 xml:space="preserve">What this asserts, is acknowledging that by taking the problem in and analyzing its many elements, we only come closer to understanding it. It will therefore be our understanding of the problem, which will yield a predictable solution. With this concept, I propose a model development for predictive analysis using the available data regarding student exams. With </w:t>
      </w:r>
      <w:r w:rsidR="00A22811">
        <w:rPr>
          <w:rStyle w:val="normaltextrun"/>
          <w:rFonts w:ascii="Arial" w:eastAsiaTheme="majorEastAsia" w:hAnsi="Arial" w:cs="Arial"/>
          <w:color w:val="000000"/>
        </w:rPr>
        <w:t>such a</w:t>
      </w:r>
      <w:r w:rsidRPr="00A02C76">
        <w:rPr>
          <w:rStyle w:val="normaltextrun"/>
          <w:rFonts w:ascii="Arial" w:eastAsiaTheme="majorEastAsia" w:hAnsi="Arial" w:cs="Arial"/>
          <w:color w:val="000000"/>
        </w:rPr>
        <w:t xml:space="preserve"> model, deriving predictable outcomes will grant us a workable aid in finding the best solution for discernable differences regarding</w:t>
      </w:r>
      <w:r w:rsidR="00264DCE">
        <w:rPr>
          <w:rStyle w:val="normaltextrun"/>
          <w:rFonts w:ascii="Arial" w:eastAsiaTheme="majorEastAsia" w:hAnsi="Arial" w:cs="Arial"/>
          <w:color w:val="000000"/>
        </w:rPr>
        <w:t xml:space="preserve"> both</w:t>
      </w:r>
      <w:r w:rsidRPr="00A02C76">
        <w:rPr>
          <w:rStyle w:val="normaltextrun"/>
          <w:rFonts w:ascii="Arial" w:eastAsiaTheme="majorEastAsia" w:hAnsi="Arial" w:cs="Arial"/>
          <w:color w:val="000000"/>
        </w:rPr>
        <w:t xml:space="preserve"> the acting </w:t>
      </w:r>
      <w:r w:rsidR="00264DCE">
        <w:rPr>
          <w:rStyle w:val="normaltextrun"/>
          <w:rFonts w:ascii="Arial" w:eastAsiaTheme="majorEastAsia" w:hAnsi="Arial" w:cs="Arial"/>
          <w:color w:val="000000"/>
        </w:rPr>
        <w:t xml:space="preserve">&amp; actionable </w:t>
      </w:r>
      <w:r w:rsidRPr="00A02C76">
        <w:rPr>
          <w:rStyle w:val="normaltextrun"/>
          <w:rFonts w:ascii="Arial" w:eastAsiaTheme="majorEastAsia" w:hAnsi="Arial" w:cs="Arial"/>
          <w:color w:val="000000"/>
        </w:rPr>
        <w:t>elements</w:t>
      </w:r>
      <w:r w:rsidR="00256EDD">
        <w:rPr>
          <w:rStyle w:val="normaltextrun"/>
          <w:rFonts w:ascii="Arial" w:eastAsiaTheme="majorEastAsia" w:hAnsi="Arial" w:cs="Arial"/>
          <w:color w:val="000000"/>
        </w:rPr>
        <w:t xml:space="preserve"> worthy of</w:t>
      </w:r>
      <w:r w:rsidR="00264DCE">
        <w:rPr>
          <w:rStyle w:val="normaltextrun"/>
          <w:rFonts w:ascii="Arial" w:eastAsiaTheme="majorEastAsia" w:hAnsi="Arial" w:cs="Arial"/>
          <w:color w:val="000000"/>
        </w:rPr>
        <w:t xml:space="preserve"> consideration</w:t>
      </w:r>
      <w:r w:rsidRPr="00A02C76">
        <w:rPr>
          <w:rStyle w:val="normaltextrun"/>
          <w:rFonts w:ascii="Arial" w:eastAsiaTheme="majorEastAsia" w:hAnsi="Arial" w:cs="Arial"/>
          <w:color w:val="000000"/>
        </w:rPr>
        <w:t>.</w:t>
      </w:r>
      <w:r w:rsidRPr="00A02C76">
        <w:rPr>
          <w:rStyle w:val="eop"/>
          <w:rFonts w:ascii="Arial" w:eastAsiaTheme="majorEastAsia" w:hAnsi="Arial" w:cs="Arial"/>
          <w:color w:val="000000"/>
        </w:rPr>
        <w:t> </w:t>
      </w:r>
    </w:p>
    <w:p w14:paraId="37CC37AA" w14:textId="77777777" w:rsidR="00452C0B" w:rsidRPr="00A02C76" w:rsidRDefault="00452C0B" w:rsidP="00452C0B">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u w:val="single"/>
        </w:rPr>
        <w:t>Target Audience</w:t>
      </w:r>
      <w:r w:rsidRPr="00A02C76">
        <w:rPr>
          <w:rStyle w:val="eop"/>
          <w:rFonts w:ascii="Arial" w:eastAsiaTheme="majorEastAsia" w:hAnsi="Arial" w:cs="Arial"/>
          <w:color w:val="000000"/>
        </w:rPr>
        <w:t> </w:t>
      </w:r>
    </w:p>
    <w:p w14:paraId="44CFDB34" w14:textId="25034E7F" w:rsidR="00452C0B" w:rsidRPr="00A02C76" w:rsidRDefault="00452C0B" w:rsidP="00452C0B">
      <w:pPr>
        <w:pStyle w:val="paragraph"/>
        <w:spacing w:before="0" w:beforeAutospacing="0" w:after="0" w:afterAutospacing="0" w:line="480" w:lineRule="auto"/>
        <w:textAlignment w:val="baseline"/>
        <w:rPr>
          <w:rStyle w:val="normaltextrun"/>
          <w:rFonts w:ascii="Arial" w:hAnsi="Arial" w:cs="Arial"/>
        </w:rPr>
      </w:pPr>
      <w:r w:rsidRPr="00A02C76">
        <w:rPr>
          <w:rStyle w:val="normaltextrun"/>
          <w:rFonts w:ascii="Arial" w:eastAsiaTheme="majorEastAsia" w:hAnsi="Arial" w:cs="Arial"/>
          <w:color w:val="000000"/>
        </w:rPr>
        <w:t>Our target audience with resulting advice</w:t>
      </w:r>
      <w:r w:rsidR="009C2078">
        <w:rPr>
          <w:rStyle w:val="normaltextrun"/>
          <w:rFonts w:ascii="Arial" w:eastAsiaTheme="majorEastAsia" w:hAnsi="Arial" w:cs="Arial"/>
          <w:color w:val="000000"/>
        </w:rPr>
        <w:t>,</w:t>
      </w:r>
      <w:r w:rsidRPr="00A02C76">
        <w:rPr>
          <w:rStyle w:val="normaltextrun"/>
          <w:rFonts w:ascii="Arial" w:eastAsiaTheme="majorEastAsia" w:hAnsi="Arial" w:cs="Arial"/>
          <w:color w:val="000000"/>
        </w:rPr>
        <w:t xml:space="preserve"> will be as a collaborative effort in supporting a path forward to </w:t>
      </w:r>
      <w:r w:rsidR="00264DCE">
        <w:rPr>
          <w:rStyle w:val="normaltextrun"/>
          <w:rFonts w:ascii="Arial" w:eastAsiaTheme="majorEastAsia" w:hAnsi="Arial" w:cs="Arial"/>
          <w:color w:val="000000"/>
        </w:rPr>
        <w:t>e</w:t>
      </w:r>
      <w:r w:rsidRPr="00A02C76">
        <w:rPr>
          <w:rStyle w:val="normaltextrun"/>
          <w:rFonts w:ascii="Arial" w:eastAsiaTheme="majorEastAsia" w:hAnsi="Arial" w:cs="Arial"/>
          <w:color w:val="000000"/>
        </w:rPr>
        <w:t xml:space="preserve">ducational </w:t>
      </w:r>
      <w:r w:rsidR="00264DCE">
        <w:rPr>
          <w:rStyle w:val="normaltextrun"/>
          <w:rFonts w:ascii="Arial" w:eastAsiaTheme="majorEastAsia" w:hAnsi="Arial" w:cs="Arial"/>
          <w:color w:val="000000"/>
        </w:rPr>
        <w:t>i</w:t>
      </w:r>
      <w:r w:rsidRPr="00A02C76">
        <w:rPr>
          <w:rStyle w:val="normaltextrun"/>
          <w:rFonts w:ascii="Arial" w:eastAsiaTheme="majorEastAsia" w:hAnsi="Arial" w:cs="Arial"/>
          <w:color w:val="000000"/>
        </w:rPr>
        <w:t>nstitutions, and regulators. Our efforts will be in offering a concentration on best practices via the contributing variables to assist in exceling scores in reading, writing, and math for k-12 in the United States. Some of these offices</w:t>
      </w:r>
      <w:r w:rsidR="00AC53DC">
        <w:rPr>
          <w:rStyle w:val="normaltextrun"/>
          <w:rFonts w:ascii="Arial" w:eastAsiaTheme="majorEastAsia" w:hAnsi="Arial" w:cs="Arial"/>
          <w:color w:val="000000"/>
        </w:rPr>
        <w:t xml:space="preserve"> are</w:t>
      </w:r>
      <w:r w:rsidRPr="00A02C76">
        <w:rPr>
          <w:rStyle w:val="normaltextrun"/>
          <w:rFonts w:ascii="Arial" w:eastAsiaTheme="majorEastAsia" w:hAnsi="Arial" w:cs="Arial"/>
          <w:color w:val="000000"/>
        </w:rPr>
        <w:t xml:space="preserve"> the NEAP and the DOE (Department of Education)</w:t>
      </w:r>
      <w:r w:rsidR="00AC53DC">
        <w:rPr>
          <w:rStyle w:val="normaltextrun"/>
          <w:rFonts w:ascii="Arial" w:eastAsiaTheme="majorEastAsia" w:hAnsi="Arial" w:cs="Arial"/>
          <w:color w:val="000000"/>
        </w:rPr>
        <w:t xml:space="preserve"> </w:t>
      </w:r>
      <w:r w:rsidR="00AC53DC" w:rsidRPr="00A02C76">
        <w:rPr>
          <w:rStyle w:val="normaltextrun"/>
          <w:rFonts w:ascii="Arial" w:eastAsiaTheme="majorEastAsia" w:hAnsi="Arial" w:cs="Arial"/>
          <w:color w:val="000000"/>
        </w:rPr>
        <w:t>referenced above</w:t>
      </w:r>
      <w:r w:rsidR="00AC53DC">
        <w:rPr>
          <w:rStyle w:val="normaltextrun"/>
          <w:rFonts w:ascii="Arial" w:eastAsiaTheme="majorEastAsia" w:hAnsi="Arial" w:cs="Arial"/>
          <w:color w:val="000000"/>
        </w:rPr>
        <w:t>. Th</w:t>
      </w:r>
      <w:r w:rsidR="007D0B3D">
        <w:rPr>
          <w:rStyle w:val="normaltextrun"/>
          <w:rFonts w:ascii="Arial" w:eastAsiaTheme="majorEastAsia" w:hAnsi="Arial" w:cs="Arial"/>
          <w:color w:val="000000"/>
        </w:rPr>
        <w:t>ese considerations are explicitly</w:t>
      </w:r>
      <w:r w:rsidRPr="00A02C76">
        <w:rPr>
          <w:rStyle w:val="normaltextrun"/>
          <w:rFonts w:ascii="Arial" w:eastAsiaTheme="majorEastAsia" w:hAnsi="Arial" w:cs="Arial"/>
          <w:color w:val="000000"/>
        </w:rPr>
        <w:t xml:space="preserve"> with regards to access of the federal ARP funds referenced within the Biden Administration's push to "combat learning loss". However, the main impetus behind our efforts </w:t>
      </w:r>
      <w:r w:rsidR="007E340A" w:rsidRPr="00A02C76">
        <w:rPr>
          <w:rStyle w:val="normaltextrun"/>
          <w:rFonts w:ascii="Arial" w:eastAsiaTheme="majorEastAsia" w:hAnsi="Arial" w:cs="Arial"/>
          <w:color w:val="000000"/>
        </w:rPr>
        <w:t>will</w:t>
      </w:r>
      <w:r w:rsidRPr="00A02C76">
        <w:rPr>
          <w:rStyle w:val="normaltextrun"/>
          <w:rFonts w:ascii="Arial" w:eastAsiaTheme="majorEastAsia" w:hAnsi="Arial" w:cs="Arial"/>
          <w:color w:val="000000"/>
        </w:rPr>
        <w:t xml:space="preserve"> </w:t>
      </w:r>
      <w:r w:rsidR="007D0B3D">
        <w:rPr>
          <w:rStyle w:val="normaltextrun"/>
          <w:rFonts w:ascii="Arial" w:eastAsiaTheme="majorEastAsia" w:hAnsi="Arial" w:cs="Arial"/>
          <w:color w:val="000000"/>
        </w:rPr>
        <w:t xml:space="preserve">address the needs </w:t>
      </w:r>
      <w:r w:rsidR="00047E07">
        <w:rPr>
          <w:rStyle w:val="normaltextrun"/>
          <w:rFonts w:ascii="Arial" w:eastAsiaTheme="majorEastAsia" w:hAnsi="Arial" w:cs="Arial"/>
          <w:color w:val="000000"/>
        </w:rPr>
        <w:t>to</w:t>
      </w:r>
      <w:r w:rsidR="00C96E85">
        <w:rPr>
          <w:rStyle w:val="normaltextrun"/>
          <w:rFonts w:ascii="Arial" w:eastAsiaTheme="majorEastAsia" w:hAnsi="Arial" w:cs="Arial"/>
          <w:color w:val="000000"/>
        </w:rPr>
        <w:t xml:space="preserve"> </w:t>
      </w:r>
      <w:r w:rsidRPr="00A02C76">
        <w:rPr>
          <w:rStyle w:val="normaltextrun"/>
          <w:rFonts w:ascii="Arial" w:eastAsiaTheme="majorEastAsia" w:hAnsi="Arial" w:cs="Arial"/>
          <w:color w:val="000000"/>
        </w:rPr>
        <w:t xml:space="preserve">the audience of </w:t>
      </w:r>
      <w:r w:rsidR="00C96E85">
        <w:rPr>
          <w:rStyle w:val="normaltextrun"/>
          <w:rFonts w:ascii="Arial" w:eastAsiaTheme="majorEastAsia" w:hAnsi="Arial" w:cs="Arial"/>
          <w:color w:val="000000"/>
        </w:rPr>
        <w:t xml:space="preserve">guardianship </w:t>
      </w:r>
      <w:r w:rsidR="003C5310">
        <w:rPr>
          <w:rStyle w:val="normaltextrun"/>
          <w:rFonts w:ascii="Arial" w:eastAsiaTheme="majorEastAsia" w:hAnsi="Arial" w:cs="Arial"/>
          <w:color w:val="000000"/>
        </w:rPr>
        <w:t xml:space="preserve">for the </w:t>
      </w:r>
      <w:r w:rsidRPr="00A02C76">
        <w:rPr>
          <w:rStyle w:val="normaltextrun"/>
          <w:rFonts w:ascii="Arial" w:eastAsiaTheme="majorEastAsia" w:hAnsi="Arial" w:cs="Arial"/>
          <w:color w:val="000000"/>
        </w:rPr>
        <w:t xml:space="preserve">students themselves. </w:t>
      </w:r>
    </w:p>
    <w:p w14:paraId="0A7F5738" w14:textId="6A30B64B" w:rsidR="00695849" w:rsidRPr="00A02C76" w:rsidRDefault="00695849" w:rsidP="00695849">
      <w:pPr>
        <w:pStyle w:val="paragraph"/>
        <w:spacing w:before="0" w:beforeAutospacing="0" w:after="0" w:afterAutospacing="0" w:line="480" w:lineRule="auto"/>
        <w:textAlignment w:val="baseline"/>
        <w:rPr>
          <w:rFonts w:ascii="Arial" w:hAnsi="Arial" w:cs="Arial"/>
          <w:color w:val="000000"/>
          <w:u w:val="single"/>
        </w:rPr>
      </w:pPr>
      <w:r w:rsidRPr="00A02C76">
        <w:rPr>
          <w:rStyle w:val="normaltextrun"/>
          <w:rFonts w:ascii="Arial" w:eastAsiaTheme="majorEastAsia" w:hAnsi="Arial" w:cs="Arial"/>
          <w:color w:val="000000"/>
          <w:u w:val="single"/>
        </w:rPr>
        <w:t xml:space="preserve">Data Source &amp; </w:t>
      </w:r>
      <w:r w:rsidR="002A69E3" w:rsidRPr="00A02C76">
        <w:rPr>
          <w:rStyle w:val="normaltextrun"/>
          <w:rFonts w:ascii="Arial" w:eastAsiaTheme="majorEastAsia" w:hAnsi="Arial" w:cs="Arial"/>
          <w:color w:val="000000"/>
          <w:u w:val="single"/>
        </w:rPr>
        <w:t>Usefulness for our proposal</w:t>
      </w:r>
    </w:p>
    <w:p w14:paraId="5241A5EE" w14:textId="77777777" w:rsidR="00695849" w:rsidRPr="00A02C76" w:rsidRDefault="00695849" w:rsidP="00695849">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For this project's purpose, I will use the provided open-source dataset derived from Kaggle.</w:t>
      </w:r>
      <w:r w:rsidRPr="00A02C76">
        <w:rPr>
          <w:rStyle w:val="eop"/>
          <w:rFonts w:ascii="Arial" w:eastAsiaTheme="majorEastAsia" w:hAnsi="Arial" w:cs="Arial"/>
          <w:color w:val="000000"/>
        </w:rPr>
        <w:t> </w:t>
      </w:r>
    </w:p>
    <w:p w14:paraId="3B878A35" w14:textId="77777777" w:rsidR="00695849" w:rsidRPr="00A02C76" w:rsidRDefault="00695849" w:rsidP="00695849">
      <w:pPr>
        <w:pStyle w:val="ListParagraph"/>
        <w:numPr>
          <w:ilvl w:val="0"/>
          <w:numId w:val="5"/>
        </w:numPr>
        <w:rPr>
          <w:rStyle w:val="normaltextrun"/>
          <w:rFonts w:ascii="Arial" w:hAnsi="Arial" w:cs="Arial"/>
          <w:color w:val="0563C1"/>
          <w:sz w:val="24"/>
          <w:szCs w:val="24"/>
          <w:u w:val="single"/>
        </w:rPr>
      </w:pPr>
      <w:r w:rsidRPr="00A02C76">
        <w:rPr>
          <w:rStyle w:val="normaltextrun"/>
          <w:rFonts w:ascii="Arial" w:hAnsi="Arial" w:cs="Arial"/>
          <w:color w:val="000000"/>
          <w:sz w:val="24"/>
          <w:szCs w:val="24"/>
        </w:rPr>
        <w:lastRenderedPageBreak/>
        <w:t>Kaggle Datasets No DOI ava., with contributors:300102-</w:t>
      </w:r>
      <w:r w:rsidRPr="00A02C76">
        <w:rPr>
          <w:rStyle w:val="normaltextrun"/>
          <w:rFonts w:ascii="Leelawadee UI" w:hAnsi="Leelawadee UI" w:cs="Leelawadee UI"/>
          <w:color w:val="000000"/>
          <w:sz w:val="24"/>
          <w:szCs w:val="24"/>
        </w:rPr>
        <w:t>เกียรติศักดิ์</w:t>
      </w:r>
      <w:r w:rsidRPr="00A02C76">
        <w:rPr>
          <w:rStyle w:val="normaltextrun"/>
          <w:rFonts w:ascii="Arial" w:hAnsi="Arial" w:cs="Arial"/>
          <w:color w:val="000000"/>
          <w:sz w:val="24"/>
          <w:szCs w:val="24"/>
        </w:rPr>
        <w:t xml:space="preserve">, Owais Bin Mushtaq, Anzar. </w:t>
      </w:r>
      <w:hyperlink r:id="rId8" w:tgtFrame="_blank" w:history="1">
        <w:r w:rsidRPr="00A02C76">
          <w:rPr>
            <w:rStyle w:val="normaltextrun"/>
            <w:rFonts w:ascii="Arial" w:hAnsi="Arial" w:cs="Arial"/>
            <w:color w:val="0563C1"/>
            <w:sz w:val="24"/>
            <w:szCs w:val="24"/>
            <w:u w:val="single"/>
          </w:rPr>
          <w:t>https://www.kaggle.com/datasets/rkiattisak/student-performance-in-mathematics</w:t>
        </w:r>
      </w:hyperlink>
    </w:p>
    <w:p w14:paraId="70197F3B" w14:textId="2DB21FC1" w:rsidR="00142C1C" w:rsidRPr="00142C1C" w:rsidRDefault="00695849" w:rsidP="00142C1C">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I proposed a model development for predictive analysis using the available data regarding student exams. With this resulting model, deriving predictable outcomes will grant us a workable aid in finding discernable inferences that support improvements. Contextually, the given and actionable elements of student success</w:t>
      </w:r>
      <w:r w:rsidR="00B94A74" w:rsidRPr="00A02C76">
        <w:rPr>
          <w:rStyle w:val="normaltextrun"/>
          <w:rFonts w:ascii="Arial" w:eastAsiaTheme="majorEastAsia" w:hAnsi="Arial" w:cs="Arial"/>
          <w:color w:val="000000"/>
        </w:rPr>
        <w:t xml:space="preserve"> will</w:t>
      </w:r>
      <w:r w:rsidRPr="00A02C76">
        <w:rPr>
          <w:rStyle w:val="normaltextrun"/>
          <w:rFonts w:ascii="Arial" w:eastAsiaTheme="majorEastAsia" w:hAnsi="Arial" w:cs="Arial"/>
          <w:color w:val="000000"/>
        </w:rPr>
        <w:t xml:space="preserve"> provide us the best mitigating feature for positively affecting overall student exam scores</w:t>
      </w:r>
      <w:r w:rsidRPr="00142C1C">
        <w:rPr>
          <w:rStyle w:val="normaltextrun"/>
          <w:rFonts w:ascii="Arial" w:eastAsiaTheme="majorEastAsia" w:hAnsi="Arial" w:cs="Arial"/>
          <w:color w:val="000000"/>
        </w:rPr>
        <w:t xml:space="preserve">. </w:t>
      </w:r>
      <w:r w:rsidR="00142C1C">
        <w:rPr>
          <w:rStyle w:val="normaltextrun"/>
          <w:rFonts w:ascii="Arial" w:eastAsiaTheme="majorEastAsia" w:hAnsi="Arial" w:cs="Arial"/>
          <w:color w:val="000000"/>
        </w:rPr>
        <w:t>Therefore, i</w:t>
      </w:r>
      <w:r w:rsidR="00142C1C" w:rsidRPr="00142C1C">
        <w:rPr>
          <w:rStyle w:val="normaltextrun"/>
          <w:rFonts w:ascii="Arial" w:eastAsiaTheme="majorEastAsia" w:hAnsi="Arial" w:cs="Arial"/>
          <w:color w:val="000000"/>
        </w:rPr>
        <w:t>t is with high hopes that by uncovering the greater predictive variable to achieving the deemed useful feature or features, a garnered focus towards employing the best implementation</w:t>
      </w:r>
      <w:r w:rsidR="00FD06DD">
        <w:rPr>
          <w:rStyle w:val="normaltextrun"/>
          <w:rFonts w:ascii="Arial" w:eastAsiaTheme="majorEastAsia" w:hAnsi="Arial" w:cs="Arial"/>
          <w:color w:val="000000"/>
        </w:rPr>
        <w:t xml:space="preserve"> strategy</w:t>
      </w:r>
      <w:r w:rsidR="00142C1C" w:rsidRPr="00142C1C">
        <w:rPr>
          <w:rStyle w:val="normaltextrun"/>
          <w:rFonts w:ascii="Arial" w:eastAsiaTheme="majorEastAsia" w:hAnsi="Arial" w:cs="Arial"/>
          <w:color w:val="000000"/>
        </w:rPr>
        <w:t xml:space="preserve"> will be gained. </w:t>
      </w:r>
      <w:r w:rsidR="005C6281">
        <w:rPr>
          <w:rStyle w:val="normaltextrun"/>
          <w:rFonts w:ascii="Arial" w:eastAsiaTheme="majorEastAsia" w:hAnsi="Arial" w:cs="Arial"/>
          <w:color w:val="000000"/>
        </w:rPr>
        <w:t>Ultimately, s</w:t>
      </w:r>
      <w:r w:rsidR="00142C1C" w:rsidRPr="00142C1C">
        <w:rPr>
          <w:rStyle w:val="normaltextrun"/>
          <w:rFonts w:ascii="Arial" w:eastAsiaTheme="majorEastAsia" w:hAnsi="Arial" w:cs="Arial"/>
          <w:color w:val="000000"/>
        </w:rPr>
        <w:t xml:space="preserve">etting into motion an effective and efficient way to use provisional methods for interventions or supporting advancements given </w:t>
      </w:r>
      <w:r w:rsidR="005C6281">
        <w:rPr>
          <w:rStyle w:val="normaltextrun"/>
          <w:rFonts w:ascii="Arial" w:eastAsiaTheme="majorEastAsia" w:hAnsi="Arial" w:cs="Arial"/>
          <w:color w:val="000000"/>
        </w:rPr>
        <w:t>as mitigation</w:t>
      </w:r>
      <w:r w:rsidR="006E0959">
        <w:rPr>
          <w:rStyle w:val="normaltextrun"/>
          <w:rFonts w:ascii="Arial" w:eastAsiaTheme="majorEastAsia" w:hAnsi="Arial" w:cs="Arial"/>
          <w:color w:val="000000"/>
        </w:rPr>
        <w:t xml:space="preserve"> efforts </w:t>
      </w:r>
      <w:r w:rsidR="00142C1C" w:rsidRPr="00142C1C">
        <w:rPr>
          <w:rStyle w:val="normaltextrun"/>
          <w:rFonts w:ascii="Arial" w:eastAsiaTheme="majorEastAsia" w:hAnsi="Arial" w:cs="Arial"/>
          <w:color w:val="000000"/>
        </w:rPr>
        <w:t xml:space="preserve">to students across the country. </w:t>
      </w:r>
    </w:p>
    <w:p w14:paraId="59CDD890" w14:textId="1D32E655" w:rsidR="00695849" w:rsidRPr="00A02C76" w:rsidRDefault="00695849" w:rsidP="00695849">
      <w:pPr>
        <w:pStyle w:val="paragraph"/>
        <w:spacing w:before="0" w:beforeAutospacing="0" w:after="0" w:afterAutospacing="0" w:line="480" w:lineRule="auto"/>
        <w:textAlignment w:val="baseline"/>
        <w:rPr>
          <w:rFonts w:ascii="Arial" w:hAnsi="Arial" w:cs="Arial"/>
        </w:rPr>
      </w:pPr>
    </w:p>
    <w:p w14:paraId="1B1A898C" w14:textId="4957C16D" w:rsidR="0093214A" w:rsidRPr="00FF3778" w:rsidRDefault="0093214A" w:rsidP="00FF3778">
      <w:pPr>
        <w:pStyle w:val="Heading2"/>
        <w:jc w:val="center"/>
        <w:rPr>
          <w:rFonts w:ascii="Arial" w:hAnsi="Arial" w:cs="Arial"/>
          <w:sz w:val="28"/>
          <w:szCs w:val="28"/>
        </w:rPr>
      </w:pPr>
      <w:r w:rsidRPr="00FF3778">
        <w:rPr>
          <w:rFonts w:ascii="Arial" w:hAnsi="Arial" w:cs="Arial"/>
          <w:sz w:val="28"/>
          <w:szCs w:val="28"/>
        </w:rPr>
        <w:t>Methods &amp; Results</w:t>
      </w:r>
    </w:p>
    <w:p w14:paraId="573CF41F" w14:textId="77777777" w:rsidR="0093214A" w:rsidRPr="00A02C76" w:rsidRDefault="0093214A" w:rsidP="0093214A">
      <w:pPr>
        <w:rPr>
          <w:rFonts w:ascii="Arial" w:hAnsi="Arial" w:cs="Arial"/>
          <w:sz w:val="24"/>
          <w:szCs w:val="24"/>
        </w:rPr>
      </w:pPr>
    </w:p>
    <w:p w14:paraId="56723FD9" w14:textId="3A8C8A62" w:rsidR="00695017" w:rsidRPr="00A02C76" w:rsidRDefault="00695017" w:rsidP="0093214A">
      <w:pPr>
        <w:rPr>
          <w:rFonts w:ascii="Arial" w:hAnsi="Arial" w:cs="Arial"/>
          <w:sz w:val="24"/>
          <w:szCs w:val="24"/>
          <w:u w:val="single"/>
        </w:rPr>
      </w:pPr>
      <w:r w:rsidRPr="00A02C76">
        <w:rPr>
          <w:rFonts w:ascii="Arial" w:hAnsi="Arial" w:cs="Arial"/>
          <w:sz w:val="24"/>
          <w:szCs w:val="24"/>
          <w:u w:val="single"/>
        </w:rPr>
        <w:t>Data exploring</w:t>
      </w:r>
    </w:p>
    <w:p w14:paraId="1CD89515" w14:textId="26AAFF01" w:rsidR="005A01CA" w:rsidRPr="00A02C76" w:rsidRDefault="005A01CA" w:rsidP="005A01CA">
      <w:pPr>
        <w:spacing w:line="480" w:lineRule="auto"/>
        <w:rPr>
          <w:rFonts w:ascii="Arial" w:hAnsi="Arial" w:cs="Arial"/>
          <w:sz w:val="24"/>
          <w:szCs w:val="24"/>
        </w:rPr>
      </w:pPr>
      <w:r w:rsidRPr="00A02C76">
        <w:rPr>
          <w:rFonts w:ascii="Arial" w:hAnsi="Arial" w:cs="Arial"/>
          <w:sz w:val="24"/>
          <w:szCs w:val="24"/>
        </w:rPr>
        <w:t>The process I used to prep my data consisted of a few steps</w:t>
      </w:r>
      <w:r w:rsidR="006F6711">
        <w:rPr>
          <w:rFonts w:ascii="Arial" w:hAnsi="Arial" w:cs="Arial"/>
          <w:sz w:val="24"/>
          <w:szCs w:val="24"/>
        </w:rPr>
        <w:t>. These steps were</w:t>
      </w:r>
      <w:r w:rsidRPr="00A02C76">
        <w:rPr>
          <w:rFonts w:ascii="Arial" w:hAnsi="Arial" w:cs="Arial"/>
          <w:sz w:val="24"/>
          <w:szCs w:val="24"/>
        </w:rPr>
        <w:t xml:space="preserve"> based on both logical assumptions and model requirements for</w:t>
      </w:r>
      <w:r w:rsidR="006F6711">
        <w:rPr>
          <w:rFonts w:ascii="Arial" w:hAnsi="Arial" w:cs="Arial"/>
          <w:sz w:val="24"/>
          <w:szCs w:val="24"/>
        </w:rPr>
        <w:t xml:space="preserve"> both</w:t>
      </w:r>
      <w:r w:rsidRPr="00A02C76">
        <w:rPr>
          <w:rFonts w:ascii="Arial" w:hAnsi="Arial" w:cs="Arial"/>
          <w:sz w:val="24"/>
          <w:szCs w:val="24"/>
        </w:rPr>
        <w:t xml:space="preserve"> analysis </w:t>
      </w:r>
      <w:r w:rsidR="00A863EE">
        <w:rPr>
          <w:rFonts w:ascii="Arial" w:hAnsi="Arial" w:cs="Arial"/>
          <w:sz w:val="24"/>
          <w:szCs w:val="24"/>
        </w:rPr>
        <w:t>and</w:t>
      </w:r>
      <w:r w:rsidRPr="00A02C76">
        <w:rPr>
          <w:rFonts w:ascii="Arial" w:hAnsi="Arial" w:cs="Arial"/>
          <w:sz w:val="24"/>
          <w:szCs w:val="24"/>
        </w:rPr>
        <w:t xml:space="preserve"> model performance</w:t>
      </w:r>
      <w:r w:rsidR="006A2812">
        <w:rPr>
          <w:rFonts w:ascii="Arial" w:hAnsi="Arial" w:cs="Arial"/>
          <w:sz w:val="24"/>
          <w:szCs w:val="24"/>
        </w:rPr>
        <w:t>s</w:t>
      </w:r>
      <w:r w:rsidRPr="00A02C76">
        <w:rPr>
          <w:rFonts w:ascii="Arial" w:hAnsi="Arial" w:cs="Arial"/>
          <w:sz w:val="24"/>
          <w:szCs w:val="24"/>
        </w:rPr>
        <w:t xml:space="preserve">.  As previously </w:t>
      </w:r>
      <w:r w:rsidR="003C5310">
        <w:rPr>
          <w:rFonts w:ascii="Arial" w:hAnsi="Arial" w:cs="Arial"/>
          <w:sz w:val="24"/>
          <w:szCs w:val="24"/>
        </w:rPr>
        <w:t>touched on</w:t>
      </w:r>
      <w:r w:rsidRPr="00A02C76">
        <w:rPr>
          <w:rFonts w:ascii="Arial" w:hAnsi="Arial" w:cs="Arial"/>
          <w:sz w:val="24"/>
          <w:szCs w:val="24"/>
        </w:rPr>
        <w:t>, the feature attributes in the original dataset pertaining to qualities that were immutable to either the student or the familial relation</w:t>
      </w:r>
      <w:r w:rsidR="006A2812">
        <w:rPr>
          <w:rFonts w:ascii="Arial" w:hAnsi="Arial" w:cs="Arial"/>
          <w:sz w:val="24"/>
          <w:szCs w:val="24"/>
        </w:rPr>
        <w:t>s</w:t>
      </w:r>
      <w:r w:rsidRPr="00A02C76">
        <w:rPr>
          <w:rFonts w:ascii="Arial" w:hAnsi="Arial" w:cs="Arial"/>
          <w:sz w:val="24"/>
          <w:szCs w:val="24"/>
        </w:rPr>
        <w:t xml:space="preserve">, served as no actionable function to the goals set forth in the proposal. Therefore, to implement any type of useable mitigation that would yield improvements on the student exam scores, and provide substantive predictive evidence, only actionable or mutable features as independent variables were kept. Leaving features regarding gender, race, </w:t>
      </w:r>
      <w:r w:rsidRPr="00A02C76">
        <w:rPr>
          <w:rFonts w:ascii="Arial" w:hAnsi="Arial" w:cs="Arial"/>
          <w:sz w:val="24"/>
          <w:szCs w:val="24"/>
        </w:rPr>
        <w:lastRenderedPageBreak/>
        <w:t xml:space="preserve">or parental education to be eliminated from the dataset at the forefront due to their deemed immutable and unusable characteristics. </w:t>
      </w:r>
    </w:p>
    <w:p w14:paraId="3BDC157E" w14:textId="77777777" w:rsidR="005A01CA" w:rsidRPr="00A02C76" w:rsidRDefault="005A01CA" w:rsidP="005A01CA">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2A36D7D7" wp14:editId="150314AC">
            <wp:extent cx="5943600" cy="266065"/>
            <wp:effectExtent l="0" t="0" r="0" b="635"/>
            <wp:docPr id="96935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58058" name=""/>
                    <pic:cNvPicPr/>
                  </pic:nvPicPr>
                  <pic:blipFill>
                    <a:blip r:embed="rId9"/>
                    <a:stretch>
                      <a:fillRect/>
                    </a:stretch>
                  </pic:blipFill>
                  <pic:spPr>
                    <a:xfrm>
                      <a:off x="0" y="0"/>
                      <a:ext cx="5943600" cy="266065"/>
                    </a:xfrm>
                    <a:prstGeom prst="rect">
                      <a:avLst/>
                    </a:prstGeom>
                  </pic:spPr>
                </pic:pic>
              </a:graphicData>
            </a:graphic>
          </wp:inline>
        </w:drawing>
      </w:r>
    </w:p>
    <w:p w14:paraId="791452B3" w14:textId="0C07F5EA" w:rsidR="001B7CAD" w:rsidRPr="00A02C76" w:rsidRDefault="001B7CAD" w:rsidP="00400705">
      <w:pPr>
        <w:rPr>
          <w:rFonts w:ascii="Arial" w:hAnsi="Arial" w:cs="Arial"/>
          <w:sz w:val="24"/>
          <w:szCs w:val="24"/>
        </w:rPr>
      </w:pPr>
      <w:r w:rsidRPr="00A02C76">
        <w:rPr>
          <w:rFonts w:ascii="Arial" w:eastAsia="Times New Roman" w:hAnsi="Arial" w:cs="Arial"/>
          <w:color w:val="000000"/>
          <w:kern w:val="0"/>
          <w:sz w:val="24"/>
          <w:szCs w:val="24"/>
          <w:u w:val="single"/>
          <w14:ligatures w14:val="none"/>
        </w:rPr>
        <w:t>Visualizations that tell a story</w:t>
      </w:r>
      <w:r w:rsidR="00890992" w:rsidRPr="00A02C76">
        <w:rPr>
          <w:rFonts w:ascii="Arial" w:eastAsia="Times New Roman" w:hAnsi="Arial" w:cs="Arial"/>
          <w:color w:val="000000"/>
          <w:kern w:val="0"/>
          <w:sz w:val="24"/>
          <w:szCs w:val="24"/>
          <w:u w:val="single"/>
          <w14:ligatures w14:val="none"/>
        </w:rPr>
        <w:t xml:space="preserve"> &amp; </w:t>
      </w:r>
      <w:r w:rsidR="002B24F8" w:rsidRPr="00A02C76">
        <w:rPr>
          <w:rFonts w:ascii="Arial" w:eastAsia="Times New Roman" w:hAnsi="Arial" w:cs="Arial"/>
          <w:color w:val="000000"/>
          <w:kern w:val="0"/>
          <w:sz w:val="24"/>
          <w:szCs w:val="24"/>
          <w:u w:val="single"/>
          <w14:ligatures w14:val="none"/>
        </w:rPr>
        <w:t>s</w:t>
      </w:r>
      <w:r w:rsidR="00890992" w:rsidRPr="00A02C76">
        <w:rPr>
          <w:rFonts w:ascii="Arial" w:eastAsia="Times New Roman" w:hAnsi="Arial" w:cs="Arial"/>
          <w:color w:val="000000"/>
          <w:kern w:val="0"/>
          <w:sz w:val="24"/>
          <w:szCs w:val="24"/>
          <w:u w:val="single"/>
          <w14:ligatures w14:val="none"/>
        </w:rPr>
        <w:t xml:space="preserve">teps </w:t>
      </w:r>
      <w:r w:rsidR="002B24F8" w:rsidRPr="00A02C76">
        <w:rPr>
          <w:rFonts w:ascii="Arial" w:eastAsia="Times New Roman" w:hAnsi="Arial" w:cs="Arial"/>
          <w:color w:val="000000"/>
          <w:kern w:val="0"/>
          <w:sz w:val="24"/>
          <w:szCs w:val="24"/>
          <w:u w:val="single"/>
          <w14:ligatures w14:val="none"/>
        </w:rPr>
        <w:t>in</w:t>
      </w:r>
      <w:r w:rsidR="00890992" w:rsidRPr="00A02C76">
        <w:rPr>
          <w:rFonts w:ascii="Arial" w:eastAsia="Times New Roman" w:hAnsi="Arial" w:cs="Arial"/>
          <w:color w:val="000000"/>
          <w:kern w:val="0"/>
          <w:sz w:val="24"/>
          <w:szCs w:val="24"/>
          <w:u w:val="single"/>
          <w14:ligatures w14:val="none"/>
        </w:rPr>
        <w:t xml:space="preserve"> preparing the data</w:t>
      </w:r>
    </w:p>
    <w:p w14:paraId="4FDF0A13" w14:textId="5CC69A5D" w:rsidR="005A01CA" w:rsidRPr="00A02C76" w:rsidRDefault="005A01CA" w:rsidP="005A01CA">
      <w:pPr>
        <w:spacing w:line="480" w:lineRule="auto"/>
        <w:rPr>
          <w:rFonts w:ascii="Arial" w:hAnsi="Arial" w:cs="Arial"/>
          <w:sz w:val="24"/>
          <w:szCs w:val="24"/>
        </w:rPr>
      </w:pPr>
      <w:r w:rsidRPr="00A02C76">
        <w:rPr>
          <w:rFonts w:ascii="Arial" w:hAnsi="Arial" w:cs="Arial"/>
          <w:sz w:val="24"/>
          <w:szCs w:val="24"/>
        </w:rPr>
        <w:t>Additional configurations to the dataset were performed for the purpose of visual familiarization. Here is a swarm plot visual that displays proportional attributes</w:t>
      </w:r>
      <w:r w:rsidR="000C637E">
        <w:rPr>
          <w:rFonts w:ascii="Arial" w:hAnsi="Arial" w:cs="Arial"/>
          <w:sz w:val="24"/>
          <w:szCs w:val="24"/>
        </w:rPr>
        <w:t xml:space="preserve">, attributes </w:t>
      </w:r>
      <w:r w:rsidR="002A0E64">
        <w:rPr>
          <w:rFonts w:ascii="Arial" w:hAnsi="Arial" w:cs="Arial"/>
          <w:sz w:val="24"/>
          <w:szCs w:val="24"/>
        </w:rPr>
        <w:t>perceived</w:t>
      </w:r>
      <w:r w:rsidRPr="00A02C76">
        <w:rPr>
          <w:rFonts w:ascii="Arial" w:hAnsi="Arial" w:cs="Arial"/>
          <w:sz w:val="24"/>
          <w:szCs w:val="24"/>
        </w:rPr>
        <w:t xml:space="preserve"> as co-</w:t>
      </w:r>
      <w:proofErr w:type="spellStart"/>
      <w:r w:rsidRPr="00A02C76">
        <w:rPr>
          <w:rFonts w:ascii="Arial" w:hAnsi="Arial" w:cs="Arial"/>
          <w:sz w:val="24"/>
          <w:szCs w:val="24"/>
        </w:rPr>
        <w:t>optive</w:t>
      </w:r>
      <w:proofErr w:type="spellEnd"/>
      <w:r w:rsidRPr="00A02C76">
        <w:rPr>
          <w:rFonts w:ascii="Arial" w:hAnsi="Arial" w:cs="Arial"/>
          <w:sz w:val="24"/>
          <w:szCs w:val="24"/>
        </w:rPr>
        <w:t xml:space="preserve"> correlative features to the exam scores</w:t>
      </w:r>
      <w:r w:rsidR="002A0E64">
        <w:rPr>
          <w:rFonts w:ascii="Arial" w:hAnsi="Arial" w:cs="Arial"/>
          <w:sz w:val="24"/>
          <w:szCs w:val="24"/>
        </w:rPr>
        <w:t>, but</w:t>
      </w:r>
      <w:r w:rsidRPr="00A02C76">
        <w:rPr>
          <w:rFonts w:ascii="Arial" w:hAnsi="Arial" w:cs="Arial"/>
          <w:sz w:val="24"/>
          <w:szCs w:val="24"/>
        </w:rPr>
        <w:t xml:space="preserve"> from juxtaposed perspectives. </w:t>
      </w:r>
    </w:p>
    <w:p w14:paraId="3A92484E" w14:textId="77777777" w:rsidR="005A01CA" w:rsidRPr="00A02C76" w:rsidRDefault="005A01CA" w:rsidP="005A01CA">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323CBB7D" wp14:editId="5EF17C4E">
            <wp:extent cx="5943600" cy="3296285"/>
            <wp:effectExtent l="0" t="0" r="0" b="0"/>
            <wp:docPr id="104787595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75958" name="Picture 1" descr="A picture containing text, screenshot&#10;&#10;Description automatically generated"/>
                    <pic:cNvPicPr/>
                  </pic:nvPicPr>
                  <pic:blipFill>
                    <a:blip r:embed="rId10"/>
                    <a:stretch>
                      <a:fillRect/>
                    </a:stretch>
                  </pic:blipFill>
                  <pic:spPr>
                    <a:xfrm>
                      <a:off x="0" y="0"/>
                      <a:ext cx="5943600" cy="3296285"/>
                    </a:xfrm>
                    <a:prstGeom prst="rect">
                      <a:avLst/>
                    </a:prstGeom>
                  </pic:spPr>
                </pic:pic>
              </a:graphicData>
            </a:graphic>
          </wp:inline>
        </w:drawing>
      </w:r>
    </w:p>
    <w:p w14:paraId="18ECA42B" w14:textId="589939A1" w:rsidR="005A01CA" w:rsidRPr="00A02C76" w:rsidRDefault="005A01CA" w:rsidP="005A01CA">
      <w:pPr>
        <w:spacing w:line="480" w:lineRule="auto"/>
        <w:rPr>
          <w:rFonts w:ascii="Arial" w:hAnsi="Arial" w:cs="Arial"/>
          <w:sz w:val="24"/>
          <w:szCs w:val="24"/>
        </w:rPr>
      </w:pPr>
      <w:r w:rsidRPr="00A02C76">
        <w:rPr>
          <w:rFonts w:ascii="Arial" w:hAnsi="Arial" w:cs="Arial"/>
          <w:sz w:val="24"/>
          <w:szCs w:val="24"/>
        </w:rPr>
        <w:t xml:space="preserve">Ultimately, the original datapoints of prep courses, lunch standards, and exam scores remained </w:t>
      </w:r>
      <w:r w:rsidR="00F33744">
        <w:rPr>
          <w:rFonts w:ascii="Arial" w:hAnsi="Arial" w:cs="Arial"/>
          <w:sz w:val="24"/>
          <w:szCs w:val="24"/>
        </w:rPr>
        <w:t xml:space="preserve">somewhat </w:t>
      </w:r>
      <w:r w:rsidRPr="00A02C76">
        <w:rPr>
          <w:rFonts w:ascii="Arial" w:hAnsi="Arial" w:cs="Arial"/>
          <w:sz w:val="24"/>
          <w:szCs w:val="24"/>
        </w:rPr>
        <w:t xml:space="preserve">proportionally similar, but distributed differently based on perspectives as displayed above. </w:t>
      </w:r>
    </w:p>
    <w:p w14:paraId="4962B234" w14:textId="77777777" w:rsidR="005A01CA" w:rsidRPr="00A02C76" w:rsidRDefault="005A01CA" w:rsidP="005A01CA">
      <w:pPr>
        <w:spacing w:line="480" w:lineRule="auto"/>
        <w:rPr>
          <w:rFonts w:ascii="Arial" w:hAnsi="Arial" w:cs="Arial"/>
          <w:sz w:val="24"/>
          <w:szCs w:val="24"/>
        </w:rPr>
      </w:pPr>
      <w:r w:rsidRPr="00A02C76">
        <w:rPr>
          <w:rFonts w:ascii="Arial" w:hAnsi="Arial" w:cs="Arial"/>
          <w:sz w:val="24"/>
          <w:szCs w:val="24"/>
        </w:rPr>
        <w:lastRenderedPageBreak/>
        <w:t xml:space="preserve">All specific exam scores were combined for a single targeted variable due to the insignificance in distinguishing the curriculum matter to the proposed goal. </w:t>
      </w:r>
    </w:p>
    <w:p w14:paraId="6A5B51A6" w14:textId="77777777" w:rsidR="005A01CA" w:rsidRPr="00A02C76" w:rsidRDefault="005A01CA" w:rsidP="005A01CA">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713AAAA1" wp14:editId="72B0CAB6">
            <wp:extent cx="3917019" cy="647756"/>
            <wp:effectExtent l="0" t="0" r="7620" b="0"/>
            <wp:docPr id="873740143" name="Picture 87374014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34162" name="Picture 1" descr="A black text on a white background&#10;&#10;Description automatically generated with low confidence"/>
                    <pic:cNvPicPr/>
                  </pic:nvPicPr>
                  <pic:blipFill>
                    <a:blip r:embed="rId11"/>
                    <a:stretch>
                      <a:fillRect/>
                    </a:stretch>
                  </pic:blipFill>
                  <pic:spPr>
                    <a:xfrm>
                      <a:off x="0" y="0"/>
                      <a:ext cx="3917019" cy="647756"/>
                    </a:xfrm>
                    <a:prstGeom prst="rect">
                      <a:avLst/>
                    </a:prstGeom>
                  </pic:spPr>
                </pic:pic>
              </a:graphicData>
            </a:graphic>
          </wp:inline>
        </w:drawing>
      </w:r>
    </w:p>
    <w:p w14:paraId="4C584890" w14:textId="77777777" w:rsidR="005A01CA" w:rsidRPr="00A02C76" w:rsidRDefault="005A01CA" w:rsidP="005A01CA">
      <w:pPr>
        <w:spacing w:line="480" w:lineRule="auto"/>
        <w:rPr>
          <w:rFonts w:ascii="Arial" w:hAnsi="Arial" w:cs="Arial"/>
          <w:sz w:val="24"/>
          <w:szCs w:val="24"/>
        </w:rPr>
      </w:pPr>
      <w:r w:rsidRPr="00A02C76">
        <w:rPr>
          <w:rFonts w:ascii="Arial" w:hAnsi="Arial" w:cs="Arial"/>
          <w:sz w:val="24"/>
          <w:szCs w:val="24"/>
        </w:rPr>
        <w:t xml:space="preserve">Creating an overall score better shows minimal movements for classifying improvement measures and offers a means of separating the classes into lower scores vs. higher scores. </w:t>
      </w:r>
    </w:p>
    <w:p w14:paraId="71E48E6E" w14:textId="77777777" w:rsidR="005A01CA" w:rsidRPr="00A02C76" w:rsidRDefault="005A01CA" w:rsidP="005A01CA">
      <w:pPr>
        <w:spacing w:line="480" w:lineRule="auto"/>
        <w:rPr>
          <w:rFonts w:ascii="Arial" w:hAnsi="Arial" w:cs="Arial"/>
          <w:sz w:val="24"/>
          <w:szCs w:val="24"/>
        </w:rPr>
      </w:pPr>
      <w:r w:rsidRPr="00A02C76">
        <w:rPr>
          <w:rFonts w:ascii="Arial" w:hAnsi="Arial" w:cs="Arial"/>
          <w:sz w:val="24"/>
          <w:szCs w:val="24"/>
        </w:rPr>
        <w:t xml:space="preserve">Placing the score feature into 1 or 2 rank as higher or lower scoring, was established via the median as the delineator. </w:t>
      </w:r>
    </w:p>
    <w:p w14:paraId="70EDA1D4" w14:textId="087AB977" w:rsidR="005A01CA" w:rsidRPr="00A02C76" w:rsidRDefault="005A01CA" w:rsidP="005A01CA">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035D9B70" wp14:editId="3920B9C8">
            <wp:extent cx="5943600" cy="3500120"/>
            <wp:effectExtent l="0" t="0" r="0" b="5080"/>
            <wp:docPr id="1418189389" name="Picture 141818938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79938" name="Picture 1" descr="A screenshot of a computer program&#10;&#10;Description automatically generated with medium confidence"/>
                    <pic:cNvPicPr/>
                  </pic:nvPicPr>
                  <pic:blipFill>
                    <a:blip r:embed="rId12"/>
                    <a:stretch>
                      <a:fillRect/>
                    </a:stretch>
                  </pic:blipFill>
                  <pic:spPr>
                    <a:xfrm>
                      <a:off x="0" y="0"/>
                      <a:ext cx="5943600" cy="3500120"/>
                    </a:xfrm>
                    <a:prstGeom prst="rect">
                      <a:avLst/>
                    </a:prstGeom>
                  </pic:spPr>
                </pic:pic>
              </a:graphicData>
            </a:graphic>
          </wp:inline>
        </w:drawing>
      </w:r>
    </w:p>
    <w:p w14:paraId="47039E90" w14:textId="7A72B330" w:rsidR="00376285" w:rsidRPr="00A02C76" w:rsidRDefault="005A01CA" w:rsidP="005A01CA">
      <w:pPr>
        <w:spacing w:line="480" w:lineRule="auto"/>
        <w:rPr>
          <w:rFonts w:ascii="Arial" w:hAnsi="Arial" w:cs="Arial"/>
          <w:sz w:val="24"/>
          <w:szCs w:val="24"/>
        </w:rPr>
      </w:pPr>
      <w:r w:rsidRPr="00A02C76">
        <w:rPr>
          <w:rFonts w:ascii="Arial" w:hAnsi="Arial" w:cs="Arial"/>
          <w:sz w:val="24"/>
          <w:szCs w:val="24"/>
        </w:rPr>
        <w:t xml:space="preserve">With the dependent variables, a given dummy variable was assigned to define the value category, again as 1 or 2 representing each value provided. Then, dependent on </w:t>
      </w:r>
      <w:r w:rsidRPr="00A02C76">
        <w:rPr>
          <w:rFonts w:ascii="Arial" w:hAnsi="Arial" w:cs="Arial"/>
          <w:sz w:val="24"/>
          <w:szCs w:val="24"/>
        </w:rPr>
        <w:lastRenderedPageBreak/>
        <w:t xml:space="preserve">application, data was classified and used as needed for each model or visual display purposes. </w:t>
      </w:r>
    </w:p>
    <w:p w14:paraId="03EEBFB2" w14:textId="6F3DE5A0" w:rsidR="005A01CA" w:rsidRPr="00A02C76" w:rsidRDefault="005A01CA" w:rsidP="005A01CA">
      <w:pPr>
        <w:spacing w:line="480" w:lineRule="auto"/>
        <w:rPr>
          <w:rFonts w:ascii="Arial" w:hAnsi="Arial" w:cs="Arial"/>
          <w:sz w:val="24"/>
          <w:szCs w:val="24"/>
        </w:rPr>
      </w:pPr>
      <w:r w:rsidRPr="00A02C76">
        <w:rPr>
          <w:rFonts w:ascii="Arial" w:hAnsi="Arial" w:cs="Arial"/>
          <w:sz w:val="24"/>
          <w:szCs w:val="24"/>
        </w:rPr>
        <w:t>-Below is a showing all features classified, with “</w:t>
      </w:r>
      <w:proofErr w:type="spellStart"/>
      <w:r w:rsidRPr="00A02C76">
        <w:rPr>
          <w:rFonts w:ascii="Arial" w:hAnsi="Arial" w:cs="Arial"/>
          <w:sz w:val="24"/>
          <w:szCs w:val="24"/>
        </w:rPr>
        <w:t>Scored_Sums</w:t>
      </w:r>
      <w:proofErr w:type="spellEnd"/>
      <w:r w:rsidRPr="00A02C76">
        <w:rPr>
          <w:rFonts w:ascii="Arial" w:hAnsi="Arial" w:cs="Arial"/>
          <w:sz w:val="24"/>
          <w:szCs w:val="24"/>
        </w:rPr>
        <w:t xml:space="preserve">” </w:t>
      </w:r>
      <w:r w:rsidR="00B91A86">
        <w:rPr>
          <w:rFonts w:ascii="Arial" w:hAnsi="Arial" w:cs="Arial"/>
          <w:sz w:val="24"/>
          <w:szCs w:val="24"/>
        </w:rPr>
        <w:t xml:space="preserve">simply </w:t>
      </w:r>
      <w:r w:rsidRPr="00A02C76">
        <w:rPr>
          <w:rFonts w:ascii="Arial" w:hAnsi="Arial" w:cs="Arial"/>
          <w:sz w:val="24"/>
          <w:szCs w:val="24"/>
        </w:rPr>
        <w:t xml:space="preserve">renamed to </w:t>
      </w:r>
      <w:r w:rsidR="00B91A86">
        <w:rPr>
          <w:rFonts w:ascii="Arial" w:hAnsi="Arial" w:cs="Arial"/>
          <w:sz w:val="24"/>
          <w:szCs w:val="24"/>
        </w:rPr>
        <w:t xml:space="preserve">just </w:t>
      </w:r>
      <w:r w:rsidRPr="00A02C76">
        <w:rPr>
          <w:rFonts w:ascii="Arial" w:hAnsi="Arial" w:cs="Arial"/>
          <w:sz w:val="24"/>
          <w:szCs w:val="24"/>
        </w:rPr>
        <w:t>“scores”:</w:t>
      </w:r>
    </w:p>
    <w:p w14:paraId="5F7FBB59" w14:textId="6D0AA8B3" w:rsidR="00695017" w:rsidRPr="0093214A" w:rsidRDefault="005A01CA" w:rsidP="00A522A9">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3783F9EF" wp14:editId="5D181C37">
            <wp:extent cx="2065199" cy="1211685"/>
            <wp:effectExtent l="0" t="0" r="0" b="7620"/>
            <wp:docPr id="92126157" name="Picture 1" descr="A picture containing screenshot, font, tex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157" name="Picture 1" descr="A picture containing screenshot, font, text, number&#10;&#10;Description automatically generated"/>
                    <pic:cNvPicPr/>
                  </pic:nvPicPr>
                  <pic:blipFill>
                    <a:blip r:embed="rId13"/>
                    <a:stretch>
                      <a:fillRect/>
                    </a:stretch>
                  </pic:blipFill>
                  <pic:spPr>
                    <a:xfrm>
                      <a:off x="0" y="0"/>
                      <a:ext cx="2065199" cy="1211685"/>
                    </a:xfrm>
                    <a:prstGeom prst="rect">
                      <a:avLst/>
                    </a:prstGeom>
                  </pic:spPr>
                </pic:pic>
              </a:graphicData>
            </a:graphic>
          </wp:inline>
        </w:drawing>
      </w:r>
    </w:p>
    <w:p w14:paraId="25E1BA1D" w14:textId="40C0CB84" w:rsidR="0093214A" w:rsidRPr="00A02C76" w:rsidRDefault="00695017" w:rsidP="00695017">
      <w:pPr>
        <w:shd w:val="clear" w:color="auto" w:fill="F8F8F8"/>
        <w:spacing w:after="0" w:line="240" w:lineRule="auto"/>
        <w:rPr>
          <w:rFonts w:ascii="Arial" w:eastAsia="Times New Roman" w:hAnsi="Arial" w:cs="Arial"/>
          <w:color w:val="000000"/>
          <w:kern w:val="0"/>
          <w:sz w:val="24"/>
          <w:szCs w:val="24"/>
          <w:u w:val="single"/>
          <w14:ligatures w14:val="none"/>
        </w:rPr>
      </w:pPr>
      <w:r w:rsidRPr="00A02C76">
        <w:rPr>
          <w:rFonts w:ascii="Arial" w:eastAsia="Times New Roman" w:hAnsi="Arial" w:cs="Arial"/>
          <w:color w:val="000000"/>
          <w:kern w:val="0"/>
          <w:sz w:val="24"/>
          <w:szCs w:val="24"/>
          <w:u w:val="single"/>
          <w14:ligatures w14:val="none"/>
        </w:rPr>
        <w:t xml:space="preserve">Models selected for </w:t>
      </w:r>
      <w:proofErr w:type="gramStart"/>
      <w:r w:rsidRPr="00A02C76">
        <w:rPr>
          <w:rFonts w:ascii="Arial" w:eastAsia="Times New Roman" w:hAnsi="Arial" w:cs="Arial"/>
          <w:color w:val="000000"/>
          <w:kern w:val="0"/>
          <w:sz w:val="24"/>
          <w:szCs w:val="24"/>
          <w:u w:val="single"/>
          <w14:ligatures w14:val="none"/>
        </w:rPr>
        <w:t>discovery</w:t>
      </w:r>
      <w:proofErr w:type="gramEnd"/>
      <w:r w:rsidRPr="00A02C76">
        <w:rPr>
          <w:rFonts w:ascii="Arial" w:eastAsia="Times New Roman" w:hAnsi="Arial" w:cs="Arial"/>
          <w:color w:val="000000"/>
          <w:kern w:val="0"/>
          <w:sz w:val="24"/>
          <w:szCs w:val="24"/>
          <w:u w:val="single"/>
          <w14:ligatures w14:val="none"/>
        </w:rPr>
        <w:t xml:space="preserve"> </w:t>
      </w:r>
    </w:p>
    <w:p w14:paraId="22CDD06A" w14:textId="77777777" w:rsidR="0080242D" w:rsidRPr="00A02C76" w:rsidRDefault="0080242D" w:rsidP="00695017">
      <w:pPr>
        <w:shd w:val="clear" w:color="auto" w:fill="F8F8F8"/>
        <w:spacing w:after="0" w:line="240" w:lineRule="auto"/>
        <w:rPr>
          <w:rFonts w:ascii="Arial" w:eastAsia="Times New Roman" w:hAnsi="Arial" w:cs="Arial"/>
          <w:color w:val="000000"/>
          <w:kern w:val="0"/>
          <w:sz w:val="24"/>
          <w:szCs w:val="24"/>
          <w:u w:val="single"/>
          <w14:ligatures w14:val="none"/>
        </w:rPr>
      </w:pPr>
    </w:p>
    <w:p w14:paraId="2FFB9246" w14:textId="1F463B8C" w:rsidR="0080242D" w:rsidRPr="00A02C76" w:rsidRDefault="0080242D" w:rsidP="00A87697">
      <w:pPr>
        <w:spacing w:line="480" w:lineRule="auto"/>
        <w:rPr>
          <w:rFonts w:ascii="Arial" w:hAnsi="Arial" w:cs="Arial"/>
          <w:sz w:val="24"/>
          <w:szCs w:val="24"/>
        </w:rPr>
      </w:pPr>
      <w:r w:rsidRPr="00A02C76">
        <w:rPr>
          <w:rFonts w:ascii="Arial" w:hAnsi="Arial" w:cs="Arial"/>
          <w:sz w:val="24"/>
          <w:szCs w:val="24"/>
        </w:rPr>
        <w:t>During the investigative process, I ended up building 4 models in total, the proposed Random Forest model, followed by a support vector classifier (svc) model as a comparator. Then a Balanced Random Forest (BRF) model, and finally a Decision Tree (</w:t>
      </w:r>
      <w:proofErr w:type="spellStart"/>
      <w:r w:rsidRPr="00A02C76">
        <w:rPr>
          <w:rFonts w:ascii="Arial" w:hAnsi="Arial" w:cs="Arial"/>
          <w:sz w:val="24"/>
          <w:szCs w:val="24"/>
        </w:rPr>
        <w:t>dtc</w:t>
      </w:r>
      <w:proofErr w:type="spellEnd"/>
      <w:r w:rsidRPr="00A02C76">
        <w:rPr>
          <w:rFonts w:ascii="Arial" w:hAnsi="Arial" w:cs="Arial"/>
          <w:sz w:val="24"/>
          <w:szCs w:val="24"/>
        </w:rPr>
        <w:t xml:space="preserve">) model. Each tree model was fed with </w:t>
      </w:r>
      <w:r w:rsidR="001E03FD">
        <w:rPr>
          <w:rFonts w:ascii="Arial" w:hAnsi="Arial" w:cs="Arial"/>
          <w:sz w:val="24"/>
          <w:szCs w:val="24"/>
        </w:rPr>
        <w:t xml:space="preserve">a </w:t>
      </w:r>
      <w:r w:rsidRPr="00A02C76">
        <w:rPr>
          <w:rFonts w:ascii="Arial" w:hAnsi="Arial" w:cs="Arial"/>
          <w:sz w:val="24"/>
          <w:szCs w:val="24"/>
        </w:rPr>
        <w:t>similar criterion as ‘</w:t>
      </w:r>
      <w:proofErr w:type="spellStart"/>
      <w:r w:rsidRPr="00A02C76">
        <w:rPr>
          <w:rFonts w:ascii="Arial" w:hAnsi="Arial" w:cs="Arial"/>
          <w:sz w:val="24"/>
          <w:szCs w:val="24"/>
        </w:rPr>
        <w:t>gini</w:t>
      </w:r>
      <w:proofErr w:type="spellEnd"/>
      <w:r w:rsidRPr="00A02C76">
        <w:rPr>
          <w:rFonts w:ascii="Arial" w:hAnsi="Arial" w:cs="Arial"/>
          <w:sz w:val="24"/>
          <w:szCs w:val="24"/>
        </w:rPr>
        <w:t xml:space="preserve"> impurity’</w:t>
      </w:r>
      <w:r w:rsidR="00645D85" w:rsidRPr="00A02C76">
        <w:rPr>
          <w:rFonts w:ascii="Arial" w:hAnsi="Arial" w:cs="Arial"/>
          <w:sz w:val="24"/>
          <w:szCs w:val="24"/>
        </w:rPr>
        <w:t xml:space="preserve">. This was served </w:t>
      </w:r>
      <w:r w:rsidR="00A07797" w:rsidRPr="00A02C76">
        <w:rPr>
          <w:rFonts w:ascii="Arial" w:hAnsi="Arial" w:cs="Arial"/>
          <w:sz w:val="24"/>
          <w:szCs w:val="24"/>
        </w:rPr>
        <w:t>to</w:t>
      </w:r>
      <w:r w:rsidR="007219B1" w:rsidRPr="00A02C76">
        <w:rPr>
          <w:rFonts w:ascii="Arial" w:hAnsi="Arial" w:cs="Arial"/>
          <w:sz w:val="24"/>
          <w:szCs w:val="24"/>
        </w:rPr>
        <w:t xml:space="preserve"> account for the likelihood </w:t>
      </w:r>
      <w:r w:rsidR="00A07797" w:rsidRPr="00A02C76">
        <w:rPr>
          <w:rFonts w:ascii="Arial" w:hAnsi="Arial" w:cs="Arial"/>
          <w:sz w:val="24"/>
          <w:szCs w:val="24"/>
        </w:rPr>
        <w:t xml:space="preserve">of class </w:t>
      </w:r>
      <w:r w:rsidR="00EC2110" w:rsidRPr="00A02C76">
        <w:rPr>
          <w:rFonts w:ascii="Arial" w:hAnsi="Arial" w:cs="Arial"/>
          <w:sz w:val="24"/>
          <w:szCs w:val="24"/>
        </w:rPr>
        <w:t>via the dataset’s distribution</w:t>
      </w:r>
      <w:r w:rsidR="00A07797" w:rsidRPr="00A02C76">
        <w:rPr>
          <w:rFonts w:ascii="Arial" w:hAnsi="Arial" w:cs="Arial"/>
          <w:sz w:val="24"/>
          <w:szCs w:val="24"/>
        </w:rPr>
        <w:t xml:space="preserve">. </w:t>
      </w:r>
      <w:r w:rsidR="00EC2110" w:rsidRPr="00A02C76">
        <w:rPr>
          <w:rFonts w:ascii="Arial" w:hAnsi="Arial" w:cs="Arial"/>
          <w:sz w:val="24"/>
          <w:szCs w:val="24"/>
        </w:rPr>
        <w:t xml:space="preserve"> </w:t>
      </w:r>
      <w:r w:rsidR="00466F58" w:rsidRPr="00A02C76">
        <w:rPr>
          <w:rFonts w:ascii="Arial" w:hAnsi="Arial" w:cs="Arial"/>
          <w:sz w:val="24"/>
          <w:szCs w:val="24"/>
        </w:rPr>
        <w:t>However, e</w:t>
      </w:r>
      <w:r w:rsidR="00A07797" w:rsidRPr="00A02C76">
        <w:rPr>
          <w:rFonts w:ascii="Arial" w:hAnsi="Arial" w:cs="Arial"/>
          <w:sz w:val="24"/>
          <w:szCs w:val="24"/>
        </w:rPr>
        <w:t>ach model</w:t>
      </w:r>
      <w:r w:rsidRPr="00A02C76">
        <w:rPr>
          <w:rFonts w:ascii="Arial" w:hAnsi="Arial" w:cs="Arial"/>
          <w:sz w:val="24"/>
          <w:szCs w:val="24"/>
        </w:rPr>
        <w:t xml:space="preserve"> was adjusted per </w:t>
      </w:r>
      <w:r w:rsidR="003F5D30">
        <w:rPr>
          <w:rFonts w:ascii="Arial" w:hAnsi="Arial" w:cs="Arial"/>
          <w:sz w:val="24"/>
          <w:szCs w:val="24"/>
        </w:rPr>
        <w:t xml:space="preserve">the </w:t>
      </w:r>
      <w:r w:rsidRPr="00A02C76">
        <w:rPr>
          <w:rFonts w:ascii="Arial" w:hAnsi="Arial" w:cs="Arial"/>
          <w:sz w:val="24"/>
          <w:szCs w:val="24"/>
        </w:rPr>
        <w:t xml:space="preserve">model’s required application and delivery </w:t>
      </w:r>
      <w:r w:rsidR="003F5D30">
        <w:rPr>
          <w:rFonts w:ascii="Arial" w:hAnsi="Arial" w:cs="Arial"/>
          <w:sz w:val="24"/>
          <w:szCs w:val="24"/>
        </w:rPr>
        <w:t>for</w:t>
      </w:r>
      <w:r w:rsidRPr="00A02C76">
        <w:rPr>
          <w:rFonts w:ascii="Arial" w:hAnsi="Arial" w:cs="Arial"/>
          <w:sz w:val="24"/>
          <w:szCs w:val="24"/>
        </w:rPr>
        <w:t xml:space="preserve"> data input. For each successful predictive model, I gave the feature importance output, and on the tree classifiers</w:t>
      </w:r>
      <w:r w:rsidR="00466F58" w:rsidRPr="00A02C76">
        <w:rPr>
          <w:rFonts w:ascii="Arial" w:hAnsi="Arial" w:cs="Arial"/>
          <w:sz w:val="24"/>
          <w:szCs w:val="24"/>
        </w:rPr>
        <w:t>,</w:t>
      </w:r>
      <w:r w:rsidRPr="00A02C76">
        <w:rPr>
          <w:rFonts w:ascii="Arial" w:hAnsi="Arial" w:cs="Arial"/>
          <w:sz w:val="24"/>
          <w:szCs w:val="24"/>
        </w:rPr>
        <w:t xml:space="preserve"> a visual of the tree’s logic path, F1, and/or accuracy score with a confusion matrix visual when applicable. Finally, for the svc model a created AUC ROC diagram as </w:t>
      </w:r>
      <w:r w:rsidR="009A3676">
        <w:rPr>
          <w:rFonts w:ascii="Arial" w:hAnsi="Arial" w:cs="Arial"/>
          <w:sz w:val="24"/>
          <w:szCs w:val="24"/>
        </w:rPr>
        <w:t xml:space="preserve">a </w:t>
      </w:r>
      <w:r w:rsidRPr="00A02C76">
        <w:rPr>
          <w:rFonts w:ascii="Arial" w:hAnsi="Arial" w:cs="Arial"/>
          <w:sz w:val="24"/>
          <w:szCs w:val="24"/>
        </w:rPr>
        <w:t xml:space="preserve">metrics for output. This was performed simply to show the model’s ability to search for both classification and regression analysis with the svc model complementary to the RFC model. </w:t>
      </w:r>
      <w:r w:rsidR="00A87697">
        <w:rPr>
          <w:rFonts w:ascii="Arial" w:hAnsi="Arial" w:cs="Arial"/>
          <w:sz w:val="24"/>
          <w:szCs w:val="24"/>
        </w:rPr>
        <w:t>(</w:t>
      </w:r>
      <w:proofErr w:type="gramStart"/>
      <w:r w:rsidR="00D25103">
        <w:rPr>
          <w:rFonts w:ascii="Arial" w:hAnsi="Arial" w:cs="Arial"/>
          <w:sz w:val="24"/>
          <w:szCs w:val="24"/>
        </w:rPr>
        <w:t>please</w:t>
      </w:r>
      <w:proofErr w:type="gramEnd"/>
      <w:r w:rsidR="00D25103">
        <w:rPr>
          <w:rFonts w:ascii="Arial" w:hAnsi="Arial" w:cs="Arial"/>
          <w:sz w:val="24"/>
          <w:szCs w:val="24"/>
        </w:rPr>
        <w:t xml:space="preserve"> </w:t>
      </w:r>
      <w:r w:rsidR="00A87697">
        <w:rPr>
          <w:rFonts w:ascii="Arial" w:hAnsi="Arial" w:cs="Arial"/>
          <w:sz w:val="24"/>
          <w:szCs w:val="24"/>
        </w:rPr>
        <w:t>see</w:t>
      </w:r>
      <w:r w:rsidR="00CB6B0F">
        <w:rPr>
          <w:rFonts w:ascii="Arial" w:hAnsi="Arial" w:cs="Arial"/>
          <w:sz w:val="24"/>
          <w:szCs w:val="24"/>
        </w:rPr>
        <w:t xml:space="preserve"> </w:t>
      </w:r>
      <w:r w:rsidR="00A87697">
        <w:rPr>
          <w:rFonts w:ascii="Arial" w:hAnsi="Arial" w:cs="Arial"/>
          <w:sz w:val="24"/>
          <w:szCs w:val="24"/>
        </w:rPr>
        <w:t>below)</w:t>
      </w:r>
    </w:p>
    <w:p w14:paraId="612745B2" w14:textId="77777777" w:rsidR="0080242D" w:rsidRPr="00A02C76" w:rsidRDefault="0080242D" w:rsidP="0080242D">
      <w:pPr>
        <w:spacing w:line="480" w:lineRule="auto"/>
        <w:rPr>
          <w:rFonts w:ascii="Arial" w:hAnsi="Arial" w:cs="Arial"/>
          <w:sz w:val="24"/>
          <w:szCs w:val="24"/>
        </w:rPr>
      </w:pPr>
      <w:r w:rsidRPr="00A02C76">
        <w:rPr>
          <w:rFonts w:ascii="Arial" w:hAnsi="Arial" w:cs="Arial"/>
          <w:noProof/>
          <w:sz w:val="24"/>
          <w:szCs w:val="24"/>
        </w:rPr>
        <w:lastRenderedPageBreak/>
        <w:drawing>
          <wp:inline distT="0" distB="0" distL="0" distR="0" wp14:anchorId="120B48CB" wp14:editId="55F45E00">
            <wp:extent cx="5883150" cy="2674852"/>
            <wp:effectExtent l="0" t="0" r="3810" b="0"/>
            <wp:docPr id="52798401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84012" name="Picture 1" descr="A screenshot of a computer program&#10;&#10;Description automatically generated with medium confidence"/>
                    <pic:cNvPicPr/>
                  </pic:nvPicPr>
                  <pic:blipFill>
                    <a:blip r:embed="rId14"/>
                    <a:stretch>
                      <a:fillRect/>
                    </a:stretch>
                  </pic:blipFill>
                  <pic:spPr>
                    <a:xfrm>
                      <a:off x="0" y="0"/>
                      <a:ext cx="5883150" cy="2674852"/>
                    </a:xfrm>
                    <a:prstGeom prst="rect">
                      <a:avLst/>
                    </a:prstGeom>
                  </pic:spPr>
                </pic:pic>
              </a:graphicData>
            </a:graphic>
          </wp:inline>
        </w:drawing>
      </w:r>
    </w:p>
    <w:p w14:paraId="3AA99555" w14:textId="77777777"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t xml:space="preserve">-Below, “SVC model to RFC” model AUC ROC for predictive lower scores=2. </w:t>
      </w:r>
    </w:p>
    <w:p w14:paraId="16D2A54A" w14:textId="77777777" w:rsidR="0080242D" w:rsidRPr="00A02C76" w:rsidRDefault="0080242D" w:rsidP="0080242D">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1AC70011" wp14:editId="5F5A4C63">
            <wp:extent cx="4892464" cy="3269263"/>
            <wp:effectExtent l="0" t="0" r="3810" b="7620"/>
            <wp:docPr id="1249347421" name="Picture 124934742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9261" name="Picture 1" descr="A picture containing text, screenshot, line, plot&#10;&#10;Description automatically generated"/>
                    <pic:cNvPicPr/>
                  </pic:nvPicPr>
                  <pic:blipFill>
                    <a:blip r:embed="rId15"/>
                    <a:stretch>
                      <a:fillRect/>
                    </a:stretch>
                  </pic:blipFill>
                  <pic:spPr>
                    <a:xfrm>
                      <a:off x="0" y="0"/>
                      <a:ext cx="4892464" cy="3269263"/>
                    </a:xfrm>
                    <a:prstGeom prst="rect">
                      <a:avLst/>
                    </a:prstGeom>
                  </pic:spPr>
                </pic:pic>
              </a:graphicData>
            </a:graphic>
          </wp:inline>
        </w:drawing>
      </w:r>
    </w:p>
    <w:p w14:paraId="2A1BBF55" w14:textId="7F43D8AB"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t>However, there were some preferences for accuracy scoring as related to each model’s performance. With the BRF model, I provided an additional cross validation</w:t>
      </w:r>
      <w:r w:rsidR="00FE7949">
        <w:rPr>
          <w:rFonts w:ascii="Arial" w:hAnsi="Arial" w:cs="Arial"/>
          <w:sz w:val="24"/>
          <w:szCs w:val="24"/>
        </w:rPr>
        <w:t xml:space="preserve"> with</w:t>
      </w:r>
      <w:r w:rsidRPr="00A02C76">
        <w:rPr>
          <w:rFonts w:ascii="Arial" w:hAnsi="Arial" w:cs="Arial"/>
          <w:sz w:val="24"/>
          <w:szCs w:val="24"/>
        </w:rPr>
        <w:t xml:space="preserve"> “Mean F1 Score”, “Mean Recall”, and the “Mean Precision”. </w:t>
      </w:r>
    </w:p>
    <w:p w14:paraId="0587E33E" w14:textId="77777777"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lastRenderedPageBreak/>
        <w:t>-BRF model:</w:t>
      </w:r>
    </w:p>
    <w:p w14:paraId="49258050" w14:textId="77777777" w:rsidR="0080242D" w:rsidRPr="00A02C76" w:rsidRDefault="0080242D" w:rsidP="0080242D">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2631655B" wp14:editId="500A2368">
            <wp:extent cx="5943600" cy="2196465"/>
            <wp:effectExtent l="0" t="0" r="0" b="0"/>
            <wp:docPr id="9528462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4622" name="Picture 1" descr="A screen shot of a computer program&#10;&#10;Description automatically generated with low confidence"/>
                    <pic:cNvPicPr/>
                  </pic:nvPicPr>
                  <pic:blipFill>
                    <a:blip r:embed="rId16"/>
                    <a:stretch>
                      <a:fillRect/>
                    </a:stretch>
                  </pic:blipFill>
                  <pic:spPr>
                    <a:xfrm>
                      <a:off x="0" y="0"/>
                      <a:ext cx="5943600" cy="2196465"/>
                    </a:xfrm>
                    <a:prstGeom prst="rect">
                      <a:avLst/>
                    </a:prstGeom>
                  </pic:spPr>
                </pic:pic>
              </a:graphicData>
            </a:graphic>
          </wp:inline>
        </w:drawing>
      </w:r>
    </w:p>
    <w:p w14:paraId="3EB85F25" w14:textId="3B7DD064"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t xml:space="preserve">Additional favored regards were granted for the </w:t>
      </w:r>
      <w:r w:rsidR="00DE479D">
        <w:rPr>
          <w:rFonts w:ascii="Arial" w:hAnsi="Arial" w:cs="Arial"/>
          <w:sz w:val="24"/>
          <w:szCs w:val="24"/>
        </w:rPr>
        <w:t xml:space="preserve">proposed </w:t>
      </w:r>
      <w:r w:rsidRPr="00A02C76">
        <w:rPr>
          <w:rFonts w:ascii="Arial" w:hAnsi="Arial" w:cs="Arial"/>
          <w:sz w:val="24"/>
          <w:szCs w:val="24"/>
        </w:rPr>
        <w:t xml:space="preserve">Random Forest model too, by way of </w:t>
      </w:r>
      <w:r w:rsidR="00E81A61">
        <w:rPr>
          <w:rFonts w:ascii="Arial" w:hAnsi="Arial" w:cs="Arial"/>
          <w:sz w:val="24"/>
          <w:szCs w:val="24"/>
        </w:rPr>
        <w:t>aforementioned</w:t>
      </w:r>
      <w:r w:rsidRPr="00A02C76">
        <w:rPr>
          <w:rFonts w:ascii="Arial" w:hAnsi="Arial" w:cs="Arial"/>
          <w:sz w:val="24"/>
          <w:szCs w:val="24"/>
        </w:rPr>
        <w:t xml:space="preserve"> “SVC to RFC” AUC graph</w:t>
      </w:r>
      <w:r w:rsidR="00E81A61">
        <w:rPr>
          <w:rFonts w:ascii="Arial" w:hAnsi="Arial" w:cs="Arial"/>
          <w:sz w:val="24"/>
          <w:szCs w:val="24"/>
        </w:rPr>
        <w:t>, functioning</w:t>
      </w:r>
      <w:r w:rsidRPr="00A02C76">
        <w:rPr>
          <w:rFonts w:ascii="Arial" w:hAnsi="Arial" w:cs="Arial"/>
          <w:sz w:val="24"/>
          <w:szCs w:val="24"/>
        </w:rPr>
        <w:t xml:space="preserve"> as a complimentary comparator (</w:t>
      </w:r>
      <w:r w:rsidR="00C9250B">
        <w:rPr>
          <w:rFonts w:ascii="Arial" w:hAnsi="Arial" w:cs="Arial"/>
          <w:sz w:val="24"/>
          <w:szCs w:val="24"/>
        </w:rPr>
        <w:t xml:space="preserve">previously </w:t>
      </w:r>
      <w:r w:rsidRPr="00A02C76">
        <w:rPr>
          <w:rFonts w:ascii="Arial" w:hAnsi="Arial" w:cs="Arial"/>
          <w:sz w:val="24"/>
          <w:szCs w:val="24"/>
        </w:rPr>
        <w:t xml:space="preserve">shown above), and </w:t>
      </w:r>
      <w:r w:rsidR="00C9250B">
        <w:rPr>
          <w:rFonts w:ascii="Arial" w:hAnsi="Arial" w:cs="Arial"/>
          <w:sz w:val="24"/>
          <w:szCs w:val="24"/>
        </w:rPr>
        <w:t xml:space="preserve">with </w:t>
      </w:r>
      <w:r w:rsidRPr="00A02C76">
        <w:rPr>
          <w:rFonts w:ascii="Arial" w:hAnsi="Arial" w:cs="Arial"/>
          <w:sz w:val="24"/>
          <w:szCs w:val="24"/>
        </w:rPr>
        <w:t>an added “Out of Bag (</w:t>
      </w:r>
      <w:proofErr w:type="spellStart"/>
      <w:r w:rsidRPr="00A02C76">
        <w:rPr>
          <w:rFonts w:ascii="Arial" w:hAnsi="Arial" w:cs="Arial"/>
          <w:sz w:val="24"/>
          <w:szCs w:val="24"/>
        </w:rPr>
        <w:t>oob</w:t>
      </w:r>
      <w:proofErr w:type="spellEnd"/>
      <w:r w:rsidRPr="00A02C76">
        <w:rPr>
          <w:rFonts w:ascii="Arial" w:hAnsi="Arial" w:cs="Arial"/>
          <w:sz w:val="24"/>
          <w:szCs w:val="24"/>
        </w:rPr>
        <w:t>) vs. accuracy” score (shown below).</w:t>
      </w:r>
    </w:p>
    <w:p w14:paraId="4226DF5D" w14:textId="77777777" w:rsidR="0080242D" w:rsidRPr="00A02C76" w:rsidRDefault="0080242D" w:rsidP="0080242D">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2FFD3455" wp14:editId="1FCD7BC5">
            <wp:extent cx="5943600" cy="2580005"/>
            <wp:effectExtent l="0" t="0" r="0" b="0"/>
            <wp:docPr id="141979793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97934" name="Picture 1" descr="A screenshot of a computer program&#10;&#10;Description automatically generated with low confidence"/>
                    <pic:cNvPicPr/>
                  </pic:nvPicPr>
                  <pic:blipFill>
                    <a:blip r:embed="rId17"/>
                    <a:stretch>
                      <a:fillRect/>
                    </a:stretch>
                  </pic:blipFill>
                  <pic:spPr>
                    <a:xfrm>
                      <a:off x="0" y="0"/>
                      <a:ext cx="5943600" cy="2580005"/>
                    </a:xfrm>
                    <a:prstGeom prst="rect">
                      <a:avLst/>
                    </a:prstGeom>
                  </pic:spPr>
                </pic:pic>
              </a:graphicData>
            </a:graphic>
          </wp:inline>
        </w:drawing>
      </w:r>
    </w:p>
    <w:p w14:paraId="36484FAC" w14:textId="77777777" w:rsidR="003A59F0" w:rsidRDefault="003A59F0" w:rsidP="0080242D">
      <w:pPr>
        <w:spacing w:line="480" w:lineRule="auto"/>
        <w:rPr>
          <w:rFonts w:ascii="Arial" w:hAnsi="Arial" w:cs="Arial"/>
          <w:sz w:val="24"/>
          <w:szCs w:val="24"/>
        </w:rPr>
      </w:pPr>
    </w:p>
    <w:p w14:paraId="223D33E4" w14:textId="77777777" w:rsidR="003A59F0" w:rsidRDefault="003A59F0" w:rsidP="0080242D">
      <w:pPr>
        <w:spacing w:line="480" w:lineRule="auto"/>
        <w:rPr>
          <w:rFonts w:ascii="Arial" w:hAnsi="Arial" w:cs="Arial"/>
          <w:sz w:val="24"/>
          <w:szCs w:val="24"/>
        </w:rPr>
      </w:pPr>
    </w:p>
    <w:p w14:paraId="6853D337" w14:textId="2B800142"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lastRenderedPageBreak/>
        <w:t xml:space="preserve">-Below is the data </w:t>
      </w:r>
      <w:r w:rsidR="00460461">
        <w:rPr>
          <w:rFonts w:ascii="Arial" w:hAnsi="Arial" w:cs="Arial"/>
          <w:sz w:val="24"/>
          <w:szCs w:val="24"/>
        </w:rPr>
        <w:t>as a ‘Working Data Frame”</w:t>
      </w:r>
      <w:r w:rsidR="00B7094C">
        <w:rPr>
          <w:rFonts w:ascii="Arial" w:hAnsi="Arial" w:cs="Arial"/>
          <w:sz w:val="24"/>
          <w:szCs w:val="24"/>
        </w:rPr>
        <w:t xml:space="preserve"> </w:t>
      </w:r>
      <w:r w:rsidR="00460461">
        <w:rPr>
          <w:rFonts w:ascii="Arial" w:hAnsi="Arial" w:cs="Arial"/>
          <w:sz w:val="24"/>
          <w:szCs w:val="24"/>
        </w:rPr>
        <w:t>(</w:t>
      </w:r>
      <w:proofErr w:type="spellStart"/>
      <w:r w:rsidR="00460461">
        <w:rPr>
          <w:rFonts w:ascii="Arial" w:hAnsi="Arial" w:cs="Arial"/>
          <w:sz w:val="24"/>
          <w:szCs w:val="24"/>
        </w:rPr>
        <w:t>wdf</w:t>
      </w:r>
      <w:proofErr w:type="spellEnd"/>
      <w:r w:rsidR="00460461">
        <w:rPr>
          <w:rFonts w:ascii="Arial" w:hAnsi="Arial" w:cs="Arial"/>
          <w:sz w:val="24"/>
          <w:szCs w:val="24"/>
        </w:rPr>
        <w:t>)</w:t>
      </w:r>
      <w:r w:rsidRPr="00A02C76">
        <w:rPr>
          <w:rFonts w:ascii="Arial" w:hAnsi="Arial" w:cs="Arial"/>
          <w:sz w:val="24"/>
          <w:szCs w:val="24"/>
        </w:rPr>
        <w:t xml:space="preserve"> split for the Random Forest (RF) model</w:t>
      </w:r>
      <w:r w:rsidR="004D4BB8">
        <w:rPr>
          <w:rFonts w:ascii="Arial" w:hAnsi="Arial" w:cs="Arial"/>
          <w:sz w:val="24"/>
          <w:szCs w:val="24"/>
        </w:rPr>
        <w:t>:</w:t>
      </w:r>
    </w:p>
    <w:p w14:paraId="72DADC6A" w14:textId="77777777" w:rsidR="0080242D" w:rsidRPr="00A02C76" w:rsidRDefault="0080242D" w:rsidP="0080242D">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2911F4B5" wp14:editId="30E589D0">
            <wp:extent cx="2979678" cy="3170195"/>
            <wp:effectExtent l="0" t="0" r="0" b="0"/>
            <wp:docPr id="36824323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43231" name="Picture 1" descr="A screenshot of a computer code&#10;&#10;Description automatically generated with low confidence"/>
                    <pic:cNvPicPr/>
                  </pic:nvPicPr>
                  <pic:blipFill>
                    <a:blip r:embed="rId18"/>
                    <a:stretch>
                      <a:fillRect/>
                    </a:stretch>
                  </pic:blipFill>
                  <pic:spPr>
                    <a:xfrm>
                      <a:off x="0" y="0"/>
                      <a:ext cx="2979678" cy="3170195"/>
                    </a:xfrm>
                    <a:prstGeom prst="rect">
                      <a:avLst/>
                    </a:prstGeom>
                  </pic:spPr>
                </pic:pic>
              </a:graphicData>
            </a:graphic>
          </wp:inline>
        </w:drawing>
      </w:r>
    </w:p>
    <w:p w14:paraId="5146BCE0" w14:textId="77777777"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t>-Below is the [model=(RF)] from creation to predictions:</w:t>
      </w:r>
    </w:p>
    <w:p w14:paraId="6FB83062" w14:textId="6F76E457" w:rsidR="00A92BB0" w:rsidRDefault="0080242D" w:rsidP="0080242D">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70E4C408" wp14:editId="13414E16">
            <wp:extent cx="5943600" cy="3229610"/>
            <wp:effectExtent l="0" t="0" r="0" b="8890"/>
            <wp:docPr id="137083557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35574" name="Picture 1" descr="A screenshot of a computer program&#10;&#10;Description automatically generated with medium confidence"/>
                    <pic:cNvPicPr/>
                  </pic:nvPicPr>
                  <pic:blipFill>
                    <a:blip r:embed="rId19"/>
                    <a:stretch>
                      <a:fillRect/>
                    </a:stretch>
                  </pic:blipFill>
                  <pic:spPr>
                    <a:xfrm>
                      <a:off x="0" y="0"/>
                      <a:ext cx="5943600" cy="3229610"/>
                    </a:xfrm>
                    <a:prstGeom prst="rect">
                      <a:avLst/>
                    </a:prstGeom>
                  </pic:spPr>
                </pic:pic>
              </a:graphicData>
            </a:graphic>
          </wp:inline>
        </w:drawing>
      </w:r>
    </w:p>
    <w:p w14:paraId="2F5FA5AB" w14:textId="07BB48D8"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lastRenderedPageBreak/>
        <w:t xml:space="preserve">-Below, is the data </w:t>
      </w:r>
      <w:r w:rsidR="00B97D47">
        <w:rPr>
          <w:rFonts w:ascii="Arial" w:hAnsi="Arial" w:cs="Arial"/>
          <w:sz w:val="24"/>
          <w:szCs w:val="24"/>
        </w:rPr>
        <w:t xml:space="preserve">randomly </w:t>
      </w:r>
      <w:r w:rsidRPr="00A02C76">
        <w:rPr>
          <w:rFonts w:ascii="Arial" w:hAnsi="Arial" w:cs="Arial"/>
          <w:sz w:val="24"/>
          <w:szCs w:val="24"/>
        </w:rPr>
        <w:t>split for the BRF model creation</w:t>
      </w:r>
      <w:r w:rsidR="00B97D47">
        <w:rPr>
          <w:rFonts w:ascii="Arial" w:hAnsi="Arial" w:cs="Arial"/>
          <w:sz w:val="24"/>
          <w:szCs w:val="24"/>
        </w:rPr>
        <w:t>. Ultimately,</w:t>
      </w:r>
      <w:r w:rsidRPr="00A02C76">
        <w:rPr>
          <w:rFonts w:ascii="Arial" w:hAnsi="Arial" w:cs="Arial"/>
          <w:sz w:val="24"/>
          <w:szCs w:val="24"/>
        </w:rPr>
        <w:t xml:space="preserve"> showing the lowest accuracy score</w:t>
      </w:r>
      <w:r w:rsidR="00D3171A">
        <w:rPr>
          <w:rFonts w:ascii="Arial" w:hAnsi="Arial" w:cs="Arial"/>
          <w:sz w:val="24"/>
          <w:szCs w:val="24"/>
        </w:rPr>
        <w:t xml:space="preserve"> </w:t>
      </w:r>
      <w:r w:rsidR="004F539D">
        <w:rPr>
          <w:rFonts w:ascii="Arial" w:hAnsi="Arial" w:cs="Arial"/>
          <w:sz w:val="24"/>
          <w:szCs w:val="24"/>
        </w:rPr>
        <w:t>out of</w:t>
      </w:r>
      <w:r w:rsidR="00D3171A">
        <w:rPr>
          <w:rFonts w:ascii="Arial" w:hAnsi="Arial" w:cs="Arial"/>
          <w:sz w:val="24"/>
          <w:szCs w:val="24"/>
        </w:rPr>
        <w:t xml:space="preserve"> all the created model’s</w:t>
      </w:r>
      <w:r w:rsidRPr="00A02C76">
        <w:rPr>
          <w:rFonts w:ascii="Arial" w:hAnsi="Arial" w:cs="Arial"/>
          <w:sz w:val="24"/>
          <w:szCs w:val="24"/>
        </w:rPr>
        <w:t>:</w:t>
      </w:r>
    </w:p>
    <w:p w14:paraId="03634ECB" w14:textId="77777777" w:rsidR="0080242D" w:rsidRPr="00A02C76" w:rsidRDefault="0080242D" w:rsidP="0080242D">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4B5D5A1D" wp14:editId="5756E63F">
            <wp:extent cx="5943600" cy="1507490"/>
            <wp:effectExtent l="0" t="0" r="0" b="0"/>
            <wp:docPr id="1196738249"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38249" name="Picture 1" descr="A picture containing text, font, line, screenshot&#10;&#10;Description automatically generated"/>
                    <pic:cNvPicPr/>
                  </pic:nvPicPr>
                  <pic:blipFill>
                    <a:blip r:embed="rId20"/>
                    <a:stretch>
                      <a:fillRect/>
                    </a:stretch>
                  </pic:blipFill>
                  <pic:spPr>
                    <a:xfrm>
                      <a:off x="0" y="0"/>
                      <a:ext cx="5943600" cy="1507490"/>
                    </a:xfrm>
                    <a:prstGeom prst="rect">
                      <a:avLst/>
                    </a:prstGeom>
                  </pic:spPr>
                </pic:pic>
              </a:graphicData>
            </a:graphic>
          </wp:inline>
        </w:drawing>
      </w:r>
    </w:p>
    <w:p w14:paraId="13D261AB" w14:textId="3F74D5F7" w:rsidR="0080242D" w:rsidRPr="00A02C76" w:rsidRDefault="0080242D" w:rsidP="0080242D">
      <w:pPr>
        <w:spacing w:line="480" w:lineRule="auto"/>
        <w:rPr>
          <w:rFonts w:ascii="Arial" w:hAnsi="Arial" w:cs="Arial"/>
          <w:sz w:val="24"/>
          <w:szCs w:val="24"/>
        </w:rPr>
      </w:pPr>
      <w:r w:rsidRPr="00A02C76">
        <w:rPr>
          <w:rFonts w:ascii="Arial" w:hAnsi="Arial" w:cs="Arial"/>
          <w:sz w:val="24"/>
          <w:szCs w:val="24"/>
        </w:rPr>
        <w:t xml:space="preserve">-Below, is the data split and creation for </w:t>
      </w:r>
      <w:r w:rsidR="004F539D">
        <w:rPr>
          <w:rFonts w:ascii="Arial" w:hAnsi="Arial" w:cs="Arial"/>
          <w:sz w:val="24"/>
          <w:szCs w:val="24"/>
        </w:rPr>
        <w:t>Decision tree</w:t>
      </w:r>
      <w:r w:rsidR="00494801">
        <w:rPr>
          <w:rFonts w:ascii="Arial" w:hAnsi="Arial" w:cs="Arial"/>
          <w:sz w:val="24"/>
          <w:szCs w:val="24"/>
        </w:rPr>
        <w:t xml:space="preserve"> </w:t>
      </w:r>
      <w:r w:rsidRPr="00A02C76">
        <w:rPr>
          <w:rFonts w:ascii="Arial" w:hAnsi="Arial" w:cs="Arial"/>
          <w:sz w:val="24"/>
          <w:szCs w:val="24"/>
        </w:rPr>
        <w:t>(</w:t>
      </w:r>
      <w:proofErr w:type="spellStart"/>
      <w:r w:rsidRPr="00A02C76">
        <w:rPr>
          <w:rFonts w:ascii="Arial" w:hAnsi="Arial" w:cs="Arial"/>
          <w:sz w:val="24"/>
          <w:szCs w:val="24"/>
        </w:rPr>
        <w:t>dtc</w:t>
      </w:r>
      <w:proofErr w:type="spellEnd"/>
      <w:r w:rsidRPr="00A02C76">
        <w:rPr>
          <w:rFonts w:ascii="Arial" w:hAnsi="Arial" w:cs="Arial"/>
          <w:sz w:val="24"/>
          <w:szCs w:val="24"/>
        </w:rPr>
        <w:t>) model &amp; label encoders:</w:t>
      </w:r>
    </w:p>
    <w:p w14:paraId="08F99F23" w14:textId="77777777" w:rsidR="0080242D" w:rsidRPr="00A02C76" w:rsidRDefault="0080242D" w:rsidP="0080242D">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3BCBE550" wp14:editId="18291385">
            <wp:extent cx="4625741" cy="4892464"/>
            <wp:effectExtent l="0" t="0" r="3810" b="3810"/>
            <wp:docPr id="98326229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62299" name="Picture 1" descr="A screenshot of a computer program&#10;&#10;Description automatically generated with low confidence"/>
                    <pic:cNvPicPr/>
                  </pic:nvPicPr>
                  <pic:blipFill>
                    <a:blip r:embed="rId21"/>
                    <a:stretch>
                      <a:fillRect/>
                    </a:stretch>
                  </pic:blipFill>
                  <pic:spPr>
                    <a:xfrm>
                      <a:off x="0" y="0"/>
                      <a:ext cx="4625741" cy="4892464"/>
                    </a:xfrm>
                    <a:prstGeom prst="rect">
                      <a:avLst/>
                    </a:prstGeom>
                  </pic:spPr>
                </pic:pic>
              </a:graphicData>
            </a:graphic>
          </wp:inline>
        </w:drawing>
      </w:r>
    </w:p>
    <w:p w14:paraId="6F288A45" w14:textId="77777777" w:rsidR="009B7810" w:rsidRDefault="009B7810" w:rsidP="00695017">
      <w:pPr>
        <w:shd w:val="clear" w:color="auto" w:fill="F8F8F8"/>
        <w:spacing w:after="0" w:line="240" w:lineRule="auto"/>
        <w:rPr>
          <w:rFonts w:ascii="Arial" w:hAnsi="Arial" w:cs="Arial"/>
          <w:sz w:val="24"/>
          <w:szCs w:val="24"/>
          <w:u w:val="single"/>
        </w:rPr>
      </w:pPr>
    </w:p>
    <w:p w14:paraId="1343887A" w14:textId="77777777" w:rsidR="009B7810" w:rsidRDefault="009B7810" w:rsidP="00695017">
      <w:pPr>
        <w:shd w:val="clear" w:color="auto" w:fill="F8F8F8"/>
        <w:spacing w:after="0" w:line="240" w:lineRule="auto"/>
        <w:rPr>
          <w:rFonts w:ascii="Arial" w:hAnsi="Arial" w:cs="Arial"/>
          <w:sz w:val="24"/>
          <w:szCs w:val="24"/>
          <w:u w:val="single"/>
        </w:rPr>
      </w:pPr>
    </w:p>
    <w:p w14:paraId="2E21BFAC" w14:textId="014D730E" w:rsidR="00695017" w:rsidRPr="00A02C76" w:rsidRDefault="00695017" w:rsidP="00695017">
      <w:pPr>
        <w:shd w:val="clear" w:color="auto" w:fill="F8F8F8"/>
        <w:spacing w:after="0" w:line="240" w:lineRule="auto"/>
        <w:rPr>
          <w:rFonts w:ascii="Arial" w:eastAsia="Times New Roman" w:hAnsi="Arial" w:cs="Arial"/>
          <w:color w:val="000000"/>
          <w:kern w:val="0"/>
          <w:sz w:val="24"/>
          <w:szCs w:val="24"/>
          <w:u w:val="single"/>
          <w14:ligatures w14:val="none"/>
        </w:rPr>
      </w:pPr>
      <w:r w:rsidRPr="00A02C76">
        <w:rPr>
          <w:rFonts w:ascii="Arial" w:eastAsia="Times New Roman" w:hAnsi="Arial" w:cs="Arial"/>
          <w:color w:val="000000"/>
          <w:kern w:val="0"/>
          <w:sz w:val="24"/>
          <w:szCs w:val="24"/>
          <w:u w:val="single"/>
          <w14:ligatures w14:val="none"/>
        </w:rPr>
        <w:t>Metrics used</w:t>
      </w:r>
      <w:r w:rsidR="0093214A" w:rsidRPr="0093214A">
        <w:rPr>
          <w:rFonts w:ascii="Arial" w:eastAsia="Times New Roman" w:hAnsi="Arial" w:cs="Arial"/>
          <w:color w:val="000000"/>
          <w:kern w:val="0"/>
          <w:sz w:val="24"/>
          <w:szCs w:val="24"/>
          <w:u w:val="single"/>
          <w14:ligatures w14:val="none"/>
        </w:rPr>
        <w:t xml:space="preserve"> to measure results</w:t>
      </w:r>
      <w:r w:rsidRPr="00A02C76">
        <w:rPr>
          <w:rFonts w:ascii="Arial" w:eastAsia="Times New Roman" w:hAnsi="Arial" w:cs="Arial"/>
          <w:color w:val="000000"/>
          <w:kern w:val="0"/>
          <w:sz w:val="24"/>
          <w:szCs w:val="24"/>
          <w:u w:val="single"/>
          <w14:ligatures w14:val="none"/>
        </w:rPr>
        <w:t xml:space="preserve"> &amp; why they were </w:t>
      </w:r>
      <w:proofErr w:type="gramStart"/>
      <w:r w:rsidRPr="00A02C76">
        <w:rPr>
          <w:rFonts w:ascii="Arial" w:eastAsia="Times New Roman" w:hAnsi="Arial" w:cs="Arial"/>
          <w:color w:val="000000"/>
          <w:kern w:val="0"/>
          <w:sz w:val="24"/>
          <w:szCs w:val="24"/>
          <w:u w:val="single"/>
          <w14:ligatures w14:val="none"/>
        </w:rPr>
        <w:t>used</w:t>
      </w:r>
      <w:proofErr w:type="gramEnd"/>
    </w:p>
    <w:p w14:paraId="4D1794B4" w14:textId="77777777" w:rsidR="00695017" w:rsidRPr="00A02C76" w:rsidRDefault="00695017" w:rsidP="00695017">
      <w:pPr>
        <w:shd w:val="clear" w:color="auto" w:fill="F8F8F8"/>
        <w:spacing w:after="0" w:line="240" w:lineRule="auto"/>
        <w:rPr>
          <w:rFonts w:ascii="Arial" w:eastAsia="Times New Roman" w:hAnsi="Arial" w:cs="Arial"/>
          <w:color w:val="000000"/>
          <w:kern w:val="0"/>
          <w:sz w:val="24"/>
          <w:szCs w:val="24"/>
          <w14:ligatures w14:val="none"/>
        </w:rPr>
      </w:pPr>
    </w:p>
    <w:p w14:paraId="034D55DF" w14:textId="7B15E5A1" w:rsidR="00B55524" w:rsidRPr="00A02C76" w:rsidRDefault="00B55524" w:rsidP="00B55524">
      <w:pPr>
        <w:spacing w:line="480" w:lineRule="auto"/>
        <w:rPr>
          <w:rFonts w:ascii="Arial" w:hAnsi="Arial" w:cs="Arial"/>
          <w:sz w:val="24"/>
          <w:szCs w:val="24"/>
        </w:rPr>
      </w:pPr>
      <w:r w:rsidRPr="00A02C76">
        <w:rPr>
          <w:rFonts w:ascii="Arial" w:hAnsi="Arial" w:cs="Arial"/>
          <w:sz w:val="24"/>
          <w:szCs w:val="24"/>
        </w:rPr>
        <w:t>All these metrics were established to convey the best fit for the data. Ultimately, gaining assurances that the best performing model for the given dataset, was indeed the Random Forest (RF) Model, as was predicted in the proposal. Whereby, the metrics for an accuracy score was 99%, and the ‘</w:t>
      </w:r>
      <w:proofErr w:type="spellStart"/>
      <w:r w:rsidRPr="00A02C76">
        <w:rPr>
          <w:rFonts w:ascii="Arial" w:hAnsi="Arial" w:cs="Arial"/>
          <w:sz w:val="24"/>
          <w:szCs w:val="24"/>
        </w:rPr>
        <w:t>oob</w:t>
      </w:r>
      <w:proofErr w:type="spellEnd"/>
      <w:r w:rsidRPr="00A02C76">
        <w:rPr>
          <w:rFonts w:ascii="Arial" w:hAnsi="Arial" w:cs="Arial"/>
          <w:sz w:val="24"/>
          <w:szCs w:val="24"/>
        </w:rPr>
        <w:t xml:space="preserve"> score’ was 98 w</w:t>
      </w:r>
      <w:r w:rsidR="008F7C48">
        <w:rPr>
          <w:rFonts w:ascii="Arial" w:hAnsi="Arial" w:cs="Arial"/>
          <w:sz w:val="24"/>
          <w:szCs w:val="24"/>
        </w:rPr>
        <w:t>hich helped</w:t>
      </w:r>
      <w:r w:rsidRPr="00A02C76">
        <w:rPr>
          <w:rFonts w:ascii="Arial" w:hAnsi="Arial" w:cs="Arial"/>
          <w:sz w:val="24"/>
          <w:szCs w:val="24"/>
        </w:rPr>
        <w:t xml:space="preserve"> show for an additional unbiased true prediction estimate. Finally, the F1 </w:t>
      </w:r>
      <w:r w:rsidR="00656A26">
        <w:rPr>
          <w:rFonts w:ascii="Arial" w:hAnsi="Arial" w:cs="Arial"/>
          <w:sz w:val="24"/>
          <w:szCs w:val="24"/>
        </w:rPr>
        <w:t xml:space="preserve">score </w:t>
      </w:r>
      <w:r w:rsidRPr="00A02C76">
        <w:rPr>
          <w:rFonts w:ascii="Arial" w:hAnsi="Arial" w:cs="Arial"/>
          <w:sz w:val="24"/>
          <w:szCs w:val="24"/>
        </w:rPr>
        <w:t>was approx. 99.5 which is extremely close to 1.0</w:t>
      </w:r>
      <w:r w:rsidR="00656A26">
        <w:rPr>
          <w:rFonts w:ascii="Arial" w:hAnsi="Arial" w:cs="Arial"/>
          <w:sz w:val="24"/>
          <w:szCs w:val="24"/>
        </w:rPr>
        <w:t xml:space="preserve"> correlation</w:t>
      </w:r>
      <w:r w:rsidRPr="00A02C76">
        <w:rPr>
          <w:rFonts w:ascii="Arial" w:hAnsi="Arial" w:cs="Arial"/>
          <w:sz w:val="24"/>
          <w:szCs w:val="24"/>
        </w:rPr>
        <w:t>, and the confusion matrix demonstrated 198 of</w:t>
      </w:r>
      <w:r w:rsidR="00AF79FE">
        <w:rPr>
          <w:rFonts w:ascii="Arial" w:hAnsi="Arial" w:cs="Arial"/>
          <w:sz w:val="24"/>
          <w:szCs w:val="24"/>
        </w:rPr>
        <w:t xml:space="preserve"> the</w:t>
      </w:r>
      <w:r w:rsidRPr="00A02C76">
        <w:rPr>
          <w:rFonts w:ascii="Arial" w:hAnsi="Arial" w:cs="Arial"/>
          <w:sz w:val="24"/>
          <w:szCs w:val="24"/>
        </w:rPr>
        <w:t xml:space="preserve"> 200 </w:t>
      </w:r>
      <w:r w:rsidR="00AF79FE">
        <w:rPr>
          <w:rFonts w:ascii="Arial" w:hAnsi="Arial" w:cs="Arial"/>
          <w:sz w:val="24"/>
          <w:szCs w:val="24"/>
        </w:rPr>
        <w:t xml:space="preserve">as </w:t>
      </w:r>
      <w:r w:rsidRPr="00A02C76">
        <w:rPr>
          <w:rFonts w:ascii="Arial" w:hAnsi="Arial" w:cs="Arial"/>
          <w:sz w:val="24"/>
          <w:szCs w:val="24"/>
        </w:rPr>
        <w:t>true positive predictions</w:t>
      </w:r>
      <w:r w:rsidR="00AF79FE">
        <w:rPr>
          <w:rFonts w:ascii="Arial" w:hAnsi="Arial" w:cs="Arial"/>
          <w:sz w:val="24"/>
          <w:szCs w:val="24"/>
        </w:rPr>
        <w:t>, all of which are listed below</w:t>
      </w:r>
      <w:r w:rsidRPr="00A02C76">
        <w:rPr>
          <w:rFonts w:ascii="Arial" w:hAnsi="Arial" w:cs="Arial"/>
          <w:sz w:val="24"/>
          <w:szCs w:val="24"/>
        </w:rPr>
        <w:t xml:space="preserve">. </w:t>
      </w:r>
    </w:p>
    <w:p w14:paraId="48E40914" w14:textId="4DDB7518" w:rsidR="00B55524" w:rsidRPr="00A02C76" w:rsidRDefault="00B55524" w:rsidP="00B55524">
      <w:pPr>
        <w:spacing w:line="480" w:lineRule="auto"/>
        <w:rPr>
          <w:rFonts w:ascii="Arial" w:hAnsi="Arial" w:cs="Arial"/>
          <w:sz w:val="24"/>
          <w:szCs w:val="24"/>
        </w:rPr>
      </w:pPr>
      <w:r w:rsidRPr="00A02C76">
        <w:rPr>
          <w:rFonts w:ascii="Arial" w:hAnsi="Arial" w:cs="Arial"/>
          <w:sz w:val="24"/>
          <w:szCs w:val="24"/>
        </w:rPr>
        <w:t>-</w:t>
      </w:r>
      <w:r w:rsidR="00B903BA">
        <w:rPr>
          <w:rFonts w:ascii="Arial" w:hAnsi="Arial" w:cs="Arial"/>
          <w:sz w:val="24"/>
          <w:szCs w:val="24"/>
        </w:rPr>
        <w:t>T</w:t>
      </w:r>
      <w:r w:rsidRPr="00A02C76">
        <w:rPr>
          <w:rFonts w:ascii="Arial" w:hAnsi="Arial" w:cs="Arial"/>
          <w:sz w:val="24"/>
          <w:szCs w:val="24"/>
        </w:rPr>
        <w:t>he F1</w:t>
      </w:r>
      <w:r w:rsidR="00175884">
        <w:rPr>
          <w:rFonts w:ascii="Arial" w:hAnsi="Arial" w:cs="Arial"/>
          <w:sz w:val="24"/>
          <w:szCs w:val="24"/>
        </w:rPr>
        <w:t>_</w:t>
      </w:r>
      <w:proofErr w:type="gramStart"/>
      <w:r w:rsidR="00175884">
        <w:rPr>
          <w:rFonts w:ascii="Arial" w:hAnsi="Arial" w:cs="Arial"/>
          <w:sz w:val="24"/>
          <w:szCs w:val="24"/>
        </w:rPr>
        <w:t>score</w:t>
      </w:r>
      <w:r w:rsidRPr="00A02C76">
        <w:rPr>
          <w:rFonts w:ascii="Arial" w:hAnsi="Arial" w:cs="Arial"/>
          <w:sz w:val="24"/>
          <w:szCs w:val="24"/>
        </w:rPr>
        <w:t>(</w:t>
      </w:r>
      <w:proofErr w:type="gramEnd"/>
      <w:r w:rsidRPr="00A02C76">
        <w:rPr>
          <w:rFonts w:ascii="Arial" w:hAnsi="Arial" w:cs="Arial"/>
          <w:sz w:val="24"/>
          <w:szCs w:val="24"/>
        </w:rPr>
        <w:t>close to 1.0) &amp; Confusion Matrix for the RF model:</w:t>
      </w:r>
    </w:p>
    <w:p w14:paraId="6F3D1F87" w14:textId="77777777" w:rsidR="00B55524" w:rsidRPr="00A02C76" w:rsidRDefault="00B55524" w:rsidP="00B55524">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0CDF964A" wp14:editId="78955E02">
            <wp:extent cx="2766300" cy="777307"/>
            <wp:effectExtent l="0" t="0" r="0" b="3810"/>
            <wp:docPr id="164995015"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5015" name="Picture 1" descr="A picture containing text, font, screenshot, white&#10;&#10;Description automatically generated"/>
                    <pic:cNvPicPr/>
                  </pic:nvPicPr>
                  <pic:blipFill>
                    <a:blip r:embed="rId22"/>
                    <a:stretch>
                      <a:fillRect/>
                    </a:stretch>
                  </pic:blipFill>
                  <pic:spPr>
                    <a:xfrm>
                      <a:off x="0" y="0"/>
                      <a:ext cx="2766300" cy="777307"/>
                    </a:xfrm>
                    <a:prstGeom prst="rect">
                      <a:avLst/>
                    </a:prstGeom>
                  </pic:spPr>
                </pic:pic>
              </a:graphicData>
            </a:graphic>
          </wp:inline>
        </w:drawing>
      </w:r>
    </w:p>
    <w:p w14:paraId="16EF7807" w14:textId="77777777" w:rsidR="00B55524" w:rsidRPr="00A02C76" w:rsidRDefault="00B55524" w:rsidP="00B55524">
      <w:pPr>
        <w:spacing w:line="480" w:lineRule="auto"/>
        <w:rPr>
          <w:rFonts w:ascii="Arial" w:hAnsi="Arial" w:cs="Arial"/>
          <w:sz w:val="24"/>
          <w:szCs w:val="24"/>
        </w:rPr>
      </w:pPr>
      <w:r w:rsidRPr="00A02C76">
        <w:rPr>
          <w:rFonts w:ascii="Arial" w:hAnsi="Arial" w:cs="Arial"/>
          <w:noProof/>
          <w:sz w:val="24"/>
          <w:szCs w:val="24"/>
        </w:rPr>
        <w:lastRenderedPageBreak/>
        <w:drawing>
          <wp:inline distT="0" distB="0" distL="0" distR="0" wp14:anchorId="15447DB9" wp14:editId="7F97D395">
            <wp:extent cx="5943600" cy="3570605"/>
            <wp:effectExtent l="0" t="0" r="0" b="0"/>
            <wp:docPr id="383219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907" name="Picture 1" descr="A screenshot of a computer&#10;&#10;Description automatically generated with medium confidence"/>
                    <pic:cNvPicPr/>
                  </pic:nvPicPr>
                  <pic:blipFill>
                    <a:blip r:embed="rId23"/>
                    <a:stretch>
                      <a:fillRect/>
                    </a:stretch>
                  </pic:blipFill>
                  <pic:spPr>
                    <a:xfrm>
                      <a:off x="0" y="0"/>
                      <a:ext cx="5943600" cy="3570605"/>
                    </a:xfrm>
                    <a:prstGeom prst="rect">
                      <a:avLst/>
                    </a:prstGeom>
                  </pic:spPr>
                </pic:pic>
              </a:graphicData>
            </a:graphic>
          </wp:inline>
        </w:drawing>
      </w:r>
    </w:p>
    <w:p w14:paraId="7BDC734A" w14:textId="2198C933" w:rsidR="00B55524" w:rsidRPr="00A02C76" w:rsidRDefault="00B55524" w:rsidP="00B55524">
      <w:pPr>
        <w:spacing w:line="480" w:lineRule="auto"/>
        <w:rPr>
          <w:rFonts w:ascii="Arial" w:hAnsi="Arial" w:cs="Arial"/>
          <w:sz w:val="24"/>
          <w:szCs w:val="24"/>
        </w:rPr>
      </w:pPr>
      <w:r w:rsidRPr="00A02C76">
        <w:rPr>
          <w:rFonts w:ascii="Arial" w:hAnsi="Arial" w:cs="Arial"/>
          <w:sz w:val="24"/>
          <w:szCs w:val="24"/>
        </w:rPr>
        <w:t xml:space="preserve">Additional confirmation was given regarding repeated feature importance outputs from </w:t>
      </w:r>
      <w:r w:rsidR="00175884">
        <w:rPr>
          <w:rFonts w:ascii="Arial" w:hAnsi="Arial" w:cs="Arial"/>
          <w:sz w:val="24"/>
          <w:szCs w:val="24"/>
        </w:rPr>
        <w:t xml:space="preserve">top </w:t>
      </w:r>
      <w:r w:rsidRPr="00A02C76">
        <w:rPr>
          <w:rFonts w:ascii="Arial" w:hAnsi="Arial" w:cs="Arial"/>
          <w:sz w:val="24"/>
          <w:szCs w:val="24"/>
        </w:rPr>
        <w:t xml:space="preserve">successful models. Showings for ‘prep’ at (54% vs. lunch at 45% in magnitude) in the RF model, and again for ‘prep’ at (57% vs. lunch 42% in magnitude) with the similar </w:t>
      </w:r>
      <w:proofErr w:type="spellStart"/>
      <w:r w:rsidRPr="00A02C76">
        <w:rPr>
          <w:rFonts w:ascii="Arial" w:hAnsi="Arial" w:cs="Arial"/>
          <w:sz w:val="24"/>
          <w:szCs w:val="24"/>
        </w:rPr>
        <w:t>dtc</w:t>
      </w:r>
      <w:proofErr w:type="spellEnd"/>
      <w:r w:rsidRPr="00A02C76">
        <w:rPr>
          <w:rFonts w:ascii="Arial" w:hAnsi="Arial" w:cs="Arial"/>
          <w:sz w:val="24"/>
          <w:szCs w:val="24"/>
        </w:rPr>
        <w:t xml:space="preserve"> model</w:t>
      </w:r>
      <w:r w:rsidR="0089051F">
        <w:rPr>
          <w:rFonts w:ascii="Arial" w:hAnsi="Arial" w:cs="Arial"/>
          <w:sz w:val="24"/>
          <w:szCs w:val="24"/>
        </w:rPr>
        <w:t xml:space="preserve">. These both </w:t>
      </w:r>
      <w:r w:rsidRPr="00A02C76">
        <w:rPr>
          <w:rFonts w:ascii="Arial" w:hAnsi="Arial" w:cs="Arial"/>
          <w:sz w:val="24"/>
          <w:szCs w:val="24"/>
        </w:rPr>
        <w:t>can be used to serve as evidence for assigning ‘prep courses’ from the dataset’s actionable features, as the best selection for focused mitigation efforts to improve exam scores</w:t>
      </w:r>
      <w:r w:rsidR="00F721F2">
        <w:rPr>
          <w:rFonts w:ascii="Arial" w:hAnsi="Arial" w:cs="Arial"/>
          <w:sz w:val="24"/>
          <w:szCs w:val="24"/>
        </w:rPr>
        <w:t xml:space="preserve"> overall</w:t>
      </w:r>
      <w:r w:rsidRPr="00A02C76">
        <w:rPr>
          <w:rFonts w:ascii="Arial" w:hAnsi="Arial" w:cs="Arial"/>
          <w:sz w:val="24"/>
          <w:szCs w:val="24"/>
        </w:rPr>
        <w:t xml:space="preserve">.  </w:t>
      </w:r>
    </w:p>
    <w:p w14:paraId="533FDA6A" w14:textId="77777777" w:rsidR="00B55524" w:rsidRPr="00A02C76" w:rsidRDefault="00B55524" w:rsidP="00B55524">
      <w:pPr>
        <w:spacing w:line="480" w:lineRule="auto"/>
        <w:rPr>
          <w:rFonts w:ascii="Arial" w:hAnsi="Arial" w:cs="Arial"/>
          <w:sz w:val="24"/>
          <w:szCs w:val="24"/>
        </w:rPr>
      </w:pPr>
      <w:r w:rsidRPr="00A02C76">
        <w:rPr>
          <w:rFonts w:ascii="Arial" w:hAnsi="Arial" w:cs="Arial"/>
          <w:sz w:val="24"/>
          <w:szCs w:val="24"/>
        </w:rPr>
        <w:t>-Below, RF model feature importance:</w:t>
      </w:r>
    </w:p>
    <w:p w14:paraId="53AAEA26" w14:textId="77777777" w:rsidR="00B55524" w:rsidRPr="00A02C76" w:rsidRDefault="00B55524" w:rsidP="00B55524">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7E9CEFDD" wp14:editId="65AAF17C">
            <wp:extent cx="5943600" cy="1234440"/>
            <wp:effectExtent l="0" t="0" r="0" b="3810"/>
            <wp:docPr id="613721372" name="Picture 61372137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03576" name="Picture 1" descr="A picture containing text, font, line, screenshot&#10;&#10;Description automatically generated"/>
                    <pic:cNvPicPr/>
                  </pic:nvPicPr>
                  <pic:blipFill>
                    <a:blip r:embed="rId24"/>
                    <a:stretch>
                      <a:fillRect/>
                    </a:stretch>
                  </pic:blipFill>
                  <pic:spPr>
                    <a:xfrm>
                      <a:off x="0" y="0"/>
                      <a:ext cx="5943600" cy="1234440"/>
                    </a:xfrm>
                    <a:prstGeom prst="rect">
                      <a:avLst/>
                    </a:prstGeom>
                  </pic:spPr>
                </pic:pic>
              </a:graphicData>
            </a:graphic>
          </wp:inline>
        </w:drawing>
      </w:r>
    </w:p>
    <w:p w14:paraId="5EE5A53F" w14:textId="77777777" w:rsidR="00B55524" w:rsidRPr="00A02C76" w:rsidRDefault="00B55524" w:rsidP="00B55524">
      <w:pPr>
        <w:spacing w:line="480" w:lineRule="auto"/>
        <w:rPr>
          <w:rFonts w:ascii="Arial" w:hAnsi="Arial" w:cs="Arial"/>
          <w:sz w:val="24"/>
          <w:szCs w:val="24"/>
        </w:rPr>
      </w:pPr>
      <w:r w:rsidRPr="00A02C76">
        <w:rPr>
          <w:rFonts w:ascii="Arial" w:hAnsi="Arial" w:cs="Arial"/>
          <w:sz w:val="24"/>
          <w:szCs w:val="24"/>
        </w:rPr>
        <w:t xml:space="preserve">-Below, </w:t>
      </w:r>
      <w:proofErr w:type="spellStart"/>
      <w:r w:rsidRPr="00A02C76">
        <w:rPr>
          <w:rFonts w:ascii="Arial" w:hAnsi="Arial" w:cs="Arial"/>
          <w:sz w:val="24"/>
          <w:szCs w:val="24"/>
        </w:rPr>
        <w:t>dtc</w:t>
      </w:r>
      <w:proofErr w:type="spellEnd"/>
      <w:r w:rsidRPr="00A02C76">
        <w:rPr>
          <w:rFonts w:ascii="Arial" w:hAnsi="Arial" w:cs="Arial"/>
          <w:sz w:val="24"/>
          <w:szCs w:val="24"/>
        </w:rPr>
        <w:t xml:space="preserve"> model feature importance &amp; F1(closest to 1.0) with following tree diagram:</w:t>
      </w:r>
    </w:p>
    <w:p w14:paraId="2B013BE1" w14:textId="77777777" w:rsidR="00B55524" w:rsidRPr="00A02C76" w:rsidRDefault="00B55524" w:rsidP="00B55524">
      <w:pPr>
        <w:spacing w:line="480" w:lineRule="auto"/>
        <w:rPr>
          <w:rFonts w:ascii="Arial" w:hAnsi="Arial" w:cs="Arial"/>
          <w:sz w:val="24"/>
          <w:szCs w:val="24"/>
        </w:rPr>
      </w:pPr>
      <w:r w:rsidRPr="00A02C76">
        <w:rPr>
          <w:rFonts w:ascii="Arial" w:hAnsi="Arial" w:cs="Arial"/>
          <w:noProof/>
          <w:sz w:val="24"/>
          <w:szCs w:val="24"/>
        </w:rPr>
        <w:lastRenderedPageBreak/>
        <w:drawing>
          <wp:inline distT="0" distB="0" distL="0" distR="0" wp14:anchorId="69FF1A28" wp14:editId="7A9B50E3">
            <wp:extent cx="5943600" cy="1413510"/>
            <wp:effectExtent l="0" t="0" r="0" b="0"/>
            <wp:docPr id="44370304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3047" name="Picture 1" descr="A screenshot of a computer code&#10;&#10;Description automatically generated with low confidence"/>
                    <pic:cNvPicPr/>
                  </pic:nvPicPr>
                  <pic:blipFill>
                    <a:blip r:embed="rId25"/>
                    <a:stretch>
                      <a:fillRect/>
                    </a:stretch>
                  </pic:blipFill>
                  <pic:spPr>
                    <a:xfrm>
                      <a:off x="0" y="0"/>
                      <a:ext cx="5943600" cy="1413510"/>
                    </a:xfrm>
                    <a:prstGeom prst="rect">
                      <a:avLst/>
                    </a:prstGeom>
                  </pic:spPr>
                </pic:pic>
              </a:graphicData>
            </a:graphic>
          </wp:inline>
        </w:drawing>
      </w:r>
    </w:p>
    <w:p w14:paraId="6962DFFB" w14:textId="77777777" w:rsidR="00B55524" w:rsidRPr="00A02C76" w:rsidRDefault="00B55524" w:rsidP="00B55524">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337B04EF" wp14:editId="11791108">
            <wp:extent cx="3010161" cy="708721"/>
            <wp:effectExtent l="0" t="0" r="0" b="0"/>
            <wp:docPr id="1156102092"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2092" name="Picture 1" descr="A picture containing text, font, screenshot, white&#10;&#10;Description automatically generated"/>
                    <pic:cNvPicPr/>
                  </pic:nvPicPr>
                  <pic:blipFill>
                    <a:blip r:embed="rId26"/>
                    <a:stretch>
                      <a:fillRect/>
                    </a:stretch>
                  </pic:blipFill>
                  <pic:spPr>
                    <a:xfrm>
                      <a:off x="0" y="0"/>
                      <a:ext cx="3010161" cy="708721"/>
                    </a:xfrm>
                    <a:prstGeom prst="rect">
                      <a:avLst/>
                    </a:prstGeom>
                  </pic:spPr>
                </pic:pic>
              </a:graphicData>
            </a:graphic>
          </wp:inline>
        </w:drawing>
      </w:r>
    </w:p>
    <w:p w14:paraId="113797B3" w14:textId="73ADBC6F" w:rsidR="00B55524" w:rsidRPr="00A02C76" w:rsidRDefault="00B55524" w:rsidP="00B55524">
      <w:pPr>
        <w:spacing w:line="480" w:lineRule="auto"/>
        <w:rPr>
          <w:rFonts w:ascii="Arial" w:hAnsi="Arial" w:cs="Arial"/>
          <w:sz w:val="24"/>
          <w:szCs w:val="24"/>
        </w:rPr>
      </w:pPr>
      <w:r w:rsidRPr="00A02C76">
        <w:rPr>
          <w:rFonts w:ascii="Arial" w:hAnsi="Arial" w:cs="Arial"/>
          <w:noProof/>
          <w:sz w:val="24"/>
          <w:szCs w:val="24"/>
        </w:rPr>
        <w:drawing>
          <wp:inline distT="0" distB="0" distL="0" distR="0" wp14:anchorId="6C8F08F7" wp14:editId="4657DA40">
            <wp:extent cx="5943600" cy="3870325"/>
            <wp:effectExtent l="0" t="0" r="0" b="0"/>
            <wp:docPr id="1729607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07944" name="Picture 1" descr="A screenshot of a computer&#10;&#10;Description automatically generated with medium confidence"/>
                    <pic:cNvPicPr/>
                  </pic:nvPicPr>
                  <pic:blipFill>
                    <a:blip r:embed="rId27"/>
                    <a:stretch>
                      <a:fillRect/>
                    </a:stretch>
                  </pic:blipFill>
                  <pic:spPr>
                    <a:xfrm>
                      <a:off x="0" y="0"/>
                      <a:ext cx="5943600" cy="3870325"/>
                    </a:xfrm>
                    <a:prstGeom prst="rect">
                      <a:avLst/>
                    </a:prstGeom>
                  </pic:spPr>
                </pic:pic>
              </a:graphicData>
            </a:graphic>
          </wp:inline>
        </w:drawing>
      </w:r>
    </w:p>
    <w:p w14:paraId="5F9139F2" w14:textId="5B95C417" w:rsidR="003F0909" w:rsidRDefault="003F0909">
      <w:pPr>
        <w:rPr>
          <w:rFonts w:ascii="Arial" w:hAnsi="Arial" w:cs="Arial"/>
          <w:sz w:val="24"/>
          <w:szCs w:val="24"/>
        </w:rPr>
      </w:pPr>
      <w:r>
        <w:rPr>
          <w:rFonts w:ascii="Arial" w:hAnsi="Arial" w:cs="Arial"/>
          <w:sz w:val="24"/>
          <w:szCs w:val="24"/>
        </w:rPr>
        <w:br w:type="page"/>
      </w:r>
    </w:p>
    <w:p w14:paraId="1B909600" w14:textId="77777777" w:rsidR="00695017" w:rsidRPr="00A02C76" w:rsidRDefault="00695017" w:rsidP="0093214A">
      <w:pPr>
        <w:rPr>
          <w:rFonts w:ascii="Arial" w:hAnsi="Arial" w:cs="Arial"/>
          <w:sz w:val="24"/>
          <w:szCs w:val="24"/>
        </w:rPr>
      </w:pPr>
    </w:p>
    <w:p w14:paraId="030787D6" w14:textId="537B69E3" w:rsidR="00695017" w:rsidRPr="00FB23A9" w:rsidRDefault="00695017" w:rsidP="00695017">
      <w:pPr>
        <w:pStyle w:val="Heading1"/>
        <w:jc w:val="center"/>
        <w:rPr>
          <w:rFonts w:ascii="Arial" w:hAnsi="Arial" w:cs="Arial"/>
          <w:sz w:val="28"/>
          <w:szCs w:val="28"/>
        </w:rPr>
      </w:pPr>
      <w:r w:rsidRPr="00FB23A9">
        <w:rPr>
          <w:rFonts w:ascii="Arial" w:hAnsi="Arial" w:cs="Arial"/>
          <w:sz w:val="28"/>
          <w:szCs w:val="28"/>
        </w:rPr>
        <w:t>Conclusions</w:t>
      </w:r>
    </w:p>
    <w:p w14:paraId="722F79F8" w14:textId="77777777" w:rsidR="00695017" w:rsidRPr="00A02C76" w:rsidRDefault="00695017" w:rsidP="00695017">
      <w:pPr>
        <w:rPr>
          <w:rFonts w:ascii="Arial" w:hAnsi="Arial" w:cs="Arial"/>
          <w:sz w:val="24"/>
          <w:szCs w:val="24"/>
        </w:rPr>
      </w:pPr>
    </w:p>
    <w:p w14:paraId="6CF22BCE" w14:textId="0245717D" w:rsidR="00695017" w:rsidRPr="00A02C76" w:rsidRDefault="00695017" w:rsidP="00695017">
      <w:pPr>
        <w:shd w:val="clear" w:color="auto" w:fill="F8F8F8"/>
        <w:spacing w:after="0" w:line="240" w:lineRule="auto"/>
        <w:rPr>
          <w:rFonts w:ascii="Arial" w:eastAsia="Times New Roman" w:hAnsi="Arial" w:cs="Arial"/>
          <w:color w:val="000000"/>
          <w:kern w:val="0"/>
          <w:sz w:val="24"/>
          <w:szCs w:val="24"/>
          <w:u w:val="single"/>
          <w14:ligatures w14:val="none"/>
        </w:rPr>
      </w:pPr>
      <w:r w:rsidRPr="00A02C76">
        <w:rPr>
          <w:rFonts w:ascii="Arial" w:eastAsia="Times New Roman" w:hAnsi="Arial" w:cs="Arial"/>
          <w:color w:val="000000"/>
          <w:kern w:val="0"/>
          <w:sz w:val="24"/>
          <w:szCs w:val="24"/>
          <w:u w:val="single"/>
          <w14:ligatures w14:val="none"/>
        </w:rPr>
        <w:t>What we learned</w:t>
      </w:r>
      <w:r w:rsidR="003D0CEE" w:rsidRPr="00A02C76">
        <w:rPr>
          <w:rFonts w:ascii="Arial" w:eastAsia="Times New Roman" w:hAnsi="Arial" w:cs="Arial"/>
          <w:color w:val="000000"/>
          <w:kern w:val="0"/>
          <w:sz w:val="24"/>
          <w:szCs w:val="24"/>
          <w:u w:val="single"/>
          <w14:ligatures w14:val="none"/>
        </w:rPr>
        <w:t xml:space="preserve"> &amp; Recommendations</w:t>
      </w:r>
    </w:p>
    <w:p w14:paraId="054A5F3D" w14:textId="77777777" w:rsidR="003E66E3" w:rsidRPr="00A02C76" w:rsidRDefault="003E66E3" w:rsidP="00695017">
      <w:pPr>
        <w:shd w:val="clear" w:color="auto" w:fill="F8F8F8"/>
        <w:spacing w:after="0" w:line="240" w:lineRule="auto"/>
        <w:rPr>
          <w:rFonts w:ascii="Arial" w:eastAsia="Times New Roman" w:hAnsi="Arial" w:cs="Arial"/>
          <w:color w:val="000000"/>
          <w:kern w:val="0"/>
          <w:sz w:val="24"/>
          <w:szCs w:val="24"/>
          <w:u w:val="single"/>
          <w14:ligatures w14:val="none"/>
        </w:rPr>
      </w:pPr>
    </w:p>
    <w:p w14:paraId="551EA063" w14:textId="7CD0C344" w:rsidR="00D83D50" w:rsidRPr="00A02C76" w:rsidRDefault="003E66E3" w:rsidP="003E66E3">
      <w:pPr>
        <w:spacing w:line="480" w:lineRule="auto"/>
        <w:rPr>
          <w:rFonts w:ascii="Arial" w:hAnsi="Arial" w:cs="Arial"/>
          <w:sz w:val="24"/>
          <w:szCs w:val="24"/>
        </w:rPr>
      </w:pPr>
      <w:r w:rsidRPr="00A02C76">
        <w:rPr>
          <w:rFonts w:ascii="Arial" w:hAnsi="Arial" w:cs="Arial"/>
          <w:sz w:val="24"/>
          <w:szCs w:val="24"/>
        </w:rPr>
        <w:t xml:space="preserve">It was concluded that the effectiveness of the Random Forest (RF) model was the best fit to the dataset. Further assurances were granted through the performance outputs of comparative models, or the merits of their own predictive scores with </w:t>
      </w:r>
      <w:r w:rsidR="00E37042">
        <w:rPr>
          <w:rFonts w:ascii="Arial" w:hAnsi="Arial" w:cs="Arial"/>
          <w:sz w:val="24"/>
          <w:szCs w:val="24"/>
        </w:rPr>
        <w:t>demonstrations for</w:t>
      </w:r>
      <w:r w:rsidRPr="00A02C76">
        <w:rPr>
          <w:rFonts w:ascii="Arial" w:hAnsi="Arial" w:cs="Arial"/>
          <w:sz w:val="24"/>
          <w:szCs w:val="24"/>
        </w:rPr>
        <w:t xml:space="preserve"> repeatable feature importance. Conclusively, the chosen RF model was found without need for further data augmentation through testing the model performance.  Final regards to the conclusions in conjunction with the dataset, yield a strong support in favor of the outcomes and predictive nature of the model for supplemental future uses. The RF model as it stands with the current features inherent to the dataset, conveyed a well recommended effect for change on scores via the ‘prep-courses’ as the key driver for mitigation efforts. </w:t>
      </w:r>
    </w:p>
    <w:p w14:paraId="32099586" w14:textId="11AA7933" w:rsidR="003E66E3" w:rsidRPr="00A02C76" w:rsidRDefault="003D0CEE" w:rsidP="003E66E3">
      <w:pPr>
        <w:spacing w:line="480" w:lineRule="auto"/>
        <w:rPr>
          <w:rFonts w:ascii="Arial" w:hAnsi="Arial" w:cs="Arial"/>
          <w:sz w:val="24"/>
          <w:szCs w:val="24"/>
        </w:rPr>
      </w:pPr>
      <w:r w:rsidRPr="00A02C76">
        <w:rPr>
          <w:rFonts w:ascii="Arial" w:hAnsi="Arial" w:cs="Arial"/>
          <w:sz w:val="24"/>
          <w:szCs w:val="24"/>
        </w:rPr>
        <w:t>However</w:t>
      </w:r>
      <w:r w:rsidR="00D83D50" w:rsidRPr="00A02C76">
        <w:rPr>
          <w:rFonts w:ascii="Arial" w:hAnsi="Arial" w:cs="Arial"/>
          <w:sz w:val="24"/>
          <w:szCs w:val="24"/>
        </w:rPr>
        <w:t xml:space="preserve">, </w:t>
      </w:r>
      <w:r w:rsidR="003E66E3" w:rsidRPr="00A02C76">
        <w:rPr>
          <w:rFonts w:ascii="Arial" w:hAnsi="Arial" w:cs="Arial"/>
          <w:sz w:val="24"/>
          <w:szCs w:val="24"/>
        </w:rPr>
        <w:t>as an additional feature importance it is recommended to include the mitigation measure in favor of lunch provisions, as lunch was garnering around approx. 45% of the importance rate likely due to limited feature availab</w:t>
      </w:r>
      <w:r w:rsidR="00AA4553">
        <w:rPr>
          <w:rFonts w:ascii="Arial" w:hAnsi="Arial" w:cs="Arial"/>
          <w:sz w:val="24"/>
          <w:szCs w:val="24"/>
        </w:rPr>
        <w:t>ility</w:t>
      </w:r>
      <w:r w:rsidR="003E66E3" w:rsidRPr="00A02C76">
        <w:rPr>
          <w:rFonts w:ascii="Arial" w:hAnsi="Arial" w:cs="Arial"/>
          <w:sz w:val="24"/>
          <w:szCs w:val="24"/>
        </w:rPr>
        <w:t>. Therefore, the recommendation for lunch subsidy programs is as a secondary mitigation effort from which to focus additional actionable attentions during the applied implementation process. Leaving lunch programs as a feasible supporting mitigation to be included with the prep-courses in the given proposal</w:t>
      </w:r>
      <w:r w:rsidR="00A7497E">
        <w:rPr>
          <w:rFonts w:ascii="Arial" w:hAnsi="Arial" w:cs="Arial"/>
          <w:sz w:val="24"/>
          <w:szCs w:val="24"/>
        </w:rPr>
        <w:t xml:space="preserve">. Since </w:t>
      </w:r>
      <w:proofErr w:type="gramStart"/>
      <w:r w:rsidR="00A7497E">
        <w:rPr>
          <w:rFonts w:ascii="Arial" w:hAnsi="Arial" w:cs="Arial"/>
          <w:sz w:val="24"/>
          <w:szCs w:val="24"/>
        </w:rPr>
        <w:t>evidence based</w:t>
      </w:r>
      <w:proofErr w:type="gramEnd"/>
      <w:r w:rsidR="00A7497E">
        <w:rPr>
          <w:rFonts w:ascii="Arial" w:hAnsi="Arial" w:cs="Arial"/>
          <w:sz w:val="24"/>
          <w:szCs w:val="24"/>
        </w:rPr>
        <w:t xml:space="preserve"> implementation is </w:t>
      </w:r>
      <w:r w:rsidR="003E66E3" w:rsidRPr="00A02C76">
        <w:rPr>
          <w:rFonts w:ascii="Arial" w:hAnsi="Arial" w:cs="Arial"/>
          <w:sz w:val="24"/>
          <w:szCs w:val="24"/>
        </w:rPr>
        <w:t>required for submissions into the federal ARP funds program</w:t>
      </w:r>
      <w:r w:rsidR="00B616F2">
        <w:rPr>
          <w:rFonts w:ascii="Arial" w:hAnsi="Arial" w:cs="Arial"/>
          <w:sz w:val="24"/>
          <w:szCs w:val="24"/>
        </w:rPr>
        <w:t>,</w:t>
      </w:r>
      <w:r w:rsidR="00855FBF">
        <w:rPr>
          <w:rFonts w:ascii="Arial" w:hAnsi="Arial" w:cs="Arial"/>
          <w:sz w:val="24"/>
          <w:szCs w:val="24"/>
        </w:rPr>
        <w:t xml:space="preserve"> the </w:t>
      </w:r>
      <w:r w:rsidR="00B616F2">
        <w:rPr>
          <w:rFonts w:ascii="Arial" w:hAnsi="Arial" w:cs="Arial"/>
          <w:sz w:val="24"/>
          <w:szCs w:val="24"/>
        </w:rPr>
        <w:t xml:space="preserve">RF </w:t>
      </w:r>
      <w:r w:rsidR="00855FBF">
        <w:rPr>
          <w:rFonts w:ascii="Arial" w:hAnsi="Arial" w:cs="Arial"/>
          <w:sz w:val="24"/>
          <w:szCs w:val="24"/>
        </w:rPr>
        <w:t>model’s demonstrations easily support both features in a hierarchical manner</w:t>
      </w:r>
      <w:r w:rsidR="003E66E3" w:rsidRPr="00A02C76">
        <w:rPr>
          <w:rFonts w:ascii="Arial" w:hAnsi="Arial" w:cs="Arial"/>
          <w:sz w:val="24"/>
          <w:szCs w:val="24"/>
        </w:rPr>
        <w:t xml:space="preserve">. </w:t>
      </w:r>
    </w:p>
    <w:p w14:paraId="342AF748" w14:textId="67B4DE7A" w:rsidR="00CF0ED2" w:rsidRPr="0093214A" w:rsidRDefault="003E66E3" w:rsidP="001110D5">
      <w:pPr>
        <w:spacing w:line="480" w:lineRule="auto"/>
        <w:rPr>
          <w:rFonts w:ascii="Arial" w:hAnsi="Arial" w:cs="Arial"/>
          <w:sz w:val="24"/>
          <w:szCs w:val="24"/>
        </w:rPr>
      </w:pPr>
      <w:r w:rsidRPr="00A02C76">
        <w:rPr>
          <w:rFonts w:ascii="Arial" w:hAnsi="Arial" w:cs="Arial"/>
          <w:sz w:val="24"/>
          <w:szCs w:val="24"/>
        </w:rPr>
        <w:lastRenderedPageBreak/>
        <w:t>If the federal ARP funds policy dictates allocation of funds as limited or restricted to a single given class or focus, then priority should be garnered to the subsidy of prep-courses for all given subject matter pertinent to each child. The prep-courses offered as the key mitigation effort stand to predictively garner the greatest impact on student exam score totals. Therefore, this feature should be appropriately harnessed to expedite the most efficient and impactful means for student recovery when submitted for reimbursement by the ARP program proposal</w:t>
      </w:r>
      <w:r w:rsidR="00EC7F10">
        <w:rPr>
          <w:rFonts w:ascii="Arial" w:hAnsi="Arial" w:cs="Arial"/>
          <w:sz w:val="24"/>
          <w:szCs w:val="24"/>
        </w:rPr>
        <w:t xml:space="preserve">. </w:t>
      </w:r>
      <w:r w:rsidR="00810C54">
        <w:rPr>
          <w:rFonts w:ascii="Arial" w:hAnsi="Arial" w:cs="Arial"/>
          <w:sz w:val="24"/>
          <w:szCs w:val="24"/>
        </w:rPr>
        <w:t>This</w:t>
      </w:r>
      <w:r w:rsidR="00377AA0">
        <w:rPr>
          <w:rFonts w:ascii="Arial" w:hAnsi="Arial" w:cs="Arial"/>
          <w:sz w:val="24"/>
          <w:szCs w:val="24"/>
        </w:rPr>
        <w:t xml:space="preserve"> shows provable yields </w:t>
      </w:r>
      <w:r w:rsidRPr="00A02C76">
        <w:rPr>
          <w:rFonts w:ascii="Arial" w:hAnsi="Arial" w:cs="Arial"/>
          <w:sz w:val="24"/>
          <w:szCs w:val="24"/>
        </w:rPr>
        <w:t>as a singular procedural mitigation effort</w:t>
      </w:r>
      <w:r w:rsidR="00847E44">
        <w:rPr>
          <w:rFonts w:ascii="Arial" w:hAnsi="Arial" w:cs="Arial"/>
          <w:sz w:val="24"/>
          <w:szCs w:val="24"/>
        </w:rPr>
        <w:t xml:space="preserve"> adequate for program proposal submission</w:t>
      </w:r>
      <w:r w:rsidRPr="00A02C76">
        <w:rPr>
          <w:rFonts w:ascii="Arial" w:hAnsi="Arial" w:cs="Arial"/>
          <w:sz w:val="24"/>
          <w:szCs w:val="24"/>
        </w:rPr>
        <w:t xml:space="preserve">. </w:t>
      </w:r>
    </w:p>
    <w:p w14:paraId="63D33035" w14:textId="25E69C16" w:rsidR="00695017" w:rsidRPr="00A02C76" w:rsidRDefault="00CF0ED2" w:rsidP="00695017">
      <w:pPr>
        <w:shd w:val="clear" w:color="auto" w:fill="F8F8F8"/>
        <w:spacing w:after="0" w:line="240" w:lineRule="auto"/>
        <w:rPr>
          <w:rFonts w:ascii="Arial" w:eastAsia="Times New Roman" w:hAnsi="Arial" w:cs="Arial"/>
          <w:color w:val="000000"/>
          <w:kern w:val="0"/>
          <w:sz w:val="24"/>
          <w:szCs w:val="24"/>
          <w:u w:val="single"/>
          <w14:ligatures w14:val="none"/>
        </w:rPr>
      </w:pPr>
      <w:r w:rsidRPr="00A02C76">
        <w:rPr>
          <w:rFonts w:ascii="Arial" w:eastAsia="Times New Roman" w:hAnsi="Arial" w:cs="Arial"/>
          <w:color w:val="000000"/>
          <w:kern w:val="0"/>
          <w:sz w:val="24"/>
          <w:szCs w:val="24"/>
          <w:u w:val="single"/>
          <w14:ligatures w14:val="none"/>
        </w:rPr>
        <w:t xml:space="preserve">Model readiness </w:t>
      </w:r>
    </w:p>
    <w:p w14:paraId="3B01E0ED" w14:textId="39C31303" w:rsidR="003D0CEE" w:rsidRPr="00A02C76" w:rsidRDefault="003D0CEE" w:rsidP="00695017">
      <w:pPr>
        <w:shd w:val="clear" w:color="auto" w:fill="F8F8F8"/>
        <w:spacing w:after="0" w:line="240" w:lineRule="auto"/>
        <w:rPr>
          <w:rFonts w:ascii="Arial" w:eastAsia="Times New Roman" w:hAnsi="Arial" w:cs="Arial"/>
          <w:color w:val="000000"/>
          <w:kern w:val="0"/>
          <w:sz w:val="24"/>
          <w:szCs w:val="24"/>
          <w:u w:val="single"/>
          <w14:ligatures w14:val="none"/>
        </w:rPr>
      </w:pPr>
    </w:p>
    <w:p w14:paraId="6C1C1349" w14:textId="18D12B00" w:rsidR="00574DEC" w:rsidRPr="001110D5" w:rsidRDefault="003D0CEE" w:rsidP="001110D5">
      <w:pPr>
        <w:shd w:val="clear" w:color="auto" w:fill="F8F8F8"/>
        <w:spacing w:after="0" w:line="480" w:lineRule="auto"/>
        <w:rPr>
          <w:rFonts w:ascii="Arial" w:eastAsia="Times New Roman" w:hAnsi="Arial" w:cs="Arial"/>
          <w:color w:val="000000"/>
          <w:kern w:val="0"/>
          <w:sz w:val="24"/>
          <w:szCs w:val="24"/>
          <w14:ligatures w14:val="none"/>
        </w:rPr>
      </w:pPr>
      <w:r w:rsidRPr="00A02C76">
        <w:rPr>
          <w:rFonts w:ascii="Arial" w:eastAsia="Times New Roman" w:hAnsi="Arial" w:cs="Arial"/>
          <w:color w:val="000000"/>
          <w:kern w:val="0"/>
          <w:sz w:val="24"/>
          <w:szCs w:val="24"/>
          <w14:ligatures w14:val="none"/>
        </w:rPr>
        <w:t xml:space="preserve">When </w:t>
      </w:r>
      <w:r w:rsidR="00A33E50" w:rsidRPr="00A02C76">
        <w:rPr>
          <w:rFonts w:ascii="Arial" w:eastAsia="Times New Roman" w:hAnsi="Arial" w:cs="Arial"/>
          <w:color w:val="000000"/>
          <w:kern w:val="0"/>
          <w:sz w:val="24"/>
          <w:szCs w:val="24"/>
          <w14:ligatures w14:val="none"/>
        </w:rPr>
        <w:t xml:space="preserve">addressing model readiness, again </w:t>
      </w:r>
      <w:r w:rsidR="00296F96" w:rsidRPr="00A02C76">
        <w:rPr>
          <w:rFonts w:ascii="Arial" w:eastAsia="Times New Roman" w:hAnsi="Arial" w:cs="Arial"/>
          <w:color w:val="000000"/>
          <w:kern w:val="0"/>
          <w:sz w:val="24"/>
          <w:szCs w:val="24"/>
          <w14:ligatures w14:val="none"/>
        </w:rPr>
        <w:t>we are essential</w:t>
      </w:r>
      <w:r w:rsidR="00A33E50" w:rsidRPr="00A02C76">
        <w:rPr>
          <w:rFonts w:ascii="Arial" w:eastAsia="Times New Roman" w:hAnsi="Arial" w:cs="Arial"/>
          <w:color w:val="000000"/>
          <w:kern w:val="0"/>
          <w:sz w:val="24"/>
          <w:szCs w:val="24"/>
          <w14:ligatures w14:val="none"/>
        </w:rPr>
        <w:t>ly</w:t>
      </w:r>
      <w:r w:rsidR="00296F96" w:rsidRPr="00A02C76">
        <w:rPr>
          <w:rFonts w:ascii="Arial" w:eastAsia="Times New Roman" w:hAnsi="Arial" w:cs="Arial"/>
          <w:color w:val="000000"/>
          <w:kern w:val="0"/>
          <w:sz w:val="24"/>
          <w:szCs w:val="24"/>
          <w14:ligatures w14:val="none"/>
        </w:rPr>
        <w:t xml:space="preserve"> inquiring if the model would </w:t>
      </w:r>
      <w:r w:rsidR="00282684" w:rsidRPr="00A02C76">
        <w:rPr>
          <w:rFonts w:ascii="Arial" w:eastAsia="Times New Roman" w:hAnsi="Arial" w:cs="Arial"/>
          <w:color w:val="000000"/>
          <w:kern w:val="0"/>
          <w:sz w:val="24"/>
          <w:szCs w:val="24"/>
          <w14:ligatures w14:val="none"/>
        </w:rPr>
        <w:t xml:space="preserve">perform at </w:t>
      </w:r>
      <w:r w:rsidR="00302906" w:rsidRPr="00A02C76">
        <w:rPr>
          <w:rFonts w:ascii="Arial" w:eastAsia="Times New Roman" w:hAnsi="Arial" w:cs="Arial"/>
          <w:color w:val="000000"/>
          <w:kern w:val="0"/>
          <w:sz w:val="24"/>
          <w:szCs w:val="24"/>
          <w14:ligatures w14:val="none"/>
        </w:rPr>
        <w:t xml:space="preserve">or above </w:t>
      </w:r>
      <w:r w:rsidR="0048620A" w:rsidRPr="00A02C76">
        <w:rPr>
          <w:rFonts w:ascii="Arial" w:eastAsia="Times New Roman" w:hAnsi="Arial" w:cs="Arial"/>
          <w:color w:val="000000"/>
          <w:kern w:val="0"/>
          <w:sz w:val="24"/>
          <w:szCs w:val="24"/>
          <w14:ligatures w14:val="none"/>
        </w:rPr>
        <w:t>baseline</w:t>
      </w:r>
      <w:r w:rsidR="00302906" w:rsidRPr="00A02C76">
        <w:rPr>
          <w:rFonts w:ascii="Arial" w:eastAsia="Times New Roman" w:hAnsi="Arial" w:cs="Arial"/>
          <w:color w:val="000000"/>
          <w:kern w:val="0"/>
          <w:sz w:val="24"/>
          <w:szCs w:val="24"/>
          <w14:ligatures w14:val="none"/>
        </w:rPr>
        <w:t xml:space="preserve"> accuracy. We</w:t>
      </w:r>
      <w:r w:rsidR="00A33E50" w:rsidRPr="00A02C76">
        <w:rPr>
          <w:rFonts w:ascii="Arial" w:eastAsia="Times New Roman" w:hAnsi="Arial" w:cs="Arial"/>
          <w:color w:val="000000"/>
          <w:kern w:val="0"/>
          <w:sz w:val="24"/>
          <w:szCs w:val="24"/>
          <w14:ligatures w14:val="none"/>
        </w:rPr>
        <w:t xml:space="preserve"> had </w:t>
      </w:r>
      <w:r w:rsidR="00302906" w:rsidRPr="00A02C76">
        <w:rPr>
          <w:rFonts w:ascii="Arial" w:eastAsia="Times New Roman" w:hAnsi="Arial" w:cs="Arial"/>
          <w:color w:val="000000"/>
          <w:kern w:val="0"/>
          <w:sz w:val="24"/>
          <w:szCs w:val="24"/>
          <w14:ligatures w14:val="none"/>
        </w:rPr>
        <w:t xml:space="preserve">a limited feature selection from which to train </w:t>
      </w:r>
      <w:r w:rsidR="00C12F57" w:rsidRPr="00A02C76">
        <w:rPr>
          <w:rFonts w:ascii="Arial" w:eastAsia="Times New Roman" w:hAnsi="Arial" w:cs="Arial"/>
          <w:color w:val="000000"/>
          <w:kern w:val="0"/>
          <w:sz w:val="24"/>
          <w:szCs w:val="24"/>
          <w14:ligatures w14:val="none"/>
        </w:rPr>
        <w:t xml:space="preserve">our model </w:t>
      </w:r>
      <w:r w:rsidR="00302906" w:rsidRPr="00A02C76">
        <w:rPr>
          <w:rFonts w:ascii="Arial" w:eastAsia="Times New Roman" w:hAnsi="Arial" w:cs="Arial"/>
          <w:color w:val="000000"/>
          <w:kern w:val="0"/>
          <w:sz w:val="24"/>
          <w:szCs w:val="24"/>
          <w14:ligatures w14:val="none"/>
        </w:rPr>
        <w:t xml:space="preserve">which </w:t>
      </w:r>
      <w:r w:rsidR="00CF6513" w:rsidRPr="00A02C76">
        <w:rPr>
          <w:rFonts w:ascii="Arial" w:eastAsia="Times New Roman" w:hAnsi="Arial" w:cs="Arial"/>
          <w:color w:val="000000"/>
          <w:kern w:val="0"/>
          <w:sz w:val="24"/>
          <w:szCs w:val="24"/>
          <w14:ligatures w14:val="none"/>
        </w:rPr>
        <w:t>places some</w:t>
      </w:r>
      <w:r w:rsidR="00302906" w:rsidRPr="00A02C76">
        <w:rPr>
          <w:rFonts w:ascii="Arial" w:eastAsia="Times New Roman" w:hAnsi="Arial" w:cs="Arial"/>
          <w:color w:val="000000"/>
          <w:kern w:val="0"/>
          <w:sz w:val="24"/>
          <w:szCs w:val="24"/>
          <w14:ligatures w14:val="none"/>
        </w:rPr>
        <w:t xml:space="preserve"> </w:t>
      </w:r>
      <w:r w:rsidR="00CF6513" w:rsidRPr="00A02C76">
        <w:rPr>
          <w:rFonts w:ascii="Arial" w:eastAsia="Times New Roman" w:hAnsi="Arial" w:cs="Arial"/>
          <w:color w:val="000000"/>
          <w:kern w:val="0"/>
          <w:sz w:val="24"/>
          <w:szCs w:val="24"/>
          <w14:ligatures w14:val="none"/>
        </w:rPr>
        <w:t>impacts</w:t>
      </w:r>
      <w:r w:rsidR="00302906" w:rsidRPr="00A02C76">
        <w:rPr>
          <w:rFonts w:ascii="Arial" w:eastAsia="Times New Roman" w:hAnsi="Arial" w:cs="Arial"/>
          <w:color w:val="000000"/>
          <w:kern w:val="0"/>
          <w:sz w:val="24"/>
          <w:szCs w:val="24"/>
          <w14:ligatures w14:val="none"/>
        </w:rPr>
        <w:t xml:space="preserve"> </w:t>
      </w:r>
      <w:r w:rsidR="00CF6513" w:rsidRPr="00A02C76">
        <w:rPr>
          <w:rFonts w:ascii="Arial" w:eastAsia="Times New Roman" w:hAnsi="Arial" w:cs="Arial"/>
          <w:color w:val="000000"/>
          <w:kern w:val="0"/>
          <w:sz w:val="24"/>
          <w:szCs w:val="24"/>
          <w14:ligatures w14:val="none"/>
        </w:rPr>
        <w:t xml:space="preserve">to </w:t>
      </w:r>
      <w:r w:rsidR="00302906" w:rsidRPr="00A02C76">
        <w:rPr>
          <w:rFonts w:ascii="Arial" w:eastAsia="Times New Roman" w:hAnsi="Arial" w:cs="Arial"/>
          <w:color w:val="000000"/>
          <w:kern w:val="0"/>
          <w:sz w:val="24"/>
          <w:szCs w:val="24"/>
          <w14:ligatures w14:val="none"/>
        </w:rPr>
        <w:t xml:space="preserve">the level of </w:t>
      </w:r>
      <w:r w:rsidR="00CF6513" w:rsidRPr="00A02C76">
        <w:rPr>
          <w:rFonts w:ascii="Arial" w:eastAsia="Times New Roman" w:hAnsi="Arial" w:cs="Arial"/>
          <w:color w:val="000000"/>
          <w:kern w:val="0"/>
          <w:sz w:val="24"/>
          <w:szCs w:val="24"/>
          <w14:ligatures w14:val="none"/>
        </w:rPr>
        <w:t xml:space="preserve">noticeable </w:t>
      </w:r>
      <w:r w:rsidR="00A33E50" w:rsidRPr="00A02C76">
        <w:rPr>
          <w:rFonts w:ascii="Arial" w:eastAsia="Times New Roman" w:hAnsi="Arial" w:cs="Arial"/>
          <w:color w:val="000000"/>
          <w:kern w:val="0"/>
          <w:sz w:val="24"/>
          <w:szCs w:val="24"/>
          <w14:ligatures w14:val="none"/>
        </w:rPr>
        <w:t>error</w:t>
      </w:r>
      <w:r w:rsidR="00C12F57" w:rsidRPr="00A02C76">
        <w:rPr>
          <w:rFonts w:ascii="Arial" w:eastAsia="Times New Roman" w:hAnsi="Arial" w:cs="Arial"/>
          <w:color w:val="000000"/>
          <w:kern w:val="0"/>
          <w:sz w:val="24"/>
          <w:szCs w:val="24"/>
          <w14:ligatures w14:val="none"/>
        </w:rPr>
        <w:t xml:space="preserve"> </w:t>
      </w:r>
      <w:r w:rsidR="00B95409" w:rsidRPr="00A02C76">
        <w:rPr>
          <w:rFonts w:ascii="Arial" w:eastAsia="Times New Roman" w:hAnsi="Arial" w:cs="Arial"/>
          <w:color w:val="000000"/>
          <w:kern w:val="0"/>
          <w:sz w:val="24"/>
          <w:szCs w:val="24"/>
          <w14:ligatures w14:val="none"/>
        </w:rPr>
        <w:t>thresholds or</w:t>
      </w:r>
      <w:r w:rsidR="000F4AAB">
        <w:rPr>
          <w:rFonts w:ascii="Arial" w:eastAsia="Times New Roman" w:hAnsi="Arial" w:cs="Arial"/>
          <w:color w:val="000000"/>
          <w:kern w:val="0"/>
          <w:sz w:val="24"/>
          <w:szCs w:val="24"/>
          <w14:ligatures w14:val="none"/>
        </w:rPr>
        <w:t xml:space="preserve"> fixed</w:t>
      </w:r>
      <w:r w:rsidR="00C12F57" w:rsidRPr="00A02C76">
        <w:rPr>
          <w:rFonts w:ascii="Arial" w:eastAsia="Times New Roman" w:hAnsi="Arial" w:cs="Arial"/>
          <w:color w:val="000000"/>
          <w:kern w:val="0"/>
          <w:sz w:val="24"/>
          <w:szCs w:val="24"/>
          <w14:ligatures w14:val="none"/>
        </w:rPr>
        <w:t xml:space="preserve"> nodes</w:t>
      </w:r>
      <w:r w:rsidR="00230988" w:rsidRPr="00A02C76">
        <w:rPr>
          <w:rFonts w:ascii="Arial" w:eastAsia="Times New Roman" w:hAnsi="Arial" w:cs="Arial"/>
          <w:color w:val="000000"/>
          <w:kern w:val="0"/>
          <w:sz w:val="24"/>
          <w:szCs w:val="24"/>
          <w14:ligatures w14:val="none"/>
        </w:rPr>
        <w:t xml:space="preserve"> along the model’s decision process</w:t>
      </w:r>
      <w:r w:rsidR="00A33E50" w:rsidRPr="00A02C76">
        <w:rPr>
          <w:rFonts w:ascii="Arial" w:eastAsia="Times New Roman" w:hAnsi="Arial" w:cs="Arial"/>
          <w:color w:val="000000"/>
          <w:kern w:val="0"/>
          <w:sz w:val="24"/>
          <w:szCs w:val="24"/>
          <w14:ligatures w14:val="none"/>
        </w:rPr>
        <w:t>.</w:t>
      </w:r>
      <w:r w:rsidR="00965E56" w:rsidRPr="00A02C76">
        <w:rPr>
          <w:rFonts w:ascii="Arial" w:eastAsia="Times New Roman" w:hAnsi="Arial" w:cs="Arial"/>
          <w:color w:val="000000"/>
          <w:kern w:val="0"/>
          <w:sz w:val="24"/>
          <w:szCs w:val="24"/>
          <w14:ligatures w14:val="none"/>
        </w:rPr>
        <w:t xml:space="preserve"> However, there is no </w:t>
      </w:r>
      <w:r w:rsidR="00230988" w:rsidRPr="00A02C76">
        <w:rPr>
          <w:rFonts w:ascii="Arial" w:eastAsia="Times New Roman" w:hAnsi="Arial" w:cs="Arial"/>
          <w:color w:val="000000"/>
          <w:kern w:val="0"/>
          <w:sz w:val="24"/>
          <w:szCs w:val="24"/>
          <w14:ligatures w14:val="none"/>
        </w:rPr>
        <w:t xml:space="preserve">demonstratable </w:t>
      </w:r>
      <w:r w:rsidR="00965E56" w:rsidRPr="00A02C76">
        <w:rPr>
          <w:rFonts w:ascii="Arial" w:eastAsia="Times New Roman" w:hAnsi="Arial" w:cs="Arial"/>
          <w:color w:val="000000"/>
          <w:kern w:val="0"/>
          <w:sz w:val="24"/>
          <w:szCs w:val="24"/>
          <w14:ligatures w14:val="none"/>
        </w:rPr>
        <w:t xml:space="preserve">evidence </w:t>
      </w:r>
      <w:r w:rsidR="00230988" w:rsidRPr="00A02C76">
        <w:rPr>
          <w:rFonts w:ascii="Arial" w:eastAsia="Times New Roman" w:hAnsi="Arial" w:cs="Arial"/>
          <w:color w:val="000000"/>
          <w:kern w:val="0"/>
          <w:sz w:val="24"/>
          <w:szCs w:val="24"/>
          <w14:ligatures w14:val="none"/>
        </w:rPr>
        <w:t>for</w:t>
      </w:r>
      <w:r w:rsidR="00965E56" w:rsidRPr="00A02C76">
        <w:rPr>
          <w:rFonts w:ascii="Arial" w:eastAsia="Times New Roman" w:hAnsi="Arial" w:cs="Arial"/>
          <w:color w:val="000000"/>
          <w:kern w:val="0"/>
          <w:sz w:val="24"/>
          <w:szCs w:val="24"/>
          <w14:ligatures w14:val="none"/>
        </w:rPr>
        <w:t xml:space="preserve"> a need </w:t>
      </w:r>
      <w:r w:rsidR="008950A1">
        <w:rPr>
          <w:rFonts w:ascii="Arial" w:eastAsia="Times New Roman" w:hAnsi="Arial" w:cs="Arial"/>
          <w:color w:val="000000"/>
          <w:kern w:val="0"/>
          <w:sz w:val="24"/>
          <w:szCs w:val="24"/>
          <w14:ligatures w14:val="none"/>
        </w:rPr>
        <w:t xml:space="preserve">of </w:t>
      </w:r>
      <w:r w:rsidR="00965E56" w:rsidRPr="00A02C76">
        <w:rPr>
          <w:rFonts w:ascii="Arial" w:eastAsia="Times New Roman" w:hAnsi="Arial" w:cs="Arial"/>
          <w:color w:val="000000"/>
          <w:kern w:val="0"/>
          <w:sz w:val="24"/>
          <w:szCs w:val="24"/>
          <w14:ligatures w14:val="none"/>
        </w:rPr>
        <w:t>data augmentation</w:t>
      </w:r>
      <w:r w:rsidR="00230988" w:rsidRPr="00A02C76">
        <w:rPr>
          <w:rFonts w:ascii="Arial" w:eastAsia="Times New Roman" w:hAnsi="Arial" w:cs="Arial"/>
          <w:color w:val="000000"/>
          <w:kern w:val="0"/>
          <w:sz w:val="24"/>
          <w:szCs w:val="24"/>
          <w14:ligatures w14:val="none"/>
        </w:rPr>
        <w:t xml:space="preserve">, </w:t>
      </w:r>
      <w:r w:rsidR="00965E56" w:rsidRPr="00A02C76">
        <w:rPr>
          <w:rFonts w:ascii="Arial" w:eastAsia="Times New Roman" w:hAnsi="Arial" w:cs="Arial"/>
          <w:color w:val="000000"/>
          <w:kern w:val="0"/>
          <w:sz w:val="24"/>
          <w:szCs w:val="24"/>
          <w14:ligatures w14:val="none"/>
        </w:rPr>
        <w:t>and our target accuracy has been sufficiently demonstrated for our proposal purposes</w:t>
      </w:r>
      <w:r w:rsidR="004E74FA" w:rsidRPr="00A02C76">
        <w:rPr>
          <w:rFonts w:ascii="Arial" w:eastAsia="Times New Roman" w:hAnsi="Arial" w:cs="Arial"/>
          <w:color w:val="000000"/>
          <w:kern w:val="0"/>
          <w:sz w:val="24"/>
          <w:szCs w:val="24"/>
          <w14:ligatures w14:val="none"/>
        </w:rPr>
        <w:t xml:space="preserve"> </w:t>
      </w:r>
      <w:r w:rsidR="0048620A" w:rsidRPr="00A02C76">
        <w:rPr>
          <w:rFonts w:ascii="Arial" w:eastAsia="Times New Roman" w:hAnsi="Arial" w:cs="Arial"/>
          <w:color w:val="000000"/>
          <w:kern w:val="0"/>
          <w:sz w:val="24"/>
          <w:szCs w:val="24"/>
          <w14:ligatures w14:val="none"/>
        </w:rPr>
        <w:t>as</w:t>
      </w:r>
      <w:r w:rsidR="004E74FA" w:rsidRPr="00A02C76">
        <w:rPr>
          <w:rFonts w:ascii="Arial" w:eastAsia="Times New Roman" w:hAnsi="Arial" w:cs="Arial"/>
          <w:color w:val="000000"/>
          <w:kern w:val="0"/>
          <w:sz w:val="24"/>
          <w:szCs w:val="24"/>
          <w14:ligatures w14:val="none"/>
        </w:rPr>
        <w:t xml:space="preserve"> a </w:t>
      </w:r>
      <w:r w:rsidR="0048620A" w:rsidRPr="00A02C76">
        <w:rPr>
          <w:rFonts w:ascii="Arial" w:eastAsia="Times New Roman" w:hAnsi="Arial" w:cs="Arial"/>
          <w:color w:val="000000"/>
          <w:kern w:val="0"/>
          <w:sz w:val="24"/>
          <w:szCs w:val="24"/>
          <w14:ligatures w14:val="none"/>
        </w:rPr>
        <w:t>usage</w:t>
      </w:r>
      <w:r w:rsidR="004E74FA" w:rsidRPr="00A02C76">
        <w:rPr>
          <w:rFonts w:ascii="Arial" w:eastAsia="Times New Roman" w:hAnsi="Arial" w:cs="Arial"/>
          <w:color w:val="000000"/>
          <w:kern w:val="0"/>
          <w:sz w:val="24"/>
          <w:szCs w:val="24"/>
          <w14:ligatures w14:val="none"/>
        </w:rPr>
        <w:t xml:space="preserve"> base</w:t>
      </w:r>
      <w:r w:rsidR="00965E56" w:rsidRPr="00A02C76">
        <w:rPr>
          <w:rFonts w:ascii="Arial" w:eastAsia="Times New Roman" w:hAnsi="Arial" w:cs="Arial"/>
          <w:color w:val="000000"/>
          <w:kern w:val="0"/>
          <w:sz w:val="24"/>
          <w:szCs w:val="24"/>
          <w14:ligatures w14:val="none"/>
        </w:rPr>
        <w:t xml:space="preserve">. </w:t>
      </w:r>
      <w:r w:rsidR="001B33DE" w:rsidRPr="00A02C76">
        <w:rPr>
          <w:rFonts w:ascii="Arial" w:eastAsia="Times New Roman" w:hAnsi="Arial" w:cs="Arial"/>
          <w:color w:val="000000"/>
          <w:kern w:val="0"/>
          <w:sz w:val="24"/>
          <w:szCs w:val="24"/>
          <w14:ligatures w14:val="none"/>
        </w:rPr>
        <w:t>Should</w:t>
      </w:r>
      <w:r w:rsidR="00965E56" w:rsidRPr="00A02C76">
        <w:rPr>
          <w:rFonts w:ascii="Arial" w:eastAsia="Times New Roman" w:hAnsi="Arial" w:cs="Arial"/>
          <w:color w:val="000000"/>
          <w:kern w:val="0"/>
          <w:sz w:val="24"/>
          <w:szCs w:val="24"/>
          <w14:ligatures w14:val="none"/>
        </w:rPr>
        <w:t xml:space="preserve"> follow up data </w:t>
      </w:r>
      <w:r w:rsidR="003450BC" w:rsidRPr="00A02C76">
        <w:rPr>
          <w:rFonts w:ascii="Arial" w:eastAsia="Times New Roman" w:hAnsi="Arial" w:cs="Arial"/>
          <w:color w:val="000000"/>
          <w:kern w:val="0"/>
          <w:sz w:val="24"/>
          <w:szCs w:val="24"/>
          <w14:ligatures w14:val="none"/>
        </w:rPr>
        <w:t>be fed in the future</w:t>
      </w:r>
      <w:r w:rsidR="00230988" w:rsidRPr="00A02C76">
        <w:rPr>
          <w:rFonts w:ascii="Arial" w:eastAsia="Times New Roman" w:hAnsi="Arial" w:cs="Arial"/>
          <w:color w:val="000000"/>
          <w:kern w:val="0"/>
          <w:sz w:val="24"/>
          <w:szCs w:val="24"/>
          <w14:ligatures w14:val="none"/>
        </w:rPr>
        <w:t>, some</w:t>
      </w:r>
      <w:r w:rsidR="003450BC" w:rsidRPr="00A02C76">
        <w:rPr>
          <w:rFonts w:ascii="Arial" w:eastAsia="Times New Roman" w:hAnsi="Arial" w:cs="Arial"/>
          <w:color w:val="000000"/>
          <w:kern w:val="0"/>
          <w:sz w:val="24"/>
          <w:szCs w:val="24"/>
          <w14:ligatures w14:val="none"/>
        </w:rPr>
        <w:t xml:space="preserve"> considerations to the model’s efficiency and criteria </w:t>
      </w:r>
      <w:r w:rsidR="00D74011" w:rsidRPr="00A02C76">
        <w:rPr>
          <w:rFonts w:ascii="Arial" w:eastAsia="Times New Roman" w:hAnsi="Arial" w:cs="Arial"/>
          <w:color w:val="000000"/>
          <w:kern w:val="0"/>
          <w:sz w:val="24"/>
          <w:szCs w:val="24"/>
          <w14:ligatures w14:val="none"/>
        </w:rPr>
        <w:t>are easily</w:t>
      </w:r>
      <w:r w:rsidR="003450BC" w:rsidRPr="00A02C76">
        <w:rPr>
          <w:rFonts w:ascii="Arial" w:eastAsia="Times New Roman" w:hAnsi="Arial" w:cs="Arial"/>
          <w:color w:val="000000"/>
          <w:kern w:val="0"/>
          <w:sz w:val="24"/>
          <w:szCs w:val="24"/>
          <w14:ligatures w14:val="none"/>
        </w:rPr>
        <w:t xml:space="preserve"> </w:t>
      </w:r>
      <w:r w:rsidR="00443B0E" w:rsidRPr="00A02C76">
        <w:rPr>
          <w:rFonts w:ascii="Arial" w:eastAsia="Times New Roman" w:hAnsi="Arial" w:cs="Arial"/>
          <w:color w:val="000000"/>
          <w:kern w:val="0"/>
          <w:sz w:val="24"/>
          <w:szCs w:val="24"/>
          <w14:ligatures w14:val="none"/>
        </w:rPr>
        <w:t>established and</w:t>
      </w:r>
      <w:r w:rsidR="003450BC" w:rsidRPr="00A02C76">
        <w:rPr>
          <w:rFonts w:ascii="Arial" w:eastAsia="Times New Roman" w:hAnsi="Arial" w:cs="Arial"/>
          <w:color w:val="000000"/>
          <w:kern w:val="0"/>
          <w:sz w:val="24"/>
          <w:szCs w:val="24"/>
          <w14:ligatures w14:val="none"/>
        </w:rPr>
        <w:t xml:space="preserve"> stand to</w:t>
      </w:r>
      <w:r w:rsidR="00230988" w:rsidRPr="00A02C76">
        <w:rPr>
          <w:rFonts w:ascii="Arial" w:eastAsia="Times New Roman" w:hAnsi="Arial" w:cs="Arial"/>
          <w:color w:val="000000"/>
          <w:kern w:val="0"/>
          <w:sz w:val="24"/>
          <w:szCs w:val="24"/>
          <w14:ligatures w14:val="none"/>
        </w:rPr>
        <w:t xml:space="preserve"> support </w:t>
      </w:r>
      <w:r w:rsidR="00B96E07" w:rsidRPr="00A02C76">
        <w:rPr>
          <w:rFonts w:ascii="Arial" w:eastAsia="Times New Roman" w:hAnsi="Arial" w:cs="Arial"/>
          <w:color w:val="000000"/>
          <w:kern w:val="0"/>
          <w:sz w:val="24"/>
          <w:szCs w:val="24"/>
          <w14:ligatures w14:val="none"/>
        </w:rPr>
        <w:t>the model’s use to achieve the</w:t>
      </w:r>
      <w:r w:rsidR="00C71C6C">
        <w:rPr>
          <w:rFonts w:ascii="Arial" w:eastAsia="Times New Roman" w:hAnsi="Arial" w:cs="Arial"/>
          <w:color w:val="000000"/>
          <w:kern w:val="0"/>
          <w:sz w:val="24"/>
          <w:szCs w:val="24"/>
          <w14:ligatures w14:val="none"/>
        </w:rPr>
        <w:t>se</w:t>
      </w:r>
      <w:r w:rsidR="00B96E07" w:rsidRPr="00A02C76">
        <w:rPr>
          <w:rFonts w:ascii="Arial" w:eastAsia="Times New Roman" w:hAnsi="Arial" w:cs="Arial"/>
          <w:color w:val="000000"/>
          <w:kern w:val="0"/>
          <w:sz w:val="24"/>
          <w:szCs w:val="24"/>
          <w14:ligatures w14:val="none"/>
        </w:rPr>
        <w:t xml:space="preserve"> determined benchmarks</w:t>
      </w:r>
      <w:r w:rsidR="00D74011" w:rsidRPr="00A02C76">
        <w:rPr>
          <w:rFonts w:ascii="Arial" w:eastAsia="Times New Roman" w:hAnsi="Arial" w:cs="Arial"/>
          <w:color w:val="000000"/>
          <w:kern w:val="0"/>
          <w:sz w:val="24"/>
          <w:szCs w:val="24"/>
          <w14:ligatures w14:val="none"/>
        </w:rPr>
        <w:t xml:space="preserve">. </w:t>
      </w:r>
      <w:r w:rsidR="00E079F1" w:rsidRPr="00A02C76">
        <w:rPr>
          <w:rFonts w:ascii="Arial" w:eastAsia="Times New Roman" w:hAnsi="Arial" w:cs="Arial"/>
          <w:color w:val="000000"/>
          <w:kern w:val="0"/>
          <w:sz w:val="24"/>
          <w:szCs w:val="24"/>
          <w14:ligatures w14:val="none"/>
        </w:rPr>
        <w:t>If additional features are worthy of calculations</w:t>
      </w:r>
      <w:r w:rsidR="00443B0E" w:rsidRPr="00A02C76">
        <w:rPr>
          <w:rFonts w:ascii="Arial" w:eastAsia="Times New Roman" w:hAnsi="Arial" w:cs="Arial"/>
          <w:color w:val="000000"/>
          <w:kern w:val="0"/>
          <w:sz w:val="24"/>
          <w:szCs w:val="24"/>
          <w14:ligatures w14:val="none"/>
        </w:rPr>
        <w:t>,</w:t>
      </w:r>
      <w:r w:rsidR="00E079F1" w:rsidRPr="00A02C76">
        <w:rPr>
          <w:rFonts w:ascii="Arial" w:eastAsia="Times New Roman" w:hAnsi="Arial" w:cs="Arial"/>
          <w:color w:val="000000"/>
          <w:kern w:val="0"/>
          <w:sz w:val="24"/>
          <w:szCs w:val="24"/>
          <w14:ligatures w14:val="none"/>
        </w:rPr>
        <w:t xml:space="preserve"> then</w:t>
      </w:r>
      <w:r w:rsidR="00443B0E" w:rsidRPr="00A02C76">
        <w:rPr>
          <w:rFonts w:ascii="Arial" w:eastAsia="Times New Roman" w:hAnsi="Arial" w:cs="Arial"/>
          <w:color w:val="000000"/>
          <w:kern w:val="0"/>
          <w:sz w:val="24"/>
          <w:szCs w:val="24"/>
          <w14:ligatures w14:val="none"/>
        </w:rPr>
        <w:t xml:space="preserve"> further</w:t>
      </w:r>
      <w:r w:rsidR="00E079F1" w:rsidRPr="00A02C76">
        <w:rPr>
          <w:rFonts w:ascii="Arial" w:eastAsia="Times New Roman" w:hAnsi="Arial" w:cs="Arial"/>
          <w:color w:val="000000"/>
          <w:kern w:val="0"/>
          <w:sz w:val="24"/>
          <w:szCs w:val="24"/>
          <w14:ligatures w14:val="none"/>
        </w:rPr>
        <w:t xml:space="preserve"> maintenance to the model </w:t>
      </w:r>
      <w:r w:rsidR="00A722B1" w:rsidRPr="00A02C76">
        <w:rPr>
          <w:rFonts w:ascii="Arial" w:eastAsia="Times New Roman" w:hAnsi="Arial" w:cs="Arial"/>
          <w:color w:val="000000"/>
          <w:kern w:val="0"/>
          <w:sz w:val="24"/>
          <w:szCs w:val="24"/>
          <w14:ligatures w14:val="none"/>
        </w:rPr>
        <w:t xml:space="preserve">and classifications </w:t>
      </w:r>
      <w:r w:rsidR="00E079F1" w:rsidRPr="00A02C76">
        <w:rPr>
          <w:rFonts w:ascii="Arial" w:eastAsia="Times New Roman" w:hAnsi="Arial" w:cs="Arial"/>
          <w:color w:val="000000"/>
          <w:kern w:val="0"/>
          <w:sz w:val="24"/>
          <w:szCs w:val="24"/>
          <w14:ligatures w14:val="none"/>
        </w:rPr>
        <w:t>can be considered</w:t>
      </w:r>
      <w:r w:rsidR="00443B0E" w:rsidRPr="00A02C76">
        <w:rPr>
          <w:rFonts w:ascii="Arial" w:eastAsia="Times New Roman" w:hAnsi="Arial" w:cs="Arial"/>
          <w:color w:val="000000"/>
          <w:kern w:val="0"/>
          <w:sz w:val="24"/>
          <w:szCs w:val="24"/>
          <w14:ligatures w14:val="none"/>
        </w:rPr>
        <w:t>.</w:t>
      </w:r>
      <w:r w:rsidR="00A33E50" w:rsidRPr="00A02C76">
        <w:rPr>
          <w:rFonts w:ascii="Arial" w:eastAsia="Times New Roman" w:hAnsi="Arial" w:cs="Arial"/>
          <w:color w:val="000000"/>
          <w:kern w:val="0"/>
          <w:sz w:val="24"/>
          <w:szCs w:val="24"/>
          <w14:ligatures w14:val="none"/>
        </w:rPr>
        <w:t xml:space="preserve"> </w:t>
      </w:r>
    </w:p>
    <w:p w14:paraId="76DFF24E" w14:textId="1D105CDE" w:rsidR="00574DEC" w:rsidRPr="0030383D" w:rsidRDefault="000A5876" w:rsidP="00574DEC">
      <w:pPr>
        <w:pStyle w:val="paragraph"/>
        <w:spacing w:before="0" w:beforeAutospacing="0" w:after="0" w:afterAutospacing="0" w:line="480" w:lineRule="auto"/>
        <w:textAlignment w:val="baseline"/>
        <w:rPr>
          <w:rFonts w:ascii="Arial" w:hAnsi="Arial" w:cs="Arial"/>
        </w:rPr>
      </w:pPr>
      <w:r w:rsidRPr="0030383D">
        <w:rPr>
          <w:rStyle w:val="normaltextrun"/>
          <w:rFonts w:ascii="Arial" w:eastAsiaTheme="majorEastAsia" w:hAnsi="Arial" w:cs="Arial"/>
          <w:color w:val="000000"/>
          <w:u w:val="single"/>
        </w:rPr>
        <w:t>Potential r</w:t>
      </w:r>
      <w:r w:rsidR="00B451CB" w:rsidRPr="0030383D">
        <w:rPr>
          <w:rStyle w:val="normaltextrun"/>
          <w:rFonts w:ascii="Arial" w:eastAsiaTheme="majorEastAsia" w:hAnsi="Arial" w:cs="Arial"/>
          <w:color w:val="000000"/>
          <w:u w:val="single"/>
        </w:rPr>
        <w:t xml:space="preserve">isks &amp; </w:t>
      </w:r>
      <w:r w:rsidRPr="0030383D">
        <w:rPr>
          <w:rStyle w:val="normaltextrun"/>
          <w:rFonts w:ascii="Arial" w:eastAsiaTheme="majorEastAsia" w:hAnsi="Arial" w:cs="Arial"/>
          <w:color w:val="000000"/>
          <w:u w:val="single"/>
        </w:rPr>
        <w:t>e</w:t>
      </w:r>
      <w:r w:rsidR="00B451CB" w:rsidRPr="0030383D">
        <w:rPr>
          <w:rStyle w:val="normaltextrun"/>
          <w:rFonts w:ascii="Arial" w:eastAsiaTheme="majorEastAsia" w:hAnsi="Arial" w:cs="Arial"/>
          <w:color w:val="000000"/>
          <w:u w:val="single"/>
        </w:rPr>
        <w:t xml:space="preserve">thical considerations with </w:t>
      </w:r>
      <w:r w:rsidR="00C71C6C">
        <w:rPr>
          <w:rStyle w:val="normaltextrun"/>
          <w:rFonts w:ascii="Arial" w:eastAsiaTheme="majorEastAsia" w:hAnsi="Arial" w:cs="Arial"/>
          <w:color w:val="000000"/>
          <w:u w:val="single"/>
        </w:rPr>
        <w:t xml:space="preserve">final </w:t>
      </w:r>
      <w:r w:rsidR="00B451CB" w:rsidRPr="0030383D">
        <w:rPr>
          <w:rStyle w:val="normaltextrun"/>
          <w:rFonts w:ascii="Arial" w:eastAsiaTheme="majorEastAsia" w:hAnsi="Arial" w:cs="Arial"/>
          <w:color w:val="000000"/>
          <w:u w:val="single"/>
        </w:rPr>
        <w:t>points</w:t>
      </w:r>
    </w:p>
    <w:p w14:paraId="08815D7A" w14:textId="439EAED2" w:rsidR="00FB23A9" w:rsidRDefault="00574DEC" w:rsidP="00B451CB">
      <w:pPr>
        <w:pStyle w:val="paragraph"/>
        <w:spacing w:before="0" w:beforeAutospacing="0" w:after="0" w:afterAutospacing="0" w:line="480" w:lineRule="auto"/>
        <w:textAlignment w:val="baseline"/>
        <w:rPr>
          <w:rFonts w:ascii="Arial" w:hAnsi="Arial" w:cs="Arial"/>
        </w:rPr>
      </w:pPr>
      <w:r w:rsidRPr="0030383D">
        <w:rPr>
          <w:rStyle w:val="normaltextrun"/>
          <w:rFonts w:ascii="Arial" w:eastAsiaTheme="majorEastAsia" w:hAnsi="Arial" w:cs="Arial"/>
          <w:color w:val="000000"/>
        </w:rPr>
        <w:t xml:space="preserve">When it comes to ethical risks and implications there are several platitudes to consider. Contextual elements inherent to the dataset touch on aspects such as parental education, nutritional advances, and ethnicity considerations. Therefore, it is a noted </w:t>
      </w:r>
      <w:r w:rsidRPr="0030383D">
        <w:rPr>
          <w:rStyle w:val="normaltextrun"/>
          <w:rFonts w:ascii="Arial" w:eastAsiaTheme="majorEastAsia" w:hAnsi="Arial" w:cs="Arial"/>
          <w:color w:val="000000"/>
        </w:rPr>
        <w:lastRenderedPageBreak/>
        <w:t>contention to tread with the understanding that their impacting representation is not intended to perform as a constant, nor be assigned as a metric for diagnostic assays.</w:t>
      </w:r>
      <w:r w:rsidRPr="0030383D">
        <w:rPr>
          <w:rStyle w:val="eop"/>
          <w:rFonts w:ascii="Arial" w:eastAsiaTheme="majorEastAsia" w:hAnsi="Arial" w:cs="Arial"/>
          <w:color w:val="000000"/>
        </w:rPr>
        <w:t> </w:t>
      </w:r>
    </w:p>
    <w:p w14:paraId="1FFF392B" w14:textId="77777777" w:rsidR="001110D5" w:rsidRPr="001110D5" w:rsidRDefault="001110D5" w:rsidP="00B451CB">
      <w:pPr>
        <w:pStyle w:val="paragraph"/>
        <w:spacing w:before="0" w:beforeAutospacing="0" w:after="0" w:afterAutospacing="0" w:line="480" w:lineRule="auto"/>
        <w:textAlignment w:val="baseline"/>
        <w:rPr>
          <w:rStyle w:val="normaltextrun"/>
          <w:rFonts w:ascii="Arial" w:hAnsi="Arial" w:cs="Arial"/>
        </w:rPr>
      </w:pPr>
    </w:p>
    <w:p w14:paraId="48B22FC8" w14:textId="7E404057" w:rsidR="00574DEC" w:rsidRPr="00FB23A9" w:rsidRDefault="00B451CB" w:rsidP="00FB23A9">
      <w:pPr>
        <w:pStyle w:val="paragraph"/>
        <w:spacing w:before="0" w:beforeAutospacing="0" w:after="0" w:afterAutospacing="0" w:line="480" w:lineRule="auto"/>
        <w:textAlignment w:val="baseline"/>
        <w:rPr>
          <w:rFonts w:ascii="Arial" w:eastAsiaTheme="majorEastAsia" w:hAnsi="Arial" w:cs="Arial"/>
          <w:color w:val="000000"/>
        </w:rPr>
      </w:pPr>
      <w:r w:rsidRPr="0030383D">
        <w:rPr>
          <w:rStyle w:val="normaltextrun"/>
          <w:rFonts w:ascii="Arial" w:eastAsiaTheme="majorEastAsia" w:hAnsi="Arial" w:cs="Arial"/>
          <w:color w:val="000000"/>
        </w:rPr>
        <w:t>Potential points to consider are that all observations derived from this dataset are completely fictional according to the source dataset summary and acknowledgments. Therefore, they are not intended to convey a real-world set of feature observations from which to apply real-world solutions</w:t>
      </w:r>
      <w:r w:rsidR="0012733A">
        <w:rPr>
          <w:rStyle w:val="normaltextrun"/>
          <w:rFonts w:ascii="Arial" w:eastAsiaTheme="majorEastAsia" w:hAnsi="Arial" w:cs="Arial"/>
          <w:color w:val="000000"/>
        </w:rPr>
        <w:t xml:space="preserve"> as concrete evidence</w:t>
      </w:r>
      <w:r w:rsidRPr="0030383D">
        <w:rPr>
          <w:rStyle w:val="normaltextrun"/>
          <w:rFonts w:ascii="Arial" w:eastAsiaTheme="majorEastAsia" w:hAnsi="Arial" w:cs="Arial"/>
          <w:color w:val="000000"/>
        </w:rPr>
        <w:t>. They are instead</w:t>
      </w:r>
      <w:r w:rsidR="005C3734">
        <w:rPr>
          <w:rStyle w:val="normaltextrun"/>
          <w:rFonts w:ascii="Arial" w:eastAsiaTheme="majorEastAsia" w:hAnsi="Arial" w:cs="Arial"/>
          <w:color w:val="000000"/>
        </w:rPr>
        <w:t>,</w:t>
      </w:r>
      <w:r w:rsidRPr="0030383D">
        <w:rPr>
          <w:rStyle w:val="normaltextrun"/>
          <w:rFonts w:ascii="Arial" w:eastAsiaTheme="majorEastAsia" w:hAnsi="Arial" w:cs="Arial"/>
          <w:color w:val="000000"/>
        </w:rPr>
        <w:t xml:space="preserve"> </w:t>
      </w:r>
      <w:r w:rsidR="005C3734">
        <w:rPr>
          <w:rStyle w:val="normaltextrun"/>
          <w:rFonts w:ascii="Arial" w:eastAsiaTheme="majorEastAsia" w:hAnsi="Arial" w:cs="Arial"/>
          <w:color w:val="000000"/>
        </w:rPr>
        <w:t>elicited</w:t>
      </w:r>
      <w:r w:rsidRPr="0030383D">
        <w:rPr>
          <w:rStyle w:val="normaltextrun"/>
          <w:rFonts w:ascii="Arial" w:eastAsiaTheme="majorEastAsia" w:hAnsi="Arial" w:cs="Arial"/>
          <w:color w:val="000000"/>
        </w:rPr>
        <w:t xml:space="preserve"> to portray a fictional case dataset for problem and solution exercise</w:t>
      </w:r>
      <w:r w:rsidR="004C6FA5" w:rsidRPr="0030383D">
        <w:rPr>
          <w:rStyle w:val="normaltextrun"/>
          <w:rFonts w:ascii="Arial" w:eastAsiaTheme="majorEastAsia" w:hAnsi="Arial" w:cs="Arial"/>
          <w:color w:val="000000"/>
        </w:rPr>
        <w:t>s</w:t>
      </w:r>
      <w:r w:rsidRPr="0030383D">
        <w:rPr>
          <w:rStyle w:val="normaltextrun"/>
          <w:rFonts w:ascii="Arial" w:eastAsiaTheme="majorEastAsia" w:hAnsi="Arial" w:cs="Arial"/>
          <w:color w:val="000000"/>
        </w:rPr>
        <w:t xml:space="preserve"> intended for</w:t>
      </w:r>
      <w:r w:rsidR="00450E20">
        <w:rPr>
          <w:rStyle w:val="normaltextrun"/>
          <w:rFonts w:ascii="Arial" w:eastAsiaTheme="majorEastAsia" w:hAnsi="Arial" w:cs="Arial"/>
          <w:color w:val="000000"/>
        </w:rPr>
        <w:t xml:space="preserve"> training</w:t>
      </w:r>
      <w:r w:rsidRPr="0030383D">
        <w:rPr>
          <w:rStyle w:val="normaltextrun"/>
          <w:rFonts w:ascii="Arial" w:eastAsiaTheme="majorEastAsia" w:hAnsi="Arial" w:cs="Arial"/>
          <w:color w:val="000000"/>
        </w:rPr>
        <w:t xml:space="preserve"> model development. In this use case, project assignment directives and congregated model training will not represent the proposed problem statement derived from a real-world concept.</w:t>
      </w:r>
      <w:r w:rsidRPr="0030383D">
        <w:rPr>
          <w:rStyle w:val="eop"/>
          <w:rFonts w:ascii="Arial" w:eastAsiaTheme="majorEastAsia" w:hAnsi="Arial" w:cs="Arial"/>
          <w:color w:val="000000"/>
        </w:rPr>
        <w:t> </w:t>
      </w:r>
      <w:r w:rsidR="005C3734">
        <w:rPr>
          <w:rStyle w:val="eop"/>
          <w:rFonts w:ascii="Arial" w:eastAsiaTheme="majorEastAsia" w:hAnsi="Arial" w:cs="Arial"/>
          <w:color w:val="000000"/>
        </w:rPr>
        <w:t>Therefore, f</w:t>
      </w:r>
      <w:r w:rsidR="004C6FA5" w:rsidRPr="0030383D">
        <w:rPr>
          <w:rStyle w:val="eop"/>
          <w:rFonts w:ascii="Arial" w:eastAsiaTheme="majorEastAsia" w:hAnsi="Arial" w:cs="Arial"/>
          <w:color w:val="000000"/>
        </w:rPr>
        <w:t>uture feeds of collected data are suggested in the proposal</w:t>
      </w:r>
      <w:r w:rsidR="006E05A6" w:rsidRPr="0030383D">
        <w:rPr>
          <w:rStyle w:val="eop"/>
          <w:rFonts w:ascii="Arial" w:eastAsiaTheme="majorEastAsia" w:hAnsi="Arial" w:cs="Arial"/>
          <w:color w:val="000000"/>
        </w:rPr>
        <w:t xml:space="preserve">’s diagnostic </w:t>
      </w:r>
      <w:r w:rsidR="0035018B">
        <w:rPr>
          <w:rStyle w:val="eop"/>
          <w:rFonts w:ascii="Arial" w:eastAsiaTheme="majorEastAsia" w:hAnsi="Arial" w:cs="Arial"/>
          <w:color w:val="000000"/>
        </w:rPr>
        <w:t xml:space="preserve">supplementary </w:t>
      </w:r>
      <w:r w:rsidR="006E05A6" w:rsidRPr="0030383D">
        <w:rPr>
          <w:rStyle w:val="eop"/>
          <w:rFonts w:ascii="Arial" w:eastAsiaTheme="majorEastAsia" w:hAnsi="Arial" w:cs="Arial"/>
          <w:color w:val="000000"/>
        </w:rPr>
        <w:t>evaluation</w:t>
      </w:r>
      <w:r w:rsidR="00212AF9" w:rsidRPr="0030383D">
        <w:rPr>
          <w:rStyle w:val="eop"/>
          <w:rFonts w:ascii="Arial" w:eastAsiaTheme="majorEastAsia" w:hAnsi="Arial" w:cs="Arial"/>
          <w:color w:val="000000"/>
        </w:rPr>
        <w:t xml:space="preserve">s, and model </w:t>
      </w:r>
      <w:r w:rsidR="0030383D" w:rsidRPr="0030383D">
        <w:rPr>
          <w:rStyle w:val="eop"/>
          <w:rFonts w:ascii="Arial" w:eastAsiaTheme="majorEastAsia" w:hAnsi="Arial" w:cs="Arial"/>
          <w:color w:val="000000"/>
        </w:rPr>
        <w:t>maintenance</w:t>
      </w:r>
      <w:r w:rsidR="006E05A6" w:rsidRPr="0030383D">
        <w:rPr>
          <w:rStyle w:val="eop"/>
          <w:rFonts w:ascii="Arial" w:eastAsiaTheme="majorEastAsia" w:hAnsi="Arial" w:cs="Arial"/>
          <w:color w:val="000000"/>
        </w:rPr>
        <w:t xml:space="preserve"> for future confirmation</w:t>
      </w:r>
      <w:r w:rsidR="0035018B">
        <w:rPr>
          <w:rStyle w:val="eop"/>
          <w:rFonts w:ascii="Arial" w:eastAsiaTheme="majorEastAsia" w:hAnsi="Arial" w:cs="Arial"/>
          <w:color w:val="000000"/>
        </w:rPr>
        <w:t>.</w:t>
      </w:r>
      <w:r w:rsidR="001C6A7D" w:rsidRPr="0030383D">
        <w:rPr>
          <w:rStyle w:val="eop"/>
          <w:rFonts w:ascii="Arial" w:eastAsiaTheme="majorEastAsia" w:hAnsi="Arial" w:cs="Arial"/>
          <w:color w:val="000000"/>
        </w:rPr>
        <w:t xml:space="preserve"> </w:t>
      </w:r>
      <w:r w:rsidR="0035018B">
        <w:rPr>
          <w:rStyle w:val="eop"/>
          <w:rFonts w:ascii="Arial" w:eastAsiaTheme="majorEastAsia" w:hAnsi="Arial" w:cs="Arial"/>
          <w:color w:val="000000"/>
        </w:rPr>
        <w:t>B</w:t>
      </w:r>
      <w:r w:rsidR="001C6A7D" w:rsidRPr="0030383D">
        <w:rPr>
          <w:rStyle w:val="eop"/>
          <w:rFonts w:ascii="Arial" w:eastAsiaTheme="majorEastAsia" w:hAnsi="Arial" w:cs="Arial"/>
          <w:color w:val="000000"/>
        </w:rPr>
        <w:t>aseline or usage accuracy</w:t>
      </w:r>
      <w:r w:rsidR="002172A9" w:rsidRPr="0030383D">
        <w:rPr>
          <w:rStyle w:val="eop"/>
          <w:rFonts w:ascii="Arial" w:eastAsiaTheme="majorEastAsia" w:hAnsi="Arial" w:cs="Arial"/>
          <w:color w:val="000000"/>
        </w:rPr>
        <w:t xml:space="preserve"> are </w:t>
      </w:r>
      <w:r w:rsidR="008E1C29">
        <w:rPr>
          <w:rStyle w:val="eop"/>
          <w:rFonts w:ascii="Arial" w:eastAsiaTheme="majorEastAsia" w:hAnsi="Arial" w:cs="Arial"/>
          <w:color w:val="000000"/>
        </w:rPr>
        <w:t xml:space="preserve">once again </w:t>
      </w:r>
      <w:r w:rsidR="002172A9" w:rsidRPr="0030383D">
        <w:rPr>
          <w:rStyle w:val="eop"/>
          <w:rFonts w:ascii="Arial" w:eastAsiaTheme="majorEastAsia" w:hAnsi="Arial" w:cs="Arial"/>
          <w:color w:val="000000"/>
        </w:rPr>
        <w:t>recommended</w:t>
      </w:r>
      <w:r w:rsidR="008E1C29">
        <w:rPr>
          <w:rStyle w:val="eop"/>
          <w:rFonts w:ascii="Arial" w:eastAsiaTheme="majorEastAsia" w:hAnsi="Arial" w:cs="Arial"/>
          <w:color w:val="000000"/>
        </w:rPr>
        <w:t xml:space="preserve"> </w:t>
      </w:r>
      <w:r w:rsidR="00137411">
        <w:rPr>
          <w:rStyle w:val="eop"/>
          <w:rFonts w:ascii="Arial" w:eastAsiaTheme="majorEastAsia" w:hAnsi="Arial" w:cs="Arial"/>
          <w:color w:val="000000"/>
        </w:rPr>
        <w:t>as</w:t>
      </w:r>
      <w:r w:rsidR="005659E7">
        <w:rPr>
          <w:rStyle w:val="eop"/>
          <w:rFonts w:ascii="Arial" w:eastAsiaTheme="majorEastAsia" w:hAnsi="Arial" w:cs="Arial"/>
          <w:color w:val="000000"/>
        </w:rPr>
        <w:t xml:space="preserve"> revising or review </w:t>
      </w:r>
      <w:r w:rsidR="00137411">
        <w:rPr>
          <w:rStyle w:val="eop"/>
          <w:rFonts w:ascii="Arial" w:eastAsiaTheme="majorEastAsia" w:hAnsi="Arial" w:cs="Arial"/>
          <w:color w:val="000000"/>
        </w:rPr>
        <w:t>for</w:t>
      </w:r>
      <w:r w:rsidR="008E1C29">
        <w:rPr>
          <w:rStyle w:val="eop"/>
          <w:rFonts w:ascii="Arial" w:eastAsiaTheme="majorEastAsia" w:hAnsi="Arial" w:cs="Arial"/>
          <w:color w:val="000000"/>
        </w:rPr>
        <w:t xml:space="preserve"> </w:t>
      </w:r>
      <w:r w:rsidR="005659E7">
        <w:rPr>
          <w:rStyle w:val="eop"/>
          <w:rFonts w:ascii="Arial" w:eastAsiaTheme="majorEastAsia" w:hAnsi="Arial" w:cs="Arial"/>
          <w:color w:val="000000"/>
        </w:rPr>
        <w:t xml:space="preserve">a </w:t>
      </w:r>
      <w:r w:rsidR="00AC1629">
        <w:rPr>
          <w:rStyle w:val="eop"/>
          <w:rFonts w:ascii="Arial" w:eastAsiaTheme="majorEastAsia" w:hAnsi="Arial" w:cs="Arial"/>
          <w:color w:val="000000"/>
        </w:rPr>
        <w:t xml:space="preserve">strong method in </w:t>
      </w:r>
      <w:r w:rsidR="008E1C29">
        <w:rPr>
          <w:rStyle w:val="eop"/>
          <w:rFonts w:ascii="Arial" w:eastAsiaTheme="majorEastAsia" w:hAnsi="Arial" w:cs="Arial"/>
          <w:color w:val="000000"/>
        </w:rPr>
        <w:t xml:space="preserve">periodic </w:t>
      </w:r>
      <w:r w:rsidR="00FB23A9">
        <w:rPr>
          <w:rStyle w:val="eop"/>
          <w:rFonts w:ascii="Arial" w:eastAsiaTheme="majorEastAsia" w:hAnsi="Arial" w:cs="Arial"/>
          <w:color w:val="000000"/>
        </w:rPr>
        <w:t>practice</w:t>
      </w:r>
      <w:r w:rsidR="001C6A7D" w:rsidRPr="0030383D">
        <w:rPr>
          <w:rStyle w:val="eop"/>
          <w:rFonts w:ascii="Arial" w:eastAsiaTheme="majorEastAsia" w:hAnsi="Arial" w:cs="Arial"/>
          <w:color w:val="000000"/>
        </w:rPr>
        <w:t xml:space="preserve">. </w:t>
      </w:r>
    </w:p>
    <w:p w14:paraId="63F06D75" w14:textId="5B01CF1A" w:rsidR="00B7094C" w:rsidRDefault="00B7094C">
      <w:pPr>
        <w:rPr>
          <w:rFonts w:ascii="Arial" w:hAnsi="Arial" w:cs="Arial"/>
          <w:sz w:val="24"/>
          <w:szCs w:val="24"/>
        </w:rPr>
      </w:pPr>
      <w:r>
        <w:rPr>
          <w:rFonts w:ascii="Arial" w:hAnsi="Arial" w:cs="Arial"/>
          <w:sz w:val="24"/>
          <w:szCs w:val="24"/>
        </w:rPr>
        <w:br w:type="page"/>
      </w:r>
    </w:p>
    <w:p w14:paraId="6F730B28" w14:textId="77777777" w:rsidR="00CF0ED2" w:rsidRPr="00A02C76" w:rsidRDefault="00CF0ED2" w:rsidP="00695017">
      <w:pPr>
        <w:rPr>
          <w:rFonts w:ascii="Arial" w:hAnsi="Arial" w:cs="Arial"/>
          <w:sz w:val="24"/>
          <w:szCs w:val="24"/>
        </w:rPr>
      </w:pPr>
    </w:p>
    <w:p w14:paraId="25B3EF60" w14:textId="77777777" w:rsidR="00783EBB" w:rsidRPr="00FB23A9" w:rsidRDefault="00783EBB" w:rsidP="00783EBB">
      <w:pPr>
        <w:pStyle w:val="Heading2"/>
        <w:jc w:val="center"/>
        <w:rPr>
          <w:rFonts w:ascii="Arial" w:hAnsi="Arial" w:cs="Arial"/>
          <w:sz w:val="28"/>
          <w:szCs w:val="28"/>
          <w:u w:val="single"/>
        </w:rPr>
      </w:pPr>
      <w:r w:rsidRPr="00FB23A9">
        <w:rPr>
          <w:rFonts w:ascii="Arial" w:hAnsi="Arial" w:cs="Arial"/>
          <w:sz w:val="28"/>
          <w:szCs w:val="28"/>
          <w:u w:val="single"/>
        </w:rPr>
        <w:t>References</w:t>
      </w:r>
    </w:p>
    <w:p w14:paraId="02F2F412" w14:textId="77777777" w:rsidR="00783EBB" w:rsidRPr="00A02C76" w:rsidRDefault="00783EBB" w:rsidP="00783EBB">
      <w:pPr>
        <w:rPr>
          <w:rFonts w:ascii="Arial" w:hAnsi="Arial" w:cs="Arial"/>
          <w:sz w:val="24"/>
          <w:szCs w:val="24"/>
        </w:rPr>
      </w:pPr>
    </w:p>
    <w:p w14:paraId="3D8A00E0" w14:textId="77777777" w:rsidR="00783EBB" w:rsidRPr="00A02C76" w:rsidRDefault="00783EBB" w:rsidP="00783EBB">
      <w:pPr>
        <w:rPr>
          <w:rFonts w:ascii="Arial" w:hAnsi="Arial" w:cs="Arial"/>
          <w:sz w:val="24"/>
          <w:szCs w:val="24"/>
        </w:rPr>
      </w:pPr>
      <w:r w:rsidRPr="00A02C76">
        <w:rPr>
          <w:rStyle w:val="normaltextrun"/>
          <w:rFonts w:ascii="Arial" w:hAnsi="Arial" w:cs="Arial"/>
          <w:color w:val="000000"/>
          <w:sz w:val="24"/>
          <w:szCs w:val="24"/>
        </w:rPr>
        <w:t>*Kaggle Datasets No DOI ava., with contributors:300102-</w:t>
      </w:r>
      <w:r w:rsidRPr="00A02C76">
        <w:rPr>
          <w:rStyle w:val="normaltextrun"/>
          <w:rFonts w:ascii="Leelawadee UI" w:hAnsi="Leelawadee UI" w:cs="Leelawadee UI"/>
          <w:color w:val="000000"/>
          <w:sz w:val="24"/>
          <w:szCs w:val="24"/>
        </w:rPr>
        <w:t>เกียรติศักดิ์</w:t>
      </w:r>
      <w:r w:rsidRPr="00A02C76">
        <w:rPr>
          <w:rStyle w:val="normaltextrun"/>
          <w:rFonts w:ascii="Arial" w:hAnsi="Arial" w:cs="Arial"/>
          <w:color w:val="000000"/>
          <w:sz w:val="24"/>
          <w:szCs w:val="24"/>
        </w:rPr>
        <w:t xml:space="preserve">, Owais Bin Mushtaq, Anzar. </w:t>
      </w:r>
      <w:hyperlink r:id="rId28" w:tgtFrame="_blank" w:history="1">
        <w:r w:rsidRPr="00A02C76">
          <w:rPr>
            <w:rStyle w:val="normaltextrun"/>
            <w:rFonts w:ascii="Arial" w:hAnsi="Arial" w:cs="Arial"/>
            <w:color w:val="0563C1"/>
            <w:sz w:val="24"/>
            <w:szCs w:val="24"/>
            <w:u w:val="single"/>
          </w:rPr>
          <w:t>https://www.kaggle.com/datasets/rkiattisak/student-performance-in-mathematics</w:t>
        </w:r>
      </w:hyperlink>
    </w:p>
    <w:p w14:paraId="72505CE7" w14:textId="77777777" w:rsidR="00783EBB" w:rsidRPr="00A02C76" w:rsidRDefault="00783EBB" w:rsidP="00783EBB">
      <w:pPr>
        <w:rPr>
          <w:rFonts w:ascii="Arial" w:hAnsi="Arial" w:cs="Arial"/>
          <w:color w:val="222222"/>
          <w:sz w:val="24"/>
          <w:szCs w:val="24"/>
          <w:shd w:val="clear" w:color="auto" w:fill="FFFFFF"/>
        </w:rPr>
      </w:pPr>
    </w:p>
    <w:p w14:paraId="1008FE5C" w14:textId="77777777" w:rsidR="00783EBB" w:rsidRPr="00A02C76" w:rsidRDefault="00783EBB" w:rsidP="00783EBB">
      <w:pPr>
        <w:rPr>
          <w:rFonts w:ascii="Arial" w:hAnsi="Arial" w:cs="Arial"/>
          <w:color w:val="222222"/>
          <w:sz w:val="24"/>
          <w:szCs w:val="24"/>
          <w:shd w:val="clear" w:color="auto" w:fill="FFFFFF"/>
        </w:rPr>
      </w:pPr>
      <w:r w:rsidRPr="00A02C76">
        <w:rPr>
          <w:rFonts w:ascii="Arial" w:hAnsi="Arial" w:cs="Arial"/>
          <w:color w:val="222222"/>
          <w:sz w:val="24"/>
          <w:szCs w:val="24"/>
          <w:shd w:val="clear" w:color="auto" w:fill="FFFFFF"/>
        </w:rPr>
        <w:t>*Carroll, L. (1993). </w:t>
      </w:r>
      <w:r w:rsidRPr="00A02C76">
        <w:rPr>
          <w:rFonts w:ascii="Arial" w:hAnsi="Arial" w:cs="Arial"/>
          <w:i/>
          <w:iCs/>
          <w:color w:val="222222"/>
          <w:sz w:val="24"/>
          <w:szCs w:val="24"/>
          <w:bdr w:val="none" w:sz="0" w:space="0" w:color="auto" w:frame="1"/>
          <w:shd w:val="clear" w:color="auto" w:fill="FFFFFF"/>
        </w:rPr>
        <w:t>Alice’s Adventures in Wonderland</w:t>
      </w:r>
      <w:r w:rsidRPr="00A02C76">
        <w:rPr>
          <w:rFonts w:ascii="Arial" w:hAnsi="Arial" w:cs="Arial"/>
          <w:color w:val="222222"/>
          <w:sz w:val="24"/>
          <w:szCs w:val="24"/>
          <w:shd w:val="clear" w:color="auto" w:fill="FFFFFF"/>
        </w:rPr>
        <w:t>. Dover Publications.</w:t>
      </w:r>
    </w:p>
    <w:p w14:paraId="4412CD63" w14:textId="77777777" w:rsidR="00783EBB" w:rsidRPr="00A02C76" w:rsidRDefault="00783EBB" w:rsidP="00783EBB">
      <w:pPr>
        <w:rPr>
          <w:rFonts w:ascii="Arial" w:hAnsi="Arial" w:cs="Arial"/>
          <w:color w:val="222222"/>
          <w:sz w:val="24"/>
          <w:szCs w:val="24"/>
          <w:shd w:val="clear" w:color="auto" w:fill="FFFFFF"/>
        </w:rPr>
      </w:pPr>
    </w:p>
    <w:p w14:paraId="205E3120" w14:textId="77777777" w:rsidR="00783EBB" w:rsidRPr="00A02C76" w:rsidRDefault="00783EBB" w:rsidP="00783EBB">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u w:val="single"/>
        </w:rPr>
        <w:t>Data Pertinence</w:t>
      </w:r>
      <w:r w:rsidRPr="00A02C76">
        <w:rPr>
          <w:rStyle w:val="eop"/>
          <w:rFonts w:ascii="Arial" w:eastAsiaTheme="majorEastAsia" w:hAnsi="Arial" w:cs="Arial"/>
          <w:color w:val="000000"/>
        </w:rPr>
        <w:t> </w:t>
      </w:r>
    </w:p>
    <w:p w14:paraId="588F4A27" w14:textId="77777777" w:rsidR="00783EBB" w:rsidRPr="00A02C76" w:rsidRDefault="00783EBB" w:rsidP="00783EBB">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Additional reference reviews to content knowledge and data understanding were derived from the following sources:</w:t>
      </w:r>
      <w:r w:rsidRPr="00A02C76">
        <w:rPr>
          <w:rStyle w:val="eop"/>
          <w:rFonts w:ascii="Arial" w:eastAsiaTheme="majorEastAsia" w:hAnsi="Arial" w:cs="Arial"/>
          <w:color w:val="000000"/>
        </w:rPr>
        <w:t> </w:t>
      </w:r>
    </w:p>
    <w:p w14:paraId="0C1C967C" w14:textId="77777777" w:rsidR="00783EBB" w:rsidRPr="00A02C76" w:rsidRDefault="00783EBB" w:rsidP="00783EBB">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 xml:space="preserve">*Article -Poli, R. (2001). Reading and math test scores fell across US during the pandemic. How did your state </w:t>
      </w:r>
      <w:proofErr w:type="spellStart"/>
      <w:proofErr w:type="gramStart"/>
      <w:r w:rsidRPr="00A02C76">
        <w:rPr>
          <w:rStyle w:val="normaltextrun"/>
          <w:rFonts w:ascii="Arial" w:eastAsiaTheme="majorEastAsia" w:hAnsi="Arial" w:cs="Arial"/>
          <w:color w:val="000000"/>
        </w:rPr>
        <w:t>fare</w:t>
      </w:r>
      <w:proofErr w:type="spellEnd"/>
      <w:r w:rsidRPr="00A02C76">
        <w:rPr>
          <w:rStyle w:val="normaltextrun"/>
          <w:rFonts w:ascii="Arial" w:eastAsiaTheme="majorEastAsia" w:hAnsi="Arial" w:cs="Arial"/>
          <w:color w:val="000000"/>
        </w:rPr>
        <w:t>?,</w:t>
      </w:r>
      <w:proofErr w:type="gramEnd"/>
      <w:r w:rsidRPr="00A02C76">
        <w:rPr>
          <w:rStyle w:val="normaltextrun"/>
          <w:rFonts w:ascii="Arial" w:eastAsiaTheme="majorEastAsia" w:hAnsi="Arial" w:cs="Arial"/>
          <w:color w:val="000000"/>
        </w:rPr>
        <w:t xml:space="preserve"> USA Today. </w:t>
      </w:r>
      <w:hyperlink r:id="rId29" w:tgtFrame="_blank" w:history="1">
        <w:r w:rsidRPr="00A02C76">
          <w:rPr>
            <w:rStyle w:val="normaltextrun"/>
            <w:rFonts w:ascii="Arial" w:eastAsiaTheme="majorEastAsia" w:hAnsi="Arial" w:cs="Arial"/>
            <w:color w:val="0563C1"/>
            <w:u w:val="single"/>
          </w:rPr>
          <w:t>https://www.usatoday.com/story/news/2022/10/24/naep-report-card-test-scores-reading-math/10552407002/</w:t>
        </w:r>
      </w:hyperlink>
      <w:r w:rsidRPr="00A02C76">
        <w:rPr>
          <w:rStyle w:val="eop"/>
          <w:rFonts w:ascii="Arial" w:eastAsiaTheme="majorEastAsia" w:hAnsi="Arial" w:cs="Arial"/>
        </w:rPr>
        <w:t> </w:t>
      </w:r>
    </w:p>
    <w:p w14:paraId="3FC5BE22" w14:textId="77777777" w:rsidR="00783EBB" w:rsidRPr="00A02C76" w:rsidRDefault="00783EBB" w:rsidP="00783EBB">
      <w:pPr>
        <w:pStyle w:val="paragraph"/>
        <w:spacing w:before="0" w:beforeAutospacing="0" w:after="0" w:afterAutospacing="0" w:line="480" w:lineRule="auto"/>
        <w:textAlignment w:val="baseline"/>
        <w:rPr>
          <w:rFonts w:ascii="Arial" w:hAnsi="Arial" w:cs="Arial"/>
        </w:rPr>
      </w:pPr>
      <w:r w:rsidRPr="00A02C76">
        <w:rPr>
          <w:rStyle w:val="normaltextrun"/>
          <w:rFonts w:ascii="Arial" w:eastAsiaTheme="majorEastAsia" w:hAnsi="Arial" w:cs="Arial"/>
          <w:color w:val="000000"/>
        </w:rPr>
        <w:t>*Pdf -</w:t>
      </w:r>
      <w:proofErr w:type="spellStart"/>
      <w:proofErr w:type="gramStart"/>
      <w:r w:rsidRPr="00A02C76">
        <w:rPr>
          <w:rStyle w:val="normaltextrun"/>
          <w:rFonts w:ascii="Arial" w:eastAsiaTheme="majorEastAsia" w:hAnsi="Arial" w:cs="Arial"/>
          <w:color w:val="000000"/>
        </w:rPr>
        <w:t>data.world's</w:t>
      </w:r>
      <w:proofErr w:type="spellEnd"/>
      <w:proofErr w:type="gramEnd"/>
      <w:r w:rsidRPr="00A02C76">
        <w:rPr>
          <w:rStyle w:val="normaltextrun"/>
          <w:rFonts w:ascii="Arial" w:eastAsiaTheme="majorEastAsia" w:hAnsi="Arial" w:cs="Arial"/>
          <w:color w:val="000000"/>
        </w:rPr>
        <w:t xml:space="preserve"> Admin. (2023, January). School Student Health and Wellbeing. Physical Activity, Nutrition, Lifestyle, and Emotional Health Behaviors. Kaggle datasets, </w:t>
      </w:r>
      <w:hyperlink r:id="rId30" w:tgtFrame="_blank" w:history="1">
        <w:r w:rsidRPr="00A02C76">
          <w:rPr>
            <w:rStyle w:val="normaltextrun"/>
            <w:rFonts w:ascii="Arial" w:eastAsiaTheme="majorEastAsia" w:hAnsi="Arial" w:cs="Arial"/>
            <w:color w:val="0563C1"/>
            <w:u w:val="single"/>
          </w:rPr>
          <w:t>https://www.kaggle.com/datasets/thedevastator/school-student-health-and-wellbeing</w:t>
        </w:r>
      </w:hyperlink>
      <w:r w:rsidRPr="00A02C76">
        <w:rPr>
          <w:rStyle w:val="eop"/>
          <w:rFonts w:ascii="Arial" w:eastAsiaTheme="majorEastAsia" w:hAnsi="Arial" w:cs="Arial"/>
        </w:rPr>
        <w:t> </w:t>
      </w:r>
    </w:p>
    <w:p w14:paraId="201BE2D7" w14:textId="77777777" w:rsidR="00783EBB" w:rsidRPr="00A02C76" w:rsidRDefault="00783EBB" w:rsidP="00783EBB">
      <w:pPr>
        <w:rPr>
          <w:rFonts w:ascii="Arial" w:hAnsi="Arial" w:cs="Arial"/>
          <w:sz w:val="24"/>
          <w:szCs w:val="24"/>
        </w:rPr>
      </w:pPr>
    </w:p>
    <w:p w14:paraId="68DA0654" w14:textId="18E7B697" w:rsidR="00783EBB" w:rsidRPr="00A02C76" w:rsidRDefault="00783EBB" w:rsidP="00783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kern w:val="0"/>
          <w:sz w:val="24"/>
          <w:szCs w:val="24"/>
          <w14:ligatures w14:val="none"/>
        </w:rPr>
      </w:pPr>
      <w:r w:rsidRPr="00A02C76">
        <w:rPr>
          <w:rFonts w:ascii="Arial" w:eastAsia="Times New Roman" w:hAnsi="Arial" w:cs="Arial"/>
          <w:kern w:val="0"/>
          <w:sz w:val="24"/>
          <w:szCs w:val="24"/>
          <w14:ligatures w14:val="none"/>
        </w:rPr>
        <w:t>*Smith, Shauna, (5/2023), “SmithSDSC630 Milestone4”, working(.</w:t>
      </w:r>
      <w:proofErr w:type="spellStart"/>
      <w:r w:rsidRPr="00A02C76">
        <w:rPr>
          <w:rFonts w:ascii="Arial" w:eastAsia="Times New Roman" w:hAnsi="Arial" w:cs="Arial"/>
          <w:kern w:val="0"/>
          <w:sz w:val="24"/>
          <w:szCs w:val="24"/>
          <w14:ligatures w14:val="none"/>
        </w:rPr>
        <w:t>ipynb</w:t>
      </w:r>
      <w:proofErr w:type="spellEnd"/>
      <w:r w:rsidRPr="00A02C76">
        <w:rPr>
          <w:rFonts w:ascii="Arial" w:eastAsia="Times New Roman" w:hAnsi="Arial" w:cs="Arial"/>
          <w:kern w:val="0"/>
          <w:sz w:val="24"/>
          <w:szCs w:val="24"/>
          <w14:ligatures w14:val="none"/>
        </w:rPr>
        <w:t xml:space="preserve">) file for exams dataset &amp; Model ensembles with outputs, and visuals as link, </w:t>
      </w:r>
      <w:hyperlink r:id="rId31" w:history="1">
        <w:r w:rsidRPr="00A02C76">
          <w:rPr>
            <w:rStyle w:val="Hyperlink"/>
            <w:rFonts w:ascii="Arial" w:eastAsia="Times New Roman" w:hAnsi="Arial" w:cs="Arial"/>
            <w:kern w:val="0"/>
            <w:sz w:val="24"/>
            <w:szCs w:val="24"/>
            <w14:ligatures w14:val="none"/>
          </w:rPr>
          <w:t>https://1drv.ms/u/s!AsRy_XxFji_C_Tn9Omeyx3xSXlx-?e=tEMZoN</w:t>
        </w:r>
      </w:hyperlink>
    </w:p>
    <w:p w14:paraId="0F31B583" w14:textId="77777777" w:rsidR="00783EBB" w:rsidRPr="00A02C76" w:rsidRDefault="00783EBB" w:rsidP="00783E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kern w:val="0"/>
          <w:sz w:val="24"/>
          <w:szCs w:val="24"/>
          <w14:ligatures w14:val="none"/>
        </w:rPr>
      </w:pPr>
    </w:p>
    <w:p w14:paraId="2DE981A5" w14:textId="0098118D" w:rsidR="00CF0ED2" w:rsidRPr="00A02C76" w:rsidRDefault="003D6773" w:rsidP="00CF0ED2">
      <w:pPr>
        <w:rPr>
          <w:rFonts w:ascii="Arial" w:hAnsi="Arial" w:cs="Arial"/>
          <w:sz w:val="24"/>
          <w:szCs w:val="24"/>
        </w:rPr>
      </w:pPr>
      <w:r>
        <w:rPr>
          <w:rFonts w:ascii="Arial" w:hAnsi="Arial" w:cs="Arial"/>
          <w:sz w:val="24"/>
          <w:szCs w:val="24"/>
        </w:rPr>
        <w:t>*Smith, Shauna, (</w:t>
      </w:r>
      <w:r w:rsidR="00F52A07">
        <w:rPr>
          <w:rFonts w:ascii="Arial" w:hAnsi="Arial" w:cs="Arial"/>
          <w:sz w:val="24"/>
          <w:szCs w:val="24"/>
        </w:rPr>
        <w:t xml:space="preserve">5/2023), “Smith Power Point </w:t>
      </w:r>
      <w:r w:rsidR="009A486C">
        <w:rPr>
          <w:rFonts w:ascii="Arial" w:hAnsi="Arial" w:cs="Arial"/>
          <w:sz w:val="24"/>
          <w:szCs w:val="24"/>
        </w:rPr>
        <w:t xml:space="preserve">proposal </w:t>
      </w:r>
      <w:r w:rsidR="00F52A07">
        <w:rPr>
          <w:rFonts w:ascii="Arial" w:hAnsi="Arial" w:cs="Arial"/>
          <w:sz w:val="24"/>
          <w:szCs w:val="24"/>
        </w:rPr>
        <w:t xml:space="preserve">slide show link”, </w:t>
      </w:r>
      <w:r w:rsidR="00304416">
        <w:rPr>
          <w:rFonts w:ascii="Arial" w:hAnsi="Arial" w:cs="Arial"/>
          <w:sz w:val="24"/>
          <w:szCs w:val="24"/>
        </w:rPr>
        <w:t xml:space="preserve">working( </w:t>
      </w:r>
      <w:r w:rsidR="009A486C">
        <w:rPr>
          <w:rFonts w:ascii="Arial" w:hAnsi="Arial" w:cs="Arial"/>
          <w:sz w:val="24"/>
          <w:szCs w:val="24"/>
        </w:rPr>
        <w:t>.</w:t>
      </w:r>
      <w:proofErr w:type="spellStart"/>
      <w:r w:rsidR="009A486C">
        <w:rPr>
          <w:rFonts w:ascii="Arial" w:hAnsi="Arial" w:cs="Arial"/>
          <w:sz w:val="24"/>
          <w:szCs w:val="24"/>
        </w:rPr>
        <w:t>ppsx</w:t>
      </w:r>
      <w:proofErr w:type="spellEnd"/>
      <w:r w:rsidR="009A486C">
        <w:rPr>
          <w:rFonts w:ascii="Arial" w:hAnsi="Arial" w:cs="Arial"/>
          <w:sz w:val="24"/>
          <w:szCs w:val="24"/>
        </w:rPr>
        <w:t xml:space="preserve">) </w:t>
      </w:r>
      <w:r w:rsidR="00304416">
        <w:rPr>
          <w:rFonts w:ascii="Arial" w:hAnsi="Arial" w:cs="Arial"/>
          <w:sz w:val="24"/>
          <w:szCs w:val="24"/>
        </w:rPr>
        <w:t xml:space="preserve">file for audio and </w:t>
      </w:r>
      <w:r w:rsidR="009A486C">
        <w:rPr>
          <w:rFonts w:ascii="Arial" w:hAnsi="Arial" w:cs="Arial"/>
          <w:sz w:val="24"/>
          <w:szCs w:val="24"/>
        </w:rPr>
        <w:t xml:space="preserve">proposal </w:t>
      </w:r>
      <w:r w:rsidR="00304416">
        <w:rPr>
          <w:rFonts w:ascii="Arial" w:hAnsi="Arial" w:cs="Arial"/>
          <w:sz w:val="24"/>
          <w:szCs w:val="24"/>
        </w:rPr>
        <w:t>presentation slides</w:t>
      </w:r>
      <w:r w:rsidR="009A486C">
        <w:rPr>
          <w:rFonts w:ascii="Arial" w:hAnsi="Arial" w:cs="Arial"/>
          <w:sz w:val="24"/>
          <w:szCs w:val="24"/>
        </w:rPr>
        <w:t xml:space="preserve">, </w:t>
      </w:r>
      <w:hyperlink r:id="rId32" w:history="1">
        <w:r w:rsidR="009A486C">
          <w:rPr>
            <w:rStyle w:val="Hyperlink"/>
          </w:rPr>
          <w:t>SmithSDSC630Milestone5Presentation.ppsx</w:t>
        </w:r>
      </w:hyperlink>
    </w:p>
    <w:sectPr w:rsidR="00CF0ED2" w:rsidRPr="00A02C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DFFF1" w14:textId="77777777" w:rsidR="005F5198" w:rsidRDefault="005F5198" w:rsidP="009B7810">
      <w:pPr>
        <w:spacing w:after="0" w:line="240" w:lineRule="auto"/>
      </w:pPr>
      <w:r>
        <w:separator/>
      </w:r>
    </w:p>
  </w:endnote>
  <w:endnote w:type="continuationSeparator" w:id="0">
    <w:p w14:paraId="0FA9DF28" w14:textId="77777777" w:rsidR="005F5198" w:rsidRDefault="005F5198" w:rsidP="009B7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073A6" w14:textId="77777777" w:rsidR="005F5198" w:rsidRDefault="005F5198" w:rsidP="009B7810">
      <w:pPr>
        <w:spacing w:after="0" w:line="240" w:lineRule="auto"/>
      </w:pPr>
      <w:r>
        <w:separator/>
      </w:r>
    </w:p>
  </w:footnote>
  <w:footnote w:type="continuationSeparator" w:id="0">
    <w:p w14:paraId="040210F0" w14:textId="77777777" w:rsidR="005F5198" w:rsidRDefault="005F5198" w:rsidP="009B7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CBD"/>
    <w:multiLevelType w:val="hybridMultilevel"/>
    <w:tmpl w:val="CD12D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695D3A"/>
    <w:multiLevelType w:val="multilevel"/>
    <w:tmpl w:val="9FEA4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9EA78EA"/>
    <w:multiLevelType w:val="multilevel"/>
    <w:tmpl w:val="D0F6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4072B5"/>
    <w:multiLevelType w:val="multilevel"/>
    <w:tmpl w:val="966C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89E0E32"/>
    <w:multiLevelType w:val="multilevel"/>
    <w:tmpl w:val="8C80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193175">
    <w:abstractNumId w:val="3"/>
  </w:num>
  <w:num w:numId="2" w16cid:durableId="773982668">
    <w:abstractNumId w:val="1"/>
  </w:num>
  <w:num w:numId="3" w16cid:durableId="232544245">
    <w:abstractNumId w:val="2"/>
  </w:num>
  <w:num w:numId="4" w16cid:durableId="191111350">
    <w:abstractNumId w:val="4"/>
  </w:num>
  <w:num w:numId="5" w16cid:durableId="1434517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14A"/>
    <w:rsid w:val="0001389A"/>
    <w:rsid w:val="00025FDB"/>
    <w:rsid w:val="00047E07"/>
    <w:rsid w:val="000A5876"/>
    <w:rsid w:val="000C637E"/>
    <w:rsid w:val="000F4AAB"/>
    <w:rsid w:val="001110D5"/>
    <w:rsid w:val="0012733A"/>
    <w:rsid w:val="00137411"/>
    <w:rsid w:val="00142C1C"/>
    <w:rsid w:val="001576B6"/>
    <w:rsid w:val="00175884"/>
    <w:rsid w:val="0018552E"/>
    <w:rsid w:val="001B120F"/>
    <w:rsid w:val="001B33DE"/>
    <w:rsid w:val="001B7CAD"/>
    <w:rsid w:val="001C6A7D"/>
    <w:rsid w:val="001E03FD"/>
    <w:rsid w:val="00212AF9"/>
    <w:rsid w:val="002172A9"/>
    <w:rsid w:val="00230988"/>
    <w:rsid w:val="002516B9"/>
    <w:rsid w:val="00254AAE"/>
    <w:rsid w:val="00256EDD"/>
    <w:rsid w:val="00264DCE"/>
    <w:rsid w:val="00282684"/>
    <w:rsid w:val="00296F96"/>
    <w:rsid w:val="002A0E64"/>
    <w:rsid w:val="002A5BBF"/>
    <w:rsid w:val="002A6402"/>
    <w:rsid w:val="002A69E3"/>
    <w:rsid w:val="002B24F8"/>
    <w:rsid w:val="00302906"/>
    <w:rsid w:val="0030383D"/>
    <w:rsid w:val="00304416"/>
    <w:rsid w:val="003154FB"/>
    <w:rsid w:val="003450BC"/>
    <w:rsid w:val="0035018B"/>
    <w:rsid w:val="00376285"/>
    <w:rsid w:val="00377AA0"/>
    <w:rsid w:val="00397C26"/>
    <w:rsid w:val="003A59F0"/>
    <w:rsid w:val="003C5310"/>
    <w:rsid w:val="003D0CEE"/>
    <w:rsid w:val="003D6773"/>
    <w:rsid w:val="003E66E3"/>
    <w:rsid w:val="003F0909"/>
    <w:rsid w:val="003F5D30"/>
    <w:rsid w:val="00400705"/>
    <w:rsid w:val="00443B0E"/>
    <w:rsid w:val="00450E20"/>
    <w:rsid w:val="00452C0B"/>
    <w:rsid w:val="00460461"/>
    <w:rsid w:val="00466D19"/>
    <w:rsid w:val="00466F58"/>
    <w:rsid w:val="0048620A"/>
    <w:rsid w:val="00494801"/>
    <w:rsid w:val="004C6FA5"/>
    <w:rsid w:val="004D30DC"/>
    <w:rsid w:val="004D4BB8"/>
    <w:rsid w:val="004E74FA"/>
    <w:rsid w:val="004F539D"/>
    <w:rsid w:val="005659E7"/>
    <w:rsid w:val="00574DEC"/>
    <w:rsid w:val="005A01CA"/>
    <w:rsid w:val="005C3734"/>
    <w:rsid w:val="005C6281"/>
    <w:rsid w:val="005D7544"/>
    <w:rsid w:val="005F5198"/>
    <w:rsid w:val="006243DF"/>
    <w:rsid w:val="00645D85"/>
    <w:rsid w:val="00656A26"/>
    <w:rsid w:val="00695017"/>
    <w:rsid w:val="00695849"/>
    <w:rsid w:val="006A2812"/>
    <w:rsid w:val="006E05A6"/>
    <w:rsid w:val="006E0959"/>
    <w:rsid w:val="006F6711"/>
    <w:rsid w:val="007219B1"/>
    <w:rsid w:val="007818DA"/>
    <w:rsid w:val="00783EBB"/>
    <w:rsid w:val="00784492"/>
    <w:rsid w:val="007D0B3D"/>
    <w:rsid w:val="007E340A"/>
    <w:rsid w:val="007F7D56"/>
    <w:rsid w:val="0080242D"/>
    <w:rsid w:val="00810C54"/>
    <w:rsid w:val="008205ED"/>
    <w:rsid w:val="00847E44"/>
    <w:rsid w:val="00855FBF"/>
    <w:rsid w:val="0089051F"/>
    <w:rsid w:val="00890992"/>
    <w:rsid w:val="008950A1"/>
    <w:rsid w:val="008A0F6B"/>
    <w:rsid w:val="008A4680"/>
    <w:rsid w:val="008A588C"/>
    <w:rsid w:val="008B0BD2"/>
    <w:rsid w:val="008B7919"/>
    <w:rsid w:val="008E1C29"/>
    <w:rsid w:val="008E74E9"/>
    <w:rsid w:val="008F7C48"/>
    <w:rsid w:val="0093214A"/>
    <w:rsid w:val="00965E56"/>
    <w:rsid w:val="009934EC"/>
    <w:rsid w:val="009949EB"/>
    <w:rsid w:val="009A3676"/>
    <w:rsid w:val="009A486C"/>
    <w:rsid w:val="009B7810"/>
    <w:rsid w:val="009C2078"/>
    <w:rsid w:val="00A02C76"/>
    <w:rsid w:val="00A07797"/>
    <w:rsid w:val="00A22811"/>
    <w:rsid w:val="00A33E50"/>
    <w:rsid w:val="00A522A9"/>
    <w:rsid w:val="00A722B1"/>
    <w:rsid w:val="00A7497E"/>
    <w:rsid w:val="00A863EE"/>
    <w:rsid w:val="00A87697"/>
    <w:rsid w:val="00A92BB0"/>
    <w:rsid w:val="00AA4553"/>
    <w:rsid w:val="00AC1629"/>
    <w:rsid w:val="00AC53DC"/>
    <w:rsid w:val="00AD3BED"/>
    <w:rsid w:val="00AF79FE"/>
    <w:rsid w:val="00B451CB"/>
    <w:rsid w:val="00B55524"/>
    <w:rsid w:val="00B616F2"/>
    <w:rsid w:val="00B7094C"/>
    <w:rsid w:val="00B903BA"/>
    <w:rsid w:val="00B91A86"/>
    <w:rsid w:val="00B94A74"/>
    <w:rsid w:val="00B95409"/>
    <w:rsid w:val="00B96E07"/>
    <w:rsid w:val="00B97D47"/>
    <w:rsid w:val="00C10276"/>
    <w:rsid w:val="00C12F57"/>
    <w:rsid w:val="00C71C6C"/>
    <w:rsid w:val="00C9250B"/>
    <w:rsid w:val="00C96E85"/>
    <w:rsid w:val="00CB6B0F"/>
    <w:rsid w:val="00CF0ED2"/>
    <w:rsid w:val="00CF6513"/>
    <w:rsid w:val="00D25103"/>
    <w:rsid w:val="00D3171A"/>
    <w:rsid w:val="00D561CB"/>
    <w:rsid w:val="00D67D8D"/>
    <w:rsid w:val="00D74011"/>
    <w:rsid w:val="00D83D50"/>
    <w:rsid w:val="00DE479D"/>
    <w:rsid w:val="00E079F1"/>
    <w:rsid w:val="00E37042"/>
    <w:rsid w:val="00E7505A"/>
    <w:rsid w:val="00E81A61"/>
    <w:rsid w:val="00EC2110"/>
    <w:rsid w:val="00EC7F10"/>
    <w:rsid w:val="00ED1F43"/>
    <w:rsid w:val="00F33744"/>
    <w:rsid w:val="00F52A07"/>
    <w:rsid w:val="00F56B0B"/>
    <w:rsid w:val="00F721F2"/>
    <w:rsid w:val="00F73817"/>
    <w:rsid w:val="00FA2D3C"/>
    <w:rsid w:val="00FB23A9"/>
    <w:rsid w:val="00FD06DD"/>
    <w:rsid w:val="00FE7949"/>
    <w:rsid w:val="00FF3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C94E6"/>
  <w15:chartTrackingRefBased/>
  <w15:docId w15:val="{14838CB0-4C9F-41E1-9804-17279F1F3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3E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14A"/>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7F7D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F7D56"/>
  </w:style>
  <w:style w:type="character" w:customStyle="1" w:styleId="eop">
    <w:name w:val="eop"/>
    <w:basedOn w:val="DefaultParagraphFont"/>
    <w:rsid w:val="007F7D56"/>
  </w:style>
  <w:style w:type="paragraph" w:styleId="ListParagraph">
    <w:name w:val="List Paragraph"/>
    <w:basedOn w:val="Normal"/>
    <w:uiPriority w:val="34"/>
    <w:qFormat/>
    <w:rsid w:val="00695849"/>
    <w:pPr>
      <w:ind w:left="720"/>
      <w:contextualSpacing/>
    </w:pPr>
  </w:style>
  <w:style w:type="character" w:customStyle="1" w:styleId="Heading2Char">
    <w:name w:val="Heading 2 Char"/>
    <w:basedOn w:val="DefaultParagraphFont"/>
    <w:link w:val="Heading2"/>
    <w:uiPriority w:val="9"/>
    <w:rsid w:val="00783EB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83EBB"/>
    <w:rPr>
      <w:color w:val="0563C1" w:themeColor="hyperlink"/>
      <w:u w:val="single"/>
    </w:rPr>
  </w:style>
  <w:style w:type="paragraph" w:styleId="Header">
    <w:name w:val="header"/>
    <w:basedOn w:val="Normal"/>
    <w:link w:val="HeaderChar"/>
    <w:uiPriority w:val="99"/>
    <w:unhideWhenUsed/>
    <w:rsid w:val="009B7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810"/>
  </w:style>
  <w:style w:type="paragraph" w:styleId="Footer">
    <w:name w:val="footer"/>
    <w:basedOn w:val="Normal"/>
    <w:link w:val="FooterChar"/>
    <w:uiPriority w:val="99"/>
    <w:unhideWhenUsed/>
    <w:rsid w:val="009B7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845577">
      <w:bodyDiv w:val="1"/>
      <w:marLeft w:val="0"/>
      <w:marRight w:val="0"/>
      <w:marTop w:val="0"/>
      <w:marBottom w:val="0"/>
      <w:divBdr>
        <w:top w:val="none" w:sz="0" w:space="0" w:color="auto"/>
        <w:left w:val="none" w:sz="0" w:space="0" w:color="auto"/>
        <w:bottom w:val="none" w:sz="0" w:space="0" w:color="auto"/>
        <w:right w:val="none" w:sz="0" w:space="0" w:color="auto"/>
      </w:divBdr>
      <w:divsChild>
        <w:div w:id="1877498953">
          <w:marLeft w:val="0"/>
          <w:marRight w:val="0"/>
          <w:marTop w:val="0"/>
          <w:marBottom w:val="240"/>
          <w:divBdr>
            <w:top w:val="none" w:sz="0" w:space="0" w:color="auto"/>
            <w:left w:val="none" w:sz="0" w:space="0" w:color="auto"/>
            <w:bottom w:val="none" w:sz="0" w:space="0" w:color="auto"/>
            <w:right w:val="none" w:sz="0" w:space="0" w:color="auto"/>
          </w:divBdr>
        </w:div>
        <w:div w:id="1883591014">
          <w:marLeft w:val="0"/>
          <w:marRight w:val="0"/>
          <w:marTop w:val="0"/>
          <w:marBottom w:val="240"/>
          <w:divBdr>
            <w:top w:val="none" w:sz="0" w:space="0" w:color="auto"/>
            <w:left w:val="none" w:sz="0" w:space="0" w:color="auto"/>
            <w:bottom w:val="none" w:sz="0" w:space="0" w:color="auto"/>
            <w:right w:val="none" w:sz="0" w:space="0" w:color="auto"/>
          </w:divBdr>
        </w:div>
        <w:div w:id="1870214174">
          <w:marLeft w:val="0"/>
          <w:marRight w:val="0"/>
          <w:marTop w:val="0"/>
          <w:marBottom w:val="240"/>
          <w:divBdr>
            <w:top w:val="none" w:sz="0" w:space="0" w:color="auto"/>
            <w:left w:val="none" w:sz="0" w:space="0" w:color="auto"/>
            <w:bottom w:val="none" w:sz="0" w:space="0" w:color="auto"/>
            <w:right w:val="none" w:sz="0" w:space="0" w:color="auto"/>
          </w:divBdr>
        </w:div>
        <w:div w:id="167313864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usatoday.com/story/news/2022/10/24/naep-report-card-test-scores-reading-math/10552407002/"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usatoday.com/story/news/2022/10/24/naep-report-card-test-scores-reading-math/105524070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1drv.ms/p/s!AsRy_XxFji_CgP4xpJ4of5V7FFoSOQ?e=zqtvSG"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datasets/rkiattisak/student-performance-in-mathemat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1drv.ms/u/s!AsRy_XxFji_C_Tn9Omeyx3xSXlx-?e=tEMZ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datasets/thedevastator/school-student-health-and-wellbeing" TargetMode="External"/><Relationship Id="rId8" Type="http://schemas.openxmlformats.org/officeDocument/2006/relationships/hyperlink" Target="https://www.kaggle.com/datasets/rkiattisak/student-performance-in-mathema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4639</TotalTime>
  <Pages>18</Pages>
  <Words>2596</Words>
  <Characters>14800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 Smith</dc:creator>
  <cp:keywords/>
  <dc:description/>
  <cp:lastModifiedBy>Shauna Smith</cp:lastModifiedBy>
  <cp:revision>157</cp:revision>
  <dcterms:created xsi:type="dcterms:W3CDTF">2023-05-19T13:39:00Z</dcterms:created>
  <dcterms:modified xsi:type="dcterms:W3CDTF">2023-08-08T15:10:00Z</dcterms:modified>
</cp:coreProperties>
</file>