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2B" w:rsidRPr="0065082B" w:rsidRDefault="0065082B" w:rsidP="0065082B">
      <w:pPr>
        <w:pStyle w:val="Heading3"/>
      </w:pPr>
      <w:r>
        <w:tab/>
      </w:r>
      <w:r w:rsidRPr="0065082B">
        <w:t xml:space="preserve">Bootstrap pager and pagination </w:t>
      </w:r>
    </w:p>
    <w:p w:rsidR="0065082B" w:rsidRPr="0065082B" w:rsidRDefault="0065082B" w:rsidP="006508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Bootstrap Pager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: Use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pager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>class to create a simple pager with Previous and Next buttons.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57375" cy="419100"/>
            <wp:effectExtent l="0" t="0" r="9525" b="0"/>
            <wp:docPr id="4" name="Picture 4" descr="bootstrap pag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pager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="pager"&gt;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larr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Previous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Next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rarr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50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Aligning the Previous and Next buttons :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 By default the previous and next links are in the </w:t>
      </w:r>
      <w:proofErr w:type="spellStart"/>
      <w:r w:rsidRPr="0065082B">
        <w:rPr>
          <w:rFonts w:ascii="Arial" w:eastAsia="Times New Roman" w:hAnsi="Arial" w:cs="Arial"/>
          <w:sz w:val="24"/>
          <w:szCs w:val="24"/>
          <w:lang w:eastAsia="en-IN"/>
        </w:rPr>
        <w:t>center</w:t>
      </w:r>
      <w:proofErr w:type="spellEnd"/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 of their container. To align previous link on the left and next link on the right use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previous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next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>classes respectively.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05200" cy="400050"/>
            <wp:effectExtent l="0" t="0" r="0" b="0"/>
            <wp:docPr id="3" name="Picture 3" descr="bootstrap pager al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pager al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="pager"&gt;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="previous"&gt;&lt;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larr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Previous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="next"&gt;&lt;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Next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rarr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650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Disabling Pager Links :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 To disable either the previous or next link, use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disabled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>class.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0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Pagination :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 To create a simple pagination bar use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pagination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>class.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86000" cy="400050"/>
            <wp:effectExtent l="0" t="0" r="0" b="0"/>
            <wp:docPr id="2" name="Picture 2" descr="bootstrap paginatio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pagination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="pagination"&gt;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laquo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1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2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3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4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5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raquo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Use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active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class to indicate the current page that you are on. To disable a page number in the pagination bar, use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disabled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class. With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disabled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 xml:space="preserve">active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>classes, only the appearance of the links change, but their link functionality still works when clicked. To remove the link functionality use &lt;span&gt; element instead of &lt;a&gt; element.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5082B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Pagination Size :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 Use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pagination-</w:t>
      </w:r>
      <w:proofErr w:type="spellStart"/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lg</w:t>
      </w:r>
      <w:proofErr w:type="spellEnd"/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 or </w:t>
      </w:r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pagination-</w:t>
      </w:r>
      <w:proofErr w:type="spellStart"/>
      <w:r w:rsidRPr="0065082B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sm</w:t>
      </w:r>
      <w:proofErr w:type="spellEnd"/>
      <w:r w:rsidRPr="0065082B">
        <w:rPr>
          <w:rFonts w:ascii="Arial" w:eastAsia="Times New Roman" w:hAnsi="Arial" w:cs="Arial"/>
          <w:sz w:val="24"/>
          <w:szCs w:val="24"/>
          <w:lang w:eastAsia="en-IN"/>
        </w:rPr>
        <w:t xml:space="preserve"> classes to create large or small pagination bars. If we do not use either of these classes, then a pagination bar </w:t>
      </w:r>
      <w:r w:rsidRPr="0065082B">
        <w:rPr>
          <w:rFonts w:ascii="Arial" w:eastAsia="Times New Roman" w:hAnsi="Arial" w:cs="Arial"/>
          <w:sz w:val="24"/>
          <w:szCs w:val="24"/>
          <w:lang w:eastAsia="en-IN"/>
        </w:rPr>
        <w:lastRenderedPageBreak/>
        <w:t>with the default size is created.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5082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81325" cy="2009775"/>
            <wp:effectExtent l="0" t="0" r="9525" b="9525"/>
            <wp:docPr id="1" name="Picture 1" descr="bootstrap pagination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pagination siz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="pagination pagination-</w:t>
      </w:r>
      <w:proofErr w:type="spellStart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lg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laquo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1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2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3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4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5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raquo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="pagination"&gt;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laquo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1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2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3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4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5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raquo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="pagination pagination-</w:t>
      </w:r>
      <w:proofErr w:type="spellStart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sm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"&gt;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laquo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1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2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3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4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5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="#"&gt;</w:t>
      </w:r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&amp;</w:t>
      </w:r>
      <w:proofErr w:type="spellStart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raquo</w:t>
      </w:r>
      <w:proofErr w:type="spellEnd"/>
      <w:r w:rsidRPr="0065082B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;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&gt;&lt;/</w:t>
      </w:r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li</w:t>
      </w: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65082B" w:rsidRPr="0065082B" w:rsidRDefault="0065082B" w:rsidP="0065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proofErr w:type="spellStart"/>
      <w:r w:rsidRPr="0065082B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ul</w:t>
      </w:r>
      <w:proofErr w:type="spellEnd"/>
      <w:r w:rsidRPr="0065082B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464A6F" w:rsidRDefault="00464A6F">
      <w:bookmarkStart w:id="0" w:name="_GoBack"/>
      <w:bookmarkEnd w:id="0"/>
    </w:p>
    <w:sectPr w:rsidR="0046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82B"/>
    <w:rsid w:val="00464A6F"/>
    <w:rsid w:val="0065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8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8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082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8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</cp:revision>
  <dcterms:created xsi:type="dcterms:W3CDTF">2018-02-11T15:31:00Z</dcterms:created>
  <dcterms:modified xsi:type="dcterms:W3CDTF">2018-02-11T15:31:00Z</dcterms:modified>
</cp:coreProperties>
</file>