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78" w:rsidRPr="00815D78" w:rsidRDefault="00815D78" w:rsidP="00815D78">
      <w:pPr>
        <w:spacing w:after="150"/>
        <w:rPr>
          <w:rFonts w:ascii="Times" w:eastAsia="Times New Roman" w:hAnsi="Times" w:cs="Times New Roman"/>
          <w:sz w:val="20"/>
          <w:szCs w:val="20"/>
          <w:lang w:val="en-US"/>
        </w:rPr>
      </w:pPr>
      <w:r w:rsidRPr="00815D78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en-US"/>
        </w:rPr>
        <w:br/>
        <w:t>1. </w:t>
      </w:r>
      <w:bookmarkStart w:id="0" w:name="_GoBack"/>
      <w:bookmarkEnd w:id="0"/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The American Community Survey distributes downloadable data about United States communities. Download the 2006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microdata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survey about housing for the state of Idaho using </w:t>
      </w:r>
      <w:proofErr w:type="spellStart"/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download.file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) from here: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begin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instrText xml:space="preserve"> HYPERLINK "https://d396qusza40orc.cloudfront.net/getdata%2Fdata%2Fss06hid.csv" \t "_blank" </w:instrTex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separate"/>
      </w:r>
      <w:r w:rsidRPr="00815D78">
        <w:rPr>
          <w:rFonts w:ascii="Arial" w:hAnsi="Arial" w:cs="Times New Roman"/>
          <w:color w:val="428BCA"/>
          <w:sz w:val="21"/>
          <w:szCs w:val="21"/>
          <w:lang w:val="en-US"/>
        </w:rPr>
        <w:t>https://d396qusza40orc.cloudfront.net/getdata%2Fdata%2Fss06hid.csv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end"/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and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load the data into R. The </w:t>
      </w: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code book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, describing the variable names is here: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begin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instrText xml:space="preserve"> HYPERLINK "https://d396qusza40orc.cloudfront.net/getdata%2Fdata%2FPUMSDataDict06.pdf" \t "_blank" </w:instrTex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separate"/>
      </w:r>
      <w:r w:rsidRPr="00815D78">
        <w:rPr>
          <w:rFonts w:ascii="Arial" w:hAnsi="Arial" w:cs="Times New Roman"/>
          <w:color w:val="428BCA"/>
          <w:sz w:val="21"/>
          <w:szCs w:val="21"/>
          <w:lang w:val="en-US"/>
        </w:rPr>
        <w:t>https://d396qusza40orc.cloudfront.net/getdata%2Fdata%2FPUMSDataDict06.pdf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end"/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How many properties are worth $1,000,000 or more?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NAME=\"WdQOOm0yEeW0bwoYlf6Fqw\" VALUE=\"43595dc0abebb6c34e48ce7cfe728104\"&gt;"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31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NAME=\"WdQOOm0yEeW0bwoYlf6Fqw\" VALUE=\"8edbfe46b12101c1b77b7173ca6da794\"&gt;"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164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NAME=\"WdQOOm0yEeW0bwoYlf6Fqw\" VALUE=\"46d577e4f532edd8bd4a65a4ad9fec1e\"&gt;"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47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NAME=\"WdQOOm0yEeW0bwoYlf6Fqw\" VALUE=\"d48e32fbc0281e903ec14b874a4b117e\"&gt;"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53</w:t>
      </w:r>
    </w:p>
    <w:p w:rsidR="00815D78" w:rsidRPr="00815D78" w:rsidRDefault="00815D78" w:rsidP="00815D78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  <w:lang w:val="en-US"/>
        </w:rPr>
      </w:pPr>
      <w:r w:rsidRPr="00815D78">
        <w:rPr>
          <w:rFonts w:ascii="Arial" w:eastAsia="Times New Roman" w:hAnsi="Arial" w:cs="Times New Roman"/>
          <w:color w:val="333333"/>
          <w:sz w:val="36"/>
          <w:szCs w:val="36"/>
          <w:lang w:val="en-US"/>
        </w:rPr>
        <w:t>2. 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Times" w:hAnsi="Times" w:cs="Times New Roman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Use the data you loaded from Question 1. Consider the variable FES in the </w:t>
      </w: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code book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. Which of the "tidy data" principles does this variable violate?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NAME=\"WdQOPm0yEeW0bwoYlf6Fqw\" VALUE=\"cf01236f60eaf861408a64a79055f59b\"&gt;"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Tidy data has one variable per column.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NAME=\"WdQOPm0yEeW0bwoYlf6Fqw\" VALUE=\"83b4009af78e85cf8bd64c28bb308aba\"&gt;"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Each variable in a tidy data set has been transformed to be interpretable.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NAME=\"WdQOPm0yEeW0bwoYlf6Fqw\" VALUE=\"6b432fcc72263ec6bafd289ede5379a1\"&gt;"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Numeric values in tidy data </w:t>
      </w: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can not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represent categories.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NAME=\"WdQOPm0yEeW0bwoYlf6Fqw\" VALUE=\"9e568422ae1eb5c6217d1a3e54cd22b0\"&gt;"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Tidy data has variable values that are internally consistent.</w:t>
      </w:r>
    </w:p>
    <w:p w:rsidR="00815D78" w:rsidRPr="00815D78" w:rsidRDefault="00815D78" w:rsidP="00815D78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  <w:lang w:val="en-US"/>
        </w:rPr>
      </w:pPr>
      <w:r w:rsidRPr="00815D78">
        <w:rPr>
          <w:rFonts w:ascii="Arial" w:eastAsia="Times New Roman" w:hAnsi="Arial" w:cs="Times New Roman"/>
          <w:color w:val="333333"/>
          <w:sz w:val="36"/>
          <w:szCs w:val="36"/>
          <w:lang w:val="en-US"/>
        </w:rPr>
        <w:lastRenderedPageBreak/>
        <w:t>3. 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Times" w:hAnsi="Times" w:cs="Times New Roman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Download the Excel spreadsheet on Natural Gas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Aquisition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Program here: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begin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instrText xml:space="preserve"> HYPERLINK "https://d396qusza40orc.cloudfront.net/getdata%2Fdata%2FDATA.gov_NGAP.xlsx" \t "_blank" </w:instrTex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separate"/>
      </w:r>
      <w:r w:rsidRPr="00815D78">
        <w:rPr>
          <w:rFonts w:ascii="Arial" w:hAnsi="Arial" w:cs="Times New Roman"/>
          <w:color w:val="428BCA"/>
          <w:sz w:val="21"/>
          <w:szCs w:val="21"/>
          <w:lang w:val="en-US"/>
        </w:rPr>
        <w:t>https://d396qusza40orc.cloudfront.net/getdata%2Fdata%2FDATA.gov_NGAP.xlsx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end"/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Read rows 18-23 and columns 7-15 into R and assign the result to a variable called:</w:t>
      </w:r>
    </w:p>
    <w:p w:rsidR="00815D78" w:rsidRPr="00815D78" w:rsidRDefault="00815D78" w:rsidP="00815D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  <w:lang w:val="en-US"/>
        </w:rPr>
      </w:pPr>
      <w:proofErr w:type="spellStart"/>
      <w:proofErr w:type="gramStart"/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dat</w:t>
      </w:r>
      <w:proofErr w:type="spellEnd"/>
      <w:proofErr w:type="gramEnd"/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What is the value </w:t>
      </w: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of:</w:t>
      </w:r>
      <w:proofErr w:type="gramEnd"/>
    </w:p>
    <w:p w:rsidR="00815D78" w:rsidRPr="00815D78" w:rsidRDefault="00815D78" w:rsidP="00815D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  <w:lang w:val="en-US"/>
        </w:rPr>
      </w:pPr>
      <w:proofErr w:type="gramStart"/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sum</w:t>
      </w:r>
      <w:proofErr w:type="gramEnd"/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(</w:t>
      </w:r>
      <w:proofErr w:type="spellStart"/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dat$Zip</w:t>
      </w:r>
      <w:proofErr w:type="spellEnd"/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*dat$Ext,na.rm=T)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</w:t>
      </w: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original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data source: 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begin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instrText xml:space="preserve"> HYPERLINK "http://catalog.data.gov/dataset/natural-gas-acquisition-program" \t "_blank" </w:instrTex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separate"/>
      </w:r>
      <w:r w:rsidRPr="00815D78">
        <w:rPr>
          <w:rFonts w:ascii="Arial" w:hAnsi="Arial" w:cs="Times New Roman"/>
          <w:color w:val="428BCA"/>
          <w:sz w:val="21"/>
          <w:szCs w:val="21"/>
          <w:lang w:val="en-US"/>
        </w:rPr>
        <w:t>http://catalog.data.gov/dataset/natural-gas-acquisition-program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end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)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NAME=\"WdQOQm0yEeW0bwoYlf6Fqw\" VALUE=\"57e1c6b216af8f203a94701ccbcd7181\"&gt;"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338924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NAME=\"WdQOQm0yEeW0bwoYlf6Fqw\" VALUE=\"170f8cddfa862182ca8e4227a45e0b71\"&gt;"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0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NAME=\"WdQOQm0yEeW0bwoYlf6Fqw\" VALUE=\"d10f2ebcec3f1bc1e72f40034ab649e0\"&gt;"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184585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NAME=\"WdQOQm0yEeW0bwoYlf6Fqw\" VALUE=\"d1de23a75c6380e51b40dbbc8db628ba\"&gt;"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36534720</w:t>
      </w:r>
    </w:p>
    <w:p w:rsidR="00815D78" w:rsidRPr="00815D78" w:rsidRDefault="00815D78" w:rsidP="00815D78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  <w:lang w:val="en-US"/>
        </w:rPr>
      </w:pPr>
      <w:r w:rsidRPr="00815D78">
        <w:rPr>
          <w:rFonts w:ascii="Arial" w:eastAsia="Times New Roman" w:hAnsi="Arial" w:cs="Times New Roman"/>
          <w:color w:val="333333"/>
          <w:sz w:val="36"/>
          <w:szCs w:val="36"/>
          <w:lang w:val="en-US"/>
        </w:rPr>
        <w:t>4. 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Times" w:hAnsi="Times" w:cs="Times New Roman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Read the XML data on Baltimore restaurants from here: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begin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instrText xml:space="preserve"> HYPERLINK "https://d396qusza40orc.cloudfront.net/getdata%2Fdata%2Frestaurants.xml" \t "_blank" </w:instrTex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separate"/>
      </w:r>
      <w:r w:rsidRPr="00815D78">
        <w:rPr>
          <w:rFonts w:ascii="Arial" w:hAnsi="Arial" w:cs="Times New Roman"/>
          <w:color w:val="428BCA"/>
          <w:sz w:val="21"/>
          <w:szCs w:val="21"/>
          <w:lang w:val="en-US"/>
        </w:rPr>
        <w:t>https://d396qusza40orc.cloudfront.net/getdata%2Fdata%2Frestaurants.xml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end"/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How many restaurants have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zipcode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21231?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NAME=\"WdQORG0yEeW0bwoYlf6Fqw\" VALUE=\"00567464d027363165b8d17808d560f0\"&gt;"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130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NAME=\"WdQORG0yEeW0bwoYlf6Fqw\" VALUE=\"e0815b34c959e7bff9f915bcc7b0d4a3\"&gt;"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28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NAME=\"WdQORG0yEeW0bwoYlf6Fqw\" VALUE=\"c90b2b1e9d46e61ee3c0bf8ad845a677\"&gt;"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127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NAME=\"WdQORG0yEeW0bwoYlf6Fqw\" VALUE=\"56faf5c9af3fc7be930dd9914377e4c1\"&gt;"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100</w:t>
      </w:r>
    </w:p>
    <w:p w:rsidR="00815D78" w:rsidRPr="00815D78" w:rsidRDefault="00815D78" w:rsidP="00815D78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  <w:lang w:val="en-US"/>
        </w:rPr>
      </w:pPr>
      <w:r w:rsidRPr="00815D78">
        <w:rPr>
          <w:rFonts w:ascii="Arial" w:eastAsia="Times New Roman" w:hAnsi="Arial" w:cs="Times New Roman"/>
          <w:color w:val="333333"/>
          <w:sz w:val="36"/>
          <w:szCs w:val="36"/>
          <w:lang w:val="en-US"/>
        </w:rPr>
        <w:t>5. 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Times" w:hAnsi="Times" w:cs="Times New Roman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The American Community Survey distributes downloadable data about United States communities. Download the 2006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microdata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survey about housing for the state of Idaho using </w:t>
      </w:r>
      <w:proofErr w:type="spellStart"/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download.file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) from here: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begin"/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instrText xml:space="preserve"> HYPERLINK "https://d396qusza40orc.cloudfront.net/getdata%2Fdata%2Fss06pid.csv" \t "_blank" </w:instrTex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separate"/>
      </w:r>
      <w:r w:rsidRPr="00815D78">
        <w:rPr>
          <w:rFonts w:ascii="Arial" w:hAnsi="Arial" w:cs="Times New Roman"/>
          <w:color w:val="428BCA"/>
          <w:sz w:val="21"/>
          <w:szCs w:val="21"/>
          <w:lang w:val="en-US"/>
        </w:rPr>
        <w:t>https://d396qusza40orc.cloudfront.net/getdata%2Fdata%2Fss06pid.csv</w:t>
      </w: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fldChar w:fldCharType="end"/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using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the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fread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() command load the data into an R object</w:t>
      </w:r>
    </w:p>
    <w:p w:rsidR="00815D78" w:rsidRPr="00815D78" w:rsidRDefault="00815D78" w:rsidP="00815D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  <w:lang w:val="en-US"/>
        </w:rPr>
      </w:pPr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DT</w:t>
      </w:r>
    </w:p>
    <w:p w:rsidR="00815D78" w:rsidRPr="00815D78" w:rsidRDefault="00815D78" w:rsidP="00815D78">
      <w:pPr>
        <w:shd w:val="clear" w:color="auto" w:fill="FFFFFF"/>
        <w:spacing w:after="210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The following are ways to calculate the average value of the variable</w:t>
      </w:r>
    </w:p>
    <w:p w:rsidR="00815D78" w:rsidRPr="00815D78" w:rsidRDefault="00815D78" w:rsidP="00815D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  <w:lang w:val="en-US"/>
        </w:rPr>
      </w:pPr>
      <w:proofErr w:type="gramStart"/>
      <w:r w:rsidRPr="00815D78">
        <w:rPr>
          <w:rFonts w:ascii="Monaco" w:hAnsi="Monaco" w:cs="Courier"/>
          <w:color w:val="FFFFFF"/>
          <w:sz w:val="20"/>
          <w:szCs w:val="20"/>
          <w:lang w:val="en-US"/>
        </w:rPr>
        <w:t>pwgtp15</w:t>
      </w:r>
      <w:proofErr w:type="gramEnd"/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broken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down by sex. Using the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data.table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 package, which will deliver the fastest user time?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NAME=\"b9fc61681dd7e93d8a7899dc221bf885\" VALUE=\"eb71c1c77b6fac8aeaa687d3c201aa48\"&gt;"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mean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(DT$pwgtp15,by=DT$SEX)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NAME=\"b9fc61681dd7e93d8a7899dc221bf885\" VALUE=\"adac88d52175d97b2d70198d00bda1c2\"&gt;"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spellStart"/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tapply</w:t>
      </w:r>
      <w:proofErr w:type="spellEnd"/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(DT$pwgtp15,DT$SEX,mean)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NAME=\"b9fc61681dd7e93d8a7899dc221bf885\" VALUE=\"72a8cb704e5924f46ba63ceeb89dc840\"&gt;"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DT[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,mean(pwgtp15),by=SEX]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NAME=\"b9fc61681dd7e93d8a7899dc221bf885\" VALUE=\"d6718efbb531e8bb5789ed3e5a2485bd\"&gt;"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spellStart"/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rowMeans</w:t>
      </w:r>
      <w:proofErr w:type="spellEnd"/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 xml:space="preserve">(DT)[DT$SEX==1]; </w:t>
      </w:r>
      <w:proofErr w:type="spell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rowMeans</w:t>
      </w:r>
      <w:proofErr w:type="spell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(DT)[DT$SEX==2]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NAME=\"b9fc61681dd7e93d8a7899dc221bf885\" VALUE=\"e62e44195fa90049b0081548eb41e84a\"&gt;"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spellStart"/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sapply</w:t>
      </w:r>
      <w:proofErr w:type="spellEnd"/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(split(DT$pwgtp15,DT$SEX),mean)</w:t>
      </w:r>
    </w:p>
    <w:p w:rsidR="00815D78" w:rsidRPr="00815D78" w:rsidRDefault="00815D78" w:rsidP="00815D78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  <w:lang w:val="en-US"/>
        </w:rPr>
      </w:pP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begin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 PRIVATE "&lt;INPUT TYPE=\"radio\" NAME=\"b9fc61681dd7e93d8a7899dc221bf885\" VALUE=\"59ba22b907ef4bad8f7aec3852337e98\"&gt;" </w:instrText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separate"/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3200" cy="20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78">
        <w:rPr>
          <w:rFonts w:ascii="Arial" w:eastAsia="Times New Roman" w:hAnsi="Arial" w:cs="Times New Roman"/>
          <w:color w:val="333333"/>
          <w:lang w:val="en-US"/>
        </w:rPr>
        <w:fldChar w:fldCharType="end"/>
      </w:r>
      <w:r w:rsidRPr="00815D78">
        <w:rPr>
          <w:rFonts w:ascii="Arial" w:eastAsia="Times New Roman" w:hAnsi="Arial" w:cs="Times New Roman"/>
          <w:color w:val="333333"/>
          <w:lang w:val="en-US"/>
        </w:rPr>
        <w:t xml:space="preserve"> </w:t>
      </w:r>
    </w:p>
    <w:p w:rsidR="00815D78" w:rsidRPr="00815D78" w:rsidRDefault="00815D78" w:rsidP="00815D78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  <w:lang w:val="en-US"/>
        </w:rPr>
      </w:pPr>
      <w:proofErr w:type="gramStart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mean</w:t>
      </w:r>
      <w:proofErr w:type="gramEnd"/>
      <w:r w:rsidRPr="00815D78">
        <w:rPr>
          <w:rFonts w:ascii="Arial" w:hAnsi="Arial" w:cs="Times New Roman"/>
          <w:color w:val="333333"/>
          <w:sz w:val="21"/>
          <w:szCs w:val="21"/>
          <w:lang w:val="en-US"/>
        </w:rPr>
        <w:t>(DT[DT$SEX==1,]$pwgtp15); mean(DT[DT$SEX==2,]$pwgtp15)</w:t>
      </w:r>
    </w:p>
    <w:p w:rsidR="00FD2D61" w:rsidRDefault="00FD2D61"/>
    <w:sectPr w:rsidR="00FD2D61" w:rsidSect="00FD2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78"/>
    <w:rsid w:val="00815D78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12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815D78"/>
  </w:style>
  <w:style w:type="paragraph" w:styleId="NormalWeb">
    <w:name w:val="Normal (Web)"/>
    <w:basedOn w:val="Normal"/>
    <w:uiPriority w:val="99"/>
    <w:semiHidden/>
    <w:unhideWhenUsed/>
    <w:rsid w:val="00815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15D78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815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D78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15D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815D78"/>
  </w:style>
  <w:style w:type="paragraph" w:styleId="NormalWeb">
    <w:name w:val="Normal (Web)"/>
    <w:basedOn w:val="Normal"/>
    <w:uiPriority w:val="99"/>
    <w:semiHidden/>
    <w:unhideWhenUsed/>
    <w:rsid w:val="00815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15D78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815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D78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1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8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266286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8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1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76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78883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1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7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9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2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32006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8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9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7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61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7210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6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498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46916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6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0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5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887</Words>
  <Characters>5056</Characters>
  <Application>Microsoft Macintosh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Bajwa</dc:creator>
  <cp:keywords/>
  <dc:description/>
  <cp:lastModifiedBy>Karan Bajwa</cp:lastModifiedBy>
  <cp:revision>1</cp:revision>
  <dcterms:created xsi:type="dcterms:W3CDTF">2016-02-07T16:52:00Z</dcterms:created>
  <dcterms:modified xsi:type="dcterms:W3CDTF">2016-02-07T16:54:00Z</dcterms:modified>
</cp:coreProperties>
</file>