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2E0E" w14:textId="6F41C22F" w:rsidR="00272E41" w:rsidRDefault="00272E41" w:rsidP="00272E41">
      <w:pPr>
        <w:rPr>
          <w:rFonts w:ascii="Calibri" w:hAnsi="Calibri" w:cs="Calibri"/>
        </w:rPr>
      </w:pPr>
      <w:r>
        <w:rPr>
          <w:rFonts w:ascii="Calibri" w:hAnsi="Calibri" w:cs="Calibri"/>
        </w:rPr>
        <w:t>Question:</w:t>
      </w:r>
    </w:p>
    <w:p w14:paraId="03E99331" w14:textId="2A4620C0" w:rsidR="00272E41" w:rsidRPr="00272E41" w:rsidRDefault="00272E41" w:rsidP="00272E41">
      <w:pPr>
        <w:rPr>
          <w:rFonts w:ascii="Calibri" w:hAnsi="Calibri" w:cs="Calibri"/>
        </w:rPr>
      </w:pPr>
      <w:r w:rsidRPr="00272E41">
        <w:rPr>
          <w:rFonts w:ascii="Calibri" w:hAnsi="Calibri" w:cs="Calibri"/>
        </w:rPr>
        <w:t>What is the difference between dynamic programming and the ...and-conquer family?</w:t>
      </w:r>
    </w:p>
    <w:p w14:paraId="32C06F95" w14:textId="77777777" w:rsidR="00272E41" w:rsidRPr="00272E41" w:rsidRDefault="00272E41" w:rsidP="00272E41">
      <w:pPr>
        <w:numPr>
          <w:ilvl w:val="0"/>
          <w:numId w:val="1"/>
        </w:numPr>
        <w:rPr>
          <w:rFonts w:ascii="Calibri" w:hAnsi="Calibri" w:cs="Calibri"/>
        </w:rPr>
      </w:pPr>
      <w:r w:rsidRPr="00272E41">
        <w:rPr>
          <w:rFonts w:ascii="Calibri" w:hAnsi="Calibri" w:cs="Calibri"/>
        </w:rPr>
        <w:t>Why is dynamic programming a kind of algorithm apart?</w:t>
      </w:r>
    </w:p>
    <w:p w14:paraId="1B856420" w14:textId="77777777" w:rsidR="00272E41" w:rsidRPr="00272E41" w:rsidRDefault="00272E41" w:rsidP="00272E41">
      <w:pPr>
        <w:numPr>
          <w:ilvl w:val="0"/>
          <w:numId w:val="1"/>
        </w:numPr>
        <w:rPr>
          <w:rFonts w:ascii="Calibri" w:hAnsi="Calibri" w:cs="Calibri"/>
        </w:rPr>
      </w:pPr>
      <w:r w:rsidRPr="00272E41">
        <w:rPr>
          <w:rFonts w:ascii="Calibri" w:hAnsi="Calibri" w:cs="Calibri"/>
        </w:rPr>
        <w:t>Which one of the ...-and-conquer family is closer to dynamic programming?</w:t>
      </w:r>
    </w:p>
    <w:p w14:paraId="675ECD8E" w14:textId="77777777" w:rsidR="00272E41" w:rsidRDefault="00272E41" w:rsidP="00272E41">
      <w:pPr>
        <w:numPr>
          <w:ilvl w:val="0"/>
          <w:numId w:val="1"/>
        </w:numPr>
        <w:rPr>
          <w:rFonts w:ascii="Calibri" w:hAnsi="Calibri" w:cs="Calibri"/>
        </w:rPr>
      </w:pPr>
      <w:r w:rsidRPr="00272E41">
        <w:rPr>
          <w:rFonts w:ascii="Calibri" w:hAnsi="Calibri" w:cs="Calibri"/>
        </w:rPr>
        <w:t xml:space="preserve">Is there some overlap between dynamic programming and any of the </w:t>
      </w:r>
      <w:proofErr w:type="spellStart"/>
      <w:r w:rsidRPr="00272E41">
        <w:rPr>
          <w:rFonts w:ascii="Calibri" w:hAnsi="Calibri" w:cs="Calibri"/>
        </w:rPr>
        <w:t>the</w:t>
      </w:r>
      <w:proofErr w:type="spellEnd"/>
      <w:r w:rsidRPr="00272E41">
        <w:rPr>
          <w:rFonts w:ascii="Calibri" w:hAnsi="Calibri" w:cs="Calibri"/>
        </w:rPr>
        <w:t xml:space="preserve"> ...-and-conquer family algorithms?</w:t>
      </w:r>
    </w:p>
    <w:p w14:paraId="7E3CC3B4" w14:textId="77777777" w:rsidR="00272E41" w:rsidRDefault="00272E41" w:rsidP="00272E41">
      <w:pPr>
        <w:rPr>
          <w:rFonts w:ascii="Calibri" w:hAnsi="Calibri" w:cs="Calibri"/>
        </w:rPr>
      </w:pPr>
    </w:p>
    <w:p w14:paraId="0CB22B03" w14:textId="6BE2FE25" w:rsidR="00272E41" w:rsidRDefault="00272E41" w:rsidP="00272E41">
      <w:pPr>
        <w:rPr>
          <w:rFonts w:ascii="Calibri" w:hAnsi="Calibri" w:cs="Calibri"/>
        </w:rPr>
      </w:pPr>
      <w:r>
        <w:rPr>
          <w:rFonts w:ascii="Calibri" w:hAnsi="Calibri" w:cs="Calibri"/>
        </w:rPr>
        <w:t>Answers:</w:t>
      </w:r>
    </w:p>
    <w:p w14:paraId="5E50E8B5" w14:textId="008663B8" w:rsidR="00272E41" w:rsidRDefault="00272E41" w:rsidP="00272E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difference between dynamic programming and </w:t>
      </w:r>
      <w:proofErr w:type="gramStart"/>
      <w:r>
        <w:rPr>
          <w:rFonts w:ascii="Calibri" w:hAnsi="Calibri" w:cs="Calibri"/>
        </w:rPr>
        <w:t>the and</w:t>
      </w:r>
      <w:proofErr w:type="gramEnd"/>
      <w:r>
        <w:rPr>
          <w:rFonts w:ascii="Calibri" w:hAnsi="Calibri" w:cs="Calibri"/>
        </w:rPr>
        <w:t xml:space="preserve"> conquer family </w:t>
      </w:r>
      <w:r w:rsidR="00062F82">
        <w:rPr>
          <w:rFonts w:ascii="Calibri" w:hAnsi="Calibri" w:cs="Calibri"/>
        </w:rPr>
        <w:t xml:space="preserve">is commonality. Dynamic algorithms </w:t>
      </w:r>
      <w:r w:rsidR="004276D8">
        <w:rPr>
          <w:rFonts w:ascii="Calibri" w:hAnsi="Calibri" w:cs="Calibri"/>
        </w:rPr>
        <w:t>operate</w:t>
      </w:r>
      <w:r w:rsidR="00062F82">
        <w:rPr>
          <w:rFonts w:ascii="Calibri" w:hAnsi="Calibri" w:cs="Calibri"/>
        </w:rPr>
        <w:t xml:space="preserve"> by using saved</w:t>
      </w:r>
      <w:r w:rsidR="00CE34C8">
        <w:rPr>
          <w:rFonts w:ascii="Calibri" w:hAnsi="Calibri" w:cs="Calibri"/>
        </w:rPr>
        <w:t xml:space="preserve">, or </w:t>
      </w:r>
      <w:proofErr w:type="gramStart"/>
      <w:r w:rsidR="00CE34C8">
        <w:rPr>
          <w:rFonts w:ascii="Calibri" w:hAnsi="Calibri" w:cs="Calibri"/>
        </w:rPr>
        <w:t>cached</w:t>
      </w:r>
      <w:proofErr w:type="gramEnd"/>
      <w:r w:rsidR="00CE34C8">
        <w:rPr>
          <w:rFonts w:ascii="Calibri" w:hAnsi="Calibri" w:cs="Calibri"/>
        </w:rPr>
        <w:t xml:space="preserve">, information that has already been </w:t>
      </w:r>
      <w:r w:rsidR="00062F82">
        <w:rPr>
          <w:rFonts w:ascii="Calibri" w:hAnsi="Calibri" w:cs="Calibri"/>
        </w:rPr>
        <w:t xml:space="preserve">processed. This is where commonality comes in, </w:t>
      </w:r>
      <w:r w:rsidR="00CE34C8">
        <w:rPr>
          <w:rFonts w:ascii="Calibri" w:hAnsi="Calibri" w:cs="Calibri"/>
        </w:rPr>
        <w:t xml:space="preserve">as the subproblems overlap; the cached information is reused to make operations </w:t>
      </w:r>
      <w:r w:rsidR="000218BB">
        <w:rPr>
          <w:rFonts w:ascii="Calibri" w:hAnsi="Calibri" w:cs="Calibri"/>
        </w:rPr>
        <w:t>more efficient</w:t>
      </w:r>
      <w:r w:rsidR="00A552DE">
        <w:rPr>
          <w:rFonts w:ascii="Calibri" w:hAnsi="Calibri" w:cs="Calibri"/>
        </w:rPr>
        <w:t xml:space="preserve"> and avoid redundant processing</w:t>
      </w:r>
      <w:r w:rsidR="000218BB">
        <w:rPr>
          <w:rFonts w:ascii="Calibri" w:hAnsi="Calibri" w:cs="Calibri"/>
        </w:rPr>
        <w:t>.</w:t>
      </w:r>
      <w:r w:rsidR="00062F82">
        <w:rPr>
          <w:rFonts w:ascii="Calibri" w:hAnsi="Calibri" w:cs="Calibri"/>
        </w:rPr>
        <w:t xml:space="preserve"> </w:t>
      </w:r>
      <w:proofErr w:type="gramStart"/>
      <w:r w:rsidR="00062F82">
        <w:rPr>
          <w:rFonts w:ascii="Calibri" w:hAnsi="Calibri" w:cs="Calibri"/>
        </w:rPr>
        <w:t xml:space="preserve">The </w:t>
      </w:r>
      <w:r w:rsidR="00CE34C8">
        <w:rPr>
          <w:rFonts w:ascii="Calibri" w:hAnsi="Calibri" w:cs="Calibri"/>
        </w:rPr>
        <w:t>and</w:t>
      </w:r>
      <w:proofErr w:type="gramEnd"/>
      <w:r w:rsidR="00CE34C8">
        <w:rPr>
          <w:rFonts w:ascii="Calibri" w:hAnsi="Calibri" w:cs="Calibri"/>
        </w:rPr>
        <w:t xml:space="preserve"> conquer family, on the other hand, does not work for problems that have overlapping sub-problems. Once the problem in question has been split, the sub-problems share no commonalities, so they are solved independently,</w:t>
      </w:r>
      <w:r w:rsidR="00A552DE">
        <w:rPr>
          <w:rFonts w:ascii="Calibri" w:hAnsi="Calibri" w:cs="Calibri"/>
        </w:rPr>
        <w:t xml:space="preserve"> which </w:t>
      </w:r>
      <w:r w:rsidR="00CE34C8">
        <w:rPr>
          <w:rFonts w:ascii="Calibri" w:hAnsi="Calibri" w:cs="Calibri"/>
        </w:rPr>
        <w:t>is also efficient in this case</w:t>
      </w:r>
      <w:r w:rsidR="00A552DE">
        <w:rPr>
          <w:rFonts w:ascii="Calibri" w:hAnsi="Calibri" w:cs="Calibri"/>
        </w:rPr>
        <w:t xml:space="preserve">. </w:t>
      </w:r>
    </w:p>
    <w:p w14:paraId="58C451F3" w14:textId="6D437970" w:rsidR="00A552DE" w:rsidRDefault="00A552DE" w:rsidP="00272E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Under the hood, dynamic programming </w:t>
      </w:r>
      <w:r w:rsidR="00946F30">
        <w:rPr>
          <w:rFonts w:ascii="Calibri" w:hAnsi="Calibri" w:cs="Calibri"/>
        </w:rPr>
        <w:t xml:space="preserve">can be </w:t>
      </w:r>
      <w:r>
        <w:rPr>
          <w:rFonts w:ascii="Calibri" w:hAnsi="Calibri" w:cs="Calibri"/>
        </w:rPr>
        <w:t>considered an optimization strategy</w:t>
      </w:r>
      <w:r w:rsidR="007118BB">
        <w:rPr>
          <w:rFonts w:ascii="Calibri" w:hAnsi="Calibri" w:cs="Calibri"/>
        </w:rPr>
        <w:t xml:space="preserve"> that is applied to situations with overlapping subproblems. There is also some minor overlap with the and conquer family if we are using the </w:t>
      </w:r>
      <w:proofErr w:type="gramStart"/>
      <w:r w:rsidR="00CE34C8">
        <w:rPr>
          <w:rFonts w:ascii="Calibri" w:hAnsi="Calibri" w:cs="Calibri"/>
        </w:rPr>
        <w:t>top down</w:t>
      </w:r>
      <w:proofErr w:type="gramEnd"/>
      <w:r w:rsidR="007118BB">
        <w:rPr>
          <w:rFonts w:ascii="Calibri" w:hAnsi="Calibri" w:cs="Calibri"/>
        </w:rPr>
        <w:t xml:space="preserve"> approach. The </w:t>
      </w:r>
      <w:proofErr w:type="gramStart"/>
      <w:r w:rsidR="00CE34C8">
        <w:rPr>
          <w:rFonts w:ascii="Calibri" w:hAnsi="Calibri" w:cs="Calibri"/>
        </w:rPr>
        <w:t>top down</w:t>
      </w:r>
      <w:proofErr w:type="gramEnd"/>
      <w:r w:rsidR="007118BB">
        <w:rPr>
          <w:rFonts w:ascii="Calibri" w:hAnsi="Calibri" w:cs="Calibri"/>
        </w:rPr>
        <w:t xml:space="preserve"> approach is recursive, </w:t>
      </w:r>
      <w:proofErr w:type="gramStart"/>
      <w:r w:rsidR="007118BB">
        <w:rPr>
          <w:rFonts w:ascii="Calibri" w:hAnsi="Calibri" w:cs="Calibri"/>
        </w:rPr>
        <w:t>similar to</w:t>
      </w:r>
      <w:proofErr w:type="gramEnd"/>
      <w:r w:rsidR="007118BB">
        <w:rPr>
          <w:rFonts w:ascii="Calibri" w:hAnsi="Calibri" w:cs="Calibri"/>
        </w:rPr>
        <w:t xml:space="preserve"> the </w:t>
      </w:r>
      <w:r w:rsidR="00CE34C8">
        <w:rPr>
          <w:rFonts w:ascii="Calibri" w:hAnsi="Calibri" w:cs="Calibri"/>
        </w:rPr>
        <w:t xml:space="preserve">divide-and-conquer family, but adds a layer of optimization by </w:t>
      </w:r>
      <w:proofErr w:type="gramStart"/>
      <w:r w:rsidR="00CE34C8">
        <w:rPr>
          <w:rFonts w:ascii="Calibri" w:hAnsi="Calibri" w:cs="Calibri"/>
        </w:rPr>
        <w:t>caching</w:t>
      </w:r>
      <w:proofErr w:type="gramEnd"/>
      <w:r w:rsidR="00CE34C8">
        <w:rPr>
          <w:rFonts w:ascii="Calibri" w:hAnsi="Calibri" w:cs="Calibri"/>
        </w:rPr>
        <w:t xml:space="preserve"> relevant computations that have</w:t>
      </w:r>
      <w:r w:rsidR="007118BB">
        <w:rPr>
          <w:rFonts w:ascii="Calibri" w:hAnsi="Calibri" w:cs="Calibri"/>
        </w:rPr>
        <w:t xml:space="preserve"> already been processed. </w:t>
      </w:r>
      <w:r>
        <w:rPr>
          <w:rFonts w:ascii="Calibri" w:hAnsi="Calibri" w:cs="Calibri"/>
        </w:rPr>
        <w:t xml:space="preserve">Simply saying that it solves recursive inefficiencies by adding the ability </w:t>
      </w:r>
      <w:r w:rsidR="00946F30">
        <w:rPr>
          <w:rFonts w:ascii="Calibri" w:hAnsi="Calibri" w:cs="Calibri"/>
        </w:rPr>
        <w:t>to cache information to eliminate redundant computations</w:t>
      </w:r>
      <w:r w:rsidR="00CE34C8">
        <w:rPr>
          <w:rFonts w:ascii="Calibri" w:hAnsi="Calibri" w:cs="Calibri"/>
        </w:rPr>
        <w:t>,</w:t>
      </w:r>
      <w:r w:rsidR="00946F30">
        <w:rPr>
          <w:rFonts w:ascii="Calibri" w:hAnsi="Calibri" w:cs="Calibri"/>
        </w:rPr>
        <w:t xml:space="preserve"> as mentioned above.</w:t>
      </w:r>
    </w:p>
    <w:p w14:paraId="05D2E009" w14:textId="1FC7E6D0" w:rsidR="007118BB" w:rsidRPr="00272E41" w:rsidRDefault="007118BB" w:rsidP="00272E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know that the main difference between </w:t>
      </w:r>
      <w:r w:rsidR="00CE34C8">
        <w:rPr>
          <w:rFonts w:ascii="Calibri" w:hAnsi="Calibri" w:cs="Calibri"/>
        </w:rPr>
        <w:t xml:space="preserve">the and conquer family and DP is </w:t>
      </w:r>
      <w:proofErr w:type="spellStart"/>
      <w:r w:rsidR="00CE34C8">
        <w:rPr>
          <w:rFonts w:ascii="Calibri" w:hAnsi="Calibri" w:cs="Calibri"/>
        </w:rPr>
        <w:t>memoization</w:t>
      </w:r>
      <w:proofErr w:type="spellEnd"/>
      <w:r w:rsidR="00CE34C8">
        <w:rPr>
          <w:rFonts w:ascii="Calibri" w:hAnsi="Calibri" w:cs="Calibri"/>
        </w:rPr>
        <w:t xml:space="preserve">. But if we forget about memorization for a bit, we notice that the divide and conquer family is </w:t>
      </w:r>
      <w:proofErr w:type="gramStart"/>
      <w:r w:rsidR="00CE34C8">
        <w:rPr>
          <w:rFonts w:ascii="Calibri" w:hAnsi="Calibri" w:cs="Calibri"/>
        </w:rPr>
        <w:t>similar to</w:t>
      </w:r>
      <w:proofErr w:type="gramEnd"/>
      <w:r w:rsidR="00CE34C8">
        <w:rPr>
          <w:rFonts w:ascii="Calibri" w:hAnsi="Calibri" w:cs="Calibri"/>
        </w:rPr>
        <w:t xml:space="preserve"> dynamic programming because it also breaks problems down into subproblems.</w:t>
      </w:r>
    </w:p>
    <w:p w14:paraId="4F431276" w14:textId="77777777" w:rsidR="00FD6AAB" w:rsidRPr="00272E41" w:rsidRDefault="00FD6AAB">
      <w:pPr>
        <w:rPr>
          <w:rFonts w:ascii="Calibri" w:hAnsi="Calibri" w:cs="Calibri"/>
        </w:rPr>
      </w:pPr>
    </w:p>
    <w:sectPr w:rsidR="00FD6AAB" w:rsidRPr="0027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83658"/>
    <w:multiLevelType w:val="multilevel"/>
    <w:tmpl w:val="3876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04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AB"/>
    <w:rsid w:val="000218BB"/>
    <w:rsid w:val="00062F82"/>
    <w:rsid w:val="00272E41"/>
    <w:rsid w:val="004276D8"/>
    <w:rsid w:val="004E59D0"/>
    <w:rsid w:val="007118BB"/>
    <w:rsid w:val="00946F30"/>
    <w:rsid w:val="00A552DE"/>
    <w:rsid w:val="00CE34C8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65D4D"/>
  <w15:chartTrackingRefBased/>
  <w15:docId w15:val="{0D7F8258-8F65-455F-9CAB-E0DDDB64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277</Words>
  <Characters>1510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2</cp:revision>
  <dcterms:created xsi:type="dcterms:W3CDTF">2025-09-12T22:03:00Z</dcterms:created>
  <dcterms:modified xsi:type="dcterms:W3CDTF">2025-09-12T23:29:00Z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eb0e63ac-52db-48bb-80af-669e11cfc11c</vt:lpwstr>
  </property>
</Properties>
</file>