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724" w:rsidRDefault="00694ACC">
      <w:pPr>
        <w:spacing w:after="225"/>
        <w:ind w:left="1870"/>
      </w:pPr>
      <w:r>
        <w:rPr>
          <w:b/>
          <w:sz w:val="32"/>
          <w:u w:val="single" w:color="000000"/>
        </w:rPr>
        <w:t>Project Requirement and Specification</w:t>
      </w:r>
      <w:r>
        <w:rPr>
          <w:b/>
          <w:sz w:val="32"/>
        </w:rPr>
        <w:t xml:space="preserve"> </w:t>
      </w:r>
    </w:p>
    <w:p w:rsidR="00601724" w:rsidRDefault="00694ACC">
      <w:pPr>
        <w:spacing w:after="222"/>
        <w:ind w:left="15"/>
        <w:jc w:val="center"/>
      </w:pPr>
      <w:proofErr w:type="gramStart"/>
      <w:r>
        <w:rPr>
          <w:b/>
          <w:sz w:val="32"/>
          <w:u w:val="single" w:color="000000"/>
        </w:rPr>
        <w:t>on</w:t>
      </w:r>
      <w:proofErr w:type="gramEnd"/>
      <w:r>
        <w:rPr>
          <w:b/>
          <w:sz w:val="32"/>
        </w:rPr>
        <w:t xml:space="preserve"> </w:t>
      </w:r>
    </w:p>
    <w:p w:rsidR="00601724" w:rsidRDefault="00D42503">
      <w:pPr>
        <w:spacing w:after="225"/>
        <w:ind w:left="1641"/>
      </w:pPr>
      <w:r>
        <w:rPr>
          <w:b/>
          <w:sz w:val="32"/>
          <w:u w:val="single" w:color="000000"/>
        </w:rPr>
        <w:t xml:space="preserve">Heart Disease Prediction System </w:t>
      </w:r>
      <w:r w:rsidR="00694ACC">
        <w:rPr>
          <w:b/>
          <w:sz w:val="32"/>
          <w:u w:val="single" w:color="000000"/>
        </w:rPr>
        <w:t xml:space="preserve">Using </w:t>
      </w:r>
    </w:p>
    <w:p w:rsidR="00601724" w:rsidRDefault="00D42503">
      <w:pPr>
        <w:spacing w:after="189"/>
        <w:ind w:left="15" w:right="3"/>
        <w:jc w:val="center"/>
      </w:pPr>
      <w:r>
        <w:rPr>
          <w:b/>
          <w:sz w:val="32"/>
          <w:u w:val="single" w:color="000000"/>
        </w:rPr>
        <w:t>Machine Learning</w:t>
      </w:r>
      <w:r w:rsidR="00694ACC">
        <w:rPr>
          <w:b/>
          <w:sz w:val="32"/>
        </w:rPr>
        <w:t xml:space="preserve">  </w:t>
      </w:r>
    </w:p>
    <w:p w:rsidR="00601724" w:rsidRDefault="00694ACC">
      <w:pPr>
        <w:pStyle w:val="Heading1"/>
        <w:spacing w:after="217"/>
      </w:pPr>
      <w:r>
        <w:t xml:space="preserve">(CSE V Semester MOOC Seminar SCS-501) </w:t>
      </w:r>
    </w:p>
    <w:p w:rsidR="00601724" w:rsidRDefault="00694ACC">
      <w:pPr>
        <w:spacing w:after="152"/>
        <w:ind w:left="3" w:firstLine="0"/>
        <w:jc w:val="center"/>
      </w:pPr>
      <w:r>
        <w:rPr>
          <w:b/>
          <w:sz w:val="28"/>
        </w:rPr>
        <w:t xml:space="preserve">2020-2021 </w:t>
      </w:r>
    </w:p>
    <w:p w:rsidR="00601724" w:rsidRDefault="00694ACC">
      <w:pPr>
        <w:spacing w:after="170"/>
        <w:ind w:left="59" w:firstLine="0"/>
        <w:jc w:val="center"/>
      </w:pPr>
      <w:r>
        <w:rPr>
          <w:noProof/>
        </w:rPr>
        <w:drawing>
          <wp:inline distT="0" distB="0" distL="0" distR="0">
            <wp:extent cx="2241296" cy="242443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5"/>
                    <a:stretch>
                      <a:fillRect/>
                    </a:stretch>
                  </pic:blipFill>
                  <pic:spPr>
                    <a:xfrm>
                      <a:off x="0" y="0"/>
                      <a:ext cx="2241296" cy="2424430"/>
                    </a:xfrm>
                    <a:prstGeom prst="rect">
                      <a:avLst/>
                    </a:prstGeom>
                  </pic:spPr>
                </pic:pic>
              </a:graphicData>
            </a:graphic>
          </wp:inline>
        </w:drawing>
      </w:r>
      <w:r>
        <w:rPr>
          <w:sz w:val="22"/>
        </w:rPr>
        <w:t xml:space="preserve"> </w:t>
      </w:r>
    </w:p>
    <w:p w:rsidR="00601724" w:rsidRDefault="00694ACC">
      <w:pPr>
        <w:spacing w:after="233"/>
        <w:ind w:left="0" w:firstLine="0"/>
      </w:pPr>
      <w:r>
        <w:rPr>
          <w:sz w:val="22"/>
        </w:rPr>
        <w:t xml:space="preserve"> </w:t>
      </w:r>
    </w:p>
    <w:p w:rsidR="00601724" w:rsidRDefault="00694ACC">
      <w:pPr>
        <w:tabs>
          <w:tab w:val="center" w:pos="2160"/>
          <w:tab w:val="center" w:pos="2881"/>
          <w:tab w:val="center" w:pos="3601"/>
          <w:tab w:val="center" w:pos="4321"/>
          <w:tab w:val="center" w:pos="5041"/>
          <w:tab w:val="center" w:pos="5761"/>
          <w:tab w:val="center" w:pos="7211"/>
        </w:tabs>
        <w:spacing w:after="219"/>
        <w:ind w:left="-15" w:firstLine="0"/>
      </w:pPr>
      <w:r>
        <w:rPr>
          <w:b/>
        </w:rPr>
        <w:t xml:space="preserve">Submitted to: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Submitted by: </w:t>
      </w:r>
    </w:p>
    <w:p w:rsidR="00601724" w:rsidRDefault="00694ACC">
      <w:pPr>
        <w:tabs>
          <w:tab w:val="center" w:pos="2160"/>
          <w:tab w:val="center" w:pos="2881"/>
          <w:tab w:val="center" w:pos="3601"/>
          <w:tab w:val="center" w:pos="4321"/>
          <w:tab w:val="center" w:pos="5761"/>
          <w:tab w:val="center" w:pos="7198"/>
        </w:tabs>
        <w:spacing w:after="225"/>
        <w:ind w:left="-15" w:firstLine="0"/>
      </w:pPr>
      <w:r>
        <w:t xml:space="preserve">Ms. </w:t>
      </w:r>
      <w:proofErr w:type="spellStart"/>
      <w:r>
        <w:t>Rishi</w:t>
      </w:r>
      <w:r w:rsidR="00D42503">
        <w:t>ka</w:t>
      </w:r>
      <w:proofErr w:type="spellEnd"/>
      <w:r w:rsidR="00D42503">
        <w:t xml:space="preserve"> Yadav </w:t>
      </w:r>
      <w:r w:rsidR="00D42503">
        <w:tab/>
        <w:t xml:space="preserve"> </w:t>
      </w:r>
      <w:r w:rsidR="00D42503">
        <w:tab/>
        <w:t xml:space="preserve"> </w:t>
      </w:r>
      <w:r w:rsidR="00D42503">
        <w:tab/>
        <w:t xml:space="preserve"> </w:t>
      </w:r>
      <w:r w:rsidR="00D42503">
        <w:tab/>
        <w:t xml:space="preserve">           </w:t>
      </w:r>
      <w:r w:rsidR="00D42503">
        <w:tab/>
        <w:t xml:space="preserve">                         Mr. </w:t>
      </w:r>
      <w:proofErr w:type="spellStart"/>
      <w:r w:rsidR="00D42503">
        <w:t>Shubham</w:t>
      </w:r>
      <w:proofErr w:type="spellEnd"/>
      <w:r w:rsidR="00D42503">
        <w:t xml:space="preserve"> Rana</w:t>
      </w:r>
    </w:p>
    <w:p w:rsidR="00601724" w:rsidRDefault="00694ACC">
      <w:pPr>
        <w:tabs>
          <w:tab w:val="center" w:pos="2881"/>
          <w:tab w:val="center" w:pos="3601"/>
          <w:tab w:val="center" w:pos="4321"/>
          <w:tab w:val="center" w:pos="5041"/>
          <w:tab w:val="center" w:pos="5761"/>
          <w:tab w:val="center" w:pos="7408"/>
        </w:tabs>
        <w:spacing w:after="225"/>
        <w:ind w:left="-15" w:firstLine="0"/>
      </w:pPr>
      <w:r>
        <w:t>(CC-</w:t>
      </w:r>
      <w:r>
        <w:t>CSE-A-V-</w:t>
      </w:r>
      <w:proofErr w:type="spellStart"/>
      <w:r>
        <w:t>Sem</w:t>
      </w:r>
      <w:proofErr w:type="spellEnd"/>
      <w:r>
        <w:t>)</w:t>
      </w:r>
      <w:r>
        <w:rPr>
          <w:b/>
        </w:rPr>
        <w:t xml:space="preserve"> </w:t>
      </w:r>
      <w:r w:rsidR="00D42503">
        <w:t xml:space="preserve"> </w:t>
      </w:r>
      <w:r w:rsidR="00D42503">
        <w:tab/>
        <w:t xml:space="preserve"> </w:t>
      </w:r>
      <w:r w:rsidR="00D42503">
        <w:tab/>
        <w:t xml:space="preserve"> </w:t>
      </w:r>
      <w:r w:rsidR="00D42503">
        <w:tab/>
        <w:t xml:space="preserve"> </w:t>
      </w:r>
      <w:r w:rsidR="00D42503">
        <w:tab/>
        <w:t xml:space="preserve"> </w:t>
      </w:r>
      <w:r w:rsidR="00D42503">
        <w:tab/>
        <w:t xml:space="preserve"> </w:t>
      </w:r>
      <w:r w:rsidR="00D42503">
        <w:tab/>
        <w:t>Roll. No.: 1018604</w:t>
      </w:r>
    </w:p>
    <w:p w:rsidR="00601724" w:rsidRDefault="00694ACC">
      <w:pPr>
        <w:tabs>
          <w:tab w:val="center" w:pos="1440"/>
          <w:tab w:val="center" w:pos="2160"/>
          <w:tab w:val="center" w:pos="2881"/>
          <w:tab w:val="center" w:pos="3601"/>
          <w:tab w:val="center" w:pos="4321"/>
          <w:tab w:val="center" w:pos="5041"/>
          <w:tab w:val="center" w:pos="5761"/>
          <w:tab w:val="center" w:pos="7201"/>
        </w:tabs>
        <w:spacing w:after="222"/>
        <w:ind w:left="-15" w:firstLine="0"/>
      </w:pPr>
      <w:r>
        <w:rPr>
          <w:b/>
        </w:rPr>
        <w:t xml:space="preserve">Guided by: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sidR="00D42503">
        <w:t>CSE-A</w:t>
      </w:r>
      <w:r>
        <w:t>-V-</w:t>
      </w:r>
      <w:proofErr w:type="spellStart"/>
      <w:r>
        <w:t>Sem</w:t>
      </w:r>
      <w:proofErr w:type="spellEnd"/>
      <w:r>
        <w:t xml:space="preserve"> </w:t>
      </w:r>
    </w:p>
    <w:p w:rsidR="00601724" w:rsidRDefault="00694ACC">
      <w:pPr>
        <w:tabs>
          <w:tab w:val="center" w:pos="2160"/>
          <w:tab w:val="center" w:pos="2881"/>
          <w:tab w:val="center" w:pos="3601"/>
          <w:tab w:val="center" w:pos="4321"/>
          <w:tab w:val="center" w:pos="5041"/>
          <w:tab w:val="center" w:pos="5761"/>
          <w:tab w:val="center" w:pos="7432"/>
        </w:tabs>
        <w:spacing w:after="225"/>
        <w:ind w:left="-15" w:firstLine="0"/>
      </w:pPr>
      <w:r>
        <w:t xml:space="preserve">Mr. Kiran </w:t>
      </w:r>
      <w:proofErr w:type="spellStart"/>
      <w:r>
        <w:t>Gavali</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Session: 2020-2021 </w:t>
      </w:r>
    </w:p>
    <w:p w:rsidR="00601724" w:rsidRDefault="00694ACC">
      <w:pPr>
        <w:spacing w:after="222"/>
        <w:ind w:left="0" w:firstLine="0"/>
      </w:pPr>
      <w:r>
        <w:t xml:space="preserve"> </w:t>
      </w:r>
      <w:r>
        <w:tab/>
        <w:t xml:space="preserve"> </w:t>
      </w:r>
    </w:p>
    <w:p w:rsidR="00601724" w:rsidRDefault="00694ACC">
      <w:pPr>
        <w:spacing w:after="225"/>
        <w:ind w:left="0" w:firstLine="0"/>
      </w:pPr>
      <w:r>
        <w:t xml:space="preserve"> </w:t>
      </w:r>
      <w:r>
        <w:tab/>
        <w:t xml:space="preserve"> </w:t>
      </w:r>
      <w:r>
        <w:tab/>
        <w:t xml:space="preserve"> </w:t>
      </w:r>
      <w:r>
        <w:tab/>
        <w:t xml:space="preserve"> </w:t>
      </w:r>
      <w:r>
        <w:tab/>
        <w:t xml:space="preserve"> </w:t>
      </w:r>
      <w:r>
        <w:tab/>
        <w:t xml:space="preserve"> </w:t>
      </w:r>
    </w:p>
    <w:p w:rsidR="00601724" w:rsidRDefault="00694ACC">
      <w:pPr>
        <w:spacing w:after="219"/>
        <w:ind w:left="992"/>
      </w:pPr>
      <w:r>
        <w:rPr>
          <w:b/>
        </w:rPr>
        <w:t xml:space="preserve">DEPARTMENT OF COMPUTER SCIENCE AND ENGINEERING GRAPHIC ERA HILL UNVERSITY, DEHRADUN </w:t>
      </w:r>
    </w:p>
    <w:p w:rsidR="00601724" w:rsidRDefault="00694ACC">
      <w:pPr>
        <w:ind w:left="0" w:firstLine="0"/>
      </w:pPr>
      <w:r>
        <w:rPr>
          <w:sz w:val="22"/>
        </w:rPr>
        <w:t xml:space="preserve"> </w:t>
      </w:r>
      <w:r>
        <w:rPr>
          <w:sz w:val="22"/>
        </w:rPr>
        <w:tab/>
        <w:t xml:space="preserve"> </w:t>
      </w:r>
    </w:p>
    <w:p w:rsidR="00601724" w:rsidRDefault="00694ACC">
      <w:pPr>
        <w:pStyle w:val="Heading1"/>
        <w:ind w:left="-5"/>
      </w:pPr>
      <w:r>
        <w:lastRenderedPageBreak/>
        <w:t>1.1 About Project</w:t>
      </w:r>
      <w:r>
        <w:t xml:space="preserve"> </w:t>
      </w:r>
    </w:p>
    <w:p w:rsidR="00601724" w:rsidRDefault="00D42503">
      <w:pPr>
        <w:spacing w:after="259"/>
        <w:ind w:left="0" w:firstLine="0"/>
      </w:pPr>
      <w:r>
        <w:rPr>
          <w:shd w:val="clear" w:color="auto" w:fill="FFFFFF"/>
        </w:rPr>
        <w:t xml:space="preserve">The health care industries collect huge amounts of data that contain some hidden information, which is useful for making effective decisions. For providing appropriate results and making effective decisions on data, some advanced data mining techniques are used. In this study, an effective heart disease prediction system (EHDPS) is developed using neural network for predicting the risk level of heart disease. The system uses 15 medical parameters such as age, sex, blood pressure, cholesterol, and obesity for prediction. The EHDPS predicts the likelihood of patients getting heart disease. It enables significant knowledge, </w:t>
      </w:r>
      <w:proofErr w:type="spellStart"/>
      <w:r>
        <w:rPr>
          <w:shd w:val="clear" w:color="auto" w:fill="FFFFFF"/>
        </w:rPr>
        <w:t>eg</w:t>
      </w:r>
      <w:proofErr w:type="spellEnd"/>
      <w:r>
        <w:rPr>
          <w:shd w:val="clear" w:color="auto" w:fill="FFFFFF"/>
        </w:rPr>
        <w:t>, relationships between medical factors related to heart disease and patterns, to be established. We have employed the multilayer perceptron neural network with backpropagation as the training algorithm. The obtained results have illustrated that the designed diagnostic system can effectively predict the risk level of heart diseases.</w:t>
      </w:r>
    </w:p>
    <w:p w:rsidR="00601724" w:rsidRDefault="00694ACC">
      <w:pPr>
        <w:pStyle w:val="Heading1"/>
        <w:ind w:left="-5"/>
      </w:pPr>
      <w:r>
        <w:t xml:space="preserve">1.2 Requirement of Project </w:t>
      </w:r>
    </w:p>
    <w:p w:rsidR="00601724" w:rsidRDefault="00694ACC">
      <w:pPr>
        <w:pStyle w:val="Heading2"/>
        <w:ind w:left="-5"/>
      </w:pPr>
      <w:r>
        <w:t xml:space="preserve">1.2.1 Problem Statement </w:t>
      </w:r>
    </w:p>
    <w:p w:rsidR="00601724" w:rsidRDefault="00694ACC">
      <w:pPr>
        <w:spacing w:line="447" w:lineRule="auto"/>
        <w:ind w:left="-5"/>
      </w:pPr>
      <w:r>
        <w:t xml:space="preserve">In this project we aim to </w:t>
      </w:r>
      <w:r w:rsidR="00D42503">
        <w:t xml:space="preserve">predict heart diseases using data </w:t>
      </w:r>
      <w:r>
        <w:t>set of health care industries.</w:t>
      </w:r>
      <w:bookmarkStart w:id="0" w:name="_GoBack"/>
      <w:bookmarkEnd w:id="0"/>
    </w:p>
    <w:p w:rsidR="00601724" w:rsidRDefault="00694ACC">
      <w:pPr>
        <w:spacing w:after="216"/>
        <w:ind w:left="0" w:firstLine="0"/>
      </w:pPr>
      <w:r>
        <w:t xml:space="preserve"> </w:t>
      </w:r>
    </w:p>
    <w:p w:rsidR="00601724" w:rsidRDefault="00694ACC">
      <w:pPr>
        <w:pStyle w:val="Heading2"/>
        <w:ind w:left="-5"/>
      </w:pPr>
      <w:r>
        <w:t xml:space="preserve">1.2.2 Hardware Requirement </w:t>
      </w:r>
    </w:p>
    <w:p w:rsidR="00601724" w:rsidRDefault="00694ACC">
      <w:pPr>
        <w:spacing w:after="202" w:line="356" w:lineRule="auto"/>
        <w:ind w:left="-5"/>
      </w:pPr>
      <w:r>
        <w:t xml:space="preserve">The whole project is implemented on HP14s, specifications of the laptop Intel(R) Celeron(R) N4000 CPU @ 1.10GHz, 8.00 GB RAM, 64-bit operating system. </w:t>
      </w:r>
    </w:p>
    <w:p w:rsidR="00601724" w:rsidRDefault="00694ACC">
      <w:pPr>
        <w:spacing w:after="314"/>
        <w:ind w:left="0" w:firstLine="0"/>
      </w:pPr>
      <w:r>
        <w:t xml:space="preserve"> </w:t>
      </w:r>
    </w:p>
    <w:p w:rsidR="00601724" w:rsidRDefault="00694ACC">
      <w:pPr>
        <w:ind w:left="0" w:firstLine="0"/>
      </w:pPr>
      <w:r>
        <w:t xml:space="preserve"> </w:t>
      </w:r>
    </w:p>
    <w:p w:rsidR="00601724" w:rsidRDefault="00694ACC">
      <w:pPr>
        <w:spacing w:after="218"/>
        <w:ind w:left="0" w:firstLine="0"/>
      </w:pPr>
      <w:r>
        <w:t xml:space="preserve"> </w:t>
      </w:r>
    </w:p>
    <w:p w:rsidR="00601724" w:rsidRDefault="00694ACC">
      <w:pPr>
        <w:pStyle w:val="Heading2"/>
        <w:ind w:left="-5"/>
      </w:pPr>
      <w:r>
        <w:t xml:space="preserve">1.2.3 Software Requirement </w:t>
      </w:r>
    </w:p>
    <w:p w:rsidR="00601724" w:rsidRDefault="00694ACC">
      <w:pPr>
        <w:spacing w:line="447" w:lineRule="auto"/>
        <w:ind w:left="-5"/>
      </w:pPr>
      <w:r>
        <w:t xml:space="preserve">The project is implemented using </w:t>
      </w:r>
      <w:proofErr w:type="spellStart"/>
      <w:r>
        <w:t>Jupyter</w:t>
      </w:r>
      <w:proofErr w:type="spellEnd"/>
      <w:r w:rsidR="00D42503">
        <w:t xml:space="preserve"> Lab.</w:t>
      </w:r>
    </w:p>
    <w:p w:rsidR="00601724" w:rsidRDefault="00694ACC">
      <w:pPr>
        <w:spacing w:after="259"/>
        <w:ind w:left="0" w:firstLine="0"/>
      </w:pPr>
      <w:r>
        <w:t xml:space="preserve"> </w:t>
      </w:r>
    </w:p>
    <w:p w:rsidR="00601724" w:rsidRDefault="00694ACC">
      <w:pPr>
        <w:pStyle w:val="Heading1"/>
        <w:ind w:left="-5"/>
      </w:pPr>
      <w:r>
        <w:t xml:space="preserve">1.3 Methodology </w:t>
      </w:r>
    </w:p>
    <w:p w:rsidR="00D42503" w:rsidRPr="00D42503" w:rsidRDefault="00D42503" w:rsidP="00D42503">
      <w:pPr>
        <w:pStyle w:val="p"/>
        <w:shd w:val="clear" w:color="auto" w:fill="FFFFFF"/>
        <w:spacing w:before="166" w:beforeAutospacing="0" w:after="166" w:afterAutospacing="0"/>
        <w:ind w:left="10"/>
        <w:rPr>
          <w:color w:val="000000"/>
        </w:rPr>
      </w:pPr>
      <w:r w:rsidRPr="00D42503">
        <w:rPr>
          <w:color w:val="000000"/>
        </w:rPr>
        <w:t>The experiment was carried out on a publicly available database for heart disease. The dataset contains a total of 303 records that were divided into two sets, training set (40%) and testing set (60%). A data mining tool named Weka 3.6.11 was used for the experiment. Additionally, multilayer perceptron neural network (MLPNN) with backpropagation (BP) was used as the training algorithm.</w:t>
      </w:r>
    </w:p>
    <w:p w:rsidR="00D42503" w:rsidRPr="00D42503" w:rsidRDefault="00D42503" w:rsidP="00D42503">
      <w:pPr>
        <w:pStyle w:val="Heading3"/>
        <w:shd w:val="clear" w:color="auto" w:fill="FFFFFF"/>
        <w:spacing w:before="308" w:after="154" w:line="300" w:lineRule="atLeast"/>
        <w:ind w:left="20"/>
        <w:rPr>
          <w:rFonts w:ascii="Times New Roman" w:hAnsi="Times New Roman" w:cs="Times New Roman"/>
          <w:color w:val="724128"/>
        </w:rPr>
      </w:pPr>
      <w:r w:rsidRPr="00D42503">
        <w:rPr>
          <w:rFonts w:ascii="Times New Roman" w:hAnsi="Times New Roman" w:cs="Times New Roman"/>
          <w:b/>
          <w:bCs/>
          <w:color w:val="724128"/>
        </w:rPr>
        <w:lastRenderedPageBreak/>
        <w:t>MLPNN</w:t>
      </w:r>
    </w:p>
    <w:p w:rsidR="00D42503" w:rsidRPr="00D42503" w:rsidRDefault="00D42503" w:rsidP="00D42503">
      <w:pPr>
        <w:pStyle w:val="p"/>
        <w:shd w:val="clear" w:color="auto" w:fill="FFFFFF"/>
        <w:spacing w:before="166" w:beforeAutospacing="0" w:after="166" w:afterAutospacing="0"/>
        <w:ind w:left="10"/>
        <w:rPr>
          <w:color w:val="000000"/>
        </w:rPr>
      </w:pPr>
      <w:r w:rsidRPr="00D42503">
        <w:rPr>
          <w:color w:val="000000"/>
        </w:rPr>
        <w:t>MLPNN is one of the most significant models in artificial neural network. The MLPNN consists of one input layer, one or more hidden layers and one output layer.</w:t>
      </w:r>
      <w:hyperlink r:id="rId6" w:anchor="b3-ijn-13-121" w:history="1">
        <w:r w:rsidRPr="00D42503">
          <w:rPr>
            <w:rStyle w:val="Hyperlink"/>
            <w:rFonts w:eastAsiaTheme="majorEastAsia"/>
            <w:color w:val="642A8F"/>
          </w:rPr>
          <w:t>3</w:t>
        </w:r>
      </w:hyperlink>
      <w:r w:rsidRPr="00D42503">
        <w:rPr>
          <w:color w:val="000000"/>
        </w:rPr>
        <w:t> In MLPNN, the input nodes pass values to the first hidden layer, and then nodes of first hidden layer pass values to the second and so on till producing outputs as shown in </w:t>
      </w:r>
      <w:hyperlink r:id="rId7" w:tgtFrame="figure" w:history="1">
        <w:r w:rsidRPr="00D42503">
          <w:rPr>
            <w:rStyle w:val="Hyperlink"/>
            <w:rFonts w:eastAsiaTheme="majorEastAsia"/>
            <w:color w:val="642A8F"/>
          </w:rPr>
          <w:t>Figure 1</w:t>
        </w:r>
      </w:hyperlink>
      <w:r w:rsidRPr="00D42503">
        <w:rPr>
          <w:color w:val="000000"/>
        </w:rPr>
        <w:t>.</w:t>
      </w:r>
    </w:p>
    <w:p w:rsidR="00D42503" w:rsidRPr="00D42503" w:rsidRDefault="00D42503" w:rsidP="00D42503">
      <w:pPr>
        <w:shd w:val="clear" w:color="auto" w:fill="FFFCF0"/>
        <w:ind w:left="20"/>
        <w:rPr>
          <w:rStyle w:val="Hyperlink"/>
          <w:rFonts w:eastAsiaTheme="majorEastAsia"/>
          <w:color w:val="642A8F"/>
          <w:szCs w:val="24"/>
        </w:rPr>
      </w:pPr>
      <w:r w:rsidRPr="00D42503">
        <w:rPr>
          <w:szCs w:val="24"/>
        </w:rPr>
        <w:fldChar w:fldCharType="begin"/>
      </w:r>
      <w:r w:rsidRPr="00D42503">
        <w:rPr>
          <w:szCs w:val="24"/>
        </w:rPr>
        <w:instrText xml:space="preserve"> HYPERLINK "https://www.ncbi.nlm.nih.gov/pmc/articles/PMC5863635/figure/f1-ijn-13-121/" \t "figure" </w:instrText>
      </w:r>
      <w:r w:rsidRPr="00D42503">
        <w:rPr>
          <w:szCs w:val="24"/>
        </w:rPr>
        <w:fldChar w:fldCharType="separate"/>
      </w:r>
    </w:p>
    <w:p w:rsidR="00D42503" w:rsidRPr="00D42503" w:rsidRDefault="00D42503" w:rsidP="00D42503">
      <w:pPr>
        <w:shd w:val="clear" w:color="auto" w:fill="FFFCF0"/>
        <w:ind w:left="20"/>
        <w:jc w:val="center"/>
        <w:rPr>
          <w:rFonts w:eastAsiaTheme="majorEastAsia"/>
          <w:szCs w:val="24"/>
        </w:rPr>
      </w:pPr>
      <w:r w:rsidRPr="00D42503">
        <w:rPr>
          <w:noProof/>
          <w:color w:val="642A8F"/>
          <w:szCs w:val="24"/>
        </w:rPr>
        <w:drawing>
          <wp:inline distT="0" distB="0" distL="0" distR="0">
            <wp:extent cx="4918627" cy="3434352"/>
            <wp:effectExtent l="0" t="0" r="0" b="0"/>
            <wp:docPr id="1" name="Picture 1" descr="An external file that holds a picture, illustration, etc.&#10;Object name is ijn-13-121Fig1.jpg">
              <a:hlinkClick xmlns:a="http://schemas.openxmlformats.org/drawingml/2006/main" r:id="rId7"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ijn-13-121Fig1.jpg">
                      <a:hlinkClick r:id="rId7" tgtFrame="&quot;figur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459" cy="3437726"/>
                    </a:xfrm>
                    <a:prstGeom prst="rect">
                      <a:avLst/>
                    </a:prstGeom>
                    <a:noFill/>
                    <a:ln>
                      <a:noFill/>
                    </a:ln>
                  </pic:spPr>
                </pic:pic>
              </a:graphicData>
            </a:graphic>
          </wp:inline>
        </w:drawing>
      </w:r>
    </w:p>
    <w:p w:rsidR="00D42503" w:rsidRPr="00D42503" w:rsidRDefault="00D42503" w:rsidP="00D42503">
      <w:pPr>
        <w:shd w:val="clear" w:color="auto" w:fill="FFFCF0"/>
        <w:ind w:left="20"/>
        <w:rPr>
          <w:szCs w:val="24"/>
        </w:rPr>
      </w:pPr>
      <w:r w:rsidRPr="00D42503">
        <w:rPr>
          <w:szCs w:val="24"/>
        </w:rPr>
        <w:fldChar w:fldCharType="end"/>
      </w:r>
    </w:p>
    <w:p w:rsidR="00D42503" w:rsidRPr="00D42503" w:rsidRDefault="00D42503" w:rsidP="00D42503">
      <w:pPr>
        <w:shd w:val="clear" w:color="auto" w:fill="FFFCF0"/>
        <w:ind w:left="20"/>
        <w:textAlignment w:val="top"/>
        <w:rPr>
          <w:color w:val="666666"/>
          <w:szCs w:val="24"/>
        </w:rPr>
      </w:pPr>
      <w:hyperlink r:id="rId9" w:tgtFrame="figure" w:history="1">
        <w:r w:rsidRPr="00D42503">
          <w:rPr>
            <w:rStyle w:val="Hyperlink"/>
            <w:rFonts w:eastAsiaTheme="majorEastAsia"/>
            <w:color w:val="642A8F"/>
            <w:szCs w:val="24"/>
          </w:rPr>
          <w:t>Figure 1</w:t>
        </w:r>
      </w:hyperlink>
    </w:p>
    <w:p w:rsidR="00D42503" w:rsidRPr="00D42503" w:rsidRDefault="00D42503" w:rsidP="00D42503">
      <w:pPr>
        <w:pStyle w:val="NormalWeb"/>
        <w:shd w:val="clear" w:color="auto" w:fill="FFFCF0"/>
        <w:spacing w:before="166" w:beforeAutospacing="0" w:after="166" w:afterAutospacing="0"/>
        <w:ind w:left="10"/>
        <w:textAlignment w:val="top"/>
        <w:rPr>
          <w:color w:val="666666"/>
        </w:rPr>
      </w:pPr>
      <w:r w:rsidRPr="00D42503">
        <w:rPr>
          <w:color w:val="666666"/>
        </w:rPr>
        <w:t>Multilayer perceptron neural network.</w:t>
      </w:r>
    </w:p>
    <w:p w:rsidR="00D42503" w:rsidRPr="00D42503" w:rsidRDefault="00D42503" w:rsidP="00D42503">
      <w:pPr>
        <w:pStyle w:val="Heading3"/>
        <w:shd w:val="clear" w:color="auto" w:fill="FFFFFF"/>
        <w:spacing w:before="308" w:after="154" w:line="300" w:lineRule="atLeast"/>
        <w:ind w:left="20"/>
        <w:rPr>
          <w:rFonts w:ascii="Times New Roman" w:hAnsi="Times New Roman" w:cs="Times New Roman"/>
          <w:color w:val="724128"/>
        </w:rPr>
      </w:pPr>
      <w:r w:rsidRPr="00D42503">
        <w:rPr>
          <w:rFonts w:ascii="Times New Roman" w:hAnsi="Times New Roman" w:cs="Times New Roman"/>
          <w:b/>
          <w:bCs/>
          <w:color w:val="724128"/>
        </w:rPr>
        <w:t>BP network</w:t>
      </w:r>
    </w:p>
    <w:p w:rsidR="00D42503" w:rsidRPr="00D42503" w:rsidRDefault="00D42503" w:rsidP="00D42503">
      <w:pPr>
        <w:pStyle w:val="p"/>
        <w:shd w:val="clear" w:color="auto" w:fill="FFFFFF"/>
        <w:spacing w:before="166" w:beforeAutospacing="0" w:after="166" w:afterAutospacing="0"/>
        <w:ind w:left="10"/>
        <w:rPr>
          <w:color w:val="000000"/>
        </w:rPr>
      </w:pPr>
      <w:r w:rsidRPr="00D42503">
        <w:rPr>
          <w:color w:val="000000"/>
        </w:rPr>
        <w:t>The BP algorithm has served as a useful methodology to train multilayer perceptron for a wide range of applications.</w:t>
      </w:r>
      <w:hyperlink r:id="rId10" w:anchor="b4-ijn-13-121" w:history="1">
        <w:r w:rsidRPr="00D42503">
          <w:rPr>
            <w:rStyle w:val="Hyperlink"/>
            <w:rFonts w:eastAsiaTheme="majorEastAsia"/>
            <w:color w:val="642A8F"/>
          </w:rPr>
          <w:t>4</w:t>
        </w:r>
      </w:hyperlink>
      <w:r w:rsidRPr="00D42503">
        <w:rPr>
          <w:color w:val="000000"/>
        </w:rPr>
        <w:t> The BP network calculates the difference between real and predicted values, which is circulated from output nodes backwards to nodes in previous layer. The BP learning algorithm can be divided into two phases, propagation and weight update.</w:t>
      </w:r>
      <w:hyperlink r:id="rId11" w:anchor="b4-ijn-13-121" w:history="1">
        <w:r w:rsidRPr="00D42503">
          <w:rPr>
            <w:rStyle w:val="Hyperlink"/>
            <w:rFonts w:eastAsiaTheme="majorEastAsia"/>
            <w:color w:val="642A8F"/>
          </w:rPr>
          <w:t>4</w:t>
        </w:r>
      </w:hyperlink>
    </w:p>
    <w:p w:rsidR="00D42503" w:rsidRPr="00D42503" w:rsidRDefault="00D42503" w:rsidP="00D42503">
      <w:pPr>
        <w:pStyle w:val="p"/>
        <w:shd w:val="clear" w:color="auto" w:fill="FFFFFF"/>
        <w:spacing w:before="166" w:beforeAutospacing="0" w:after="166" w:afterAutospacing="0"/>
        <w:ind w:left="10"/>
        <w:rPr>
          <w:color w:val="000000"/>
        </w:rPr>
      </w:pPr>
      <w:r w:rsidRPr="00D42503">
        <w:rPr>
          <w:color w:val="000000"/>
        </w:rPr>
        <w:t>First, this learning algorithm provides training data to the network and compares the actual and desired outputs. Then, it calculates the error in each neuron. Based on this, the algorithm calculates what output should be for each neuron and how much higher or lower output must be adjusted for desired output and finally adjusts the weights. The overall process is done to improve weights during processing.</w:t>
      </w:r>
    </w:p>
    <w:p w:rsidR="00D42503" w:rsidRPr="00D42503" w:rsidRDefault="00D42503" w:rsidP="00D42503"/>
    <w:p w:rsidR="00601724" w:rsidRDefault="00601724">
      <w:pPr>
        <w:spacing w:after="151"/>
        <w:ind w:left="40" w:firstLine="0"/>
      </w:pPr>
    </w:p>
    <w:p w:rsidR="00601724" w:rsidRDefault="00601724">
      <w:pPr>
        <w:spacing w:after="220"/>
        <w:ind w:left="0" w:firstLine="0"/>
      </w:pPr>
    </w:p>
    <w:p w:rsidR="00601724" w:rsidRDefault="00694ACC">
      <w:pPr>
        <w:pStyle w:val="Heading1"/>
        <w:ind w:left="-5"/>
      </w:pPr>
      <w:r>
        <w:lastRenderedPageBreak/>
        <w:t xml:space="preserve">1.4 Expected Result </w:t>
      </w:r>
    </w:p>
    <w:p w:rsidR="00D42503" w:rsidRPr="00D42503" w:rsidRDefault="00D42503" w:rsidP="00D42503">
      <w:pPr>
        <w:pStyle w:val="p"/>
        <w:shd w:val="clear" w:color="auto" w:fill="FFFFFF"/>
        <w:spacing w:before="166" w:beforeAutospacing="0" w:after="166" w:afterAutospacing="0"/>
        <w:ind w:left="10"/>
        <w:rPr>
          <w:color w:val="000000"/>
        </w:rPr>
      </w:pPr>
      <w:r w:rsidRPr="00D42503">
        <w:rPr>
          <w:color w:val="000000"/>
        </w:rPr>
        <w:t>In order to predict the probability of patients having heart disease, a confusion matrix (</w:t>
      </w:r>
      <w:hyperlink r:id="rId12" w:tgtFrame="table" w:history="1">
        <w:r w:rsidRPr="00D42503">
          <w:rPr>
            <w:rStyle w:val="Hyperlink"/>
            <w:color w:val="642A8F"/>
          </w:rPr>
          <w:t>Table 1</w:t>
        </w:r>
      </w:hyperlink>
      <w:r w:rsidRPr="00D42503">
        <w:rPr>
          <w:color w:val="000000"/>
        </w:rPr>
        <w:t>) was created, where A denotes patients with heart disease, and B denotes patients with no heart disease.</w:t>
      </w:r>
    </w:p>
    <w:p w:rsidR="00D42503" w:rsidRPr="00D42503" w:rsidRDefault="00D42503" w:rsidP="00D42503">
      <w:pPr>
        <w:pStyle w:val="Heading3"/>
        <w:shd w:val="clear" w:color="auto" w:fill="FFFCF0"/>
        <w:spacing w:before="308" w:after="154" w:line="300" w:lineRule="atLeast"/>
        <w:ind w:left="20"/>
        <w:rPr>
          <w:rFonts w:ascii="Times New Roman" w:hAnsi="Times New Roman" w:cs="Times New Roman"/>
          <w:color w:val="724128"/>
        </w:rPr>
      </w:pPr>
      <w:r w:rsidRPr="00D42503">
        <w:rPr>
          <w:rFonts w:ascii="Times New Roman" w:hAnsi="Times New Roman" w:cs="Times New Roman"/>
          <w:b/>
          <w:bCs/>
          <w:color w:val="724128"/>
        </w:rPr>
        <w:t>Table 1</w:t>
      </w:r>
    </w:p>
    <w:p w:rsidR="00D42503" w:rsidRPr="00D42503" w:rsidRDefault="00D42503" w:rsidP="00D42503">
      <w:pPr>
        <w:pStyle w:val="NormalWeb"/>
        <w:shd w:val="clear" w:color="auto" w:fill="FFFCF0"/>
        <w:spacing w:before="166" w:beforeAutospacing="0" w:after="166" w:afterAutospacing="0"/>
        <w:ind w:left="10"/>
        <w:rPr>
          <w:color w:val="000000"/>
        </w:rPr>
      </w:pPr>
      <w:r w:rsidRPr="00D42503">
        <w:rPr>
          <w:color w:val="000000"/>
        </w:rPr>
        <w:t>A confusion matrix</w:t>
      </w:r>
    </w:p>
    <w:tbl>
      <w:tblPr>
        <w:tblW w:w="9023" w:type="dxa"/>
        <w:tblInd w:w="1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971"/>
        <w:gridCol w:w="2903"/>
        <w:gridCol w:w="3149"/>
      </w:tblGrid>
      <w:tr w:rsidR="00D42503" w:rsidRPr="00D42503" w:rsidTr="00D42503">
        <w:trPr>
          <w:tblHeader/>
        </w:trPr>
        <w:tc>
          <w:tcPr>
            <w:tcW w:w="0" w:type="auto"/>
            <w:tcBorders>
              <w:top w:val="nil"/>
              <w:left w:val="nil"/>
              <w:bottom w:val="nil"/>
              <w:right w:val="nil"/>
            </w:tcBorders>
            <w:tcMar>
              <w:top w:w="48" w:type="dxa"/>
              <w:left w:w="96" w:type="dxa"/>
              <w:bottom w:w="48" w:type="dxa"/>
              <w:right w:w="96" w:type="dxa"/>
            </w:tcMar>
            <w:hideMark/>
          </w:tcPr>
          <w:p w:rsidR="00D42503" w:rsidRPr="00D42503" w:rsidRDefault="00D42503">
            <w:pPr>
              <w:rPr>
                <w:szCs w:val="24"/>
              </w:rPr>
            </w:pPr>
          </w:p>
        </w:tc>
        <w:tc>
          <w:tcPr>
            <w:tcW w:w="0" w:type="auto"/>
            <w:tcBorders>
              <w:top w:val="nil"/>
              <w:left w:val="nil"/>
              <w:bottom w:val="nil"/>
              <w:right w:val="nil"/>
            </w:tcBorders>
            <w:tcMar>
              <w:top w:w="48" w:type="dxa"/>
              <w:left w:w="96" w:type="dxa"/>
              <w:bottom w:w="48" w:type="dxa"/>
              <w:right w:w="96" w:type="dxa"/>
            </w:tcMar>
            <w:hideMark/>
          </w:tcPr>
          <w:p w:rsidR="00D42503" w:rsidRPr="00D42503" w:rsidRDefault="00D42503">
            <w:pPr>
              <w:spacing w:before="332" w:after="332" w:line="393" w:lineRule="atLeast"/>
              <w:rPr>
                <w:b/>
                <w:bCs/>
                <w:szCs w:val="24"/>
              </w:rPr>
            </w:pPr>
            <w:r w:rsidRPr="00D42503">
              <w:rPr>
                <w:b/>
                <w:bCs/>
                <w:szCs w:val="24"/>
              </w:rPr>
              <w:t>A (patients with heart disease)</w:t>
            </w:r>
          </w:p>
        </w:tc>
        <w:tc>
          <w:tcPr>
            <w:tcW w:w="0" w:type="auto"/>
            <w:tcBorders>
              <w:top w:val="nil"/>
              <w:left w:val="nil"/>
              <w:bottom w:val="nil"/>
              <w:right w:val="nil"/>
            </w:tcBorders>
            <w:tcMar>
              <w:top w:w="48" w:type="dxa"/>
              <w:left w:w="96" w:type="dxa"/>
              <w:bottom w:w="48" w:type="dxa"/>
              <w:right w:w="96" w:type="dxa"/>
            </w:tcMar>
            <w:hideMark/>
          </w:tcPr>
          <w:p w:rsidR="00D42503" w:rsidRPr="00D42503" w:rsidRDefault="00D42503">
            <w:pPr>
              <w:spacing w:before="332" w:after="332" w:line="393" w:lineRule="atLeast"/>
              <w:rPr>
                <w:b/>
                <w:bCs/>
                <w:szCs w:val="24"/>
              </w:rPr>
            </w:pPr>
            <w:r w:rsidRPr="00D42503">
              <w:rPr>
                <w:b/>
                <w:bCs/>
                <w:szCs w:val="24"/>
              </w:rPr>
              <w:t>B (patients with no heart disease)</w:t>
            </w:r>
          </w:p>
        </w:tc>
      </w:tr>
      <w:tr w:rsidR="00D42503" w:rsidRPr="00D42503" w:rsidTr="00D42503">
        <w:tc>
          <w:tcPr>
            <w:tcW w:w="0" w:type="auto"/>
            <w:tcBorders>
              <w:top w:val="nil"/>
              <w:left w:val="nil"/>
              <w:bottom w:val="nil"/>
              <w:right w:val="nil"/>
            </w:tcBorders>
            <w:tcMar>
              <w:top w:w="48" w:type="dxa"/>
              <w:left w:w="96" w:type="dxa"/>
              <w:bottom w:w="48" w:type="dxa"/>
              <w:right w:w="96" w:type="dxa"/>
            </w:tcMar>
            <w:hideMark/>
          </w:tcPr>
          <w:p w:rsidR="00D42503" w:rsidRPr="00D42503" w:rsidRDefault="00D42503">
            <w:pPr>
              <w:spacing w:before="332" w:after="332" w:line="393" w:lineRule="atLeast"/>
              <w:rPr>
                <w:szCs w:val="24"/>
              </w:rPr>
            </w:pPr>
            <w:r w:rsidRPr="00D42503">
              <w:rPr>
                <w:szCs w:val="24"/>
              </w:rPr>
              <w:t>A (patients with heart disease)</w:t>
            </w:r>
          </w:p>
        </w:tc>
        <w:tc>
          <w:tcPr>
            <w:tcW w:w="0" w:type="auto"/>
            <w:tcBorders>
              <w:top w:val="nil"/>
              <w:left w:val="nil"/>
              <w:bottom w:val="nil"/>
              <w:right w:val="nil"/>
            </w:tcBorders>
            <w:tcMar>
              <w:top w:w="48" w:type="dxa"/>
              <w:left w:w="96" w:type="dxa"/>
              <w:bottom w:w="48" w:type="dxa"/>
              <w:right w:w="96" w:type="dxa"/>
            </w:tcMar>
            <w:hideMark/>
          </w:tcPr>
          <w:p w:rsidR="00D42503" w:rsidRPr="00D42503" w:rsidRDefault="00D42503">
            <w:pPr>
              <w:spacing w:before="332" w:after="332" w:line="393" w:lineRule="atLeast"/>
              <w:rPr>
                <w:szCs w:val="24"/>
              </w:rPr>
            </w:pPr>
            <w:r w:rsidRPr="00D42503">
              <w:rPr>
                <w:szCs w:val="24"/>
              </w:rPr>
              <w:t>TP</w:t>
            </w:r>
          </w:p>
        </w:tc>
        <w:tc>
          <w:tcPr>
            <w:tcW w:w="0" w:type="auto"/>
            <w:tcBorders>
              <w:top w:val="nil"/>
              <w:left w:val="nil"/>
              <w:bottom w:val="nil"/>
              <w:right w:val="nil"/>
            </w:tcBorders>
            <w:tcMar>
              <w:top w:w="48" w:type="dxa"/>
              <w:left w:w="96" w:type="dxa"/>
              <w:bottom w:w="48" w:type="dxa"/>
              <w:right w:w="96" w:type="dxa"/>
            </w:tcMar>
            <w:hideMark/>
          </w:tcPr>
          <w:p w:rsidR="00D42503" w:rsidRPr="00D42503" w:rsidRDefault="00D42503">
            <w:pPr>
              <w:spacing w:before="332" w:after="332" w:line="393" w:lineRule="atLeast"/>
              <w:rPr>
                <w:szCs w:val="24"/>
              </w:rPr>
            </w:pPr>
            <w:r w:rsidRPr="00D42503">
              <w:rPr>
                <w:szCs w:val="24"/>
              </w:rPr>
              <w:t>FN</w:t>
            </w:r>
          </w:p>
        </w:tc>
      </w:tr>
      <w:tr w:rsidR="00D42503" w:rsidRPr="00D42503" w:rsidTr="00D42503">
        <w:tc>
          <w:tcPr>
            <w:tcW w:w="0" w:type="auto"/>
            <w:tcBorders>
              <w:top w:val="nil"/>
              <w:left w:val="nil"/>
              <w:bottom w:val="nil"/>
              <w:right w:val="nil"/>
            </w:tcBorders>
            <w:tcMar>
              <w:top w:w="48" w:type="dxa"/>
              <w:left w:w="96" w:type="dxa"/>
              <w:bottom w:w="48" w:type="dxa"/>
              <w:right w:w="96" w:type="dxa"/>
            </w:tcMar>
            <w:hideMark/>
          </w:tcPr>
          <w:p w:rsidR="00D42503" w:rsidRPr="00D42503" w:rsidRDefault="00D42503">
            <w:pPr>
              <w:spacing w:before="332" w:after="332" w:line="393" w:lineRule="atLeast"/>
              <w:rPr>
                <w:szCs w:val="24"/>
              </w:rPr>
            </w:pPr>
            <w:r w:rsidRPr="00D42503">
              <w:rPr>
                <w:szCs w:val="24"/>
              </w:rPr>
              <w:t>B (patients with no heart disease)</w:t>
            </w:r>
          </w:p>
        </w:tc>
        <w:tc>
          <w:tcPr>
            <w:tcW w:w="0" w:type="auto"/>
            <w:tcBorders>
              <w:top w:val="nil"/>
              <w:left w:val="nil"/>
              <w:bottom w:val="nil"/>
              <w:right w:val="nil"/>
            </w:tcBorders>
            <w:tcMar>
              <w:top w:w="48" w:type="dxa"/>
              <w:left w:w="96" w:type="dxa"/>
              <w:bottom w:w="48" w:type="dxa"/>
              <w:right w:w="96" w:type="dxa"/>
            </w:tcMar>
            <w:hideMark/>
          </w:tcPr>
          <w:p w:rsidR="00D42503" w:rsidRPr="00D42503" w:rsidRDefault="00D42503">
            <w:pPr>
              <w:spacing w:before="332" w:after="332" w:line="393" w:lineRule="atLeast"/>
              <w:rPr>
                <w:szCs w:val="24"/>
              </w:rPr>
            </w:pPr>
            <w:r w:rsidRPr="00D42503">
              <w:rPr>
                <w:szCs w:val="24"/>
              </w:rPr>
              <w:t>FP</w:t>
            </w:r>
          </w:p>
        </w:tc>
        <w:tc>
          <w:tcPr>
            <w:tcW w:w="0" w:type="auto"/>
            <w:tcBorders>
              <w:top w:val="nil"/>
              <w:left w:val="nil"/>
              <w:bottom w:val="nil"/>
              <w:right w:val="nil"/>
            </w:tcBorders>
            <w:tcMar>
              <w:top w:w="48" w:type="dxa"/>
              <w:left w:w="96" w:type="dxa"/>
              <w:bottom w:w="48" w:type="dxa"/>
              <w:right w:w="96" w:type="dxa"/>
            </w:tcMar>
            <w:hideMark/>
          </w:tcPr>
          <w:p w:rsidR="00D42503" w:rsidRPr="00D42503" w:rsidRDefault="00D42503">
            <w:pPr>
              <w:spacing w:before="332" w:after="332" w:line="393" w:lineRule="atLeast"/>
              <w:rPr>
                <w:szCs w:val="24"/>
              </w:rPr>
            </w:pPr>
            <w:r w:rsidRPr="00D42503">
              <w:rPr>
                <w:szCs w:val="24"/>
              </w:rPr>
              <w:t>TN</w:t>
            </w:r>
          </w:p>
        </w:tc>
      </w:tr>
    </w:tbl>
    <w:p w:rsidR="00D42503" w:rsidRDefault="00D42503" w:rsidP="00D42503">
      <w:pPr>
        <w:pStyle w:val="p"/>
        <w:shd w:val="clear" w:color="auto" w:fill="FFFCF0"/>
        <w:spacing w:before="166" w:beforeAutospacing="0" w:after="166" w:afterAutospacing="0"/>
        <w:ind w:left="10"/>
        <w:rPr>
          <w:rStyle w:val="Strong"/>
          <w:color w:val="000000"/>
        </w:rPr>
      </w:pPr>
    </w:p>
    <w:p w:rsidR="00D42503" w:rsidRPr="00D42503" w:rsidRDefault="00D42503" w:rsidP="00D42503">
      <w:pPr>
        <w:pStyle w:val="p"/>
        <w:shd w:val="clear" w:color="auto" w:fill="FFFCF0"/>
        <w:spacing w:before="166" w:beforeAutospacing="0" w:after="166" w:afterAutospacing="0"/>
        <w:ind w:left="10"/>
        <w:rPr>
          <w:color w:val="000000"/>
        </w:rPr>
      </w:pPr>
      <w:r w:rsidRPr="00D42503">
        <w:rPr>
          <w:rStyle w:val="Strong"/>
          <w:color w:val="000000"/>
        </w:rPr>
        <w:t>Abbreviations:</w:t>
      </w:r>
      <w:r w:rsidRPr="00D42503">
        <w:rPr>
          <w:color w:val="000000"/>
        </w:rPr>
        <w:t> TP, true positive; FN, false negative; FP, false positive; TN, true negative.</w:t>
      </w:r>
    </w:p>
    <w:p w:rsidR="00D42503" w:rsidRPr="00D42503" w:rsidRDefault="00D42503" w:rsidP="00D42503">
      <w:pPr>
        <w:pStyle w:val="NormalWeb"/>
        <w:shd w:val="clear" w:color="auto" w:fill="FFFFFF"/>
        <w:spacing w:before="166" w:beforeAutospacing="0" w:after="166" w:afterAutospacing="0"/>
        <w:ind w:left="10"/>
        <w:rPr>
          <w:color w:val="000000"/>
        </w:rPr>
      </w:pPr>
      <w:r w:rsidRPr="00D42503">
        <w:rPr>
          <w:color w:val="000000"/>
        </w:rPr>
        <w:t>A confusion matrix contains information about real and predicted classifications done by a classification system. The data in the matrix are evaluated to know the performance of such systems.</w:t>
      </w:r>
    </w:p>
    <w:p w:rsidR="00D42503" w:rsidRPr="00D42503" w:rsidRDefault="00D42503" w:rsidP="00D42503">
      <w:pPr>
        <w:pStyle w:val="NormalWeb"/>
        <w:shd w:val="clear" w:color="auto" w:fill="FFFFFF"/>
        <w:spacing w:before="166" w:beforeAutospacing="0" w:after="166" w:afterAutospacing="0"/>
        <w:ind w:left="10"/>
        <w:rPr>
          <w:color w:val="000000"/>
        </w:rPr>
      </w:pPr>
      <w:r w:rsidRPr="00D42503">
        <w:rPr>
          <w:color w:val="000000"/>
        </w:rPr>
        <w:t>The confusion matrix contains the following four entries:</w:t>
      </w:r>
    </w:p>
    <w:p w:rsidR="00D42503" w:rsidRPr="00D42503" w:rsidRDefault="00D42503" w:rsidP="00D42503">
      <w:pPr>
        <w:pStyle w:val="NormalWeb"/>
        <w:numPr>
          <w:ilvl w:val="0"/>
          <w:numId w:val="2"/>
        </w:numPr>
        <w:shd w:val="clear" w:color="auto" w:fill="FFFFFF"/>
        <w:tabs>
          <w:tab w:val="clear" w:pos="720"/>
          <w:tab w:val="num" w:pos="730"/>
        </w:tabs>
        <w:spacing w:before="166" w:beforeAutospacing="0" w:after="166" w:afterAutospacing="0"/>
        <w:ind w:left="730"/>
        <w:rPr>
          <w:color w:val="000000"/>
        </w:rPr>
      </w:pPr>
      <w:r w:rsidRPr="00D42503">
        <w:rPr>
          <w:color w:val="000000"/>
        </w:rPr>
        <w:t>*TP (true positive): The number of records classified as true while they were actually true.</w:t>
      </w:r>
    </w:p>
    <w:p w:rsidR="00D42503" w:rsidRPr="00D42503" w:rsidRDefault="00D42503" w:rsidP="00D42503">
      <w:pPr>
        <w:pStyle w:val="NormalWeb"/>
        <w:numPr>
          <w:ilvl w:val="0"/>
          <w:numId w:val="2"/>
        </w:numPr>
        <w:shd w:val="clear" w:color="auto" w:fill="FFFFFF"/>
        <w:tabs>
          <w:tab w:val="clear" w:pos="720"/>
          <w:tab w:val="num" w:pos="730"/>
        </w:tabs>
        <w:spacing w:before="166" w:beforeAutospacing="0" w:after="166" w:afterAutospacing="0"/>
        <w:ind w:left="730"/>
        <w:rPr>
          <w:color w:val="000000"/>
        </w:rPr>
      </w:pPr>
      <w:r w:rsidRPr="00D42503">
        <w:rPr>
          <w:color w:val="000000"/>
        </w:rPr>
        <w:t>*FP (false positive): The number of records classified as true while they were actually false.</w:t>
      </w:r>
    </w:p>
    <w:p w:rsidR="00D42503" w:rsidRPr="00D42503" w:rsidRDefault="00D42503" w:rsidP="00D42503">
      <w:pPr>
        <w:pStyle w:val="NormalWeb"/>
        <w:numPr>
          <w:ilvl w:val="0"/>
          <w:numId w:val="2"/>
        </w:numPr>
        <w:shd w:val="clear" w:color="auto" w:fill="FFFFFF"/>
        <w:spacing w:before="166" w:beforeAutospacing="0" w:after="166" w:afterAutospacing="0"/>
        <w:rPr>
          <w:color w:val="000000"/>
        </w:rPr>
      </w:pPr>
      <w:r w:rsidRPr="00D42503">
        <w:rPr>
          <w:color w:val="000000"/>
        </w:rPr>
        <w:t>*FN (false negative): The number of records classified as false while they were actually true.</w:t>
      </w:r>
    </w:p>
    <w:p w:rsidR="00D42503" w:rsidRPr="00D42503" w:rsidRDefault="00D42503" w:rsidP="00D42503">
      <w:pPr>
        <w:pStyle w:val="NormalWeb"/>
        <w:numPr>
          <w:ilvl w:val="0"/>
          <w:numId w:val="2"/>
        </w:numPr>
        <w:shd w:val="clear" w:color="auto" w:fill="FFFFFF"/>
        <w:spacing w:before="166" w:beforeAutospacing="0" w:after="166" w:afterAutospacing="0"/>
        <w:rPr>
          <w:color w:val="000000"/>
        </w:rPr>
      </w:pPr>
      <w:r w:rsidRPr="00D42503">
        <w:rPr>
          <w:color w:val="000000"/>
        </w:rPr>
        <w:t>*TN (true negative): The number of records classified as false while they were actually false.</w:t>
      </w:r>
    </w:p>
    <w:p w:rsidR="00D42503" w:rsidRPr="00D42503" w:rsidRDefault="00D42503" w:rsidP="00D42503">
      <w:pPr>
        <w:pStyle w:val="NormalWeb"/>
        <w:shd w:val="clear" w:color="auto" w:fill="FFFFFF"/>
        <w:spacing w:before="166" w:beforeAutospacing="0" w:after="166" w:afterAutospacing="0"/>
        <w:rPr>
          <w:color w:val="000000"/>
        </w:rPr>
      </w:pPr>
      <w:r w:rsidRPr="00D42503">
        <w:rPr>
          <w:color w:val="000000"/>
        </w:rPr>
        <w:t>The overall process of effective heart disease prediction system (EHDPS) is based on the following three steps:</w:t>
      </w:r>
    </w:p>
    <w:p w:rsidR="00D42503" w:rsidRPr="00D42503" w:rsidRDefault="00D42503" w:rsidP="00D42503">
      <w:pPr>
        <w:pStyle w:val="NormalWeb"/>
        <w:numPr>
          <w:ilvl w:val="0"/>
          <w:numId w:val="3"/>
        </w:numPr>
        <w:shd w:val="clear" w:color="auto" w:fill="FFFFFF"/>
        <w:spacing w:before="166" w:beforeAutospacing="0" w:after="166" w:afterAutospacing="0"/>
        <w:rPr>
          <w:color w:val="000000"/>
        </w:rPr>
      </w:pPr>
      <w:r w:rsidRPr="00D42503">
        <w:rPr>
          <w:color w:val="000000"/>
        </w:rPr>
        <w:lastRenderedPageBreak/>
        <w:t>Data collection</w:t>
      </w:r>
    </w:p>
    <w:p w:rsidR="00D42503" w:rsidRPr="00D42503" w:rsidRDefault="00D42503" w:rsidP="00D42503">
      <w:pPr>
        <w:pStyle w:val="NormalWeb"/>
        <w:numPr>
          <w:ilvl w:val="0"/>
          <w:numId w:val="3"/>
        </w:numPr>
        <w:shd w:val="clear" w:color="auto" w:fill="FFFFFF"/>
        <w:spacing w:before="166" w:beforeAutospacing="0" w:after="166" w:afterAutospacing="0"/>
        <w:rPr>
          <w:color w:val="000000"/>
        </w:rPr>
      </w:pPr>
      <w:r w:rsidRPr="00D42503">
        <w:rPr>
          <w:color w:val="000000"/>
        </w:rPr>
        <w:t>Data pre-processing and</w:t>
      </w:r>
    </w:p>
    <w:p w:rsidR="00D42503" w:rsidRPr="00D42503" w:rsidRDefault="00D42503" w:rsidP="00D42503">
      <w:pPr>
        <w:pStyle w:val="NormalWeb"/>
        <w:numPr>
          <w:ilvl w:val="0"/>
          <w:numId w:val="3"/>
        </w:numPr>
        <w:shd w:val="clear" w:color="auto" w:fill="FFFFFF"/>
        <w:spacing w:before="166" w:beforeAutospacing="0" w:after="166" w:afterAutospacing="0"/>
        <w:rPr>
          <w:color w:val="000000"/>
        </w:rPr>
      </w:pPr>
      <w:r w:rsidRPr="00D42503">
        <w:rPr>
          <w:color w:val="000000"/>
        </w:rPr>
        <w:t>The classification of data.</w:t>
      </w:r>
    </w:p>
    <w:p w:rsidR="00601724" w:rsidRDefault="00694ACC">
      <w:pPr>
        <w:ind w:left="0" w:firstLine="0"/>
      </w:pPr>
      <w:r>
        <w:rPr>
          <w:sz w:val="22"/>
        </w:rPr>
        <w:t xml:space="preserve"> </w:t>
      </w:r>
    </w:p>
    <w:sectPr w:rsidR="00601724">
      <w:pgSz w:w="11906" w:h="16838"/>
      <w:pgMar w:top="1440" w:right="1443" w:bottom="19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B5339"/>
    <w:multiLevelType w:val="multilevel"/>
    <w:tmpl w:val="09CE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75F35"/>
    <w:multiLevelType w:val="hybridMultilevel"/>
    <w:tmpl w:val="6FA46C76"/>
    <w:lvl w:ilvl="0" w:tplc="5458178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BA92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4C22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D661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90B1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CEDA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AEC0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887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00A6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AB572E"/>
    <w:multiLevelType w:val="multilevel"/>
    <w:tmpl w:val="847C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24"/>
    <w:rsid w:val="00601724"/>
    <w:rsid w:val="00694ACC"/>
    <w:rsid w:val="00D4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5DE51-DE12-4260-9E9A-C62D6D89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8"/>
      <w:ind w:left="186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9"/>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D4250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semiHidden/>
    <w:rsid w:val="00D42503"/>
    <w:rPr>
      <w:rFonts w:asciiTheme="majorHAnsi" w:eastAsiaTheme="majorEastAsia" w:hAnsiTheme="majorHAnsi" w:cstheme="majorBidi"/>
      <w:color w:val="1F4D78" w:themeColor="accent1" w:themeShade="7F"/>
      <w:sz w:val="24"/>
      <w:szCs w:val="24"/>
    </w:rPr>
  </w:style>
  <w:style w:type="paragraph" w:customStyle="1" w:styleId="p">
    <w:name w:val="p"/>
    <w:basedOn w:val="Normal"/>
    <w:rsid w:val="00D42503"/>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semiHidden/>
    <w:unhideWhenUsed/>
    <w:rsid w:val="00D42503"/>
    <w:rPr>
      <w:color w:val="0000FF"/>
      <w:u w:val="single"/>
    </w:rPr>
  </w:style>
  <w:style w:type="paragraph" w:styleId="NormalWeb">
    <w:name w:val="Normal (Web)"/>
    <w:basedOn w:val="Normal"/>
    <w:uiPriority w:val="99"/>
    <w:semiHidden/>
    <w:unhideWhenUsed/>
    <w:rsid w:val="00D42503"/>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D42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46124">
      <w:bodyDiv w:val="1"/>
      <w:marLeft w:val="0"/>
      <w:marRight w:val="0"/>
      <w:marTop w:val="0"/>
      <w:marBottom w:val="0"/>
      <w:divBdr>
        <w:top w:val="none" w:sz="0" w:space="0" w:color="auto"/>
        <w:left w:val="none" w:sz="0" w:space="0" w:color="auto"/>
        <w:bottom w:val="none" w:sz="0" w:space="0" w:color="auto"/>
        <w:right w:val="none" w:sz="0" w:space="0" w:color="auto"/>
      </w:divBdr>
      <w:divsChild>
        <w:div w:id="8233630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89030121">
              <w:marLeft w:val="0"/>
              <w:marRight w:val="0"/>
              <w:marTop w:val="0"/>
              <w:marBottom w:val="0"/>
              <w:divBdr>
                <w:top w:val="none" w:sz="0" w:space="0" w:color="auto"/>
                <w:left w:val="none" w:sz="0" w:space="0" w:color="auto"/>
                <w:bottom w:val="none" w:sz="0" w:space="0" w:color="auto"/>
                <w:right w:val="none" w:sz="0" w:space="0" w:color="auto"/>
              </w:divBdr>
            </w:div>
            <w:div w:id="1035228144">
              <w:marLeft w:val="0"/>
              <w:marRight w:val="0"/>
              <w:marTop w:val="0"/>
              <w:marBottom w:val="0"/>
              <w:divBdr>
                <w:top w:val="none" w:sz="0" w:space="0" w:color="auto"/>
                <w:left w:val="none" w:sz="0" w:space="0" w:color="auto"/>
                <w:bottom w:val="none" w:sz="0" w:space="0" w:color="auto"/>
                <w:right w:val="none" w:sz="0" w:space="0" w:color="auto"/>
              </w:divBdr>
            </w:div>
            <w:div w:id="689841818">
              <w:marLeft w:val="0"/>
              <w:marRight w:val="0"/>
              <w:marTop w:val="332"/>
              <w:marBottom w:val="332"/>
              <w:divBdr>
                <w:top w:val="none" w:sz="0" w:space="0" w:color="auto"/>
                <w:left w:val="none" w:sz="0" w:space="0" w:color="auto"/>
                <w:bottom w:val="none" w:sz="0" w:space="0" w:color="auto"/>
                <w:right w:val="none" w:sz="0" w:space="0" w:color="auto"/>
              </w:divBdr>
              <w:divsChild>
                <w:div w:id="10825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21127">
      <w:bodyDiv w:val="1"/>
      <w:marLeft w:val="0"/>
      <w:marRight w:val="0"/>
      <w:marTop w:val="0"/>
      <w:marBottom w:val="0"/>
      <w:divBdr>
        <w:top w:val="none" w:sz="0" w:space="0" w:color="auto"/>
        <w:left w:val="none" w:sz="0" w:space="0" w:color="auto"/>
        <w:bottom w:val="none" w:sz="0" w:space="0" w:color="auto"/>
        <w:right w:val="none" w:sz="0" w:space="0" w:color="auto"/>
      </w:divBdr>
      <w:divsChild>
        <w:div w:id="20310572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6545144">
              <w:marLeft w:val="0"/>
              <w:marRight w:val="0"/>
              <w:marTop w:val="0"/>
              <w:marBottom w:val="332"/>
              <w:divBdr>
                <w:top w:val="none" w:sz="0" w:space="0" w:color="auto"/>
                <w:left w:val="none" w:sz="0" w:space="0" w:color="auto"/>
                <w:bottom w:val="none" w:sz="0" w:space="0" w:color="auto"/>
                <w:right w:val="none" w:sz="0" w:space="0" w:color="auto"/>
              </w:divBdr>
            </w:div>
            <w:div w:id="884415186">
              <w:marLeft w:val="0"/>
              <w:marRight w:val="0"/>
              <w:marTop w:val="0"/>
              <w:marBottom w:val="0"/>
              <w:divBdr>
                <w:top w:val="none" w:sz="0" w:space="0" w:color="auto"/>
                <w:left w:val="none" w:sz="0" w:space="0" w:color="auto"/>
                <w:bottom w:val="none" w:sz="0" w:space="0" w:color="auto"/>
                <w:right w:val="none" w:sz="0" w:space="0" w:color="auto"/>
              </w:divBdr>
              <w:divsChild>
                <w:div w:id="967008014">
                  <w:marLeft w:val="0"/>
                  <w:marRight w:val="0"/>
                  <w:marTop w:val="0"/>
                  <w:marBottom w:val="0"/>
                  <w:divBdr>
                    <w:top w:val="none" w:sz="0" w:space="0" w:color="auto"/>
                    <w:left w:val="none" w:sz="0" w:space="0" w:color="auto"/>
                    <w:bottom w:val="none" w:sz="0" w:space="0" w:color="auto"/>
                    <w:right w:val="none" w:sz="0" w:space="0" w:color="auto"/>
                  </w:divBdr>
                </w:div>
                <w:div w:id="13442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5863635/figure/f1-ijn-13-121/" TargetMode="External"/><Relationship Id="rId12" Type="http://schemas.openxmlformats.org/officeDocument/2006/relationships/hyperlink" Target="https://www.ncbi.nlm.nih.gov/pmc/articles/PMC5863635/table/t1-ijn-13-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863635/" TargetMode="External"/><Relationship Id="rId11" Type="http://schemas.openxmlformats.org/officeDocument/2006/relationships/hyperlink" Target="https://www.ncbi.nlm.nih.gov/pmc/articles/PMC5863635/" TargetMode="External"/><Relationship Id="rId5" Type="http://schemas.openxmlformats.org/officeDocument/2006/relationships/image" Target="media/image1.jpg"/><Relationship Id="rId10" Type="http://schemas.openxmlformats.org/officeDocument/2006/relationships/hyperlink" Target="https://www.ncbi.nlm.nih.gov/pmc/articles/PMC5863635/" TargetMode="External"/><Relationship Id="rId4" Type="http://schemas.openxmlformats.org/officeDocument/2006/relationships/webSettings" Target="webSettings.xml"/><Relationship Id="rId9" Type="http://schemas.openxmlformats.org/officeDocument/2006/relationships/hyperlink" Target="https://www.ncbi.nlm.nih.gov/pmc/articles/PMC5863635/figure/f1-ijn-13-1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3</cp:revision>
  <dcterms:created xsi:type="dcterms:W3CDTF">2020-11-15T16:44:00Z</dcterms:created>
  <dcterms:modified xsi:type="dcterms:W3CDTF">2020-11-15T16:44:00Z</dcterms:modified>
</cp:coreProperties>
</file>