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D4E" w:rsidRPr="00600D4E" w:rsidRDefault="00600D4E" w:rsidP="0029355D"/>
    <w:p w:rsidR="00600D4E" w:rsidRPr="00600D4E" w:rsidRDefault="00600D4E" w:rsidP="0029355D"/>
    <w:p w:rsidR="00600D4E" w:rsidRPr="00600D4E" w:rsidRDefault="00815916" w:rsidP="0029355D">
      <w:r>
        <w:rPr>
          <w:noProof/>
        </w:rPr>
        <w:drawing>
          <wp:anchor distT="0" distB="0" distL="114300" distR="114300" simplePos="0" relativeHeight="251657728" behindDoc="0" locked="0" layoutInCell="1" allowOverlap="1">
            <wp:simplePos x="0" y="0"/>
            <wp:positionH relativeFrom="column">
              <wp:posOffset>-34925</wp:posOffset>
            </wp:positionH>
            <wp:positionV relativeFrom="paragraph">
              <wp:posOffset>81280</wp:posOffset>
            </wp:positionV>
            <wp:extent cx="2131060" cy="622300"/>
            <wp:effectExtent l="0" t="0" r="0" b="0"/>
            <wp:wrapNone/>
            <wp:docPr id="2" name="Picture 2" descr="logo-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lt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1060" cy="62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0D4E" w:rsidRPr="00600D4E" w:rsidRDefault="00600D4E" w:rsidP="0029355D"/>
    <w:p w:rsidR="00600D4E" w:rsidRPr="00600D4E" w:rsidRDefault="00600D4E" w:rsidP="0029355D"/>
    <w:p w:rsidR="00600D4E" w:rsidRPr="00600D4E" w:rsidRDefault="00600D4E" w:rsidP="0029355D"/>
    <w:p w:rsidR="00600D4E" w:rsidRPr="00600D4E" w:rsidRDefault="00600D4E" w:rsidP="0029355D"/>
    <w:p w:rsidR="00600D4E" w:rsidRPr="00600D4E" w:rsidRDefault="00600D4E" w:rsidP="0029355D"/>
    <w:p w:rsidR="00600D4E" w:rsidRPr="004D16DE" w:rsidRDefault="0020163D" w:rsidP="0029355D">
      <w:pPr>
        <w:rPr>
          <w:b/>
          <w:sz w:val="28"/>
          <w:szCs w:val="28"/>
        </w:rPr>
      </w:pPr>
      <w:r>
        <w:rPr>
          <w:b/>
          <w:sz w:val="28"/>
          <w:szCs w:val="28"/>
        </w:rPr>
        <w:t>Project Closure R</w:t>
      </w:r>
      <w:r w:rsidR="00600D4E" w:rsidRPr="004D16DE">
        <w:rPr>
          <w:b/>
          <w:sz w:val="28"/>
          <w:szCs w:val="28"/>
        </w:rPr>
        <w:t>eport</w:t>
      </w:r>
    </w:p>
    <w:p w:rsidR="00600D4E" w:rsidRPr="00600D4E" w:rsidRDefault="00600D4E" w:rsidP="0029355D"/>
    <w:p w:rsidR="00600D4E" w:rsidRPr="00600D4E" w:rsidRDefault="00600D4E" w:rsidP="0029355D"/>
    <w:p w:rsidR="00600D4E" w:rsidRPr="00600D4E" w:rsidRDefault="00600D4E" w:rsidP="0029355D"/>
    <w:p w:rsidR="00600D4E" w:rsidRPr="00600D4E" w:rsidRDefault="00600D4E" w:rsidP="0029355D"/>
    <w:p w:rsidR="00600D4E" w:rsidRPr="00996EAB" w:rsidRDefault="0019397C" w:rsidP="0029355D">
      <w:pPr>
        <w:rPr>
          <w:b/>
          <w:color w:val="FF0000"/>
          <w:sz w:val="32"/>
          <w:szCs w:val="32"/>
        </w:rPr>
      </w:pPr>
      <w:r w:rsidRPr="00996EAB">
        <w:rPr>
          <w:b/>
          <w:color w:val="FF0000"/>
          <w:sz w:val="32"/>
          <w:szCs w:val="32"/>
        </w:rPr>
        <w:t>System Name</w:t>
      </w:r>
    </w:p>
    <w:p w:rsidR="00600D4E" w:rsidRPr="00600D4E" w:rsidRDefault="00600D4E" w:rsidP="0029355D"/>
    <w:p w:rsidR="00600D4E" w:rsidRPr="00600D4E" w:rsidRDefault="00600D4E" w:rsidP="0029355D"/>
    <w:p w:rsidR="00600D4E" w:rsidRPr="00600D4E" w:rsidRDefault="00600D4E" w:rsidP="0029355D"/>
    <w:p w:rsidR="00CE5F57" w:rsidRDefault="00CE5F57" w:rsidP="0029355D"/>
    <w:p w:rsidR="00600D4E" w:rsidRDefault="00600D4E" w:rsidP="0029355D"/>
    <w:p w:rsidR="005A705F" w:rsidRDefault="005A705F" w:rsidP="0029355D"/>
    <w:p w:rsidR="005A705F" w:rsidRDefault="005A705F" w:rsidP="0029355D"/>
    <w:p w:rsidR="005A705F" w:rsidRDefault="005A705F" w:rsidP="0029355D"/>
    <w:p w:rsidR="005A705F" w:rsidRPr="00600D4E" w:rsidRDefault="005A705F" w:rsidP="0029355D"/>
    <w:p w:rsidR="00600D4E" w:rsidRPr="00600D4E" w:rsidRDefault="00600D4E" w:rsidP="0029355D"/>
    <w:p w:rsidR="00600D4E" w:rsidRPr="00600D4E" w:rsidRDefault="00600D4E" w:rsidP="0029355D">
      <w:r w:rsidRPr="00600D4E">
        <w:t xml:space="preserve">Release:  </w:t>
      </w:r>
      <w:r w:rsidR="0019397C" w:rsidRPr="00996EAB">
        <w:rPr>
          <w:color w:val="FF0000"/>
        </w:rPr>
        <w:t>Status</w:t>
      </w:r>
    </w:p>
    <w:p w:rsidR="00600D4E" w:rsidRPr="00600D4E" w:rsidRDefault="00600D4E" w:rsidP="0029355D">
      <w:r w:rsidRPr="00600D4E">
        <w:t xml:space="preserve">Date:  </w:t>
      </w:r>
      <w:r w:rsidR="0019397C" w:rsidRPr="00996EAB">
        <w:rPr>
          <w:color w:val="FF0000"/>
        </w:rPr>
        <w:t>DD MMM YYY</w:t>
      </w:r>
    </w:p>
    <w:p w:rsidR="00600D4E" w:rsidRPr="00600D4E" w:rsidRDefault="00600D4E" w:rsidP="0029355D"/>
    <w:p w:rsidR="00600D4E" w:rsidRPr="00600D4E" w:rsidRDefault="00600D4E" w:rsidP="0029355D">
      <w:r w:rsidRPr="00600D4E">
        <w:t xml:space="preserve">Authors:  </w:t>
      </w:r>
      <w:r w:rsidR="0019397C" w:rsidRPr="00996EAB">
        <w:rPr>
          <w:color w:val="FF0000"/>
        </w:rPr>
        <w:t>XXXXX</w:t>
      </w:r>
    </w:p>
    <w:p w:rsidR="00600D4E" w:rsidRPr="00600D4E" w:rsidRDefault="00600D4E" w:rsidP="0029355D"/>
    <w:p w:rsidR="00600D4E" w:rsidRPr="00600D4E" w:rsidRDefault="00600D4E" w:rsidP="0029355D">
      <w:r w:rsidRPr="00600D4E">
        <w:br w:type="page"/>
      </w:r>
    </w:p>
    <w:p w:rsidR="00600D4E" w:rsidRPr="00600D4E" w:rsidRDefault="00600D4E" w:rsidP="0029355D"/>
    <w:p w:rsidR="00600D4E" w:rsidRPr="00CE5F57" w:rsidRDefault="00CE5F57" w:rsidP="0029355D">
      <w:pPr>
        <w:pStyle w:val="Heading1"/>
      </w:pPr>
      <w:bookmarkStart w:id="0" w:name="_Toc296413414"/>
      <w:bookmarkStart w:id="1" w:name="_Toc296413726"/>
      <w:bookmarkStart w:id="2" w:name="_Toc296414054"/>
      <w:bookmarkStart w:id="3" w:name="_Toc296504630"/>
      <w:bookmarkStart w:id="4" w:name="_Toc319570742"/>
      <w:bookmarkStart w:id="5" w:name="_Toc497894333"/>
      <w:r>
        <w:t>Report</w:t>
      </w:r>
      <w:r w:rsidR="00600D4E" w:rsidRPr="00CE5F57">
        <w:t xml:space="preserve"> History</w:t>
      </w:r>
      <w:bookmarkEnd w:id="0"/>
      <w:bookmarkEnd w:id="1"/>
      <w:bookmarkEnd w:id="2"/>
      <w:bookmarkEnd w:id="3"/>
      <w:bookmarkEnd w:id="4"/>
      <w:bookmarkEnd w:id="5"/>
    </w:p>
    <w:p w:rsidR="00CE5F57" w:rsidRPr="00CE5F57" w:rsidRDefault="00600D4E" w:rsidP="0029355D">
      <w:pPr>
        <w:pStyle w:val="Heading2"/>
      </w:pPr>
      <w:bookmarkStart w:id="6" w:name="_Toc319570743"/>
      <w:bookmarkStart w:id="7" w:name="_Toc497894334"/>
      <w:r w:rsidRPr="00CE5F57">
        <w:t>Document Location</w:t>
      </w:r>
      <w:bookmarkEnd w:id="6"/>
      <w:bookmarkEnd w:id="7"/>
    </w:p>
    <w:p w:rsidR="00433ADA" w:rsidRDefault="00433ADA" w:rsidP="00626AD4">
      <w:pPr>
        <w:spacing w:line="276" w:lineRule="auto"/>
      </w:pPr>
      <w:r>
        <w:t>This document is only valid on the day it was printed.</w:t>
      </w:r>
    </w:p>
    <w:p w:rsidR="00600D4E" w:rsidRDefault="00600D4E" w:rsidP="00626AD4">
      <w:pPr>
        <w:spacing w:line="276" w:lineRule="auto"/>
      </w:pPr>
      <w:r w:rsidRPr="00600D4E">
        <w:t xml:space="preserve">The source of the document will be found </w:t>
      </w:r>
      <w:r w:rsidR="00CF2484">
        <w:t>at</w:t>
      </w:r>
      <w:r w:rsidR="00996EAB">
        <w:t xml:space="preserve"> </w:t>
      </w:r>
      <w:r w:rsidR="00996EAB" w:rsidRPr="00996EAB">
        <w:rPr>
          <w:color w:val="FF0000"/>
        </w:rPr>
        <w:t>XX</w:t>
      </w:r>
    </w:p>
    <w:p w:rsidR="00600D4E" w:rsidRPr="00600D4E" w:rsidRDefault="00600D4E" w:rsidP="0029355D">
      <w:pPr>
        <w:pStyle w:val="Heading2"/>
      </w:pPr>
      <w:bookmarkStart w:id="8" w:name="_Toc319570744"/>
      <w:bookmarkStart w:id="9" w:name="_Toc497894335"/>
      <w:r w:rsidRPr="00600D4E">
        <w:t>Revision History</w:t>
      </w:r>
      <w:bookmarkEnd w:id="8"/>
      <w:bookmarkEnd w:id="9"/>
    </w:p>
    <w:tbl>
      <w:tblPr>
        <w:tblW w:w="9072"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843"/>
        <w:gridCol w:w="1701"/>
        <w:gridCol w:w="992"/>
        <w:gridCol w:w="3261"/>
        <w:gridCol w:w="1275"/>
      </w:tblGrid>
      <w:tr w:rsidR="00600D4E" w:rsidRPr="00630018" w:rsidTr="00F13D2A">
        <w:tc>
          <w:tcPr>
            <w:tcW w:w="1843" w:type="dxa"/>
            <w:tcBorders>
              <w:top w:val="single" w:sz="6" w:space="0" w:color="auto"/>
              <w:left w:val="single" w:sz="6" w:space="0" w:color="auto"/>
              <w:bottom w:val="single" w:sz="6" w:space="0" w:color="auto"/>
              <w:right w:val="single" w:sz="6" w:space="0" w:color="auto"/>
            </w:tcBorders>
          </w:tcPr>
          <w:p w:rsidR="00600D4E" w:rsidRPr="00630018" w:rsidRDefault="00600D4E" w:rsidP="0029355D">
            <w:pPr>
              <w:rPr>
                <w:b/>
              </w:rPr>
            </w:pPr>
            <w:r w:rsidRPr="00630018">
              <w:rPr>
                <w:b/>
              </w:rPr>
              <w:t>Revision date</w:t>
            </w:r>
          </w:p>
        </w:tc>
        <w:tc>
          <w:tcPr>
            <w:tcW w:w="1701" w:type="dxa"/>
            <w:tcBorders>
              <w:top w:val="single" w:sz="6" w:space="0" w:color="auto"/>
              <w:left w:val="single" w:sz="6" w:space="0" w:color="auto"/>
              <w:bottom w:val="single" w:sz="6" w:space="0" w:color="auto"/>
              <w:right w:val="single" w:sz="6" w:space="0" w:color="auto"/>
            </w:tcBorders>
          </w:tcPr>
          <w:p w:rsidR="00600D4E" w:rsidRPr="00630018" w:rsidRDefault="00600D4E" w:rsidP="0029355D">
            <w:pPr>
              <w:rPr>
                <w:b/>
              </w:rPr>
            </w:pPr>
            <w:r w:rsidRPr="00630018">
              <w:rPr>
                <w:b/>
              </w:rPr>
              <w:t>Author</w:t>
            </w:r>
          </w:p>
        </w:tc>
        <w:tc>
          <w:tcPr>
            <w:tcW w:w="992" w:type="dxa"/>
            <w:tcBorders>
              <w:top w:val="single" w:sz="6" w:space="0" w:color="auto"/>
              <w:left w:val="single" w:sz="6" w:space="0" w:color="auto"/>
              <w:bottom w:val="single" w:sz="6" w:space="0" w:color="auto"/>
              <w:right w:val="single" w:sz="6" w:space="0" w:color="auto"/>
            </w:tcBorders>
          </w:tcPr>
          <w:p w:rsidR="00600D4E" w:rsidRPr="00630018" w:rsidRDefault="00600D4E" w:rsidP="0029355D">
            <w:pPr>
              <w:rPr>
                <w:b/>
              </w:rPr>
            </w:pPr>
            <w:r w:rsidRPr="00630018">
              <w:rPr>
                <w:b/>
              </w:rPr>
              <w:t>Version</w:t>
            </w:r>
          </w:p>
        </w:tc>
        <w:tc>
          <w:tcPr>
            <w:tcW w:w="3261" w:type="dxa"/>
            <w:tcBorders>
              <w:top w:val="single" w:sz="6" w:space="0" w:color="auto"/>
              <w:left w:val="single" w:sz="6" w:space="0" w:color="auto"/>
              <w:bottom w:val="single" w:sz="6" w:space="0" w:color="auto"/>
              <w:right w:val="single" w:sz="6" w:space="0" w:color="auto"/>
            </w:tcBorders>
          </w:tcPr>
          <w:p w:rsidR="00600D4E" w:rsidRPr="00630018" w:rsidRDefault="00600D4E" w:rsidP="0029355D">
            <w:pPr>
              <w:rPr>
                <w:b/>
              </w:rPr>
            </w:pPr>
            <w:r w:rsidRPr="00630018">
              <w:rPr>
                <w:b/>
              </w:rPr>
              <w:t>Summary of Changes</w:t>
            </w:r>
          </w:p>
        </w:tc>
        <w:tc>
          <w:tcPr>
            <w:tcW w:w="1275" w:type="dxa"/>
            <w:tcBorders>
              <w:top w:val="single" w:sz="6" w:space="0" w:color="auto"/>
              <w:left w:val="single" w:sz="6" w:space="0" w:color="auto"/>
              <w:bottom w:val="single" w:sz="6" w:space="0" w:color="auto"/>
              <w:right w:val="single" w:sz="6" w:space="0" w:color="auto"/>
            </w:tcBorders>
          </w:tcPr>
          <w:p w:rsidR="00600D4E" w:rsidRPr="00630018" w:rsidRDefault="00600D4E" w:rsidP="0029355D">
            <w:pPr>
              <w:rPr>
                <w:b/>
              </w:rPr>
            </w:pPr>
            <w:r w:rsidRPr="00630018">
              <w:rPr>
                <w:b/>
              </w:rPr>
              <w:t>Changes marked</w:t>
            </w:r>
          </w:p>
        </w:tc>
      </w:tr>
      <w:tr w:rsidR="00600D4E" w:rsidRPr="006F2CDA" w:rsidTr="00F13D2A">
        <w:tc>
          <w:tcPr>
            <w:tcW w:w="1843" w:type="dxa"/>
            <w:tcBorders>
              <w:top w:val="single" w:sz="6" w:space="0" w:color="auto"/>
              <w:left w:val="single" w:sz="6" w:space="0" w:color="auto"/>
              <w:bottom w:val="single" w:sz="6" w:space="0" w:color="auto"/>
              <w:right w:val="single" w:sz="6" w:space="0" w:color="auto"/>
            </w:tcBorders>
          </w:tcPr>
          <w:p w:rsidR="00600D4E" w:rsidRPr="006F2CDA" w:rsidRDefault="00600D4E" w:rsidP="0029355D"/>
        </w:tc>
        <w:tc>
          <w:tcPr>
            <w:tcW w:w="1701" w:type="dxa"/>
            <w:tcBorders>
              <w:top w:val="single" w:sz="6" w:space="0" w:color="auto"/>
              <w:left w:val="single" w:sz="6" w:space="0" w:color="auto"/>
              <w:bottom w:val="single" w:sz="6" w:space="0" w:color="auto"/>
              <w:right w:val="single" w:sz="6" w:space="0" w:color="auto"/>
            </w:tcBorders>
          </w:tcPr>
          <w:p w:rsidR="00600D4E" w:rsidRPr="006F2CDA" w:rsidRDefault="00600D4E" w:rsidP="0029355D"/>
        </w:tc>
        <w:tc>
          <w:tcPr>
            <w:tcW w:w="992" w:type="dxa"/>
            <w:tcBorders>
              <w:top w:val="single" w:sz="6" w:space="0" w:color="auto"/>
              <w:left w:val="single" w:sz="6" w:space="0" w:color="auto"/>
              <w:bottom w:val="single" w:sz="6" w:space="0" w:color="auto"/>
              <w:right w:val="single" w:sz="6" w:space="0" w:color="auto"/>
            </w:tcBorders>
          </w:tcPr>
          <w:p w:rsidR="00600D4E" w:rsidRPr="006F2CDA" w:rsidRDefault="00600D4E" w:rsidP="0029355D"/>
        </w:tc>
        <w:tc>
          <w:tcPr>
            <w:tcW w:w="3261" w:type="dxa"/>
            <w:tcBorders>
              <w:top w:val="single" w:sz="6" w:space="0" w:color="auto"/>
              <w:left w:val="single" w:sz="6" w:space="0" w:color="auto"/>
              <w:bottom w:val="single" w:sz="6" w:space="0" w:color="auto"/>
              <w:right w:val="single" w:sz="6" w:space="0" w:color="auto"/>
            </w:tcBorders>
          </w:tcPr>
          <w:p w:rsidR="00600D4E" w:rsidRPr="006F2CDA" w:rsidRDefault="00600D4E" w:rsidP="0029355D"/>
        </w:tc>
        <w:tc>
          <w:tcPr>
            <w:tcW w:w="1275" w:type="dxa"/>
            <w:tcBorders>
              <w:top w:val="single" w:sz="6" w:space="0" w:color="auto"/>
              <w:left w:val="single" w:sz="6" w:space="0" w:color="auto"/>
              <w:bottom w:val="single" w:sz="6" w:space="0" w:color="auto"/>
              <w:right w:val="single" w:sz="6" w:space="0" w:color="auto"/>
            </w:tcBorders>
          </w:tcPr>
          <w:p w:rsidR="00600D4E" w:rsidRPr="006F2CDA" w:rsidRDefault="00600D4E" w:rsidP="0029355D"/>
        </w:tc>
      </w:tr>
      <w:tr w:rsidR="00600D4E" w:rsidRPr="006F2CDA" w:rsidTr="00F13D2A">
        <w:tc>
          <w:tcPr>
            <w:tcW w:w="1843" w:type="dxa"/>
            <w:tcBorders>
              <w:top w:val="single" w:sz="6" w:space="0" w:color="auto"/>
              <w:left w:val="single" w:sz="6" w:space="0" w:color="auto"/>
              <w:bottom w:val="single" w:sz="6" w:space="0" w:color="auto"/>
              <w:right w:val="single" w:sz="6" w:space="0" w:color="auto"/>
            </w:tcBorders>
          </w:tcPr>
          <w:p w:rsidR="00600D4E" w:rsidRPr="006F2CDA" w:rsidRDefault="00600D4E" w:rsidP="0029355D"/>
        </w:tc>
        <w:tc>
          <w:tcPr>
            <w:tcW w:w="1701" w:type="dxa"/>
            <w:tcBorders>
              <w:top w:val="single" w:sz="6" w:space="0" w:color="auto"/>
              <w:left w:val="single" w:sz="6" w:space="0" w:color="auto"/>
              <w:bottom w:val="single" w:sz="6" w:space="0" w:color="auto"/>
              <w:right w:val="single" w:sz="6" w:space="0" w:color="auto"/>
            </w:tcBorders>
          </w:tcPr>
          <w:p w:rsidR="00600D4E" w:rsidRPr="006F2CDA" w:rsidRDefault="00600D4E" w:rsidP="0029355D"/>
        </w:tc>
        <w:tc>
          <w:tcPr>
            <w:tcW w:w="992" w:type="dxa"/>
            <w:tcBorders>
              <w:top w:val="single" w:sz="6" w:space="0" w:color="auto"/>
              <w:left w:val="single" w:sz="6" w:space="0" w:color="auto"/>
              <w:bottom w:val="single" w:sz="6" w:space="0" w:color="auto"/>
              <w:right w:val="single" w:sz="6" w:space="0" w:color="auto"/>
            </w:tcBorders>
          </w:tcPr>
          <w:p w:rsidR="00600D4E" w:rsidRPr="006F2CDA" w:rsidRDefault="00600D4E" w:rsidP="0029355D"/>
        </w:tc>
        <w:tc>
          <w:tcPr>
            <w:tcW w:w="3261" w:type="dxa"/>
            <w:tcBorders>
              <w:top w:val="single" w:sz="6" w:space="0" w:color="auto"/>
              <w:left w:val="single" w:sz="6" w:space="0" w:color="auto"/>
              <w:bottom w:val="single" w:sz="6" w:space="0" w:color="auto"/>
              <w:right w:val="single" w:sz="6" w:space="0" w:color="auto"/>
            </w:tcBorders>
          </w:tcPr>
          <w:p w:rsidR="00600D4E" w:rsidRPr="006F2CDA" w:rsidRDefault="00600D4E" w:rsidP="0029355D"/>
        </w:tc>
        <w:tc>
          <w:tcPr>
            <w:tcW w:w="1275" w:type="dxa"/>
            <w:tcBorders>
              <w:top w:val="single" w:sz="6" w:space="0" w:color="auto"/>
              <w:left w:val="single" w:sz="6" w:space="0" w:color="auto"/>
              <w:bottom w:val="single" w:sz="6" w:space="0" w:color="auto"/>
              <w:right w:val="single" w:sz="6" w:space="0" w:color="auto"/>
            </w:tcBorders>
          </w:tcPr>
          <w:p w:rsidR="00600D4E" w:rsidRPr="006F2CDA" w:rsidRDefault="00600D4E" w:rsidP="0029355D"/>
        </w:tc>
      </w:tr>
    </w:tbl>
    <w:p w:rsidR="00600D4E" w:rsidRPr="00600D4E" w:rsidRDefault="00600D4E" w:rsidP="0029355D">
      <w:pPr>
        <w:pStyle w:val="Heading2"/>
      </w:pPr>
      <w:bookmarkStart w:id="10" w:name="_Toc319570745"/>
      <w:bookmarkStart w:id="11" w:name="_Toc497894336"/>
      <w:r w:rsidRPr="00600D4E">
        <w:t>Approvals</w:t>
      </w:r>
      <w:bookmarkEnd w:id="10"/>
      <w:bookmarkEnd w:id="11"/>
    </w:p>
    <w:p w:rsidR="00600D4E" w:rsidRPr="00600D4E" w:rsidRDefault="00600D4E" w:rsidP="00626AD4">
      <w:pPr>
        <w:spacing w:line="276" w:lineRule="auto"/>
      </w:pPr>
      <w:r w:rsidRPr="00600D4E">
        <w:t xml:space="preserve">This document requires the following approvals: </w:t>
      </w:r>
    </w:p>
    <w:tbl>
      <w:tblPr>
        <w:tblW w:w="9071"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268"/>
        <w:gridCol w:w="2976"/>
        <w:gridCol w:w="1276"/>
        <w:gridCol w:w="2551"/>
      </w:tblGrid>
      <w:tr w:rsidR="00600D4E" w:rsidRPr="00630018" w:rsidTr="00B67E4F">
        <w:tc>
          <w:tcPr>
            <w:tcW w:w="2268" w:type="dxa"/>
            <w:tcBorders>
              <w:top w:val="single" w:sz="6" w:space="0" w:color="000000"/>
              <w:left w:val="single" w:sz="6" w:space="0" w:color="000000"/>
              <w:bottom w:val="single" w:sz="6" w:space="0" w:color="000000"/>
              <w:right w:val="single" w:sz="6" w:space="0" w:color="000000"/>
            </w:tcBorders>
          </w:tcPr>
          <w:p w:rsidR="00600D4E" w:rsidRPr="00630018" w:rsidRDefault="00600D4E" w:rsidP="0029355D">
            <w:pPr>
              <w:rPr>
                <w:b/>
              </w:rPr>
            </w:pPr>
            <w:r w:rsidRPr="00630018">
              <w:rPr>
                <w:b/>
              </w:rPr>
              <w:t>Name</w:t>
            </w:r>
          </w:p>
        </w:tc>
        <w:tc>
          <w:tcPr>
            <w:tcW w:w="2976" w:type="dxa"/>
            <w:tcBorders>
              <w:top w:val="single" w:sz="6" w:space="0" w:color="000000"/>
              <w:left w:val="single" w:sz="6" w:space="0" w:color="000000"/>
              <w:bottom w:val="single" w:sz="6" w:space="0" w:color="000000"/>
              <w:right w:val="single" w:sz="6" w:space="0" w:color="000000"/>
            </w:tcBorders>
          </w:tcPr>
          <w:p w:rsidR="00600D4E" w:rsidRPr="00630018" w:rsidRDefault="00600D4E" w:rsidP="0029355D">
            <w:pPr>
              <w:rPr>
                <w:b/>
              </w:rPr>
            </w:pPr>
            <w:r w:rsidRPr="00630018">
              <w:rPr>
                <w:b/>
              </w:rPr>
              <w:t>Title</w:t>
            </w:r>
          </w:p>
        </w:tc>
        <w:tc>
          <w:tcPr>
            <w:tcW w:w="1276" w:type="dxa"/>
            <w:tcBorders>
              <w:top w:val="single" w:sz="6" w:space="0" w:color="000000"/>
              <w:left w:val="single" w:sz="6" w:space="0" w:color="000000"/>
              <w:bottom w:val="single" w:sz="6" w:space="0" w:color="000000"/>
              <w:right w:val="single" w:sz="6" w:space="0" w:color="000000"/>
            </w:tcBorders>
          </w:tcPr>
          <w:p w:rsidR="00600D4E" w:rsidRPr="00630018" w:rsidRDefault="00600D4E" w:rsidP="0029355D">
            <w:pPr>
              <w:rPr>
                <w:b/>
              </w:rPr>
            </w:pPr>
            <w:r w:rsidRPr="00630018">
              <w:rPr>
                <w:b/>
              </w:rPr>
              <w:t>Date of Issue</w:t>
            </w:r>
          </w:p>
        </w:tc>
        <w:tc>
          <w:tcPr>
            <w:tcW w:w="2551" w:type="dxa"/>
            <w:tcBorders>
              <w:top w:val="single" w:sz="6" w:space="0" w:color="000000"/>
              <w:left w:val="single" w:sz="6" w:space="0" w:color="000000"/>
              <w:bottom w:val="single" w:sz="6" w:space="0" w:color="000000"/>
              <w:right w:val="single" w:sz="6" w:space="0" w:color="000000"/>
            </w:tcBorders>
          </w:tcPr>
          <w:p w:rsidR="00600D4E" w:rsidRPr="00630018" w:rsidRDefault="00600D4E" w:rsidP="0029355D">
            <w:pPr>
              <w:rPr>
                <w:b/>
              </w:rPr>
            </w:pPr>
            <w:r w:rsidRPr="00630018">
              <w:rPr>
                <w:b/>
              </w:rPr>
              <w:t>Version</w:t>
            </w:r>
          </w:p>
        </w:tc>
      </w:tr>
      <w:tr w:rsidR="0068225B" w:rsidRPr="006F2CDA" w:rsidTr="00B67E4F">
        <w:tc>
          <w:tcPr>
            <w:tcW w:w="2268" w:type="dxa"/>
            <w:tcBorders>
              <w:top w:val="single" w:sz="6" w:space="0" w:color="000000"/>
              <w:left w:val="single" w:sz="6" w:space="0" w:color="000000"/>
              <w:bottom w:val="single" w:sz="6" w:space="0" w:color="000000"/>
              <w:right w:val="single" w:sz="6" w:space="0" w:color="000000"/>
            </w:tcBorders>
          </w:tcPr>
          <w:p w:rsidR="0068225B" w:rsidRPr="006F2CDA" w:rsidRDefault="0068225B" w:rsidP="0029355D"/>
        </w:tc>
        <w:tc>
          <w:tcPr>
            <w:tcW w:w="2976" w:type="dxa"/>
            <w:tcBorders>
              <w:top w:val="single" w:sz="6" w:space="0" w:color="000000"/>
              <w:left w:val="single" w:sz="6" w:space="0" w:color="000000"/>
              <w:bottom w:val="single" w:sz="6" w:space="0" w:color="000000"/>
              <w:right w:val="single" w:sz="6" w:space="0" w:color="000000"/>
            </w:tcBorders>
          </w:tcPr>
          <w:p w:rsidR="0068225B" w:rsidRPr="006F2CDA" w:rsidRDefault="0068225B" w:rsidP="0029355D"/>
        </w:tc>
        <w:tc>
          <w:tcPr>
            <w:tcW w:w="1276" w:type="dxa"/>
            <w:tcBorders>
              <w:top w:val="single" w:sz="6" w:space="0" w:color="000000"/>
              <w:left w:val="single" w:sz="6" w:space="0" w:color="000000"/>
              <w:bottom w:val="single" w:sz="6" w:space="0" w:color="000000"/>
              <w:right w:val="single" w:sz="6" w:space="0" w:color="000000"/>
            </w:tcBorders>
          </w:tcPr>
          <w:p w:rsidR="0068225B" w:rsidRPr="006F2CDA" w:rsidRDefault="0068225B" w:rsidP="0029355D"/>
        </w:tc>
        <w:tc>
          <w:tcPr>
            <w:tcW w:w="2551" w:type="dxa"/>
            <w:tcBorders>
              <w:top w:val="single" w:sz="6" w:space="0" w:color="000000"/>
              <w:left w:val="single" w:sz="6" w:space="0" w:color="000000"/>
              <w:bottom w:val="single" w:sz="6" w:space="0" w:color="000000"/>
              <w:right w:val="single" w:sz="6" w:space="0" w:color="000000"/>
            </w:tcBorders>
          </w:tcPr>
          <w:p w:rsidR="0068225B" w:rsidRPr="006F2CDA" w:rsidRDefault="0068225B" w:rsidP="0029355D"/>
        </w:tc>
      </w:tr>
      <w:tr w:rsidR="0068225B" w:rsidRPr="006F2CDA" w:rsidTr="00B67E4F">
        <w:tc>
          <w:tcPr>
            <w:tcW w:w="2268" w:type="dxa"/>
            <w:tcBorders>
              <w:top w:val="single" w:sz="6" w:space="0" w:color="000000"/>
              <w:left w:val="single" w:sz="6" w:space="0" w:color="000000"/>
              <w:bottom w:val="single" w:sz="6" w:space="0" w:color="000000"/>
              <w:right w:val="single" w:sz="6" w:space="0" w:color="000000"/>
            </w:tcBorders>
          </w:tcPr>
          <w:p w:rsidR="0068225B" w:rsidRDefault="0068225B" w:rsidP="0029355D"/>
        </w:tc>
        <w:tc>
          <w:tcPr>
            <w:tcW w:w="2976" w:type="dxa"/>
            <w:tcBorders>
              <w:top w:val="single" w:sz="6" w:space="0" w:color="000000"/>
              <w:left w:val="single" w:sz="6" w:space="0" w:color="000000"/>
              <w:bottom w:val="single" w:sz="6" w:space="0" w:color="000000"/>
              <w:right w:val="single" w:sz="6" w:space="0" w:color="000000"/>
            </w:tcBorders>
          </w:tcPr>
          <w:p w:rsidR="0068225B" w:rsidRPr="009C7C87" w:rsidRDefault="0068225B" w:rsidP="0029355D">
            <w:pPr>
              <w:rPr>
                <w:color w:val="FF0000"/>
              </w:rPr>
            </w:pPr>
          </w:p>
        </w:tc>
        <w:tc>
          <w:tcPr>
            <w:tcW w:w="1276" w:type="dxa"/>
            <w:tcBorders>
              <w:top w:val="single" w:sz="6" w:space="0" w:color="000000"/>
              <w:left w:val="single" w:sz="6" w:space="0" w:color="000000"/>
              <w:bottom w:val="single" w:sz="6" w:space="0" w:color="000000"/>
              <w:right w:val="single" w:sz="6" w:space="0" w:color="000000"/>
            </w:tcBorders>
          </w:tcPr>
          <w:p w:rsidR="0068225B" w:rsidRPr="006F2CDA" w:rsidRDefault="0068225B" w:rsidP="0029355D"/>
        </w:tc>
        <w:tc>
          <w:tcPr>
            <w:tcW w:w="2551" w:type="dxa"/>
            <w:tcBorders>
              <w:top w:val="single" w:sz="6" w:space="0" w:color="000000"/>
              <w:left w:val="single" w:sz="6" w:space="0" w:color="000000"/>
              <w:bottom w:val="single" w:sz="6" w:space="0" w:color="000000"/>
              <w:right w:val="single" w:sz="6" w:space="0" w:color="000000"/>
            </w:tcBorders>
          </w:tcPr>
          <w:p w:rsidR="0068225B" w:rsidRPr="006F2CDA" w:rsidRDefault="0068225B" w:rsidP="0029355D"/>
        </w:tc>
      </w:tr>
    </w:tbl>
    <w:p w:rsidR="00600D4E" w:rsidRPr="00600D4E" w:rsidRDefault="00600D4E" w:rsidP="0029355D">
      <w:pPr>
        <w:pStyle w:val="Heading2"/>
      </w:pPr>
      <w:bookmarkStart w:id="12" w:name="_Toc319570746"/>
      <w:bookmarkStart w:id="13" w:name="_Toc497894337"/>
      <w:r w:rsidRPr="00600D4E">
        <w:t>Distribution</w:t>
      </w:r>
      <w:bookmarkEnd w:id="12"/>
      <w:bookmarkEnd w:id="13"/>
    </w:p>
    <w:p w:rsidR="00600D4E" w:rsidRPr="00600D4E" w:rsidRDefault="00600D4E" w:rsidP="008367E0">
      <w:pPr>
        <w:spacing w:line="276" w:lineRule="auto"/>
      </w:pPr>
      <w:r w:rsidRPr="00600D4E">
        <w:t xml:space="preserve">This document has </w:t>
      </w:r>
      <w:r w:rsidR="00A27251">
        <w:t xml:space="preserve">additionally </w:t>
      </w:r>
      <w:r w:rsidRPr="00600D4E">
        <w:t>been distributed to:</w:t>
      </w:r>
    </w:p>
    <w:tbl>
      <w:tblPr>
        <w:tblW w:w="9072"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127"/>
        <w:gridCol w:w="2268"/>
        <w:gridCol w:w="1842"/>
        <w:gridCol w:w="2835"/>
      </w:tblGrid>
      <w:tr w:rsidR="00600D4E" w:rsidRPr="00630018" w:rsidTr="00200358">
        <w:tc>
          <w:tcPr>
            <w:tcW w:w="2127" w:type="dxa"/>
            <w:tcBorders>
              <w:top w:val="single" w:sz="6" w:space="0" w:color="000000"/>
              <w:left w:val="single" w:sz="6" w:space="0" w:color="000000"/>
              <w:bottom w:val="single" w:sz="6" w:space="0" w:color="000000"/>
              <w:right w:val="single" w:sz="6" w:space="0" w:color="000000"/>
            </w:tcBorders>
          </w:tcPr>
          <w:p w:rsidR="00600D4E" w:rsidRPr="00630018" w:rsidRDefault="00600D4E" w:rsidP="0029355D">
            <w:pPr>
              <w:rPr>
                <w:b/>
              </w:rPr>
            </w:pPr>
            <w:r w:rsidRPr="00630018">
              <w:rPr>
                <w:b/>
              </w:rPr>
              <w:t>Name</w:t>
            </w:r>
          </w:p>
        </w:tc>
        <w:tc>
          <w:tcPr>
            <w:tcW w:w="2268" w:type="dxa"/>
            <w:tcBorders>
              <w:top w:val="single" w:sz="6" w:space="0" w:color="000000"/>
              <w:left w:val="single" w:sz="6" w:space="0" w:color="000000"/>
              <w:bottom w:val="single" w:sz="6" w:space="0" w:color="000000"/>
              <w:right w:val="single" w:sz="6" w:space="0" w:color="000000"/>
            </w:tcBorders>
          </w:tcPr>
          <w:p w:rsidR="00600D4E" w:rsidRPr="00630018" w:rsidRDefault="00600D4E" w:rsidP="0029355D">
            <w:pPr>
              <w:rPr>
                <w:b/>
              </w:rPr>
            </w:pPr>
            <w:r w:rsidRPr="00630018">
              <w:rPr>
                <w:b/>
              </w:rPr>
              <w:t>Title</w:t>
            </w:r>
          </w:p>
        </w:tc>
        <w:tc>
          <w:tcPr>
            <w:tcW w:w="1842" w:type="dxa"/>
            <w:tcBorders>
              <w:top w:val="single" w:sz="6" w:space="0" w:color="000000"/>
              <w:left w:val="single" w:sz="6" w:space="0" w:color="000000"/>
              <w:bottom w:val="single" w:sz="6" w:space="0" w:color="000000"/>
              <w:right w:val="single" w:sz="6" w:space="0" w:color="000000"/>
            </w:tcBorders>
          </w:tcPr>
          <w:p w:rsidR="00600D4E" w:rsidRPr="00630018" w:rsidRDefault="00600D4E" w:rsidP="0029355D">
            <w:pPr>
              <w:rPr>
                <w:b/>
              </w:rPr>
            </w:pPr>
            <w:r w:rsidRPr="00630018">
              <w:rPr>
                <w:b/>
              </w:rPr>
              <w:t>Date of Issue</w:t>
            </w:r>
          </w:p>
        </w:tc>
        <w:tc>
          <w:tcPr>
            <w:tcW w:w="2835" w:type="dxa"/>
            <w:tcBorders>
              <w:top w:val="single" w:sz="6" w:space="0" w:color="000000"/>
              <w:left w:val="single" w:sz="6" w:space="0" w:color="000000"/>
              <w:bottom w:val="single" w:sz="6" w:space="0" w:color="000000"/>
              <w:right w:val="single" w:sz="6" w:space="0" w:color="000000"/>
            </w:tcBorders>
          </w:tcPr>
          <w:p w:rsidR="00600D4E" w:rsidRPr="00630018" w:rsidRDefault="00600D4E" w:rsidP="0029355D">
            <w:pPr>
              <w:rPr>
                <w:b/>
              </w:rPr>
            </w:pPr>
            <w:r w:rsidRPr="00630018">
              <w:rPr>
                <w:b/>
              </w:rPr>
              <w:t>Status</w:t>
            </w:r>
          </w:p>
        </w:tc>
      </w:tr>
      <w:tr w:rsidR="00600D4E" w:rsidRPr="006F2CDA" w:rsidTr="00200358">
        <w:tc>
          <w:tcPr>
            <w:tcW w:w="2127" w:type="dxa"/>
            <w:tcBorders>
              <w:top w:val="single" w:sz="6" w:space="0" w:color="000000"/>
              <w:left w:val="single" w:sz="6" w:space="0" w:color="000000"/>
              <w:bottom w:val="single" w:sz="6" w:space="0" w:color="000000"/>
              <w:right w:val="single" w:sz="6" w:space="0" w:color="000000"/>
            </w:tcBorders>
          </w:tcPr>
          <w:p w:rsidR="00600D4E" w:rsidRPr="006F2CDA" w:rsidRDefault="00600D4E" w:rsidP="0029355D"/>
        </w:tc>
        <w:tc>
          <w:tcPr>
            <w:tcW w:w="2268" w:type="dxa"/>
            <w:tcBorders>
              <w:top w:val="single" w:sz="6" w:space="0" w:color="000000"/>
              <w:left w:val="single" w:sz="6" w:space="0" w:color="000000"/>
              <w:bottom w:val="single" w:sz="6" w:space="0" w:color="000000"/>
              <w:right w:val="single" w:sz="6" w:space="0" w:color="000000"/>
            </w:tcBorders>
          </w:tcPr>
          <w:p w:rsidR="00600D4E" w:rsidRPr="006F2CDA" w:rsidRDefault="00600D4E" w:rsidP="0029355D"/>
        </w:tc>
        <w:tc>
          <w:tcPr>
            <w:tcW w:w="1842" w:type="dxa"/>
            <w:tcBorders>
              <w:top w:val="single" w:sz="6" w:space="0" w:color="000000"/>
              <w:left w:val="single" w:sz="6" w:space="0" w:color="000000"/>
              <w:bottom w:val="single" w:sz="6" w:space="0" w:color="000000"/>
              <w:right w:val="single" w:sz="6" w:space="0" w:color="000000"/>
            </w:tcBorders>
          </w:tcPr>
          <w:p w:rsidR="00600D4E" w:rsidRPr="006F2CDA" w:rsidRDefault="00600D4E" w:rsidP="0029355D"/>
        </w:tc>
        <w:tc>
          <w:tcPr>
            <w:tcW w:w="2835" w:type="dxa"/>
            <w:tcBorders>
              <w:top w:val="single" w:sz="6" w:space="0" w:color="000000"/>
              <w:left w:val="single" w:sz="6" w:space="0" w:color="000000"/>
              <w:bottom w:val="single" w:sz="6" w:space="0" w:color="000000"/>
              <w:right w:val="single" w:sz="6" w:space="0" w:color="000000"/>
            </w:tcBorders>
          </w:tcPr>
          <w:p w:rsidR="00600D4E" w:rsidRPr="006F2CDA" w:rsidRDefault="00600D4E" w:rsidP="0029355D"/>
        </w:tc>
      </w:tr>
      <w:tr w:rsidR="005C4C1B" w:rsidRPr="006F2CDA" w:rsidTr="00200358">
        <w:tc>
          <w:tcPr>
            <w:tcW w:w="2127" w:type="dxa"/>
            <w:tcBorders>
              <w:top w:val="single" w:sz="6" w:space="0" w:color="000000"/>
              <w:left w:val="single" w:sz="6" w:space="0" w:color="000000"/>
              <w:bottom w:val="single" w:sz="6" w:space="0" w:color="000000"/>
              <w:right w:val="single" w:sz="6" w:space="0" w:color="000000"/>
            </w:tcBorders>
          </w:tcPr>
          <w:p w:rsidR="005C4C1B" w:rsidRDefault="005C4C1B" w:rsidP="0029355D"/>
        </w:tc>
        <w:tc>
          <w:tcPr>
            <w:tcW w:w="2268" w:type="dxa"/>
            <w:tcBorders>
              <w:top w:val="single" w:sz="6" w:space="0" w:color="000000"/>
              <w:left w:val="single" w:sz="6" w:space="0" w:color="000000"/>
              <w:bottom w:val="single" w:sz="6" w:space="0" w:color="000000"/>
              <w:right w:val="single" w:sz="6" w:space="0" w:color="000000"/>
            </w:tcBorders>
          </w:tcPr>
          <w:p w:rsidR="005C4C1B" w:rsidRPr="006F2CDA" w:rsidRDefault="005C4C1B" w:rsidP="0029355D"/>
        </w:tc>
        <w:tc>
          <w:tcPr>
            <w:tcW w:w="1842" w:type="dxa"/>
            <w:tcBorders>
              <w:top w:val="single" w:sz="6" w:space="0" w:color="000000"/>
              <w:left w:val="single" w:sz="6" w:space="0" w:color="000000"/>
              <w:bottom w:val="single" w:sz="6" w:space="0" w:color="000000"/>
              <w:right w:val="single" w:sz="6" w:space="0" w:color="000000"/>
            </w:tcBorders>
          </w:tcPr>
          <w:p w:rsidR="005C4C1B" w:rsidRPr="006F2CDA" w:rsidRDefault="005C4C1B" w:rsidP="0029355D"/>
        </w:tc>
        <w:tc>
          <w:tcPr>
            <w:tcW w:w="2835" w:type="dxa"/>
            <w:tcBorders>
              <w:top w:val="single" w:sz="6" w:space="0" w:color="000000"/>
              <w:left w:val="single" w:sz="6" w:space="0" w:color="000000"/>
              <w:bottom w:val="single" w:sz="6" w:space="0" w:color="000000"/>
              <w:right w:val="single" w:sz="6" w:space="0" w:color="000000"/>
            </w:tcBorders>
          </w:tcPr>
          <w:p w:rsidR="005C4C1B" w:rsidRPr="006F2CDA" w:rsidRDefault="005C4C1B" w:rsidP="0029355D"/>
        </w:tc>
      </w:tr>
    </w:tbl>
    <w:p w:rsidR="00600D4E" w:rsidRPr="00053D4A" w:rsidRDefault="00600D4E" w:rsidP="00E503CD">
      <w:pPr>
        <w:tabs>
          <w:tab w:val="right" w:pos="9072"/>
        </w:tabs>
      </w:pPr>
      <w:r w:rsidRPr="00600D4E">
        <w:br w:type="page"/>
      </w:r>
      <w:r w:rsidR="006576D9" w:rsidRPr="009226BD">
        <w:rPr>
          <w:b/>
          <w:sz w:val="28"/>
          <w:szCs w:val="28"/>
        </w:rPr>
        <w:lastRenderedPageBreak/>
        <w:t>Table of Contents</w:t>
      </w:r>
      <w:r w:rsidRPr="00053D4A">
        <w:tab/>
        <w:t>Page</w:t>
      </w:r>
    </w:p>
    <w:bookmarkStart w:id="14" w:name="_Toc67755723"/>
    <w:bookmarkStart w:id="15" w:name="_Toc77392571"/>
    <w:bookmarkStart w:id="16" w:name="_Toc296504631"/>
    <w:bookmarkStart w:id="17" w:name="_Toc1899706"/>
    <w:p w:rsidR="00D426F2" w:rsidRDefault="00C65C99">
      <w:pPr>
        <w:pStyle w:val="TOC1"/>
        <w:rPr>
          <w:rFonts w:asciiTheme="minorHAnsi" w:eastAsiaTheme="minorEastAsia" w:hAnsiTheme="minorHAnsi" w:cstheme="minorBidi"/>
          <w:bCs w:val="0"/>
          <w:iCs w:val="0"/>
          <w:szCs w:val="22"/>
          <w:lang w:eastAsia="en-GB"/>
        </w:rPr>
      </w:pPr>
      <w:r>
        <w:fldChar w:fldCharType="begin"/>
      </w:r>
      <w:r w:rsidR="0001780A">
        <w:instrText xml:space="preserve"> TOC \o "1-3" \h \z \u </w:instrText>
      </w:r>
      <w:r>
        <w:fldChar w:fldCharType="separate"/>
      </w:r>
      <w:hyperlink w:anchor="_Toc497894333" w:history="1">
        <w:r w:rsidR="00D426F2" w:rsidRPr="00914A30">
          <w:rPr>
            <w:rStyle w:val="Hyperlink"/>
          </w:rPr>
          <w:t>1</w:t>
        </w:r>
        <w:r w:rsidR="00D426F2">
          <w:rPr>
            <w:rFonts w:asciiTheme="minorHAnsi" w:eastAsiaTheme="minorEastAsia" w:hAnsiTheme="minorHAnsi" w:cstheme="minorBidi"/>
            <w:bCs w:val="0"/>
            <w:iCs w:val="0"/>
            <w:szCs w:val="22"/>
            <w:lang w:eastAsia="en-GB"/>
          </w:rPr>
          <w:tab/>
        </w:r>
        <w:r w:rsidR="00D426F2" w:rsidRPr="00914A30">
          <w:rPr>
            <w:rStyle w:val="Hyperlink"/>
          </w:rPr>
          <w:t>Report History</w:t>
        </w:r>
        <w:r w:rsidR="00D426F2">
          <w:rPr>
            <w:webHidden/>
          </w:rPr>
          <w:tab/>
        </w:r>
        <w:r w:rsidR="00D426F2">
          <w:rPr>
            <w:webHidden/>
          </w:rPr>
          <w:fldChar w:fldCharType="begin"/>
        </w:r>
        <w:r w:rsidR="00D426F2">
          <w:rPr>
            <w:webHidden/>
          </w:rPr>
          <w:instrText xml:space="preserve"> PAGEREF _Toc497894333 \h </w:instrText>
        </w:r>
        <w:r w:rsidR="00D426F2">
          <w:rPr>
            <w:webHidden/>
          </w:rPr>
        </w:r>
        <w:r w:rsidR="00D426F2">
          <w:rPr>
            <w:webHidden/>
          </w:rPr>
          <w:fldChar w:fldCharType="separate"/>
        </w:r>
        <w:r w:rsidR="00D426F2">
          <w:rPr>
            <w:webHidden/>
          </w:rPr>
          <w:t>2</w:t>
        </w:r>
        <w:r w:rsidR="00D426F2">
          <w:rPr>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34" w:history="1">
        <w:r w:rsidRPr="00914A30">
          <w:rPr>
            <w:rStyle w:val="Hyperlink"/>
            <w:noProof/>
          </w:rPr>
          <w:t>1.1</w:t>
        </w:r>
        <w:r>
          <w:rPr>
            <w:rFonts w:asciiTheme="minorHAnsi" w:eastAsiaTheme="minorEastAsia" w:hAnsiTheme="minorHAnsi" w:cstheme="minorBidi"/>
            <w:bCs w:val="0"/>
            <w:noProof/>
            <w:lang w:eastAsia="en-GB"/>
          </w:rPr>
          <w:tab/>
        </w:r>
        <w:r w:rsidRPr="00914A30">
          <w:rPr>
            <w:rStyle w:val="Hyperlink"/>
            <w:noProof/>
          </w:rPr>
          <w:t>Document Location</w:t>
        </w:r>
        <w:r>
          <w:rPr>
            <w:noProof/>
            <w:webHidden/>
          </w:rPr>
          <w:tab/>
        </w:r>
        <w:r>
          <w:rPr>
            <w:noProof/>
            <w:webHidden/>
          </w:rPr>
          <w:fldChar w:fldCharType="begin"/>
        </w:r>
        <w:r>
          <w:rPr>
            <w:noProof/>
            <w:webHidden/>
          </w:rPr>
          <w:instrText xml:space="preserve"> PAGEREF _Toc497894334 \h </w:instrText>
        </w:r>
        <w:r>
          <w:rPr>
            <w:noProof/>
            <w:webHidden/>
          </w:rPr>
        </w:r>
        <w:r>
          <w:rPr>
            <w:noProof/>
            <w:webHidden/>
          </w:rPr>
          <w:fldChar w:fldCharType="separate"/>
        </w:r>
        <w:r>
          <w:rPr>
            <w:noProof/>
            <w:webHidden/>
          </w:rPr>
          <w:t>2</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35" w:history="1">
        <w:r w:rsidRPr="00914A30">
          <w:rPr>
            <w:rStyle w:val="Hyperlink"/>
            <w:noProof/>
          </w:rPr>
          <w:t>1.2</w:t>
        </w:r>
        <w:r>
          <w:rPr>
            <w:rFonts w:asciiTheme="minorHAnsi" w:eastAsiaTheme="minorEastAsia" w:hAnsiTheme="minorHAnsi" w:cstheme="minorBidi"/>
            <w:bCs w:val="0"/>
            <w:noProof/>
            <w:lang w:eastAsia="en-GB"/>
          </w:rPr>
          <w:tab/>
        </w:r>
        <w:r w:rsidRPr="00914A30">
          <w:rPr>
            <w:rStyle w:val="Hyperlink"/>
            <w:noProof/>
          </w:rPr>
          <w:t>Revision History</w:t>
        </w:r>
        <w:r>
          <w:rPr>
            <w:noProof/>
            <w:webHidden/>
          </w:rPr>
          <w:tab/>
        </w:r>
        <w:r>
          <w:rPr>
            <w:noProof/>
            <w:webHidden/>
          </w:rPr>
          <w:fldChar w:fldCharType="begin"/>
        </w:r>
        <w:r>
          <w:rPr>
            <w:noProof/>
            <w:webHidden/>
          </w:rPr>
          <w:instrText xml:space="preserve"> PAGEREF _Toc497894335 \h </w:instrText>
        </w:r>
        <w:r>
          <w:rPr>
            <w:noProof/>
            <w:webHidden/>
          </w:rPr>
        </w:r>
        <w:r>
          <w:rPr>
            <w:noProof/>
            <w:webHidden/>
          </w:rPr>
          <w:fldChar w:fldCharType="separate"/>
        </w:r>
        <w:r>
          <w:rPr>
            <w:noProof/>
            <w:webHidden/>
          </w:rPr>
          <w:t>2</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36" w:history="1">
        <w:r w:rsidRPr="00914A30">
          <w:rPr>
            <w:rStyle w:val="Hyperlink"/>
            <w:noProof/>
          </w:rPr>
          <w:t>1.3</w:t>
        </w:r>
        <w:r>
          <w:rPr>
            <w:rFonts w:asciiTheme="minorHAnsi" w:eastAsiaTheme="minorEastAsia" w:hAnsiTheme="minorHAnsi" w:cstheme="minorBidi"/>
            <w:bCs w:val="0"/>
            <w:noProof/>
            <w:lang w:eastAsia="en-GB"/>
          </w:rPr>
          <w:tab/>
        </w:r>
        <w:r w:rsidRPr="00914A30">
          <w:rPr>
            <w:rStyle w:val="Hyperlink"/>
            <w:noProof/>
          </w:rPr>
          <w:t>Approvals</w:t>
        </w:r>
        <w:r>
          <w:rPr>
            <w:noProof/>
            <w:webHidden/>
          </w:rPr>
          <w:tab/>
        </w:r>
        <w:r>
          <w:rPr>
            <w:noProof/>
            <w:webHidden/>
          </w:rPr>
          <w:fldChar w:fldCharType="begin"/>
        </w:r>
        <w:r>
          <w:rPr>
            <w:noProof/>
            <w:webHidden/>
          </w:rPr>
          <w:instrText xml:space="preserve"> PAGEREF _Toc497894336 \h </w:instrText>
        </w:r>
        <w:r>
          <w:rPr>
            <w:noProof/>
            <w:webHidden/>
          </w:rPr>
        </w:r>
        <w:r>
          <w:rPr>
            <w:noProof/>
            <w:webHidden/>
          </w:rPr>
          <w:fldChar w:fldCharType="separate"/>
        </w:r>
        <w:r>
          <w:rPr>
            <w:noProof/>
            <w:webHidden/>
          </w:rPr>
          <w:t>2</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37" w:history="1">
        <w:r w:rsidRPr="00914A30">
          <w:rPr>
            <w:rStyle w:val="Hyperlink"/>
            <w:noProof/>
          </w:rPr>
          <w:t>1.4</w:t>
        </w:r>
        <w:r>
          <w:rPr>
            <w:rFonts w:asciiTheme="minorHAnsi" w:eastAsiaTheme="minorEastAsia" w:hAnsiTheme="minorHAnsi" w:cstheme="minorBidi"/>
            <w:bCs w:val="0"/>
            <w:noProof/>
            <w:lang w:eastAsia="en-GB"/>
          </w:rPr>
          <w:tab/>
        </w:r>
        <w:r w:rsidRPr="00914A30">
          <w:rPr>
            <w:rStyle w:val="Hyperlink"/>
            <w:noProof/>
          </w:rPr>
          <w:t>Distribution</w:t>
        </w:r>
        <w:r>
          <w:rPr>
            <w:noProof/>
            <w:webHidden/>
          </w:rPr>
          <w:tab/>
        </w:r>
        <w:r>
          <w:rPr>
            <w:noProof/>
            <w:webHidden/>
          </w:rPr>
          <w:fldChar w:fldCharType="begin"/>
        </w:r>
        <w:r>
          <w:rPr>
            <w:noProof/>
            <w:webHidden/>
          </w:rPr>
          <w:instrText xml:space="preserve"> PAGEREF _Toc497894337 \h </w:instrText>
        </w:r>
        <w:r>
          <w:rPr>
            <w:noProof/>
            <w:webHidden/>
          </w:rPr>
        </w:r>
        <w:r>
          <w:rPr>
            <w:noProof/>
            <w:webHidden/>
          </w:rPr>
          <w:fldChar w:fldCharType="separate"/>
        </w:r>
        <w:r>
          <w:rPr>
            <w:noProof/>
            <w:webHidden/>
          </w:rPr>
          <w:t>2</w:t>
        </w:r>
        <w:r>
          <w:rPr>
            <w:noProof/>
            <w:webHidden/>
          </w:rPr>
          <w:fldChar w:fldCharType="end"/>
        </w:r>
      </w:hyperlink>
    </w:p>
    <w:p w:rsidR="00D426F2" w:rsidRDefault="00D426F2">
      <w:pPr>
        <w:pStyle w:val="TOC1"/>
        <w:rPr>
          <w:rFonts w:asciiTheme="minorHAnsi" w:eastAsiaTheme="minorEastAsia" w:hAnsiTheme="minorHAnsi" w:cstheme="minorBidi"/>
          <w:bCs w:val="0"/>
          <w:iCs w:val="0"/>
          <w:szCs w:val="22"/>
          <w:lang w:eastAsia="en-GB"/>
        </w:rPr>
      </w:pPr>
      <w:hyperlink w:anchor="_Toc497894338" w:history="1">
        <w:r w:rsidRPr="00914A30">
          <w:rPr>
            <w:rStyle w:val="Hyperlink"/>
          </w:rPr>
          <w:t>2</w:t>
        </w:r>
        <w:r>
          <w:rPr>
            <w:rFonts w:asciiTheme="minorHAnsi" w:eastAsiaTheme="minorEastAsia" w:hAnsiTheme="minorHAnsi" w:cstheme="minorBidi"/>
            <w:bCs w:val="0"/>
            <w:iCs w:val="0"/>
            <w:szCs w:val="22"/>
            <w:lang w:eastAsia="en-GB"/>
          </w:rPr>
          <w:tab/>
        </w:r>
        <w:r w:rsidRPr="00914A30">
          <w:rPr>
            <w:rStyle w:val="Hyperlink"/>
          </w:rPr>
          <w:t>Project Closure Report Purpose</w:t>
        </w:r>
        <w:r>
          <w:rPr>
            <w:webHidden/>
          </w:rPr>
          <w:tab/>
        </w:r>
        <w:r>
          <w:rPr>
            <w:webHidden/>
          </w:rPr>
          <w:fldChar w:fldCharType="begin"/>
        </w:r>
        <w:r>
          <w:rPr>
            <w:webHidden/>
          </w:rPr>
          <w:instrText xml:space="preserve"> PAGEREF _Toc497894338 \h </w:instrText>
        </w:r>
        <w:r>
          <w:rPr>
            <w:webHidden/>
          </w:rPr>
        </w:r>
        <w:r>
          <w:rPr>
            <w:webHidden/>
          </w:rPr>
          <w:fldChar w:fldCharType="separate"/>
        </w:r>
        <w:r>
          <w:rPr>
            <w:webHidden/>
          </w:rPr>
          <w:t>5</w:t>
        </w:r>
        <w:r>
          <w:rPr>
            <w:webHidden/>
          </w:rPr>
          <w:fldChar w:fldCharType="end"/>
        </w:r>
      </w:hyperlink>
    </w:p>
    <w:p w:rsidR="00D426F2" w:rsidRDefault="00D426F2">
      <w:pPr>
        <w:pStyle w:val="TOC1"/>
        <w:rPr>
          <w:rFonts w:asciiTheme="minorHAnsi" w:eastAsiaTheme="minorEastAsia" w:hAnsiTheme="minorHAnsi" w:cstheme="minorBidi"/>
          <w:bCs w:val="0"/>
          <w:iCs w:val="0"/>
          <w:szCs w:val="22"/>
          <w:lang w:eastAsia="en-GB"/>
        </w:rPr>
      </w:pPr>
      <w:hyperlink w:anchor="_Toc497894339" w:history="1">
        <w:r w:rsidRPr="00914A30">
          <w:rPr>
            <w:rStyle w:val="Hyperlink"/>
          </w:rPr>
          <w:t>3</w:t>
        </w:r>
        <w:r>
          <w:rPr>
            <w:rFonts w:asciiTheme="minorHAnsi" w:eastAsiaTheme="minorEastAsia" w:hAnsiTheme="minorHAnsi" w:cstheme="minorBidi"/>
            <w:bCs w:val="0"/>
            <w:iCs w:val="0"/>
            <w:szCs w:val="22"/>
            <w:lang w:eastAsia="en-GB"/>
          </w:rPr>
          <w:tab/>
        </w:r>
        <w:r w:rsidRPr="00914A30">
          <w:rPr>
            <w:rStyle w:val="Hyperlink"/>
          </w:rPr>
          <w:t>Project Closure Report Summary</w:t>
        </w:r>
        <w:r>
          <w:rPr>
            <w:webHidden/>
          </w:rPr>
          <w:tab/>
        </w:r>
        <w:r>
          <w:rPr>
            <w:webHidden/>
          </w:rPr>
          <w:fldChar w:fldCharType="begin"/>
        </w:r>
        <w:r>
          <w:rPr>
            <w:webHidden/>
          </w:rPr>
          <w:instrText xml:space="preserve"> PAGEREF _Toc497894339 \h </w:instrText>
        </w:r>
        <w:r>
          <w:rPr>
            <w:webHidden/>
          </w:rPr>
        </w:r>
        <w:r>
          <w:rPr>
            <w:webHidden/>
          </w:rPr>
          <w:fldChar w:fldCharType="separate"/>
        </w:r>
        <w:r>
          <w:rPr>
            <w:webHidden/>
          </w:rPr>
          <w:t>5</w:t>
        </w:r>
        <w:r>
          <w:rPr>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40" w:history="1">
        <w:r w:rsidRPr="00914A30">
          <w:rPr>
            <w:rStyle w:val="Hyperlink"/>
            <w:noProof/>
          </w:rPr>
          <w:t>3.1</w:t>
        </w:r>
        <w:r>
          <w:rPr>
            <w:rFonts w:asciiTheme="minorHAnsi" w:eastAsiaTheme="minorEastAsia" w:hAnsiTheme="minorHAnsi" w:cstheme="minorBidi"/>
            <w:bCs w:val="0"/>
            <w:noProof/>
            <w:lang w:eastAsia="en-GB"/>
          </w:rPr>
          <w:tab/>
        </w:r>
        <w:r w:rsidRPr="00914A30">
          <w:rPr>
            <w:rStyle w:val="Hyperlink"/>
            <w:noProof/>
          </w:rPr>
          <w:t>Project Background Overview</w:t>
        </w:r>
        <w:r>
          <w:rPr>
            <w:noProof/>
            <w:webHidden/>
          </w:rPr>
          <w:tab/>
        </w:r>
        <w:r>
          <w:rPr>
            <w:noProof/>
            <w:webHidden/>
          </w:rPr>
          <w:fldChar w:fldCharType="begin"/>
        </w:r>
        <w:r>
          <w:rPr>
            <w:noProof/>
            <w:webHidden/>
          </w:rPr>
          <w:instrText xml:space="preserve"> PAGEREF _Toc497894340 \h </w:instrText>
        </w:r>
        <w:r>
          <w:rPr>
            <w:noProof/>
            <w:webHidden/>
          </w:rPr>
        </w:r>
        <w:r>
          <w:rPr>
            <w:noProof/>
            <w:webHidden/>
          </w:rPr>
          <w:fldChar w:fldCharType="separate"/>
        </w:r>
        <w:r>
          <w:rPr>
            <w:noProof/>
            <w:webHidden/>
          </w:rPr>
          <w:t>5</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41" w:history="1">
        <w:r w:rsidRPr="00914A30">
          <w:rPr>
            <w:rStyle w:val="Hyperlink"/>
            <w:noProof/>
          </w:rPr>
          <w:t>3.2</w:t>
        </w:r>
        <w:r>
          <w:rPr>
            <w:rFonts w:asciiTheme="minorHAnsi" w:eastAsiaTheme="minorEastAsia" w:hAnsiTheme="minorHAnsi" w:cstheme="minorBidi"/>
            <w:bCs w:val="0"/>
            <w:noProof/>
            <w:lang w:eastAsia="en-GB"/>
          </w:rPr>
          <w:tab/>
        </w:r>
        <w:r w:rsidRPr="00914A30">
          <w:rPr>
            <w:rStyle w:val="Hyperlink"/>
            <w:noProof/>
          </w:rPr>
          <w:t>Project Objectives</w:t>
        </w:r>
        <w:r>
          <w:rPr>
            <w:noProof/>
            <w:webHidden/>
          </w:rPr>
          <w:tab/>
        </w:r>
        <w:r>
          <w:rPr>
            <w:noProof/>
            <w:webHidden/>
          </w:rPr>
          <w:fldChar w:fldCharType="begin"/>
        </w:r>
        <w:r>
          <w:rPr>
            <w:noProof/>
            <w:webHidden/>
          </w:rPr>
          <w:instrText xml:space="preserve"> PAGEREF _Toc497894341 \h </w:instrText>
        </w:r>
        <w:r>
          <w:rPr>
            <w:noProof/>
            <w:webHidden/>
          </w:rPr>
        </w:r>
        <w:r>
          <w:rPr>
            <w:noProof/>
            <w:webHidden/>
          </w:rPr>
          <w:fldChar w:fldCharType="separate"/>
        </w:r>
        <w:r>
          <w:rPr>
            <w:noProof/>
            <w:webHidden/>
          </w:rPr>
          <w:t>5</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42" w:history="1">
        <w:r w:rsidRPr="00914A30">
          <w:rPr>
            <w:rStyle w:val="Hyperlink"/>
            <w:noProof/>
          </w:rPr>
          <w:t>3.3</w:t>
        </w:r>
        <w:r>
          <w:rPr>
            <w:rFonts w:asciiTheme="minorHAnsi" w:eastAsiaTheme="minorEastAsia" w:hAnsiTheme="minorHAnsi" w:cstheme="minorBidi"/>
            <w:bCs w:val="0"/>
            <w:noProof/>
            <w:lang w:eastAsia="en-GB"/>
          </w:rPr>
          <w:tab/>
        </w:r>
        <w:r w:rsidRPr="00914A30">
          <w:rPr>
            <w:rStyle w:val="Hyperlink"/>
            <w:noProof/>
          </w:rPr>
          <w:t>Project Timeline</w:t>
        </w:r>
        <w:r>
          <w:rPr>
            <w:noProof/>
            <w:webHidden/>
          </w:rPr>
          <w:tab/>
        </w:r>
        <w:r>
          <w:rPr>
            <w:noProof/>
            <w:webHidden/>
          </w:rPr>
          <w:fldChar w:fldCharType="begin"/>
        </w:r>
        <w:r>
          <w:rPr>
            <w:noProof/>
            <w:webHidden/>
          </w:rPr>
          <w:instrText xml:space="preserve"> PAGEREF _Toc497894342 \h </w:instrText>
        </w:r>
        <w:r>
          <w:rPr>
            <w:noProof/>
            <w:webHidden/>
          </w:rPr>
        </w:r>
        <w:r>
          <w:rPr>
            <w:noProof/>
            <w:webHidden/>
          </w:rPr>
          <w:fldChar w:fldCharType="separate"/>
        </w:r>
        <w:r>
          <w:rPr>
            <w:noProof/>
            <w:webHidden/>
          </w:rPr>
          <w:t>5</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43" w:history="1">
        <w:r w:rsidRPr="00914A30">
          <w:rPr>
            <w:rStyle w:val="Hyperlink"/>
            <w:noProof/>
          </w:rPr>
          <w:t>3.4</w:t>
        </w:r>
        <w:r>
          <w:rPr>
            <w:rFonts w:asciiTheme="minorHAnsi" w:eastAsiaTheme="minorEastAsia" w:hAnsiTheme="minorHAnsi" w:cstheme="minorBidi"/>
            <w:bCs w:val="0"/>
            <w:noProof/>
            <w:lang w:eastAsia="en-GB"/>
          </w:rPr>
          <w:tab/>
        </w:r>
        <w:r w:rsidRPr="00914A30">
          <w:rPr>
            <w:rStyle w:val="Hyperlink"/>
            <w:noProof/>
          </w:rPr>
          <w:t>Project Closure Synopsis</w:t>
        </w:r>
        <w:r>
          <w:rPr>
            <w:noProof/>
            <w:webHidden/>
          </w:rPr>
          <w:tab/>
        </w:r>
        <w:r>
          <w:rPr>
            <w:noProof/>
            <w:webHidden/>
          </w:rPr>
          <w:fldChar w:fldCharType="begin"/>
        </w:r>
        <w:r>
          <w:rPr>
            <w:noProof/>
            <w:webHidden/>
          </w:rPr>
          <w:instrText xml:space="preserve"> PAGEREF _Toc497894343 \h </w:instrText>
        </w:r>
        <w:r>
          <w:rPr>
            <w:noProof/>
            <w:webHidden/>
          </w:rPr>
        </w:r>
        <w:r>
          <w:rPr>
            <w:noProof/>
            <w:webHidden/>
          </w:rPr>
          <w:fldChar w:fldCharType="separate"/>
        </w:r>
        <w:r>
          <w:rPr>
            <w:noProof/>
            <w:webHidden/>
          </w:rPr>
          <w:t>5</w:t>
        </w:r>
        <w:r>
          <w:rPr>
            <w:noProof/>
            <w:webHidden/>
          </w:rPr>
          <w:fldChar w:fldCharType="end"/>
        </w:r>
      </w:hyperlink>
    </w:p>
    <w:p w:rsidR="00D426F2" w:rsidRDefault="00D426F2">
      <w:pPr>
        <w:pStyle w:val="TOC1"/>
        <w:rPr>
          <w:rFonts w:asciiTheme="minorHAnsi" w:eastAsiaTheme="minorEastAsia" w:hAnsiTheme="minorHAnsi" w:cstheme="minorBidi"/>
          <w:bCs w:val="0"/>
          <w:iCs w:val="0"/>
          <w:szCs w:val="22"/>
          <w:lang w:eastAsia="en-GB"/>
        </w:rPr>
      </w:pPr>
      <w:hyperlink w:anchor="_Toc497894344" w:history="1">
        <w:r w:rsidRPr="00914A30">
          <w:rPr>
            <w:rStyle w:val="Hyperlink"/>
          </w:rPr>
          <w:t>4</w:t>
        </w:r>
        <w:r>
          <w:rPr>
            <w:rFonts w:asciiTheme="minorHAnsi" w:eastAsiaTheme="minorEastAsia" w:hAnsiTheme="minorHAnsi" w:cstheme="minorBidi"/>
            <w:bCs w:val="0"/>
            <w:iCs w:val="0"/>
            <w:szCs w:val="22"/>
            <w:lang w:eastAsia="en-GB"/>
          </w:rPr>
          <w:tab/>
        </w:r>
        <w:r w:rsidRPr="00914A30">
          <w:rPr>
            <w:rStyle w:val="Hyperlink"/>
          </w:rPr>
          <w:t>Project Performance</w:t>
        </w:r>
        <w:r>
          <w:rPr>
            <w:webHidden/>
          </w:rPr>
          <w:tab/>
        </w:r>
        <w:r>
          <w:rPr>
            <w:webHidden/>
          </w:rPr>
          <w:fldChar w:fldCharType="begin"/>
        </w:r>
        <w:r>
          <w:rPr>
            <w:webHidden/>
          </w:rPr>
          <w:instrText xml:space="preserve"> PAGEREF _Toc497894344 \h </w:instrText>
        </w:r>
        <w:r>
          <w:rPr>
            <w:webHidden/>
          </w:rPr>
        </w:r>
        <w:r>
          <w:rPr>
            <w:webHidden/>
          </w:rPr>
          <w:fldChar w:fldCharType="separate"/>
        </w:r>
        <w:r>
          <w:rPr>
            <w:webHidden/>
          </w:rPr>
          <w:t>6</w:t>
        </w:r>
        <w:r>
          <w:rPr>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45" w:history="1">
        <w:r w:rsidRPr="00914A30">
          <w:rPr>
            <w:rStyle w:val="Hyperlink"/>
            <w:noProof/>
          </w:rPr>
          <w:t>4.1</w:t>
        </w:r>
        <w:r>
          <w:rPr>
            <w:rFonts w:asciiTheme="minorHAnsi" w:eastAsiaTheme="minorEastAsia" w:hAnsiTheme="minorHAnsi" w:cstheme="minorBidi"/>
            <w:bCs w:val="0"/>
            <w:noProof/>
            <w:lang w:eastAsia="en-GB"/>
          </w:rPr>
          <w:tab/>
        </w:r>
        <w:r w:rsidRPr="00914A30">
          <w:rPr>
            <w:rStyle w:val="Hyperlink"/>
            <w:noProof/>
          </w:rPr>
          <w:t>Project Achievements</w:t>
        </w:r>
        <w:r>
          <w:rPr>
            <w:noProof/>
            <w:webHidden/>
          </w:rPr>
          <w:tab/>
        </w:r>
        <w:r>
          <w:rPr>
            <w:noProof/>
            <w:webHidden/>
          </w:rPr>
          <w:fldChar w:fldCharType="begin"/>
        </w:r>
        <w:r>
          <w:rPr>
            <w:noProof/>
            <w:webHidden/>
          </w:rPr>
          <w:instrText xml:space="preserve"> PAGEREF _Toc497894345 \h </w:instrText>
        </w:r>
        <w:r>
          <w:rPr>
            <w:noProof/>
            <w:webHidden/>
          </w:rPr>
        </w:r>
        <w:r>
          <w:rPr>
            <w:noProof/>
            <w:webHidden/>
          </w:rPr>
          <w:fldChar w:fldCharType="separate"/>
        </w:r>
        <w:r>
          <w:rPr>
            <w:noProof/>
            <w:webHidden/>
          </w:rPr>
          <w:t>6</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46" w:history="1">
        <w:r w:rsidRPr="00914A30">
          <w:rPr>
            <w:rStyle w:val="Hyperlink"/>
            <w:noProof/>
          </w:rPr>
          <w:t>4.2</w:t>
        </w:r>
        <w:r>
          <w:rPr>
            <w:rFonts w:asciiTheme="minorHAnsi" w:eastAsiaTheme="minorEastAsia" w:hAnsiTheme="minorHAnsi" w:cstheme="minorBidi"/>
            <w:bCs w:val="0"/>
            <w:noProof/>
            <w:lang w:eastAsia="en-GB"/>
          </w:rPr>
          <w:tab/>
        </w:r>
        <w:r w:rsidRPr="00914A30">
          <w:rPr>
            <w:rStyle w:val="Hyperlink"/>
            <w:noProof/>
          </w:rPr>
          <w:t>Outstanding Objectives</w:t>
        </w:r>
        <w:r>
          <w:rPr>
            <w:noProof/>
            <w:webHidden/>
          </w:rPr>
          <w:tab/>
        </w:r>
        <w:r>
          <w:rPr>
            <w:noProof/>
            <w:webHidden/>
          </w:rPr>
          <w:fldChar w:fldCharType="begin"/>
        </w:r>
        <w:r>
          <w:rPr>
            <w:noProof/>
            <w:webHidden/>
          </w:rPr>
          <w:instrText xml:space="preserve"> PAGEREF _Toc497894346 \h </w:instrText>
        </w:r>
        <w:r>
          <w:rPr>
            <w:noProof/>
            <w:webHidden/>
          </w:rPr>
        </w:r>
        <w:r>
          <w:rPr>
            <w:noProof/>
            <w:webHidden/>
          </w:rPr>
          <w:fldChar w:fldCharType="separate"/>
        </w:r>
        <w:r>
          <w:rPr>
            <w:noProof/>
            <w:webHidden/>
          </w:rPr>
          <w:t>6</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47" w:history="1">
        <w:r w:rsidRPr="00914A30">
          <w:rPr>
            <w:rStyle w:val="Hyperlink"/>
            <w:noProof/>
          </w:rPr>
          <w:t>4.3</w:t>
        </w:r>
        <w:r>
          <w:rPr>
            <w:rFonts w:asciiTheme="minorHAnsi" w:eastAsiaTheme="minorEastAsia" w:hAnsiTheme="minorHAnsi" w:cstheme="minorBidi"/>
            <w:bCs w:val="0"/>
            <w:noProof/>
            <w:lang w:eastAsia="en-GB"/>
          </w:rPr>
          <w:tab/>
        </w:r>
        <w:r w:rsidRPr="00914A30">
          <w:rPr>
            <w:rStyle w:val="Hyperlink"/>
            <w:noProof/>
          </w:rPr>
          <w:t>Milestone and Deliverables Performance</w:t>
        </w:r>
        <w:r>
          <w:rPr>
            <w:noProof/>
            <w:webHidden/>
          </w:rPr>
          <w:tab/>
        </w:r>
        <w:r>
          <w:rPr>
            <w:noProof/>
            <w:webHidden/>
          </w:rPr>
          <w:fldChar w:fldCharType="begin"/>
        </w:r>
        <w:r>
          <w:rPr>
            <w:noProof/>
            <w:webHidden/>
          </w:rPr>
          <w:instrText xml:space="preserve"> PAGEREF _Toc497894347 \h </w:instrText>
        </w:r>
        <w:r>
          <w:rPr>
            <w:noProof/>
            <w:webHidden/>
          </w:rPr>
        </w:r>
        <w:r>
          <w:rPr>
            <w:noProof/>
            <w:webHidden/>
          </w:rPr>
          <w:fldChar w:fldCharType="separate"/>
        </w:r>
        <w:r>
          <w:rPr>
            <w:noProof/>
            <w:webHidden/>
          </w:rPr>
          <w:t>6</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48" w:history="1">
        <w:r w:rsidRPr="00914A30">
          <w:rPr>
            <w:rStyle w:val="Hyperlink"/>
            <w:noProof/>
          </w:rPr>
          <w:t>4.4</w:t>
        </w:r>
        <w:r>
          <w:rPr>
            <w:rFonts w:asciiTheme="minorHAnsi" w:eastAsiaTheme="minorEastAsia" w:hAnsiTheme="minorHAnsi" w:cstheme="minorBidi"/>
            <w:bCs w:val="0"/>
            <w:noProof/>
            <w:lang w:eastAsia="en-GB"/>
          </w:rPr>
          <w:tab/>
        </w:r>
        <w:r w:rsidRPr="00914A30">
          <w:rPr>
            <w:rStyle w:val="Hyperlink"/>
            <w:noProof/>
          </w:rPr>
          <w:t>Project Schedule Corrective Actions</w:t>
        </w:r>
        <w:r>
          <w:rPr>
            <w:noProof/>
            <w:webHidden/>
          </w:rPr>
          <w:tab/>
        </w:r>
        <w:r>
          <w:rPr>
            <w:noProof/>
            <w:webHidden/>
          </w:rPr>
          <w:fldChar w:fldCharType="begin"/>
        </w:r>
        <w:r>
          <w:rPr>
            <w:noProof/>
            <w:webHidden/>
          </w:rPr>
          <w:instrText xml:space="preserve"> PAGEREF _Toc497894348 \h </w:instrText>
        </w:r>
        <w:r>
          <w:rPr>
            <w:noProof/>
            <w:webHidden/>
          </w:rPr>
        </w:r>
        <w:r>
          <w:rPr>
            <w:noProof/>
            <w:webHidden/>
          </w:rPr>
          <w:fldChar w:fldCharType="separate"/>
        </w:r>
        <w:r>
          <w:rPr>
            <w:noProof/>
            <w:webHidden/>
          </w:rPr>
          <w:t>6</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49" w:history="1">
        <w:r w:rsidRPr="00914A30">
          <w:rPr>
            <w:rStyle w:val="Hyperlink"/>
            <w:noProof/>
          </w:rPr>
          <w:t>4.5</w:t>
        </w:r>
        <w:r>
          <w:rPr>
            <w:rFonts w:asciiTheme="minorHAnsi" w:eastAsiaTheme="minorEastAsia" w:hAnsiTheme="minorHAnsi" w:cstheme="minorBidi"/>
            <w:bCs w:val="0"/>
            <w:noProof/>
            <w:lang w:eastAsia="en-GB"/>
          </w:rPr>
          <w:tab/>
        </w:r>
        <w:r w:rsidRPr="00914A30">
          <w:rPr>
            <w:rStyle w:val="Hyperlink"/>
            <w:noProof/>
          </w:rPr>
          <w:t>Project Benefits</w:t>
        </w:r>
        <w:r>
          <w:rPr>
            <w:noProof/>
            <w:webHidden/>
          </w:rPr>
          <w:tab/>
        </w:r>
        <w:r>
          <w:rPr>
            <w:noProof/>
            <w:webHidden/>
          </w:rPr>
          <w:fldChar w:fldCharType="begin"/>
        </w:r>
        <w:r>
          <w:rPr>
            <w:noProof/>
            <w:webHidden/>
          </w:rPr>
          <w:instrText xml:space="preserve"> PAGEREF _Toc497894349 \h </w:instrText>
        </w:r>
        <w:r>
          <w:rPr>
            <w:noProof/>
            <w:webHidden/>
          </w:rPr>
        </w:r>
        <w:r>
          <w:rPr>
            <w:noProof/>
            <w:webHidden/>
          </w:rPr>
          <w:fldChar w:fldCharType="separate"/>
        </w:r>
        <w:r>
          <w:rPr>
            <w:noProof/>
            <w:webHidden/>
          </w:rPr>
          <w:t>6</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50" w:history="1">
        <w:r w:rsidRPr="00914A30">
          <w:rPr>
            <w:rStyle w:val="Hyperlink"/>
            <w:noProof/>
          </w:rPr>
          <w:t>4.6</w:t>
        </w:r>
        <w:r>
          <w:rPr>
            <w:rFonts w:asciiTheme="minorHAnsi" w:eastAsiaTheme="minorEastAsia" w:hAnsiTheme="minorHAnsi" w:cstheme="minorBidi"/>
            <w:bCs w:val="0"/>
            <w:noProof/>
            <w:lang w:eastAsia="en-GB"/>
          </w:rPr>
          <w:tab/>
        </w:r>
        <w:r w:rsidRPr="00914A30">
          <w:rPr>
            <w:rStyle w:val="Hyperlink"/>
            <w:noProof/>
          </w:rPr>
          <w:t>Budget Performance</w:t>
        </w:r>
        <w:r>
          <w:rPr>
            <w:noProof/>
            <w:webHidden/>
          </w:rPr>
          <w:tab/>
        </w:r>
        <w:r>
          <w:rPr>
            <w:noProof/>
            <w:webHidden/>
          </w:rPr>
          <w:fldChar w:fldCharType="begin"/>
        </w:r>
        <w:r>
          <w:rPr>
            <w:noProof/>
            <w:webHidden/>
          </w:rPr>
          <w:instrText xml:space="preserve"> PAGEREF _Toc497894350 \h </w:instrText>
        </w:r>
        <w:r>
          <w:rPr>
            <w:noProof/>
            <w:webHidden/>
          </w:rPr>
        </w:r>
        <w:r>
          <w:rPr>
            <w:noProof/>
            <w:webHidden/>
          </w:rPr>
          <w:fldChar w:fldCharType="separate"/>
        </w:r>
        <w:r>
          <w:rPr>
            <w:noProof/>
            <w:webHidden/>
          </w:rPr>
          <w:t>7</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51" w:history="1">
        <w:r w:rsidRPr="00914A30">
          <w:rPr>
            <w:rStyle w:val="Hyperlink"/>
            <w:noProof/>
          </w:rPr>
          <w:t>4.7</w:t>
        </w:r>
        <w:r>
          <w:rPr>
            <w:rFonts w:asciiTheme="minorHAnsi" w:eastAsiaTheme="minorEastAsia" w:hAnsiTheme="minorHAnsi" w:cstheme="minorBidi"/>
            <w:bCs w:val="0"/>
            <w:noProof/>
            <w:lang w:eastAsia="en-GB"/>
          </w:rPr>
          <w:tab/>
        </w:r>
        <w:r w:rsidRPr="00914A30">
          <w:rPr>
            <w:rStyle w:val="Hyperlink"/>
            <w:noProof/>
          </w:rPr>
          <w:t>Project Gov</w:t>
        </w:r>
        <w:bookmarkStart w:id="18" w:name="_GoBack"/>
        <w:bookmarkEnd w:id="18"/>
        <w:r w:rsidRPr="00914A30">
          <w:rPr>
            <w:rStyle w:val="Hyperlink"/>
            <w:noProof/>
          </w:rPr>
          <w:t>ernance and Quality Management</w:t>
        </w:r>
        <w:r>
          <w:rPr>
            <w:noProof/>
            <w:webHidden/>
          </w:rPr>
          <w:tab/>
        </w:r>
        <w:r>
          <w:rPr>
            <w:noProof/>
            <w:webHidden/>
          </w:rPr>
          <w:fldChar w:fldCharType="begin"/>
        </w:r>
        <w:r>
          <w:rPr>
            <w:noProof/>
            <w:webHidden/>
          </w:rPr>
          <w:instrText xml:space="preserve"> PAGEREF _Toc497894351 \h </w:instrText>
        </w:r>
        <w:r>
          <w:rPr>
            <w:noProof/>
            <w:webHidden/>
          </w:rPr>
        </w:r>
        <w:r>
          <w:rPr>
            <w:noProof/>
            <w:webHidden/>
          </w:rPr>
          <w:fldChar w:fldCharType="separate"/>
        </w:r>
        <w:r>
          <w:rPr>
            <w:noProof/>
            <w:webHidden/>
          </w:rPr>
          <w:t>7</w:t>
        </w:r>
        <w:r>
          <w:rPr>
            <w:noProof/>
            <w:webHidden/>
          </w:rPr>
          <w:fldChar w:fldCharType="end"/>
        </w:r>
      </w:hyperlink>
    </w:p>
    <w:p w:rsidR="00D426F2" w:rsidRDefault="00D426F2">
      <w:pPr>
        <w:pStyle w:val="TOC3"/>
        <w:tabs>
          <w:tab w:val="left" w:pos="1320"/>
          <w:tab w:val="right" w:leader="underscore" w:pos="9017"/>
        </w:tabs>
        <w:rPr>
          <w:rFonts w:asciiTheme="minorHAnsi" w:eastAsiaTheme="minorEastAsia" w:hAnsiTheme="minorHAnsi" w:cstheme="minorBidi"/>
          <w:noProof/>
          <w:szCs w:val="22"/>
          <w:lang w:eastAsia="en-GB"/>
        </w:rPr>
      </w:pPr>
      <w:hyperlink w:anchor="_Toc497894352" w:history="1">
        <w:r w:rsidRPr="00914A30">
          <w:rPr>
            <w:rStyle w:val="Hyperlink"/>
            <w:noProof/>
          </w:rPr>
          <w:t>4.7.1</w:t>
        </w:r>
        <w:r>
          <w:rPr>
            <w:rFonts w:asciiTheme="minorHAnsi" w:eastAsiaTheme="minorEastAsia" w:hAnsiTheme="minorHAnsi" w:cstheme="minorBidi"/>
            <w:noProof/>
            <w:szCs w:val="22"/>
            <w:lang w:eastAsia="en-GB"/>
          </w:rPr>
          <w:tab/>
        </w:r>
        <w:r w:rsidRPr="00914A30">
          <w:rPr>
            <w:rStyle w:val="Hyperlink"/>
            <w:noProof/>
          </w:rPr>
          <w:t>Project Assurance</w:t>
        </w:r>
        <w:r>
          <w:rPr>
            <w:noProof/>
            <w:webHidden/>
          </w:rPr>
          <w:tab/>
        </w:r>
        <w:r>
          <w:rPr>
            <w:noProof/>
            <w:webHidden/>
          </w:rPr>
          <w:fldChar w:fldCharType="begin"/>
        </w:r>
        <w:r>
          <w:rPr>
            <w:noProof/>
            <w:webHidden/>
          </w:rPr>
          <w:instrText xml:space="preserve"> PAGEREF _Toc497894352 \h </w:instrText>
        </w:r>
        <w:r>
          <w:rPr>
            <w:noProof/>
            <w:webHidden/>
          </w:rPr>
        </w:r>
        <w:r>
          <w:rPr>
            <w:noProof/>
            <w:webHidden/>
          </w:rPr>
          <w:fldChar w:fldCharType="separate"/>
        </w:r>
        <w:r>
          <w:rPr>
            <w:noProof/>
            <w:webHidden/>
          </w:rPr>
          <w:t>8</w:t>
        </w:r>
        <w:r>
          <w:rPr>
            <w:noProof/>
            <w:webHidden/>
          </w:rPr>
          <w:fldChar w:fldCharType="end"/>
        </w:r>
      </w:hyperlink>
    </w:p>
    <w:p w:rsidR="00D426F2" w:rsidRDefault="00D426F2">
      <w:pPr>
        <w:pStyle w:val="TOC3"/>
        <w:tabs>
          <w:tab w:val="left" w:pos="1320"/>
          <w:tab w:val="right" w:leader="underscore" w:pos="9017"/>
        </w:tabs>
        <w:rPr>
          <w:rFonts w:asciiTheme="minorHAnsi" w:eastAsiaTheme="minorEastAsia" w:hAnsiTheme="minorHAnsi" w:cstheme="minorBidi"/>
          <w:noProof/>
          <w:szCs w:val="22"/>
          <w:lang w:eastAsia="en-GB"/>
        </w:rPr>
      </w:pPr>
      <w:hyperlink w:anchor="_Toc497894353" w:history="1">
        <w:r w:rsidRPr="00914A30">
          <w:rPr>
            <w:rStyle w:val="Hyperlink"/>
            <w:noProof/>
          </w:rPr>
          <w:t>4.7.2</w:t>
        </w:r>
        <w:r>
          <w:rPr>
            <w:rFonts w:asciiTheme="minorHAnsi" w:eastAsiaTheme="minorEastAsia" w:hAnsiTheme="minorHAnsi" w:cstheme="minorBidi"/>
            <w:noProof/>
            <w:szCs w:val="22"/>
            <w:lang w:eastAsia="en-GB"/>
          </w:rPr>
          <w:tab/>
        </w:r>
        <w:r w:rsidRPr="00914A30">
          <w:rPr>
            <w:rStyle w:val="Hyperlink"/>
            <w:noProof/>
          </w:rPr>
          <w:t>Project Board</w:t>
        </w:r>
        <w:r>
          <w:rPr>
            <w:noProof/>
            <w:webHidden/>
          </w:rPr>
          <w:tab/>
        </w:r>
        <w:r>
          <w:rPr>
            <w:noProof/>
            <w:webHidden/>
          </w:rPr>
          <w:fldChar w:fldCharType="begin"/>
        </w:r>
        <w:r>
          <w:rPr>
            <w:noProof/>
            <w:webHidden/>
          </w:rPr>
          <w:instrText xml:space="preserve"> PAGEREF _Toc497894353 \h </w:instrText>
        </w:r>
        <w:r>
          <w:rPr>
            <w:noProof/>
            <w:webHidden/>
          </w:rPr>
        </w:r>
        <w:r>
          <w:rPr>
            <w:noProof/>
            <w:webHidden/>
          </w:rPr>
          <w:fldChar w:fldCharType="separate"/>
        </w:r>
        <w:r>
          <w:rPr>
            <w:noProof/>
            <w:webHidden/>
          </w:rPr>
          <w:t>8</w:t>
        </w:r>
        <w:r>
          <w:rPr>
            <w:noProof/>
            <w:webHidden/>
          </w:rPr>
          <w:fldChar w:fldCharType="end"/>
        </w:r>
      </w:hyperlink>
    </w:p>
    <w:p w:rsidR="00D426F2" w:rsidRDefault="00D426F2">
      <w:pPr>
        <w:pStyle w:val="TOC3"/>
        <w:tabs>
          <w:tab w:val="left" w:pos="1320"/>
          <w:tab w:val="right" w:leader="underscore" w:pos="9017"/>
        </w:tabs>
        <w:rPr>
          <w:rFonts w:asciiTheme="minorHAnsi" w:eastAsiaTheme="minorEastAsia" w:hAnsiTheme="minorHAnsi" w:cstheme="minorBidi"/>
          <w:noProof/>
          <w:szCs w:val="22"/>
          <w:lang w:eastAsia="en-GB"/>
        </w:rPr>
      </w:pPr>
      <w:hyperlink w:anchor="_Toc497894354" w:history="1">
        <w:r w:rsidRPr="00914A30">
          <w:rPr>
            <w:rStyle w:val="Hyperlink"/>
            <w:noProof/>
          </w:rPr>
          <w:t>4.7.3</w:t>
        </w:r>
        <w:r>
          <w:rPr>
            <w:rFonts w:asciiTheme="minorHAnsi" w:eastAsiaTheme="minorEastAsia" w:hAnsiTheme="minorHAnsi" w:cstheme="minorBidi"/>
            <w:noProof/>
            <w:szCs w:val="22"/>
            <w:lang w:eastAsia="en-GB"/>
          </w:rPr>
          <w:tab/>
        </w:r>
        <w:r w:rsidRPr="00914A30">
          <w:rPr>
            <w:rStyle w:val="Hyperlink"/>
            <w:noProof/>
          </w:rPr>
          <w:t>Configuration and Integration</w:t>
        </w:r>
        <w:r>
          <w:rPr>
            <w:noProof/>
            <w:webHidden/>
          </w:rPr>
          <w:tab/>
        </w:r>
        <w:r>
          <w:rPr>
            <w:noProof/>
            <w:webHidden/>
          </w:rPr>
          <w:fldChar w:fldCharType="begin"/>
        </w:r>
        <w:r>
          <w:rPr>
            <w:noProof/>
            <w:webHidden/>
          </w:rPr>
          <w:instrText xml:space="preserve"> PAGEREF _Toc497894354 \h </w:instrText>
        </w:r>
        <w:r>
          <w:rPr>
            <w:noProof/>
            <w:webHidden/>
          </w:rPr>
        </w:r>
        <w:r>
          <w:rPr>
            <w:noProof/>
            <w:webHidden/>
          </w:rPr>
          <w:fldChar w:fldCharType="separate"/>
        </w:r>
        <w:r>
          <w:rPr>
            <w:noProof/>
            <w:webHidden/>
          </w:rPr>
          <w:t>8</w:t>
        </w:r>
        <w:r>
          <w:rPr>
            <w:noProof/>
            <w:webHidden/>
          </w:rPr>
          <w:fldChar w:fldCharType="end"/>
        </w:r>
      </w:hyperlink>
    </w:p>
    <w:p w:rsidR="00D426F2" w:rsidRDefault="00D426F2">
      <w:pPr>
        <w:pStyle w:val="TOC3"/>
        <w:tabs>
          <w:tab w:val="left" w:pos="1320"/>
          <w:tab w:val="right" w:leader="underscore" w:pos="9017"/>
        </w:tabs>
        <w:rPr>
          <w:rFonts w:asciiTheme="minorHAnsi" w:eastAsiaTheme="minorEastAsia" w:hAnsiTheme="minorHAnsi" w:cstheme="minorBidi"/>
          <w:noProof/>
          <w:szCs w:val="22"/>
          <w:lang w:eastAsia="en-GB"/>
        </w:rPr>
      </w:pPr>
      <w:hyperlink w:anchor="_Toc497894355" w:history="1">
        <w:r w:rsidRPr="00914A30">
          <w:rPr>
            <w:rStyle w:val="Hyperlink"/>
            <w:noProof/>
          </w:rPr>
          <w:t>4.7.4</w:t>
        </w:r>
        <w:r>
          <w:rPr>
            <w:rFonts w:asciiTheme="minorHAnsi" w:eastAsiaTheme="minorEastAsia" w:hAnsiTheme="minorHAnsi" w:cstheme="minorBidi"/>
            <w:noProof/>
            <w:szCs w:val="22"/>
            <w:lang w:eastAsia="en-GB"/>
          </w:rPr>
          <w:tab/>
        </w:r>
        <w:r w:rsidRPr="00914A30">
          <w:rPr>
            <w:rStyle w:val="Hyperlink"/>
            <w:noProof/>
          </w:rPr>
          <w:t>Process Development</w:t>
        </w:r>
        <w:r>
          <w:rPr>
            <w:noProof/>
            <w:webHidden/>
          </w:rPr>
          <w:tab/>
        </w:r>
        <w:r>
          <w:rPr>
            <w:noProof/>
            <w:webHidden/>
          </w:rPr>
          <w:fldChar w:fldCharType="begin"/>
        </w:r>
        <w:r>
          <w:rPr>
            <w:noProof/>
            <w:webHidden/>
          </w:rPr>
          <w:instrText xml:space="preserve"> PAGEREF _Toc497894355 \h </w:instrText>
        </w:r>
        <w:r>
          <w:rPr>
            <w:noProof/>
            <w:webHidden/>
          </w:rPr>
        </w:r>
        <w:r>
          <w:rPr>
            <w:noProof/>
            <w:webHidden/>
          </w:rPr>
          <w:fldChar w:fldCharType="separate"/>
        </w:r>
        <w:r>
          <w:rPr>
            <w:noProof/>
            <w:webHidden/>
          </w:rPr>
          <w:t>8</w:t>
        </w:r>
        <w:r>
          <w:rPr>
            <w:noProof/>
            <w:webHidden/>
          </w:rPr>
          <w:fldChar w:fldCharType="end"/>
        </w:r>
      </w:hyperlink>
    </w:p>
    <w:p w:rsidR="00D426F2" w:rsidRDefault="00D426F2">
      <w:pPr>
        <w:pStyle w:val="TOC3"/>
        <w:tabs>
          <w:tab w:val="left" w:pos="1320"/>
          <w:tab w:val="right" w:leader="underscore" w:pos="9017"/>
        </w:tabs>
        <w:rPr>
          <w:rFonts w:asciiTheme="minorHAnsi" w:eastAsiaTheme="minorEastAsia" w:hAnsiTheme="minorHAnsi" w:cstheme="minorBidi"/>
          <w:noProof/>
          <w:szCs w:val="22"/>
          <w:lang w:eastAsia="en-GB"/>
        </w:rPr>
      </w:pPr>
      <w:hyperlink w:anchor="_Toc497894356" w:history="1">
        <w:r w:rsidRPr="00914A30">
          <w:rPr>
            <w:rStyle w:val="Hyperlink"/>
            <w:noProof/>
          </w:rPr>
          <w:t>4.7.5</w:t>
        </w:r>
        <w:r>
          <w:rPr>
            <w:rFonts w:asciiTheme="minorHAnsi" w:eastAsiaTheme="minorEastAsia" w:hAnsiTheme="minorHAnsi" w:cstheme="minorBidi"/>
            <w:noProof/>
            <w:szCs w:val="22"/>
            <w:lang w:eastAsia="en-GB"/>
          </w:rPr>
          <w:tab/>
        </w:r>
        <w:r w:rsidRPr="00914A30">
          <w:rPr>
            <w:rStyle w:val="Hyperlink"/>
            <w:noProof/>
          </w:rPr>
          <w:t>Acceptance Criteria</w:t>
        </w:r>
        <w:r>
          <w:rPr>
            <w:noProof/>
            <w:webHidden/>
          </w:rPr>
          <w:tab/>
        </w:r>
        <w:r>
          <w:rPr>
            <w:noProof/>
            <w:webHidden/>
          </w:rPr>
          <w:fldChar w:fldCharType="begin"/>
        </w:r>
        <w:r>
          <w:rPr>
            <w:noProof/>
            <w:webHidden/>
          </w:rPr>
          <w:instrText xml:space="preserve"> PAGEREF _Toc497894356 \h </w:instrText>
        </w:r>
        <w:r>
          <w:rPr>
            <w:noProof/>
            <w:webHidden/>
          </w:rPr>
        </w:r>
        <w:r>
          <w:rPr>
            <w:noProof/>
            <w:webHidden/>
          </w:rPr>
          <w:fldChar w:fldCharType="separate"/>
        </w:r>
        <w:r>
          <w:rPr>
            <w:noProof/>
            <w:webHidden/>
          </w:rPr>
          <w:t>8</w:t>
        </w:r>
        <w:r>
          <w:rPr>
            <w:noProof/>
            <w:webHidden/>
          </w:rPr>
          <w:fldChar w:fldCharType="end"/>
        </w:r>
      </w:hyperlink>
    </w:p>
    <w:p w:rsidR="00D426F2" w:rsidRDefault="00D426F2">
      <w:pPr>
        <w:pStyle w:val="TOC3"/>
        <w:tabs>
          <w:tab w:val="left" w:pos="1320"/>
          <w:tab w:val="right" w:leader="underscore" w:pos="9017"/>
        </w:tabs>
        <w:rPr>
          <w:rFonts w:asciiTheme="minorHAnsi" w:eastAsiaTheme="minorEastAsia" w:hAnsiTheme="minorHAnsi" w:cstheme="minorBidi"/>
          <w:noProof/>
          <w:szCs w:val="22"/>
          <w:lang w:eastAsia="en-GB"/>
        </w:rPr>
      </w:pPr>
      <w:hyperlink w:anchor="_Toc497894357" w:history="1">
        <w:r w:rsidRPr="00914A30">
          <w:rPr>
            <w:rStyle w:val="Hyperlink"/>
            <w:noProof/>
          </w:rPr>
          <w:t>4.7.6</w:t>
        </w:r>
        <w:r>
          <w:rPr>
            <w:rFonts w:asciiTheme="minorHAnsi" w:eastAsiaTheme="minorEastAsia" w:hAnsiTheme="minorHAnsi" w:cstheme="minorBidi"/>
            <w:noProof/>
            <w:szCs w:val="22"/>
            <w:lang w:eastAsia="en-GB"/>
          </w:rPr>
          <w:tab/>
        </w:r>
        <w:r w:rsidRPr="00914A30">
          <w:rPr>
            <w:rStyle w:val="Hyperlink"/>
            <w:noProof/>
          </w:rPr>
          <w:t>User Pilot</w:t>
        </w:r>
        <w:r>
          <w:rPr>
            <w:noProof/>
            <w:webHidden/>
          </w:rPr>
          <w:tab/>
        </w:r>
        <w:r>
          <w:rPr>
            <w:noProof/>
            <w:webHidden/>
          </w:rPr>
          <w:fldChar w:fldCharType="begin"/>
        </w:r>
        <w:r>
          <w:rPr>
            <w:noProof/>
            <w:webHidden/>
          </w:rPr>
          <w:instrText xml:space="preserve"> PAGEREF _Toc497894357 \h </w:instrText>
        </w:r>
        <w:r>
          <w:rPr>
            <w:noProof/>
            <w:webHidden/>
          </w:rPr>
        </w:r>
        <w:r>
          <w:rPr>
            <w:noProof/>
            <w:webHidden/>
          </w:rPr>
          <w:fldChar w:fldCharType="separate"/>
        </w:r>
        <w:r>
          <w:rPr>
            <w:noProof/>
            <w:webHidden/>
          </w:rPr>
          <w:t>8</w:t>
        </w:r>
        <w:r>
          <w:rPr>
            <w:noProof/>
            <w:webHidden/>
          </w:rPr>
          <w:fldChar w:fldCharType="end"/>
        </w:r>
      </w:hyperlink>
    </w:p>
    <w:p w:rsidR="00D426F2" w:rsidRDefault="00D426F2">
      <w:pPr>
        <w:pStyle w:val="TOC3"/>
        <w:tabs>
          <w:tab w:val="left" w:pos="1320"/>
          <w:tab w:val="right" w:leader="underscore" w:pos="9017"/>
        </w:tabs>
        <w:rPr>
          <w:rFonts w:asciiTheme="minorHAnsi" w:eastAsiaTheme="minorEastAsia" w:hAnsiTheme="minorHAnsi" w:cstheme="minorBidi"/>
          <w:noProof/>
          <w:szCs w:val="22"/>
          <w:lang w:eastAsia="en-GB"/>
        </w:rPr>
      </w:pPr>
      <w:hyperlink w:anchor="_Toc497894358" w:history="1">
        <w:r w:rsidRPr="00914A30">
          <w:rPr>
            <w:rStyle w:val="Hyperlink"/>
            <w:noProof/>
          </w:rPr>
          <w:t>4.7.7</w:t>
        </w:r>
        <w:r>
          <w:rPr>
            <w:rFonts w:asciiTheme="minorHAnsi" w:eastAsiaTheme="minorEastAsia" w:hAnsiTheme="minorHAnsi" w:cstheme="minorBidi"/>
            <w:noProof/>
            <w:szCs w:val="22"/>
            <w:lang w:eastAsia="en-GB"/>
          </w:rPr>
          <w:tab/>
        </w:r>
        <w:r w:rsidRPr="00914A30">
          <w:rPr>
            <w:rStyle w:val="Hyperlink"/>
            <w:noProof/>
          </w:rPr>
          <w:t>New Processes</w:t>
        </w:r>
        <w:r>
          <w:rPr>
            <w:noProof/>
            <w:webHidden/>
          </w:rPr>
          <w:tab/>
        </w:r>
        <w:r>
          <w:rPr>
            <w:noProof/>
            <w:webHidden/>
          </w:rPr>
          <w:fldChar w:fldCharType="begin"/>
        </w:r>
        <w:r>
          <w:rPr>
            <w:noProof/>
            <w:webHidden/>
          </w:rPr>
          <w:instrText xml:space="preserve"> PAGEREF _Toc497894358 \h </w:instrText>
        </w:r>
        <w:r>
          <w:rPr>
            <w:noProof/>
            <w:webHidden/>
          </w:rPr>
        </w:r>
        <w:r>
          <w:rPr>
            <w:noProof/>
            <w:webHidden/>
          </w:rPr>
          <w:fldChar w:fldCharType="separate"/>
        </w:r>
        <w:r>
          <w:rPr>
            <w:noProof/>
            <w:webHidden/>
          </w:rPr>
          <w:t>8</w:t>
        </w:r>
        <w:r>
          <w:rPr>
            <w:noProof/>
            <w:webHidden/>
          </w:rPr>
          <w:fldChar w:fldCharType="end"/>
        </w:r>
      </w:hyperlink>
    </w:p>
    <w:p w:rsidR="00D426F2" w:rsidRDefault="00D426F2">
      <w:pPr>
        <w:pStyle w:val="TOC3"/>
        <w:tabs>
          <w:tab w:val="left" w:pos="1320"/>
          <w:tab w:val="right" w:leader="underscore" w:pos="9017"/>
        </w:tabs>
        <w:rPr>
          <w:rFonts w:asciiTheme="minorHAnsi" w:eastAsiaTheme="minorEastAsia" w:hAnsiTheme="minorHAnsi" w:cstheme="minorBidi"/>
          <w:noProof/>
          <w:szCs w:val="22"/>
          <w:lang w:eastAsia="en-GB"/>
        </w:rPr>
      </w:pPr>
      <w:hyperlink w:anchor="_Toc497894359" w:history="1">
        <w:r w:rsidRPr="00914A30">
          <w:rPr>
            <w:rStyle w:val="Hyperlink"/>
            <w:noProof/>
          </w:rPr>
          <w:t>4.7.8</w:t>
        </w:r>
        <w:r>
          <w:rPr>
            <w:rFonts w:asciiTheme="minorHAnsi" w:eastAsiaTheme="minorEastAsia" w:hAnsiTheme="minorHAnsi" w:cstheme="minorBidi"/>
            <w:noProof/>
            <w:szCs w:val="22"/>
            <w:lang w:eastAsia="en-GB"/>
          </w:rPr>
          <w:tab/>
        </w:r>
        <w:r w:rsidRPr="00914A30">
          <w:rPr>
            <w:rStyle w:val="Hyperlink"/>
            <w:noProof/>
          </w:rPr>
          <w:t>Change management</w:t>
        </w:r>
        <w:r>
          <w:rPr>
            <w:noProof/>
            <w:webHidden/>
          </w:rPr>
          <w:tab/>
        </w:r>
        <w:r>
          <w:rPr>
            <w:noProof/>
            <w:webHidden/>
          </w:rPr>
          <w:fldChar w:fldCharType="begin"/>
        </w:r>
        <w:r>
          <w:rPr>
            <w:noProof/>
            <w:webHidden/>
          </w:rPr>
          <w:instrText xml:space="preserve"> PAGEREF _Toc497894359 \h </w:instrText>
        </w:r>
        <w:r>
          <w:rPr>
            <w:noProof/>
            <w:webHidden/>
          </w:rPr>
        </w:r>
        <w:r>
          <w:rPr>
            <w:noProof/>
            <w:webHidden/>
          </w:rPr>
          <w:fldChar w:fldCharType="separate"/>
        </w:r>
        <w:r>
          <w:rPr>
            <w:noProof/>
            <w:webHidden/>
          </w:rPr>
          <w:t>8</w:t>
        </w:r>
        <w:r>
          <w:rPr>
            <w:noProof/>
            <w:webHidden/>
          </w:rPr>
          <w:fldChar w:fldCharType="end"/>
        </w:r>
      </w:hyperlink>
    </w:p>
    <w:p w:rsidR="00D426F2" w:rsidRDefault="00D426F2">
      <w:pPr>
        <w:pStyle w:val="TOC3"/>
        <w:tabs>
          <w:tab w:val="left" w:pos="1320"/>
          <w:tab w:val="right" w:leader="underscore" w:pos="9017"/>
        </w:tabs>
        <w:rPr>
          <w:rFonts w:asciiTheme="minorHAnsi" w:eastAsiaTheme="minorEastAsia" w:hAnsiTheme="minorHAnsi" w:cstheme="minorBidi"/>
          <w:noProof/>
          <w:szCs w:val="22"/>
          <w:lang w:eastAsia="en-GB"/>
        </w:rPr>
      </w:pPr>
      <w:hyperlink w:anchor="_Toc497894360" w:history="1">
        <w:r w:rsidRPr="00914A30">
          <w:rPr>
            <w:rStyle w:val="Hyperlink"/>
            <w:noProof/>
          </w:rPr>
          <w:t>4.7.9</w:t>
        </w:r>
        <w:r>
          <w:rPr>
            <w:rFonts w:asciiTheme="minorHAnsi" w:eastAsiaTheme="minorEastAsia" w:hAnsiTheme="minorHAnsi" w:cstheme="minorBidi"/>
            <w:noProof/>
            <w:szCs w:val="22"/>
            <w:lang w:eastAsia="en-GB"/>
          </w:rPr>
          <w:tab/>
        </w:r>
        <w:r w:rsidRPr="00914A30">
          <w:rPr>
            <w:rStyle w:val="Hyperlink"/>
            <w:noProof/>
          </w:rPr>
          <w:t>Health and Safety</w:t>
        </w:r>
        <w:r>
          <w:rPr>
            <w:noProof/>
            <w:webHidden/>
          </w:rPr>
          <w:tab/>
        </w:r>
        <w:r>
          <w:rPr>
            <w:noProof/>
            <w:webHidden/>
          </w:rPr>
          <w:fldChar w:fldCharType="begin"/>
        </w:r>
        <w:r>
          <w:rPr>
            <w:noProof/>
            <w:webHidden/>
          </w:rPr>
          <w:instrText xml:space="preserve"> PAGEREF _Toc497894360 \h </w:instrText>
        </w:r>
        <w:r>
          <w:rPr>
            <w:noProof/>
            <w:webHidden/>
          </w:rPr>
        </w:r>
        <w:r>
          <w:rPr>
            <w:noProof/>
            <w:webHidden/>
          </w:rPr>
          <w:fldChar w:fldCharType="separate"/>
        </w:r>
        <w:r>
          <w:rPr>
            <w:noProof/>
            <w:webHidden/>
          </w:rPr>
          <w:t>8</w:t>
        </w:r>
        <w:r>
          <w:rPr>
            <w:noProof/>
            <w:webHidden/>
          </w:rPr>
          <w:fldChar w:fldCharType="end"/>
        </w:r>
      </w:hyperlink>
    </w:p>
    <w:p w:rsidR="00D426F2" w:rsidRDefault="00D426F2">
      <w:pPr>
        <w:pStyle w:val="TOC3"/>
        <w:tabs>
          <w:tab w:val="left" w:pos="1320"/>
          <w:tab w:val="right" w:leader="underscore" w:pos="9017"/>
        </w:tabs>
        <w:rPr>
          <w:rFonts w:asciiTheme="minorHAnsi" w:eastAsiaTheme="minorEastAsia" w:hAnsiTheme="minorHAnsi" w:cstheme="minorBidi"/>
          <w:noProof/>
          <w:szCs w:val="22"/>
          <w:lang w:eastAsia="en-GB"/>
        </w:rPr>
      </w:pPr>
      <w:hyperlink w:anchor="_Toc497894361" w:history="1">
        <w:r w:rsidRPr="00914A30">
          <w:rPr>
            <w:rStyle w:val="Hyperlink"/>
            <w:noProof/>
          </w:rPr>
          <w:t>4.7.10</w:t>
        </w:r>
        <w:r>
          <w:rPr>
            <w:rFonts w:asciiTheme="minorHAnsi" w:eastAsiaTheme="minorEastAsia" w:hAnsiTheme="minorHAnsi" w:cstheme="minorBidi"/>
            <w:noProof/>
            <w:szCs w:val="22"/>
            <w:lang w:eastAsia="en-GB"/>
          </w:rPr>
          <w:tab/>
        </w:r>
        <w:r w:rsidRPr="00914A30">
          <w:rPr>
            <w:rStyle w:val="Hyperlink"/>
            <w:noProof/>
          </w:rPr>
          <w:t>Installation Quality</w:t>
        </w:r>
        <w:r>
          <w:rPr>
            <w:noProof/>
            <w:webHidden/>
          </w:rPr>
          <w:tab/>
        </w:r>
        <w:r>
          <w:rPr>
            <w:noProof/>
            <w:webHidden/>
          </w:rPr>
          <w:fldChar w:fldCharType="begin"/>
        </w:r>
        <w:r>
          <w:rPr>
            <w:noProof/>
            <w:webHidden/>
          </w:rPr>
          <w:instrText xml:space="preserve"> PAGEREF _Toc497894361 \h </w:instrText>
        </w:r>
        <w:r>
          <w:rPr>
            <w:noProof/>
            <w:webHidden/>
          </w:rPr>
        </w:r>
        <w:r>
          <w:rPr>
            <w:noProof/>
            <w:webHidden/>
          </w:rPr>
          <w:fldChar w:fldCharType="separate"/>
        </w:r>
        <w:r>
          <w:rPr>
            <w:noProof/>
            <w:webHidden/>
          </w:rPr>
          <w:t>8</w:t>
        </w:r>
        <w:r>
          <w:rPr>
            <w:noProof/>
            <w:webHidden/>
          </w:rPr>
          <w:fldChar w:fldCharType="end"/>
        </w:r>
      </w:hyperlink>
    </w:p>
    <w:p w:rsidR="00D426F2" w:rsidRDefault="00D426F2">
      <w:pPr>
        <w:pStyle w:val="TOC3"/>
        <w:tabs>
          <w:tab w:val="left" w:pos="1320"/>
          <w:tab w:val="right" w:leader="underscore" w:pos="9017"/>
        </w:tabs>
        <w:rPr>
          <w:rFonts w:asciiTheme="minorHAnsi" w:eastAsiaTheme="minorEastAsia" w:hAnsiTheme="minorHAnsi" w:cstheme="minorBidi"/>
          <w:noProof/>
          <w:szCs w:val="22"/>
          <w:lang w:eastAsia="en-GB"/>
        </w:rPr>
      </w:pPr>
      <w:hyperlink w:anchor="_Toc497894362" w:history="1">
        <w:r w:rsidRPr="00914A30">
          <w:rPr>
            <w:rStyle w:val="Hyperlink"/>
            <w:noProof/>
          </w:rPr>
          <w:t>4.7.11</w:t>
        </w:r>
        <w:r>
          <w:rPr>
            <w:rFonts w:asciiTheme="minorHAnsi" w:eastAsiaTheme="minorEastAsia" w:hAnsiTheme="minorHAnsi" w:cstheme="minorBidi"/>
            <w:noProof/>
            <w:szCs w:val="22"/>
            <w:lang w:eastAsia="en-GB"/>
          </w:rPr>
          <w:tab/>
        </w:r>
        <w:r w:rsidRPr="00914A30">
          <w:rPr>
            <w:rStyle w:val="Hyperlink"/>
            <w:noProof/>
          </w:rPr>
          <w:t>Project Overview</w:t>
        </w:r>
        <w:r>
          <w:rPr>
            <w:noProof/>
            <w:webHidden/>
          </w:rPr>
          <w:tab/>
        </w:r>
        <w:r>
          <w:rPr>
            <w:noProof/>
            <w:webHidden/>
          </w:rPr>
          <w:fldChar w:fldCharType="begin"/>
        </w:r>
        <w:r>
          <w:rPr>
            <w:noProof/>
            <w:webHidden/>
          </w:rPr>
          <w:instrText xml:space="preserve"> PAGEREF _Toc497894362 \h </w:instrText>
        </w:r>
        <w:r>
          <w:rPr>
            <w:noProof/>
            <w:webHidden/>
          </w:rPr>
        </w:r>
        <w:r>
          <w:rPr>
            <w:noProof/>
            <w:webHidden/>
          </w:rPr>
          <w:fldChar w:fldCharType="separate"/>
        </w:r>
        <w:r>
          <w:rPr>
            <w:noProof/>
            <w:webHidden/>
          </w:rPr>
          <w:t>8</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63" w:history="1">
        <w:r w:rsidRPr="00914A30">
          <w:rPr>
            <w:rStyle w:val="Hyperlink"/>
            <w:noProof/>
          </w:rPr>
          <w:t>4.8</w:t>
        </w:r>
        <w:r>
          <w:rPr>
            <w:rFonts w:asciiTheme="minorHAnsi" w:eastAsiaTheme="minorEastAsia" w:hAnsiTheme="minorHAnsi" w:cstheme="minorBidi"/>
            <w:bCs w:val="0"/>
            <w:noProof/>
            <w:lang w:eastAsia="en-GB"/>
          </w:rPr>
          <w:tab/>
        </w:r>
        <w:r w:rsidRPr="00914A30">
          <w:rPr>
            <w:rStyle w:val="Hyperlink"/>
            <w:noProof/>
          </w:rPr>
          <w:t>Equality and Diversity Considerations</w:t>
        </w:r>
        <w:r>
          <w:rPr>
            <w:noProof/>
            <w:webHidden/>
          </w:rPr>
          <w:tab/>
        </w:r>
        <w:r>
          <w:rPr>
            <w:noProof/>
            <w:webHidden/>
          </w:rPr>
          <w:fldChar w:fldCharType="begin"/>
        </w:r>
        <w:r>
          <w:rPr>
            <w:noProof/>
            <w:webHidden/>
          </w:rPr>
          <w:instrText xml:space="preserve"> PAGEREF _Toc497894363 \h </w:instrText>
        </w:r>
        <w:r>
          <w:rPr>
            <w:noProof/>
            <w:webHidden/>
          </w:rPr>
        </w:r>
        <w:r>
          <w:rPr>
            <w:noProof/>
            <w:webHidden/>
          </w:rPr>
          <w:fldChar w:fldCharType="separate"/>
        </w:r>
        <w:r>
          <w:rPr>
            <w:noProof/>
            <w:webHidden/>
          </w:rPr>
          <w:t>8</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64" w:history="1">
        <w:r w:rsidRPr="00914A30">
          <w:rPr>
            <w:rStyle w:val="Hyperlink"/>
            <w:noProof/>
          </w:rPr>
          <w:t>4.9</w:t>
        </w:r>
        <w:r>
          <w:rPr>
            <w:rFonts w:asciiTheme="minorHAnsi" w:eastAsiaTheme="minorEastAsia" w:hAnsiTheme="minorHAnsi" w:cstheme="minorBidi"/>
            <w:bCs w:val="0"/>
            <w:noProof/>
            <w:lang w:eastAsia="en-GB"/>
          </w:rPr>
          <w:tab/>
        </w:r>
        <w:r w:rsidRPr="00914A30">
          <w:rPr>
            <w:rStyle w:val="Hyperlink"/>
            <w:noProof/>
          </w:rPr>
          <w:t>Privacy and information security considerations</w:t>
        </w:r>
        <w:r>
          <w:rPr>
            <w:noProof/>
            <w:webHidden/>
          </w:rPr>
          <w:tab/>
        </w:r>
        <w:r>
          <w:rPr>
            <w:noProof/>
            <w:webHidden/>
          </w:rPr>
          <w:fldChar w:fldCharType="begin"/>
        </w:r>
        <w:r>
          <w:rPr>
            <w:noProof/>
            <w:webHidden/>
          </w:rPr>
          <w:instrText xml:space="preserve"> PAGEREF _Toc497894364 \h </w:instrText>
        </w:r>
        <w:r>
          <w:rPr>
            <w:noProof/>
            <w:webHidden/>
          </w:rPr>
        </w:r>
        <w:r>
          <w:rPr>
            <w:noProof/>
            <w:webHidden/>
          </w:rPr>
          <w:fldChar w:fldCharType="separate"/>
        </w:r>
        <w:r>
          <w:rPr>
            <w:noProof/>
            <w:webHidden/>
          </w:rPr>
          <w:t>8</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65" w:history="1">
        <w:r w:rsidRPr="00914A30">
          <w:rPr>
            <w:rStyle w:val="Hyperlink"/>
            <w:noProof/>
          </w:rPr>
          <w:t>4.10</w:t>
        </w:r>
        <w:r>
          <w:rPr>
            <w:rFonts w:asciiTheme="minorHAnsi" w:eastAsiaTheme="minorEastAsia" w:hAnsiTheme="minorHAnsi" w:cstheme="minorBidi"/>
            <w:bCs w:val="0"/>
            <w:noProof/>
            <w:lang w:eastAsia="en-GB"/>
          </w:rPr>
          <w:tab/>
        </w:r>
        <w:r w:rsidRPr="00914A30">
          <w:rPr>
            <w:rStyle w:val="Hyperlink"/>
            <w:noProof/>
          </w:rPr>
          <w:t>Sustainability considerations</w:t>
        </w:r>
        <w:r>
          <w:rPr>
            <w:noProof/>
            <w:webHidden/>
          </w:rPr>
          <w:tab/>
        </w:r>
        <w:r>
          <w:rPr>
            <w:noProof/>
            <w:webHidden/>
          </w:rPr>
          <w:fldChar w:fldCharType="begin"/>
        </w:r>
        <w:r>
          <w:rPr>
            <w:noProof/>
            <w:webHidden/>
          </w:rPr>
          <w:instrText xml:space="preserve"> PAGEREF _Toc497894365 \h </w:instrText>
        </w:r>
        <w:r>
          <w:rPr>
            <w:noProof/>
            <w:webHidden/>
          </w:rPr>
        </w:r>
        <w:r>
          <w:rPr>
            <w:noProof/>
            <w:webHidden/>
          </w:rPr>
          <w:fldChar w:fldCharType="separate"/>
        </w:r>
        <w:r>
          <w:rPr>
            <w:noProof/>
            <w:webHidden/>
          </w:rPr>
          <w:t>9</w:t>
        </w:r>
        <w:r>
          <w:rPr>
            <w:noProof/>
            <w:webHidden/>
          </w:rPr>
          <w:fldChar w:fldCharType="end"/>
        </w:r>
      </w:hyperlink>
    </w:p>
    <w:p w:rsidR="00D426F2" w:rsidRDefault="00D426F2">
      <w:pPr>
        <w:pStyle w:val="TOC1"/>
        <w:rPr>
          <w:rFonts w:asciiTheme="minorHAnsi" w:eastAsiaTheme="minorEastAsia" w:hAnsiTheme="minorHAnsi" w:cstheme="minorBidi"/>
          <w:bCs w:val="0"/>
          <w:iCs w:val="0"/>
          <w:szCs w:val="22"/>
          <w:lang w:eastAsia="en-GB"/>
        </w:rPr>
      </w:pPr>
      <w:hyperlink w:anchor="_Toc497894366" w:history="1">
        <w:r w:rsidRPr="00914A30">
          <w:rPr>
            <w:rStyle w:val="Hyperlink"/>
          </w:rPr>
          <w:t>5</w:t>
        </w:r>
        <w:r>
          <w:rPr>
            <w:rFonts w:asciiTheme="minorHAnsi" w:eastAsiaTheme="minorEastAsia" w:hAnsiTheme="minorHAnsi" w:cstheme="minorBidi"/>
            <w:bCs w:val="0"/>
            <w:iCs w:val="0"/>
            <w:szCs w:val="22"/>
            <w:lang w:eastAsia="en-GB"/>
          </w:rPr>
          <w:tab/>
        </w:r>
        <w:r w:rsidRPr="00914A30">
          <w:rPr>
            <w:rStyle w:val="Hyperlink"/>
          </w:rPr>
          <w:t>Project Closure Tasks</w:t>
        </w:r>
        <w:r>
          <w:rPr>
            <w:webHidden/>
          </w:rPr>
          <w:tab/>
        </w:r>
        <w:r>
          <w:rPr>
            <w:webHidden/>
          </w:rPr>
          <w:fldChar w:fldCharType="begin"/>
        </w:r>
        <w:r>
          <w:rPr>
            <w:webHidden/>
          </w:rPr>
          <w:instrText xml:space="preserve"> PAGEREF _Toc497894366 \h </w:instrText>
        </w:r>
        <w:r>
          <w:rPr>
            <w:webHidden/>
          </w:rPr>
        </w:r>
        <w:r>
          <w:rPr>
            <w:webHidden/>
          </w:rPr>
          <w:fldChar w:fldCharType="separate"/>
        </w:r>
        <w:r>
          <w:rPr>
            <w:webHidden/>
          </w:rPr>
          <w:t>9</w:t>
        </w:r>
        <w:r>
          <w:rPr>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67" w:history="1">
        <w:r w:rsidRPr="00914A30">
          <w:rPr>
            <w:rStyle w:val="Hyperlink"/>
            <w:noProof/>
          </w:rPr>
          <w:t>5.1</w:t>
        </w:r>
        <w:r>
          <w:rPr>
            <w:rFonts w:asciiTheme="minorHAnsi" w:eastAsiaTheme="minorEastAsia" w:hAnsiTheme="minorHAnsi" w:cstheme="minorBidi"/>
            <w:bCs w:val="0"/>
            <w:noProof/>
            <w:lang w:eastAsia="en-GB"/>
          </w:rPr>
          <w:tab/>
        </w:r>
        <w:r w:rsidRPr="00914A30">
          <w:rPr>
            <w:rStyle w:val="Hyperlink"/>
            <w:noProof/>
          </w:rPr>
          <w:t>Knowledge Transfer</w:t>
        </w:r>
        <w:r>
          <w:rPr>
            <w:noProof/>
            <w:webHidden/>
          </w:rPr>
          <w:tab/>
        </w:r>
        <w:r>
          <w:rPr>
            <w:noProof/>
            <w:webHidden/>
          </w:rPr>
          <w:fldChar w:fldCharType="begin"/>
        </w:r>
        <w:r>
          <w:rPr>
            <w:noProof/>
            <w:webHidden/>
          </w:rPr>
          <w:instrText xml:space="preserve"> PAGEREF _Toc497894367 \h </w:instrText>
        </w:r>
        <w:r>
          <w:rPr>
            <w:noProof/>
            <w:webHidden/>
          </w:rPr>
        </w:r>
        <w:r>
          <w:rPr>
            <w:noProof/>
            <w:webHidden/>
          </w:rPr>
          <w:fldChar w:fldCharType="separate"/>
        </w:r>
        <w:r>
          <w:rPr>
            <w:noProof/>
            <w:webHidden/>
          </w:rPr>
          <w:t>9</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68" w:history="1">
        <w:r w:rsidRPr="00914A30">
          <w:rPr>
            <w:rStyle w:val="Hyperlink"/>
            <w:noProof/>
          </w:rPr>
          <w:t>5.2</w:t>
        </w:r>
        <w:r>
          <w:rPr>
            <w:rFonts w:asciiTheme="minorHAnsi" w:eastAsiaTheme="minorEastAsia" w:hAnsiTheme="minorHAnsi" w:cstheme="minorBidi"/>
            <w:bCs w:val="0"/>
            <w:noProof/>
            <w:lang w:eastAsia="en-GB"/>
          </w:rPr>
          <w:tab/>
        </w:r>
        <w:r w:rsidRPr="00914A30">
          <w:rPr>
            <w:rStyle w:val="Hyperlink"/>
            <w:noProof/>
          </w:rPr>
          <w:t>Issue Management</w:t>
        </w:r>
        <w:r>
          <w:rPr>
            <w:noProof/>
            <w:webHidden/>
          </w:rPr>
          <w:tab/>
        </w:r>
        <w:r>
          <w:rPr>
            <w:noProof/>
            <w:webHidden/>
          </w:rPr>
          <w:fldChar w:fldCharType="begin"/>
        </w:r>
        <w:r>
          <w:rPr>
            <w:noProof/>
            <w:webHidden/>
          </w:rPr>
          <w:instrText xml:space="preserve"> PAGEREF _Toc497894368 \h </w:instrText>
        </w:r>
        <w:r>
          <w:rPr>
            <w:noProof/>
            <w:webHidden/>
          </w:rPr>
        </w:r>
        <w:r>
          <w:rPr>
            <w:noProof/>
            <w:webHidden/>
          </w:rPr>
          <w:fldChar w:fldCharType="separate"/>
        </w:r>
        <w:r>
          <w:rPr>
            <w:noProof/>
            <w:webHidden/>
          </w:rPr>
          <w:t>9</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69" w:history="1">
        <w:r w:rsidRPr="00914A30">
          <w:rPr>
            <w:rStyle w:val="Hyperlink"/>
            <w:noProof/>
          </w:rPr>
          <w:t>5.3</w:t>
        </w:r>
        <w:r>
          <w:rPr>
            <w:rFonts w:asciiTheme="minorHAnsi" w:eastAsiaTheme="minorEastAsia" w:hAnsiTheme="minorHAnsi" w:cstheme="minorBidi"/>
            <w:bCs w:val="0"/>
            <w:noProof/>
            <w:lang w:eastAsia="en-GB"/>
          </w:rPr>
          <w:tab/>
        </w:r>
        <w:r w:rsidRPr="00914A30">
          <w:rPr>
            <w:rStyle w:val="Hyperlink"/>
            <w:noProof/>
          </w:rPr>
          <w:t>Risk Management</w:t>
        </w:r>
        <w:r>
          <w:rPr>
            <w:noProof/>
            <w:webHidden/>
          </w:rPr>
          <w:tab/>
        </w:r>
        <w:r>
          <w:rPr>
            <w:noProof/>
            <w:webHidden/>
          </w:rPr>
          <w:fldChar w:fldCharType="begin"/>
        </w:r>
        <w:r>
          <w:rPr>
            <w:noProof/>
            <w:webHidden/>
          </w:rPr>
          <w:instrText xml:space="preserve"> PAGEREF _Toc497894369 \h </w:instrText>
        </w:r>
        <w:r>
          <w:rPr>
            <w:noProof/>
            <w:webHidden/>
          </w:rPr>
        </w:r>
        <w:r>
          <w:rPr>
            <w:noProof/>
            <w:webHidden/>
          </w:rPr>
          <w:fldChar w:fldCharType="separate"/>
        </w:r>
        <w:r>
          <w:rPr>
            <w:noProof/>
            <w:webHidden/>
          </w:rPr>
          <w:t>9</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70" w:history="1">
        <w:r w:rsidRPr="00914A30">
          <w:rPr>
            <w:rStyle w:val="Hyperlink"/>
            <w:noProof/>
          </w:rPr>
          <w:t>5.4</w:t>
        </w:r>
        <w:r>
          <w:rPr>
            <w:rFonts w:asciiTheme="minorHAnsi" w:eastAsiaTheme="minorEastAsia" w:hAnsiTheme="minorHAnsi" w:cstheme="minorBidi"/>
            <w:bCs w:val="0"/>
            <w:noProof/>
            <w:lang w:eastAsia="en-GB"/>
          </w:rPr>
          <w:tab/>
        </w:r>
        <w:r w:rsidRPr="00914A30">
          <w:rPr>
            <w:rStyle w:val="Hyperlink"/>
            <w:noProof/>
          </w:rPr>
          <w:t>Communication Management</w:t>
        </w:r>
        <w:r>
          <w:rPr>
            <w:noProof/>
            <w:webHidden/>
          </w:rPr>
          <w:tab/>
        </w:r>
        <w:r>
          <w:rPr>
            <w:noProof/>
            <w:webHidden/>
          </w:rPr>
          <w:fldChar w:fldCharType="begin"/>
        </w:r>
        <w:r>
          <w:rPr>
            <w:noProof/>
            <w:webHidden/>
          </w:rPr>
          <w:instrText xml:space="preserve"> PAGEREF _Toc497894370 \h </w:instrText>
        </w:r>
        <w:r>
          <w:rPr>
            <w:noProof/>
            <w:webHidden/>
          </w:rPr>
        </w:r>
        <w:r>
          <w:rPr>
            <w:noProof/>
            <w:webHidden/>
          </w:rPr>
          <w:fldChar w:fldCharType="separate"/>
        </w:r>
        <w:r>
          <w:rPr>
            <w:noProof/>
            <w:webHidden/>
          </w:rPr>
          <w:t>9</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71" w:history="1">
        <w:r w:rsidRPr="00914A30">
          <w:rPr>
            <w:rStyle w:val="Hyperlink"/>
            <w:noProof/>
          </w:rPr>
          <w:t>5.5</w:t>
        </w:r>
        <w:r>
          <w:rPr>
            <w:rFonts w:asciiTheme="minorHAnsi" w:eastAsiaTheme="minorEastAsia" w:hAnsiTheme="minorHAnsi" w:cstheme="minorBidi"/>
            <w:bCs w:val="0"/>
            <w:noProof/>
            <w:lang w:eastAsia="en-GB"/>
          </w:rPr>
          <w:tab/>
        </w:r>
        <w:r w:rsidRPr="00914A30">
          <w:rPr>
            <w:rStyle w:val="Hyperlink"/>
            <w:noProof/>
          </w:rPr>
          <w:t>Lessons Learned</w:t>
        </w:r>
        <w:r>
          <w:rPr>
            <w:noProof/>
            <w:webHidden/>
          </w:rPr>
          <w:tab/>
        </w:r>
        <w:r>
          <w:rPr>
            <w:noProof/>
            <w:webHidden/>
          </w:rPr>
          <w:fldChar w:fldCharType="begin"/>
        </w:r>
        <w:r>
          <w:rPr>
            <w:noProof/>
            <w:webHidden/>
          </w:rPr>
          <w:instrText xml:space="preserve"> PAGEREF _Toc497894371 \h </w:instrText>
        </w:r>
        <w:r>
          <w:rPr>
            <w:noProof/>
            <w:webHidden/>
          </w:rPr>
        </w:r>
        <w:r>
          <w:rPr>
            <w:noProof/>
            <w:webHidden/>
          </w:rPr>
          <w:fldChar w:fldCharType="separate"/>
        </w:r>
        <w:r>
          <w:rPr>
            <w:noProof/>
            <w:webHidden/>
          </w:rPr>
          <w:t>9</w:t>
        </w:r>
        <w:r>
          <w:rPr>
            <w:noProof/>
            <w:webHidden/>
          </w:rPr>
          <w:fldChar w:fldCharType="end"/>
        </w:r>
      </w:hyperlink>
    </w:p>
    <w:p w:rsidR="00D426F2" w:rsidRDefault="00D426F2">
      <w:pPr>
        <w:pStyle w:val="TOC3"/>
        <w:tabs>
          <w:tab w:val="left" w:pos="1320"/>
          <w:tab w:val="right" w:leader="underscore" w:pos="9017"/>
        </w:tabs>
        <w:rPr>
          <w:rFonts w:asciiTheme="minorHAnsi" w:eastAsiaTheme="minorEastAsia" w:hAnsiTheme="minorHAnsi" w:cstheme="minorBidi"/>
          <w:noProof/>
          <w:szCs w:val="22"/>
          <w:lang w:eastAsia="en-GB"/>
        </w:rPr>
      </w:pPr>
      <w:hyperlink w:anchor="_Toc497894372" w:history="1">
        <w:r w:rsidRPr="00914A30">
          <w:rPr>
            <w:rStyle w:val="Hyperlink"/>
            <w:noProof/>
          </w:rPr>
          <w:t>5.5.1</w:t>
        </w:r>
        <w:r>
          <w:rPr>
            <w:rFonts w:asciiTheme="minorHAnsi" w:eastAsiaTheme="minorEastAsia" w:hAnsiTheme="minorHAnsi" w:cstheme="minorBidi"/>
            <w:noProof/>
            <w:szCs w:val="22"/>
            <w:lang w:eastAsia="en-GB"/>
          </w:rPr>
          <w:tab/>
        </w:r>
        <w:r w:rsidRPr="00914A30">
          <w:rPr>
            <w:rStyle w:val="Hyperlink"/>
            <w:noProof/>
          </w:rPr>
          <w:t>What Went Well</w:t>
        </w:r>
        <w:r>
          <w:rPr>
            <w:noProof/>
            <w:webHidden/>
          </w:rPr>
          <w:tab/>
        </w:r>
        <w:r>
          <w:rPr>
            <w:noProof/>
            <w:webHidden/>
          </w:rPr>
          <w:fldChar w:fldCharType="begin"/>
        </w:r>
        <w:r>
          <w:rPr>
            <w:noProof/>
            <w:webHidden/>
          </w:rPr>
          <w:instrText xml:space="preserve"> PAGEREF _Toc497894372 \h </w:instrText>
        </w:r>
        <w:r>
          <w:rPr>
            <w:noProof/>
            <w:webHidden/>
          </w:rPr>
        </w:r>
        <w:r>
          <w:rPr>
            <w:noProof/>
            <w:webHidden/>
          </w:rPr>
          <w:fldChar w:fldCharType="separate"/>
        </w:r>
        <w:r>
          <w:rPr>
            <w:noProof/>
            <w:webHidden/>
          </w:rPr>
          <w:t>9</w:t>
        </w:r>
        <w:r>
          <w:rPr>
            <w:noProof/>
            <w:webHidden/>
          </w:rPr>
          <w:fldChar w:fldCharType="end"/>
        </w:r>
      </w:hyperlink>
    </w:p>
    <w:p w:rsidR="00D426F2" w:rsidRDefault="00D426F2">
      <w:pPr>
        <w:pStyle w:val="TOC3"/>
        <w:tabs>
          <w:tab w:val="left" w:pos="1320"/>
          <w:tab w:val="right" w:leader="underscore" w:pos="9017"/>
        </w:tabs>
        <w:rPr>
          <w:rFonts w:asciiTheme="minorHAnsi" w:eastAsiaTheme="minorEastAsia" w:hAnsiTheme="minorHAnsi" w:cstheme="minorBidi"/>
          <w:noProof/>
          <w:szCs w:val="22"/>
          <w:lang w:eastAsia="en-GB"/>
        </w:rPr>
      </w:pPr>
      <w:hyperlink w:anchor="_Toc497894373" w:history="1">
        <w:r w:rsidRPr="00914A30">
          <w:rPr>
            <w:rStyle w:val="Hyperlink"/>
            <w:noProof/>
          </w:rPr>
          <w:t>5.5.2</w:t>
        </w:r>
        <w:r>
          <w:rPr>
            <w:rFonts w:asciiTheme="minorHAnsi" w:eastAsiaTheme="minorEastAsia" w:hAnsiTheme="minorHAnsi" w:cstheme="minorBidi"/>
            <w:noProof/>
            <w:szCs w:val="22"/>
            <w:lang w:eastAsia="en-GB"/>
          </w:rPr>
          <w:tab/>
        </w:r>
        <w:r w:rsidRPr="00914A30">
          <w:rPr>
            <w:rStyle w:val="Hyperlink"/>
            <w:noProof/>
          </w:rPr>
          <w:t>What Did Not Go Well</w:t>
        </w:r>
        <w:r>
          <w:rPr>
            <w:noProof/>
            <w:webHidden/>
          </w:rPr>
          <w:tab/>
        </w:r>
        <w:r>
          <w:rPr>
            <w:noProof/>
            <w:webHidden/>
          </w:rPr>
          <w:fldChar w:fldCharType="begin"/>
        </w:r>
        <w:r>
          <w:rPr>
            <w:noProof/>
            <w:webHidden/>
          </w:rPr>
          <w:instrText xml:space="preserve"> PAGEREF _Toc497894373 \h </w:instrText>
        </w:r>
        <w:r>
          <w:rPr>
            <w:noProof/>
            <w:webHidden/>
          </w:rPr>
        </w:r>
        <w:r>
          <w:rPr>
            <w:noProof/>
            <w:webHidden/>
          </w:rPr>
          <w:fldChar w:fldCharType="separate"/>
        </w:r>
        <w:r>
          <w:rPr>
            <w:noProof/>
            <w:webHidden/>
          </w:rPr>
          <w:t>9</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74" w:history="1">
        <w:r w:rsidRPr="00914A30">
          <w:rPr>
            <w:rStyle w:val="Hyperlink"/>
            <w:noProof/>
          </w:rPr>
          <w:t>5.6</w:t>
        </w:r>
        <w:r>
          <w:rPr>
            <w:rFonts w:asciiTheme="minorHAnsi" w:eastAsiaTheme="minorEastAsia" w:hAnsiTheme="minorHAnsi" w:cstheme="minorBidi"/>
            <w:bCs w:val="0"/>
            <w:noProof/>
            <w:lang w:eastAsia="en-GB"/>
          </w:rPr>
          <w:tab/>
        </w:r>
        <w:r w:rsidRPr="00914A30">
          <w:rPr>
            <w:rStyle w:val="Hyperlink"/>
            <w:noProof/>
          </w:rPr>
          <w:t>Post Project Tasks</w:t>
        </w:r>
        <w:r>
          <w:rPr>
            <w:noProof/>
            <w:webHidden/>
          </w:rPr>
          <w:tab/>
        </w:r>
        <w:r>
          <w:rPr>
            <w:noProof/>
            <w:webHidden/>
          </w:rPr>
          <w:fldChar w:fldCharType="begin"/>
        </w:r>
        <w:r>
          <w:rPr>
            <w:noProof/>
            <w:webHidden/>
          </w:rPr>
          <w:instrText xml:space="preserve"> PAGEREF _Toc497894374 \h </w:instrText>
        </w:r>
        <w:r>
          <w:rPr>
            <w:noProof/>
            <w:webHidden/>
          </w:rPr>
        </w:r>
        <w:r>
          <w:rPr>
            <w:noProof/>
            <w:webHidden/>
          </w:rPr>
          <w:fldChar w:fldCharType="separate"/>
        </w:r>
        <w:r>
          <w:rPr>
            <w:noProof/>
            <w:webHidden/>
          </w:rPr>
          <w:t>10</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75" w:history="1">
        <w:r w:rsidRPr="00914A30">
          <w:rPr>
            <w:rStyle w:val="Hyperlink"/>
            <w:noProof/>
          </w:rPr>
          <w:t>5.7</w:t>
        </w:r>
        <w:r>
          <w:rPr>
            <w:rFonts w:asciiTheme="minorHAnsi" w:eastAsiaTheme="minorEastAsia" w:hAnsiTheme="minorHAnsi" w:cstheme="minorBidi"/>
            <w:bCs w:val="0"/>
            <w:noProof/>
            <w:lang w:eastAsia="en-GB"/>
          </w:rPr>
          <w:tab/>
        </w:r>
        <w:r w:rsidRPr="00914A30">
          <w:rPr>
            <w:rStyle w:val="Hyperlink"/>
            <w:noProof/>
          </w:rPr>
          <w:t>Project Closure Recommendations</w:t>
        </w:r>
        <w:r>
          <w:rPr>
            <w:noProof/>
            <w:webHidden/>
          </w:rPr>
          <w:tab/>
        </w:r>
        <w:r>
          <w:rPr>
            <w:noProof/>
            <w:webHidden/>
          </w:rPr>
          <w:fldChar w:fldCharType="begin"/>
        </w:r>
        <w:r>
          <w:rPr>
            <w:noProof/>
            <w:webHidden/>
          </w:rPr>
          <w:instrText xml:space="preserve"> PAGEREF _Toc497894375 \h </w:instrText>
        </w:r>
        <w:r>
          <w:rPr>
            <w:noProof/>
            <w:webHidden/>
          </w:rPr>
        </w:r>
        <w:r>
          <w:rPr>
            <w:noProof/>
            <w:webHidden/>
          </w:rPr>
          <w:fldChar w:fldCharType="separate"/>
        </w:r>
        <w:r>
          <w:rPr>
            <w:noProof/>
            <w:webHidden/>
          </w:rPr>
          <w:t>10</w:t>
        </w:r>
        <w:r>
          <w:rPr>
            <w:noProof/>
            <w:webHidden/>
          </w:rPr>
          <w:fldChar w:fldCharType="end"/>
        </w:r>
      </w:hyperlink>
    </w:p>
    <w:p w:rsidR="00D426F2" w:rsidRDefault="00D426F2">
      <w:pPr>
        <w:pStyle w:val="TOC2"/>
        <w:tabs>
          <w:tab w:val="left" w:pos="880"/>
          <w:tab w:val="right" w:leader="underscore" w:pos="9017"/>
        </w:tabs>
        <w:rPr>
          <w:rFonts w:asciiTheme="minorHAnsi" w:eastAsiaTheme="minorEastAsia" w:hAnsiTheme="minorHAnsi" w:cstheme="minorBidi"/>
          <w:bCs w:val="0"/>
          <w:noProof/>
          <w:lang w:eastAsia="en-GB"/>
        </w:rPr>
      </w:pPr>
      <w:hyperlink w:anchor="_Toc497894376" w:history="1">
        <w:r w:rsidRPr="00914A30">
          <w:rPr>
            <w:rStyle w:val="Hyperlink"/>
            <w:noProof/>
          </w:rPr>
          <w:t>5.8</w:t>
        </w:r>
        <w:r>
          <w:rPr>
            <w:rFonts w:asciiTheme="minorHAnsi" w:eastAsiaTheme="minorEastAsia" w:hAnsiTheme="minorHAnsi" w:cstheme="minorBidi"/>
            <w:bCs w:val="0"/>
            <w:noProof/>
            <w:lang w:eastAsia="en-GB"/>
          </w:rPr>
          <w:tab/>
        </w:r>
        <w:r w:rsidRPr="00914A30">
          <w:rPr>
            <w:rStyle w:val="Hyperlink"/>
            <w:noProof/>
          </w:rPr>
          <w:t>Post Implementation Reviews</w:t>
        </w:r>
        <w:r>
          <w:rPr>
            <w:noProof/>
            <w:webHidden/>
          </w:rPr>
          <w:tab/>
        </w:r>
        <w:r>
          <w:rPr>
            <w:noProof/>
            <w:webHidden/>
          </w:rPr>
          <w:fldChar w:fldCharType="begin"/>
        </w:r>
        <w:r>
          <w:rPr>
            <w:noProof/>
            <w:webHidden/>
          </w:rPr>
          <w:instrText xml:space="preserve"> PAGEREF _Toc497894376 \h </w:instrText>
        </w:r>
        <w:r>
          <w:rPr>
            <w:noProof/>
            <w:webHidden/>
          </w:rPr>
        </w:r>
        <w:r>
          <w:rPr>
            <w:noProof/>
            <w:webHidden/>
          </w:rPr>
          <w:fldChar w:fldCharType="separate"/>
        </w:r>
        <w:r>
          <w:rPr>
            <w:noProof/>
            <w:webHidden/>
          </w:rPr>
          <w:t>10</w:t>
        </w:r>
        <w:r>
          <w:rPr>
            <w:noProof/>
            <w:webHidden/>
          </w:rPr>
          <w:fldChar w:fldCharType="end"/>
        </w:r>
      </w:hyperlink>
    </w:p>
    <w:p w:rsidR="00D426F2" w:rsidRDefault="00D426F2">
      <w:pPr>
        <w:pStyle w:val="TOC1"/>
        <w:rPr>
          <w:rFonts w:asciiTheme="minorHAnsi" w:eastAsiaTheme="minorEastAsia" w:hAnsiTheme="minorHAnsi" w:cstheme="minorBidi"/>
          <w:bCs w:val="0"/>
          <w:iCs w:val="0"/>
          <w:szCs w:val="22"/>
          <w:lang w:eastAsia="en-GB"/>
        </w:rPr>
      </w:pPr>
      <w:hyperlink w:anchor="_Toc497894377" w:history="1">
        <w:r w:rsidRPr="00914A30">
          <w:rPr>
            <w:rStyle w:val="Hyperlink"/>
          </w:rPr>
          <w:t>6</w:t>
        </w:r>
        <w:r>
          <w:rPr>
            <w:rFonts w:asciiTheme="minorHAnsi" w:eastAsiaTheme="minorEastAsia" w:hAnsiTheme="minorHAnsi" w:cstheme="minorBidi"/>
            <w:bCs w:val="0"/>
            <w:iCs w:val="0"/>
            <w:szCs w:val="22"/>
            <w:lang w:eastAsia="en-GB"/>
          </w:rPr>
          <w:tab/>
        </w:r>
        <w:r w:rsidRPr="00914A30">
          <w:rPr>
            <w:rStyle w:val="Hyperlink"/>
          </w:rPr>
          <w:t>Project Closure Report Approvals</w:t>
        </w:r>
        <w:r>
          <w:rPr>
            <w:webHidden/>
          </w:rPr>
          <w:tab/>
        </w:r>
        <w:r>
          <w:rPr>
            <w:webHidden/>
          </w:rPr>
          <w:fldChar w:fldCharType="begin"/>
        </w:r>
        <w:r>
          <w:rPr>
            <w:webHidden/>
          </w:rPr>
          <w:instrText xml:space="preserve"> PAGEREF _Toc497894377 \h </w:instrText>
        </w:r>
        <w:r>
          <w:rPr>
            <w:webHidden/>
          </w:rPr>
        </w:r>
        <w:r>
          <w:rPr>
            <w:webHidden/>
          </w:rPr>
          <w:fldChar w:fldCharType="separate"/>
        </w:r>
        <w:r>
          <w:rPr>
            <w:webHidden/>
          </w:rPr>
          <w:t>10</w:t>
        </w:r>
        <w:r>
          <w:rPr>
            <w:webHidden/>
          </w:rPr>
          <w:fldChar w:fldCharType="end"/>
        </w:r>
      </w:hyperlink>
    </w:p>
    <w:p w:rsidR="00D426F2" w:rsidRDefault="00D426F2">
      <w:pPr>
        <w:pStyle w:val="TOC1"/>
        <w:rPr>
          <w:rFonts w:asciiTheme="minorHAnsi" w:eastAsiaTheme="minorEastAsia" w:hAnsiTheme="minorHAnsi" w:cstheme="minorBidi"/>
          <w:bCs w:val="0"/>
          <w:iCs w:val="0"/>
          <w:szCs w:val="22"/>
          <w:lang w:eastAsia="en-GB"/>
        </w:rPr>
      </w:pPr>
      <w:hyperlink w:anchor="_Toc497894378" w:history="1">
        <w:r w:rsidRPr="00914A30">
          <w:rPr>
            <w:rStyle w:val="Hyperlink"/>
          </w:rPr>
          <w:t>Appendix A : Closure Check List</w:t>
        </w:r>
        <w:r>
          <w:rPr>
            <w:webHidden/>
          </w:rPr>
          <w:tab/>
        </w:r>
        <w:r>
          <w:rPr>
            <w:webHidden/>
          </w:rPr>
          <w:fldChar w:fldCharType="begin"/>
        </w:r>
        <w:r>
          <w:rPr>
            <w:webHidden/>
          </w:rPr>
          <w:instrText xml:space="preserve"> PAGEREF _Toc497894378 \h </w:instrText>
        </w:r>
        <w:r>
          <w:rPr>
            <w:webHidden/>
          </w:rPr>
        </w:r>
        <w:r>
          <w:rPr>
            <w:webHidden/>
          </w:rPr>
          <w:fldChar w:fldCharType="separate"/>
        </w:r>
        <w:r>
          <w:rPr>
            <w:webHidden/>
          </w:rPr>
          <w:t>12</w:t>
        </w:r>
        <w:r>
          <w:rPr>
            <w:webHidden/>
          </w:rPr>
          <w:fldChar w:fldCharType="end"/>
        </w:r>
      </w:hyperlink>
    </w:p>
    <w:p w:rsidR="00C63B15" w:rsidRDefault="00C65C99" w:rsidP="0029355D">
      <w:r>
        <w:fldChar w:fldCharType="end"/>
      </w:r>
    </w:p>
    <w:p w:rsidR="00C63B15" w:rsidRDefault="00C63B15">
      <w:pPr>
        <w:spacing w:after="0"/>
      </w:pPr>
      <w:r>
        <w:br w:type="page"/>
      </w:r>
    </w:p>
    <w:p w:rsidR="00600D4E" w:rsidRPr="00421553" w:rsidRDefault="007A393C" w:rsidP="00421553">
      <w:pPr>
        <w:pStyle w:val="Heading1"/>
      </w:pPr>
      <w:bookmarkStart w:id="19" w:name="_Toc319570747"/>
      <w:bookmarkStart w:id="20" w:name="_Toc497894338"/>
      <w:r w:rsidRPr="00421553">
        <w:lastRenderedPageBreak/>
        <w:t>Project Closure Report Purpose</w:t>
      </w:r>
      <w:bookmarkEnd w:id="14"/>
      <w:bookmarkEnd w:id="15"/>
      <w:bookmarkEnd w:id="16"/>
      <w:bookmarkEnd w:id="19"/>
      <w:bookmarkEnd w:id="20"/>
      <w:r w:rsidRPr="00421553">
        <w:t xml:space="preserve"> </w:t>
      </w:r>
    </w:p>
    <w:p w:rsidR="00600D4E" w:rsidRPr="00600D4E" w:rsidRDefault="00600D4E" w:rsidP="00084811">
      <w:pPr>
        <w:spacing w:line="276" w:lineRule="auto"/>
      </w:pPr>
      <w:r w:rsidRPr="00600D4E">
        <w:t>The Project Closure Report is the final document produced for the project and is used by senior management to assess the success of the project, identify best practices for future projects, resolve all open issues, and formally close the project.</w:t>
      </w:r>
      <w:r w:rsidR="008502D7">
        <w:t xml:space="preserve">  </w:t>
      </w:r>
    </w:p>
    <w:bookmarkEnd w:id="17"/>
    <w:p w:rsidR="008A2196" w:rsidRPr="00600D4E" w:rsidRDefault="008A2196" w:rsidP="008A2196">
      <w:pPr>
        <w:spacing w:after="0" w:line="276" w:lineRule="auto"/>
      </w:pPr>
      <w:r w:rsidRPr="00600D4E">
        <w:t>This Project Closure Report is created to accomplish the following:</w:t>
      </w:r>
    </w:p>
    <w:p w:rsidR="008A2196" w:rsidRDefault="008A2196" w:rsidP="008A2196">
      <w:pPr>
        <w:pStyle w:val="Bullit"/>
        <w:spacing w:after="0" w:line="276" w:lineRule="auto"/>
        <w:ind w:left="714" w:hanging="357"/>
      </w:pPr>
      <w:r w:rsidRPr="00600D4E">
        <w:t>Review and validate the milest</w:t>
      </w:r>
      <w:r>
        <w:t>ones and success of the project</w:t>
      </w:r>
    </w:p>
    <w:p w:rsidR="008A2196" w:rsidRPr="00CD5E40" w:rsidRDefault="008A2196" w:rsidP="008A2196">
      <w:pPr>
        <w:pStyle w:val="Bullit"/>
        <w:spacing w:after="0" w:line="276" w:lineRule="auto"/>
      </w:pPr>
      <w:r w:rsidRPr="00CD5E40">
        <w:t>Confirm outstanding iss</w:t>
      </w:r>
      <w:r>
        <w:t>ues, risks, and recommendations</w:t>
      </w:r>
    </w:p>
    <w:p w:rsidR="008A2196" w:rsidRPr="00CD5E40" w:rsidRDefault="008A2196" w:rsidP="008A2196">
      <w:pPr>
        <w:pStyle w:val="Bullit"/>
        <w:spacing w:after="0" w:line="276" w:lineRule="auto"/>
      </w:pPr>
      <w:r w:rsidRPr="00CD5E40">
        <w:t>Outline tasks and activitie</w:t>
      </w:r>
      <w:r>
        <w:t>s required to close the project</w:t>
      </w:r>
    </w:p>
    <w:p w:rsidR="008A2196" w:rsidRPr="00600D4E" w:rsidRDefault="008A2196" w:rsidP="008A2196">
      <w:pPr>
        <w:pStyle w:val="Bullit"/>
        <w:spacing w:line="276" w:lineRule="auto"/>
      </w:pPr>
      <w:r w:rsidRPr="00600D4E">
        <w:t xml:space="preserve">Identify project highlights and best practices for </w:t>
      </w:r>
      <w:r w:rsidRPr="00CD5E40">
        <w:t>future</w:t>
      </w:r>
      <w:r w:rsidRPr="00600D4E">
        <w:t xml:space="preserve"> projects.</w:t>
      </w:r>
    </w:p>
    <w:p w:rsidR="00600D4E" w:rsidRPr="00EE6E16" w:rsidRDefault="007A393C" w:rsidP="00EE6E16">
      <w:pPr>
        <w:pStyle w:val="Heading1"/>
      </w:pPr>
      <w:bookmarkStart w:id="21" w:name="_Toc77392573"/>
      <w:bookmarkStart w:id="22" w:name="_Toc296504632"/>
      <w:bookmarkStart w:id="23" w:name="_Toc319570748"/>
      <w:bookmarkStart w:id="24" w:name="_Toc497894339"/>
      <w:r w:rsidRPr="00EE6E16">
        <w:t>Project Closure Report Summary</w:t>
      </w:r>
      <w:bookmarkEnd w:id="21"/>
      <w:bookmarkEnd w:id="22"/>
      <w:bookmarkEnd w:id="23"/>
      <w:bookmarkEnd w:id="24"/>
    </w:p>
    <w:p w:rsidR="00600D4E" w:rsidRPr="00600D4E" w:rsidRDefault="00600D4E" w:rsidP="0029355D">
      <w:pPr>
        <w:pStyle w:val="Heading2"/>
      </w:pPr>
      <w:bookmarkStart w:id="25" w:name="_Toc77392574"/>
      <w:bookmarkStart w:id="26" w:name="_Toc296504633"/>
      <w:bookmarkStart w:id="27" w:name="_Toc319570749"/>
      <w:bookmarkStart w:id="28" w:name="_Toc497894340"/>
      <w:r w:rsidRPr="00600D4E">
        <w:t>Project Background Overview</w:t>
      </w:r>
      <w:bookmarkEnd w:id="25"/>
      <w:bookmarkEnd w:id="26"/>
      <w:bookmarkEnd w:id="27"/>
      <w:bookmarkEnd w:id="28"/>
    </w:p>
    <w:p w:rsidR="00440872" w:rsidRDefault="00440872" w:rsidP="00823756">
      <w:pPr>
        <w:pStyle w:val="Heading2"/>
      </w:pPr>
      <w:bookmarkStart w:id="29" w:name="_Toc319570750"/>
      <w:bookmarkStart w:id="30" w:name="_Toc497894341"/>
      <w:r>
        <w:t>Project Objectives</w:t>
      </w:r>
      <w:bookmarkEnd w:id="29"/>
      <w:bookmarkEnd w:id="30"/>
    </w:p>
    <w:p w:rsidR="005D790F" w:rsidRDefault="00823756" w:rsidP="00A668DB">
      <w:pPr>
        <w:spacing w:after="0" w:line="276" w:lineRule="auto"/>
      </w:pPr>
      <w:r>
        <w:t>The objectives of this project are to:</w:t>
      </w:r>
    </w:p>
    <w:p w:rsidR="00823756" w:rsidRPr="00996EAB" w:rsidRDefault="00680F8F" w:rsidP="00A668DB">
      <w:pPr>
        <w:pStyle w:val="Bullit"/>
        <w:spacing w:after="0" w:line="276" w:lineRule="auto"/>
        <w:rPr>
          <w:color w:val="FF0000"/>
        </w:rPr>
      </w:pPr>
      <w:r w:rsidRPr="00996EAB">
        <w:rPr>
          <w:color w:val="FF0000"/>
        </w:rPr>
        <w:t>Objective 1</w:t>
      </w:r>
      <w:r w:rsidR="006477D8" w:rsidRPr="00996EAB">
        <w:rPr>
          <w:color w:val="FF0000"/>
        </w:rPr>
        <w:t>.</w:t>
      </w:r>
    </w:p>
    <w:p w:rsidR="005B6E38" w:rsidRPr="005B6E38" w:rsidRDefault="00680F8F" w:rsidP="005B6E38">
      <w:pPr>
        <w:pStyle w:val="Bullit"/>
        <w:spacing w:line="276" w:lineRule="auto"/>
        <w:ind w:left="714" w:hanging="357"/>
        <w:rPr>
          <w:color w:val="FF0000"/>
        </w:rPr>
      </w:pPr>
      <w:r w:rsidRPr="00996EAB">
        <w:rPr>
          <w:color w:val="FF0000"/>
        </w:rPr>
        <w:t>Objective 2</w:t>
      </w:r>
      <w:r w:rsidR="006477D8" w:rsidRPr="00996EAB">
        <w:rPr>
          <w:color w:val="FF0000"/>
        </w:rPr>
        <w:t>.</w:t>
      </w:r>
    </w:p>
    <w:p w:rsidR="005B6E38" w:rsidRDefault="005B6E38" w:rsidP="0029355D">
      <w:pPr>
        <w:pStyle w:val="Heading2"/>
      </w:pPr>
      <w:bookmarkStart w:id="31" w:name="_Toc77392576"/>
      <w:bookmarkStart w:id="32" w:name="_Toc296504636"/>
      <w:bookmarkStart w:id="33" w:name="_Toc319570752"/>
      <w:bookmarkStart w:id="34" w:name="_Toc497894342"/>
      <w:r>
        <w:t>Project Timeline</w:t>
      </w:r>
      <w:bookmarkEnd w:id="34"/>
    </w:p>
    <w:p w:rsidR="001F0E8D" w:rsidRDefault="001F0E8D" w:rsidP="001F0E8D">
      <w:pPr>
        <w:rPr>
          <w:color w:val="FF0000"/>
        </w:rPr>
      </w:pPr>
      <w:r w:rsidRPr="00B5185C">
        <w:rPr>
          <w:color w:val="FF0000"/>
        </w:rPr>
        <w:t>Please pro</w:t>
      </w:r>
      <w:r w:rsidR="007C7EC3" w:rsidRPr="007C7EC3">
        <w:rPr>
          <w:color w:val="FF0000"/>
        </w:rPr>
        <w:t>vide a high level timeline showing actual</w:t>
      </w:r>
      <w:r w:rsidRPr="00B5185C">
        <w:rPr>
          <w:color w:val="FF0000"/>
        </w:rPr>
        <w:t xml:space="preserve"> key activities and milestones</w:t>
      </w:r>
      <w:r w:rsidR="007C7EC3">
        <w:rPr>
          <w:color w:val="FF0000"/>
        </w:rPr>
        <w:t xml:space="preserve"> achieved</w:t>
      </w:r>
      <w:r w:rsidR="007C7EC3" w:rsidRPr="007C7EC3">
        <w:rPr>
          <w:color w:val="FF0000"/>
        </w:rPr>
        <w:t xml:space="preserve">, </w:t>
      </w:r>
      <w:r w:rsidRPr="00B5185C">
        <w:rPr>
          <w:color w:val="FF0000"/>
        </w:rPr>
        <w:t>across the life of the project</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1701"/>
        <w:gridCol w:w="1417"/>
        <w:gridCol w:w="1701"/>
      </w:tblGrid>
      <w:tr w:rsidR="0020751A" w:rsidRPr="00630018" w:rsidTr="0050643D">
        <w:tc>
          <w:tcPr>
            <w:tcW w:w="4395" w:type="dxa"/>
            <w:shd w:val="clear" w:color="auto" w:fill="auto"/>
          </w:tcPr>
          <w:p w:rsidR="0020751A" w:rsidRPr="00630018" w:rsidRDefault="0020751A" w:rsidP="0050643D">
            <w:pPr>
              <w:keepNext/>
              <w:rPr>
                <w:b/>
              </w:rPr>
            </w:pPr>
            <w:r w:rsidRPr="00630018">
              <w:rPr>
                <w:b/>
              </w:rPr>
              <w:t>Milestone</w:t>
            </w:r>
          </w:p>
        </w:tc>
        <w:tc>
          <w:tcPr>
            <w:tcW w:w="1701" w:type="dxa"/>
            <w:shd w:val="clear" w:color="auto" w:fill="auto"/>
          </w:tcPr>
          <w:p w:rsidR="0020751A" w:rsidRPr="00630018" w:rsidRDefault="0020751A" w:rsidP="0050643D">
            <w:pPr>
              <w:keepNext/>
              <w:rPr>
                <w:b/>
              </w:rPr>
            </w:pPr>
            <w:r w:rsidRPr="00630018">
              <w:rPr>
                <w:b/>
              </w:rPr>
              <w:t>Planned completion date</w:t>
            </w:r>
          </w:p>
        </w:tc>
        <w:tc>
          <w:tcPr>
            <w:tcW w:w="1417" w:type="dxa"/>
            <w:shd w:val="clear" w:color="auto" w:fill="auto"/>
          </w:tcPr>
          <w:p w:rsidR="0020751A" w:rsidRPr="00630018" w:rsidRDefault="0020751A" w:rsidP="0050643D">
            <w:pPr>
              <w:keepNext/>
              <w:rPr>
                <w:b/>
              </w:rPr>
            </w:pPr>
            <w:r w:rsidRPr="00630018">
              <w:rPr>
                <w:b/>
              </w:rPr>
              <w:t>Revised completion date</w:t>
            </w:r>
          </w:p>
        </w:tc>
        <w:tc>
          <w:tcPr>
            <w:tcW w:w="1701" w:type="dxa"/>
            <w:shd w:val="clear" w:color="auto" w:fill="auto"/>
          </w:tcPr>
          <w:p w:rsidR="0020751A" w:rsidRPr="00630018" w:rsidRDefault="0020751A" w:rsidP="0050643D">
            <w:pPr>
              <w:keepNext/>
              <w:rPr>
                <w:b/>
              </w:rPr>
            </w:pPr>
            <w:r w:rsidRPr="00630018">
              <w:rPr>
                <w:b/>
              </w:rPr>
              <w:t>Actual completion date</w:t>
            </w:r>
          </w:p>
        </w:tc>
      </w:tr>
      <w:tr w:rsidR="0020751A" w:rsidRPr="006F2CDA" w:rsidTr="0050643D">
        <w:tc>
          <w:tcPr>
            <w:tcW w:w="4395" w:type="dxa"/>
          </w:tcPr>
          <w:p w:rsidR="0020751A" w:rsidRPr="005A56D4" w:rsidRDefault="0020751A" w:rsidP="0050643D">
            <w:pPr>
              <w:pStyle w:val="UoBTableBullets"/>
              <w:numPr>
                <w:ilvl w:val="0"/>
                <w:numId w:val="0"/>
              </w:numPr>
              <w:ind w:left="360" w:hanging="360"/>
            </w:pPr>
            <w:r w:rsidRPr="005A56D4">
              <w:t>Project Start</w:t>
            </w:r>
          </w:p>
        </w:tc>
        <w:tc>
          <w:tcPr>
            <w:tcW w:w="1701" w:type="dxa"/>
          </w:tcPr>
          <w:p w:rsidR="0020751A" w:rsidRPr="006F2CDA" w:rsidRDefault="0020751A" w:rsidP="0050643D">
            <w:pPr>
              <w:keepNext/>
            </w:pPr>
          </w:p>
        </w:tc>
        <w:tc>
          <w:tcPr>
            <w:tcW w:w="1417" w:type="dxa"/>
          </w:tcPr>
          <w:p w:rsidR="0020751A" w:rsidRPr="006F2CDA" w:rsidRDefault="0020751A" w:rsidP="0050643D">
            <w:pPr>
              <w:keepNext/>
            </w:pPr>
          </w:p>
        </w:tc>
        <w:tc>
          <w:tcPr>
            <w:tcW w:w="1701" w:type="dxa"/>
          </w:tcPr>
          <w:p w:rsidR="0020751A" w:rsidRPr="006F2CDA" w:rsidRDefault="0020751A" w:rsidP="0050643D">
            <w:pPr>
              <w:keepNext/>
            </w:pPr>
          </w:p>
        </w:tc>
      </w:tr>
      <w:tr w:rsidR="0020751A" w:rsidRPr="006F2CDA" w:rsidTr="0050643D">
        <w:tc>
          <w:tcPr>
            <w:tcW w:w="4395" w:type="dxa"/>
          </w:tcPr>
          <w:p w:rsidR="0020751A" w:rsidRPr="005A56D4" w:rsidRDefault="0020751A" w:rsidP="0050643D">
            <w:pPr>
              <w:pStyle w:val="UoBTableBullets"/>
              <w:numPr>
                <w:ilvl w:val="0"/>
                <w:numId w:val="0"/>
              </w:numPr>
              <w:ind w:left="360" w:hanging="360"/>
            </w:pPr>
          </w:p>
        </w:tc>
        <w:tc>
          <w:tcPr>
            <w:tcW w:w="1701" w:type="dxa"/>
          </w:tcPr>
          <w:p w:rsidR="0020751A" w:rsidRPr="006F2CDA" w:rsidRDefault="0020751A" w:rsidP="0050643D">
            <w:pPr>
              <w:keepNext/>
            </w:pPr>
          </w:p>
        </w:tc>
        <w:tc>
          <w:tcPr>
            <w:tcW w:w="1417" w:type="dxa"/>
          </w:tcPr>
          <w:p w:rsidR="0020751A" w:rsidRPr="006F2CDA" w:rsidRDefault="0020751A" w:rsidP="0050643D">
            <w:pPr>
              <w:keepNext/>
            </w:pPr>
          </w:p>
        </w:tc>
        <w:tc>
          <w:tcPr>
            <w:tcW w:w="1701" w:type="dxa"/>
          </w:tcPr>
          <w:p w:rsidR="0020751A" w:rsidRPr="006F2CDA" w:rsidRDefault="0020751A" w:rsidP="0050643D">
            <w:pPr>
              <w:keepNext/>
            </w:pPr>
          </w:p>
        </w:tc>
      </w:tr>
      <w:tr w:rsidR="0020751A" w:rsidRPr="006F2CDA" w:rsidTr="0050643D">
        <w:tc>
          <w:tcPr>
            <w:tcW w:w="4395" w:type="dxa"/>
          </w:tcPr>
          <w:p w:rsidR="0020751A" w:rsidRPr="005A56D4" w:rsidRDefault="0020751A" w:rsidP="0050643D">
            <w:pPr>
              <w:pStyle w:val="UoBTableBullets"/>
              <w:numPr>
                <w:ilvl w:val="0"/>
                <w:numId w:val="0"/>
              </w:numPr>
              <w:ind w:left="360" w:hanging="360"/>
            </w:pPr>
          </w:p>
        </w:tc>
        <w:tc>
          <w:tcPr>
            <w:tcW w:w="1701" w:type="dxa"/>
          </w:tcPr>
          <w:p w:rsidR="0020751A" w:rsidRPr="006F2CDA" w:rsidRDefault="0020751A" w:rsidP="0050643D">
            <w:pPr>
              <w:keepNext/>
            </w:pPr>
          </w:p>
        </w:tc>
        <w:tc>
          <w:tcPr>
            <w:tcW w:w="1417" w:type="dxa"/>
          </w:tcPr>
          <w:p w:rsidR="0020751A" w:rsidRPr="006F2CDA" w:rsidRDefault="0020751A" w:rsidP="0050643D">
            <w:pPr>
              <w:keepNext/>
            </w:pPr>
          </w:p>
        </w:tc>
        <w:tc>
          <w:tcPr>
            <w:tcW w:w="1701" w:type="dxa"/>
          </w:tcPr>
          <w:p w:rsidR="0020751A" w:rsidRPr="006F2CDA" w:rsidRDefault="0020751A" w:rsidP="0050643D">
            <w:pPr>
              <w:keepNext/>
            </w:pPr>
          </w:p>
        </w:tc>
      </w:tr>
      <w:tr w:rsidR="0020751A" w:rsidRPr="006F2CDA" w:rsidTr="0050643D">
        <w:tc>
          <w:tcPr>
            <w:tcW w:w="4395" w:type="dxa"/>
          </w:tcPr>
          <w:p w:rsidR="0020751A" w:rsidRPr="005A56D4" w:rsidRDefault="0020751A" w:rsidP="0050643D">
            <w:pPr>
              <w:pStyle w:val="UoBTableBullets"/>
              <w:numPr>
                <w:ilvl w:val="0"/>
                <w:numId w:val="0"/>
              </w:numPr>
              <w:ind w:left="360" w:hanging="360"/>
            </w:pPr>
          </w:p>
        </w:tc>
        <w:tc>
          <w:tcPr>
            <w:tcW w:w="1701" w:type="dxa"/>
          </w:tcPr>
          <w:p w:rsidR="0020751A" w:rsidRPr="006F2CDA" w:rsidRDefault="0020751A" w:rsidP="0050643D">
            <w:pPr>
              <w:keepNext/>
            </w:pPr>
          </w:p>
        </w:tc>
        <w:tc>
          <w:tcPr>
            <w:tcW w:w="1417" w:type="dxa"/>
          </w:tcPr>
          <w:p w:rsidR="0020751A" w:rsidRPr="006F2CDA" w:rsidRDefault="0020751A" w:rsidP="0050643D">
            <w:pPr>
              <w:keepNext/>
            </w:pPr>
          </w:p>
        </w:tc>
        <w:tc>
          <w:tcPr>
            <w:tcW w:w="1701" w:type="dxa"/>
          </w:tcPr>
          <w:p w:rsidR="0020751A" w:rsidRPr="006F2CDA" w:rsidRDefault="0020751A" w:rsidP="0050643D">
            <w:pPr>
              <w:keepNext/>
            </w:pPr>
          </w:p>
        </w:tc>
      </w:tr>
      <w:tr w:rsidR="0020751A" w:rsidRPr="006F2CDA" w:rsidTr="0050643D">
        <w:tc>
          <w:tcPr>
            <w:tcW w:w="4395" w:type="dxa"/>
          </w:tcPr>
          <w:p w:rsidR="0020751A" w:rsidRPr="005A56D4" w:rsidRDefault="0020751A" w:rsidP="0050643D">
            <w:pPr>
              <w:pStyle w:val="UoBTableBullets"/>
              <w:numPr>
                <w:ilvl w:val="0"/>
                <w:numId w:val="0"/>
              </w:numPr>
              <w:ind w:left="360" w:hanging="360"/>
            </w:pPr>
          </w:p>
        </w:tc>
        <w:tc>
          <w:tcPr>
            <w:tcW w:w="1701" w:type="dxa"/>
          </w:tcPr>
          <w:p w:rsidR="0020751A" w:rsidRPr="006F2CDA" w:rsidRDefault="0020751A" w:rsidP="0050643D">
            <w:pPr>
              <w:keepNext/>
            </w:pPr>
          </w:p>
        </w:tc>
        <w:tc>
          <w:tcPr>
            <w:tcW w:w="1417" w:type="dxa"/>
          </w:tcPr>
          <w:p w:rsidR="0020751A" w:rsidRPr="006F2CDA" w:rsidRDefault="0020751A" w:rsidP="0050643D">
            <w:pPr>
              <w:keepNext/>
            </w:pPr>
          </w:p>
        </w:tc>
        <w:tc>
          <w:tcPr>
            <w:tcW w:w="1701" w:type="dxa"/>
          </w:tcPr>
          <w:p w:rsidR="0020751A" w:rsidRPr="006F2CDA" w:rsidRDefault="0020751A" w:rsidP="0050643D">
            <w:pPr>
              <w:keepNext/>
            </w:pPr>
          </w:p>
        </w:tc>
      </w:tr>
      <w:tr w:rsidR="0020751A" w:rsidRPr="006F2CDA" w:rsidTr="0050643D">
        <w:tc>
          <w:tcPr>
            <w:tcW w:w="4395" w:type="dxa"/>
          </w:tcPr>
          <w:p w:rsidR="0020751A" w:rsidRPr="005A56D4" w:rsidRDefault="0020751A" w:rsidP="0050643D">
            <w:pPr>
              <w:keepNext/>
            </w:pPr>
          </w:p>
        </w:tc>
        <w:tc>
          <w:tcPr>
            <w:tcW w:w="1701" w:type="dxa"/>
          </w:tcPr>
          <w:p w:rsidR="0020751A" w:rsidRPr="006F2CDA" w:rsidRDefault="0020751A" w:rsidP="0050643D">
            <w:pPr>
              <w:keepNext/>
            </w:pPr>
          </w:p>
        </w:tc>
        <w:tc>
          <w:tcPr>
            <w:tcW w:w="1417" w:type="dxa"/>
          </w:tcPr>
          <w:p w:rsidR="0020751A" w:rsidRPr="006F2CDA" w:rsidRDefault="0020751A" w:rsidP="0050643D">
            <w:pPr>
              <w:keepNext/>
            </w:pPr>
          </w:p>
        </w:tc>
        <w:tc>
          <w:tcPr>
            <w:tcW w:w="1701" w:type="dxa"/>
          </w:tcPr>
          <w:p w:rsidR="0020751A" w:rsidRPr="006F2CDA" w:rsidRDefault="0020751A" w:rsidP="0050643D">
            <w:pPr>
              <w:keepNext/>
            </w:pPr>
          </w:p>
        </w:tc>
      </w:tr>
      <w:tr w:rsidR="0020751A" w:rsidRPr="006F2CDA" w:rsidTr="0050643D">
        <w:tc>
          <w:tcPr>
            <w:tcW w:w="4395" w:type="dxa"/>
          </w:tcPr>
          <w:p w:rsidR="0020751A" w:rsidRPr="005A56D4" w:rsidRDefault="0020751A" w:rsidP="0050643D">
            <w:pPr>
              <w:keepNext/>
            </w:pPr>
          </w:p>
        </w:tc>
        <w:tc>
          <w:tcPr>
            <w:tcW w:w="1701" w:type="dxa"/>
          </w:tcPr>
          <w:p w:rsidR="0020751A" w:rsidRPr="006F2CDA" w:rsidRDefault="0020751A" w:rsidP="0050643D">
            <w:pPr>
              <w:keepNext/>
            </w:pPr>
          </w:p>
        </w:tc>
        <w:tc>
          <w:tcPr>
            <w:tcW w:w="1417" w:type="dxa"/>
          </w:tcPr>
          <w:p w:rsidR="0020751A" w:rsidRPr="006F2CDA" w:rsidRDefault="0020751A" w:rsidP="0050643D">
            <w:pPr>
              <w:keepNext/>
            </w:pPr>
          </w:p>
        </w:tc>
        <w:tc>
          <w:tcPr>
            <w:tcW w:w="1701" w:type="dxa"/>
          </w:tcPr>
          <w:p w:rsidR="0020751A" w:rsidRPr="006F2CDA" w:rsidRDefault="0020751A" w:rsidP="0050643D">
            <w:pPr>
              <w:keepNext/>
            </w:pPr>
          </w:p>
        </w:tc>
      </w:tr>
      <w:tr w:rsidR="0020751A" w:rsidRPr="006F2CDA" w:rsidTr="0050643D">
        <w:tc>
          <w:tcPr>
            <w:tcW w:w="4395" w:type="dxa"/>
          </w:tcPr>
          <w:p w:rsidR="0020751A" w:rsidRPr="005A56D4" w:rsidRDefault="0020751A" w:rsidP="0050643D">
            <w:pPr>
              <w:keepNext/>
            </w:pPr>
          </w:p>
        </w:tc>
        <w:tc>
          <w:tcPr>
            <w:tcW w:w="1701" w:type="dxa"/>
          </w:tcPr>
          <w:p w:rsidR="0020751A" w:rsidRPr="006F2CDA" w:rsidRDefault="0020751A" w:rsidP="0050643D">
            <w:pPr>
              <w:keepNext/>
            </w:pPr>
          </w:p>
        </w:tc>
        <w:tc>
          <w:tcPr>
            <w:tcW w:w="1417" w:type="dxa"/>
          </w:tcPr>
          <w:p w:rsidR="0020751A" w:rsidRPr="006F2CDA" w:rsidRDefault="0020751A" w:rsidP="0050643D">
            <w:pPr>
              <w:keepNext/>
            </w:pPr>
          </w:p>
        </w:tc>
        <w:tc>
          <w:tcPr>
            <w:tcW w:w="1701" w:type="dxa"/>
          </w:tcPr>
          <w:p w:rsidR="0020751A" w:rsidRPr="006F2CDA" w:rsidRDefault="0020751A" w:rsidP="0050643D">
            <w:pPr>
              <w:keepNext/>
            </w:pPr>
          </w:p>
        </w:tc>
      </w:tr>
      <w:tr w:rsidR="0020751A" w:rsidRPr="006F2CDA" w:rsidTr="0050643D">
        <w:tc>
          <w:tcPr>
            <w:tcW w:w="4395" w:type="dxa"/>
          </w:tcPr>
          <w:p w:rsidR="0020751A" w:rsidRPr="005A56D4" w:rsidRDefault="0020751A" w:rsidP="0050643D">
            <w:pPr>
              <w:keepNext/>
            </w:pPr>
          </w:p>
        </w:tc>
        <w:tc>
          <w:tcPr>
            <w:tcW w:w="1701" w:type="dxa"/>
          </w:tcPr>
          <w:p w:rsidR="0020751A" w:rsidRPr="006F2CDA" w:rsidRDefault="0020751A" w:rsidP="0050643D">
            <w:pPr>
              <w:keepNext/>
            </w:pPr>
          </w:p>
        </w:tc>
        <w:tc>
          <w:tcPr>
            <w:tcW w:w="1417" w:type="dxa"/>
          </w:tcPr>
          <w:p w:rsidR="0020751A" w:rsidRPr="006F2CDA" w:rsidRDefault="0020751A" w:rsidP="0050643D">
            <w:pPr>
              <w:keepNext/>
            </w:pPr>
          </w:p>
        </w:tc>
        <w:tc>
          <w:tcPr>
            <w:tcW w:w="1701" w:type="dxa"/>
          </w:tcPr>
          <w:p w:rsidR="0020751A" w:rsidRPr="006F2CDA" w:rsidRDefault="0020751A" w:rsidP="0050643D">
            <w:pPr>
              <w:keepNext/>
            </w:pPr>
          </w:p>
        </w:tc>
      </w:tr>
    </w:tbl>
    <w:p w:rsidR="00EB4A02" w:rsidRDefault="00EB4A02" w:rsidP="00EB4A02"/>
    <w:p w:rsidR="007C7EC3" w:rsidRPr="00B5185C" w:rsidRDefault="007C7EC3" w:rsidP="001F0E8D">
      <w:pPr>
        <w:rPr>
          <w:color w:val="FF0000"/>
        </w:rPr>
      </w:pPr>
    </w:p>
    <w:p w:rsidR="00600D4E" w:rsidRPr="00600D4E" w:rsidRDefault="00600D4E" w:rsidP="0029355D">
      <w:pPr>
        <w:pStyle w:val="Heading2"/>
      </w:pPr>
      <w:bookmarkStart w:id="35" w:name="_Toc497894343"/>
      <w:r w:rsidRPr="00600D4E">
        <w:t>Project Closure Synopsis</w:t>
      </w:r>
      <w:bookmarkEnd w:id="31"/>
      <w:bookmarkEnd w:id="32"/>
      <w:bookmarkEnd w:id="33"/>
      <w:bookmarkEnd w:id="35"/>
    </w:p>
    <w:p w:rsidR="00600D4E" w:rsidRPr="00C26AF6" w:rsidRDefault="00600D4E" w:rsidP="00CA254D">
      <w:pPr>
        <w:spacing w:after="0" w:line="276" w:lineRule="auto"/>
      </w:pPr>
      <w:r w:rsidRPr="00C26AF6">
        <w:t>The project has achieved th</w:t>
      </w:r>
      <w:r w:rsidR="00547DB3" w:rsidRPr="00C26AF6">
        <w:t>e following original objectives:</w:t>
      </w:r>
    </w:p>
    <w:p w:rsidR="002669F9" w:rsidRPr="00C26AF6" w:rsidRDefault="00664825" w:rsidP="00CA254D">
      <w:pPr>
        <w:pStyle w:val="Bullit"/>
        <w:spacing w:after="0" w:line="276" w:lineRule="auto"/>
        <w:ind w:left="714" w:hanging="357"/>
        <w:rPr>
          <w:color w:val="FF0000"/>
        </w:rPr>
      </w:pPr>
      <w:bookmarkStart w:id="36" w:name="_Toc77392577"/>
      <w:bookmarkStart w:id="37" w:name="_Toc296504637"/>
      <w:bookmarkStart w:id="38" w:name="_Toc527953323"/>
      <w:bookmarkStart w:id="39" w:name="_Toc67755745"/>
      <w:r w:rsidRPr="00C26AF6">
        <w:rPr>
          <w:color w:val="FF0000"/>
        </w:rPr>
        <w:t>PID objective 1.</w:t>
      </w:r>
    </w:p>
    <w:p w:rsidR="002669F9" w:rsidRPr="00C26AF6" w:rsidRDefault="00664825" w:rsidP="00CA254D">
      <w:pPr>
        <w:pStyle w:val="Bullit"/>
        <w:spacing w:line="276" w:lineRule="auto"/>
        <w:ind w:left="714" w:hanging="357"/>
        <w:rPr>
          <w:color w:val="FF0000"/>
        </w:rPr>
      </w:pPr>
      <w:r w:rsidRPr="00C26AF6">
        <w:rPr>
          <w:color w:val="FF0000"/>
        </w:rPr>
        <w:t>PID objective 2</w:t>
      </w:r>
      <w:r w:rsidR="00440872" w:rsidRPr="00C26AF6">
        <w:rPr>
          <w:color w:val="FF0000"/>
        </w:rPr>
        <w:t>.</w:t>
      </w:r>
      <w:r w:rsidR="00047E3B" w:rsidRPr="00C26AF6">
        <w:rPr>
          <w:color w:val="FF0000"/>
        </w:rPr>
        <w:t xml:space="preserve"> </w:t>
      </w:r>
    </w:p>
    <w:p w:rsidR="00C26AF6" w:rsidRPr="00C26AF6" w:rsidRDefault="00C26AF6" w:rsidP="00C26AF6">
      <w:pPr>
        <w:spacing w:after="0" w:line="276" w:lineRule="auto"/>
      </w:pPr>
      <w:r w:rsidRPr="00C26AF6">
        <w:lastRenderedPageBreak/>
        <w:t>The project has not achieved the following original objectives:</w:t>
      </w:r>
    </w:p>
    <w:p w:rsidR="00C26AF6" w:rsidRPr="00C26AF6" w:rsidRDefault="00C26AF6" w:rsidP="00C26AF6">
      <w:pPr>
        <w:pStyle w:val="Bullit"/>
        <w:spacing w:after="0" w:line="276" w:lineRule="auto"/>
        <w:ind w:left="714" w:hanging="357"/>
        <w:rPr>
          <w:color w:val="FF0000"/>
        </w:rPr>
      </w:pPr>
      <w:r w:rsidRPr="00C26AF6">
        <w:rPr>
          <w:color w:val="FF0000"/>
        </w:rPr>
        <w:t>PID objective 3.</w:t>
      </w:r>
    </w:p>
    <w:p w:rsidR="00C26AF6" w:rsidRPr="00C26AF6" w:rsidRDefault="00C26AF6" w:rsidP="00C26AF6">
      <w:pPr>
        <w:pStyle w:val="Bullit"/>
        <w:spacing w:line="276" w:lineRule="auto"/>
        <w:ind w:left="714" w:hanging="357"/>
        <w:rPr>
          <w:color w:val="FF0000"/>
        </w:rPr>
      </w:pPr>
      <w:r w:rsidRPr="00C26AF6">
        <w:rPr>
          <w:color w:val="FF0000"/>
        </w:rPr>
        <w:t>PID objective 4.</w:t>
      </w:r>
    </w:p>
    <w:p w:rsidR="00600D4E" w:rsidRDefault="007A393C" w:rsidP="0029355D">
      <w:pPr>
        <w:pStyle w:val="Heading1"/>
      </w:pPr>
      <w:bookmarkStart w:id="40" w:name="_Toc319570753"/>
      <w:bookmarkStart w:id="41" w:name="_Toc497894344"/>
      <w:r w:rsidRPr="00600D4E">
        <w:t>Project Performance</w:t>
      </w:r>
      <w:bookmarkEnd w:id="36"/>
      <w:bookmarkEnd w:id="37"/>
      <w:bookmarkEnd w:id="40"/>
      <w:bookmarkEnd w:id="41"/>
    </w:p>
    <w:p w:rsidR="00575757" w:rsidRDefault="00575757" w:rsidP="00575757">
      <w:pPr>
        <w:pStyle w:val="Heading2"/>
      </w:pPr>
      <w:bookmarkStart w:id="42" w:name="_Toc319570754"/>
      <w:bookmarkStart w:id="43" w:name="_Toc497894345"/>
      <w:r>
        <w:t>Project A</w:t>
      </w:r>
      <w:r w:rsidRPr="00600D4E">
        <w:t>chievements</w:t>
      </w:r>
      <w:bookmarkEnd w:id="42"/>
      <w:bookmarkEnd w:id="43"/>
      <w:r w:rsidRPr="00600D4E">
        <w:t xml:space="preserve"> </w:t>
      </w:r>
    </w:p>
    <w:p w:rsidR="003B6003" w:rsidRPr="00600D4E" w:rsidRDefault="003B6003" w:rsidP="00CA254D">
      <w:pPr>
        <w:spacing w:after="0" w:line="276" w:lineRule="auto"/>
      </w:pPr>
      <w:r w:rsidRPr="00600D4E">
        <w:t>The primar</w:t>
      </w:r>
      <w:r>
        <w:t>y objectives in the PID were to:</w:t>
      </w:r>
    </w:p>
    <w:p w:rsidR="003B6003" w:rsidRPr="00996EAB" w:rsidRDefault="00664825" w:rsidP="00664825">
      <w:pPr>
        <w:pStyle w:val="Bullit"/>
        <w:spacing w:after="0" w:line="276" w:lineRule="auto"/>
        <w:ind w:left="714" w:hanging="357"/>
        <w:rPr>
          <w:color w:val="FF0000"/>
        </w:rPr>
      </w:pPr>
      <w:r w:rsidRPr="00996EAB">
        <w:rPr>
          <w:color w:val="FF0000"/>
        </w:rPr>
        <w:t>PID objective 1</w:t>
      </w:r>
      <w:r w:rsidR="003B6003" w:rsidRPr="00996EAB">
        <w:rPr>
          <w:color w:val="FF0000"/>
        </w:rPr>
        <w:t>.</w:t>
      </w:r>
    </w:p>
    <w:p w:rsidR="003B6003" w:rsidRPr="00996EAB" w:rsidRDefault="00664825" w:rsidP="00CA254D">
      <w:pPr>
        <w:pStyle w:val="Bullit"/>
        <w:spacing w:line="276" w:lineRule="auto"/>
        <w:rPr>
          <w:color w:val="FF0000"/>
        </w:rPr>
      </w:pPr>
      <w:r w:rsidRPr="00996EAB">
        <w:rPr>
          <w:color w:val="FF0000"/>
        </w:rPr>
        <w:t>PID objective 2</w:t>
      </w:r>
      <w:r w:rsidR="003B6003" w:rsidRPr="00996EAB">
        <w:rPr>
          <w:color w:val="FF0000"/>
        </w:rPr>
        <w:t>.</w:t>
      </w:r>
    </w:p>
    <w:p w:rsidR="003B6003" w:rsidRDefault="003B6003" w:rsidP="00CA254D">
      <w:pPr>
        <w:spacing w:line="276" w:lineRule="auto"/>
      </w:pPr>
      <w:r w:rsidRPr="00600D4E">
        <w:t xml:space="preserve">The project has achieved </w:t>
      </w:r>
      <w:r w:rsidR="00152F61" w:rsidRPr="00996EAB">
        <w:rPr>
          <w:color w:val="FF0000"/>
        </w:rPr>
        <w:t>some/</w:t>
      </w:r>
      <w:r w:rsidRPr="00996EAB">
        <w:rPr>
          <w:color w:val="FF0000"/>
        </w:rPr>
        <w:t>all</w:t>
      </w:r>
      <w:r w:rsidRPr="00600D4E">
        <w:t xml:space="preserve"> of these objectives.</w:t>
      </w:r>
    </w:p>
    <w:p w:rsidR="00712860" w:rsidRPr="002D448E" w:rsidRDefault="00575757" w:rsidP="00CA254D">
      <w:pPr>
        <w:spacing w:after="0" w:line="276" w:lineRule="auto"/>
      </w:pPr>
      <w:r>
        <w:t>The project</w:t>
      </w:r>
      <w:r w:rsidR="00EA345F">
        <w:t xml:space="preserve"> has</w:t>
      </w:r>
      <w:r w:rsidR="003B6003">
        <w:t xml:space="preserve"> also</w:t>
      </w:r>
      <w:r w:rsidR="00EA345F">
        <w:t xml:space="preserve"> delivered:</w:t>
      </w:r>
    </w:p>
    <w:p w:rsidR="00575757" w:rsidRPr="00996EAB" w:rsidRDefault="005C5688" w:rsidP="00EE4A85">
      <w:pPr>
        <w:numPr>
          <w:ilvl w:val="0"/>
          <w:numId w:val="4"/>
        </w:numPr>
        <w:spacing w:after="0" w:line="276" w:lineRule="auto"/>
        <w:rPr>
          <w:color w:val="FF0000"/>
        </w:rPr>
      </w:pPr>
      <w:r w:rsidRPr="00996EAB">
        <w:rPr>
          <w:color w:val="FF0000"/>
        </w:rPr>
        <w:t>Objective 1</w:t>
      </w:r>
      <w:r w:rsidR="00575757" w:rsidRPr="00996EAB">
        <w:rPr>
          <w:color w:val="FF0000"/>
        </w:rPr>
        <w:t>.</w:t>
      </w:r>
    </w:p>
    <w:p w:rsidR="00575757" w:rsidRPr="00996EAB" w:rsidRDefault="005C5688" w:rsidP="00EE4A85">
      <w:pPr>
        <w:numPr>
          <w:ilvl w:val="0"/>
          <w:numId w:val="4"/>
        </w:numPr>
        <w:spacing w:line="276" w:lineRule="auto"/>
        <w:rPr>
          <w:color w:val="FF0000"/>
        </w:rPr>
      </w:pPr>
      <w:r w:rsidRPr="00996EAB">
        <w:rPr>
          <w:color w:val="FF0000"/>
        </w:rPr>
        <w:t>Objective 2</w:t>
      </w:r>
      <w:r w:rsidR="00967138" w:rsidRPr="00996EAB">
        <w:rPr>
          <w:color w:val="FF0000"/>
        </w:rPr>
        <w:t>.</w:t>
      </w:r>
    </w:p>
    <w:p w:rsidR="00F65E8D" w:rsidRPr="001D5B74" w:rsidRDefault="00F65E8D" w:rsidP="00F65E8D">
      <w:pPr>
        <w:pStyle w:val="Heading2"/>
      </w:pPr>
      <w:bookmarkStart w:id="44" w:name="_Toc319570755"/>
      <w:bookmarkStart w:id="45" w:name="_Toc497894346"/>
      <w:r>
        <w:t>Outstanding Objectives</w:t>
      </w:r>
      <w:bookmarkEnd w:id="44"/>
      <w:bookmarkEnd w:id="45"/>
    </w:p>
    <w:p w:rsidR="00ED52CB" w:rsidRDefault="00ED52CB" w:rsidP="00CA254D">
      <w:pPr>
        <w:spacing w:after="0" w:line="276" w:lineRule="auto"/>
      </w:pPr>
      <w:r>
        <w:t xml:space="preserve">The following objectives are still being worked on, or are </w:t>
      </w:r>
      <w:r w:rsidR="00967138">
        <w:t xml:space="preserve">have been agreed by the Project Board as </w:t>
      </w:r>
      <w:r w:rsidR="002D138B">
        <w:t>not being delivered:</w:t>
      </w:r>
    </w:p>
    <w:p w:rsidR="00DA3870" w:rsidRPr="00996EAB" w:rsidRDefault="006B322F" w:rsidP="00DA3870">
      <w:pPr>
        <w:numPr>
          <w:ilvl w:val="0"/>
          <w:numId w:val="4"/>
        </w:numPr>
        <w:spacing w:after="0" w:line="276" w:lineRule="auto"/>
        <w:rPr>
          <w:color w:val="FF0000"/>
        </w:rPr>
      </w:pPr>
      <w:r w:rsidRPr="00996EAB">
        <w:rPr>
          <w:color w:val="FF0000"/>
        </w:rPr>
        <w:t>PID objective 1</w:t>
      </w:r>
      <w:r w:rsidR="00DA3870" w:rsidRPr="00996EAB">
        <w:rPr>
          <w:color w:val="FF0000"/>
        </w:rPr>
        <w:t>.</w:t>
      </w:r>
      <w:r w:rsidR="006A6A6B" w:rsidRPr="00996EAB">
        <w:rPr>
          <w:color w:val="FF0000"/>
        </w:rPr>
        <w:t xml:space="preserve"> </w:t>
      </w:r>
    </w:p>
    <w:p w:rsidR="001049E2" w:rsidRDefault="006B322F" w:rsidP="001049E2">
      <w:pPr>
        <w:numPr>
          <w:ilvl w:val="0"/>
          <w:numId w:val="4"/>
        </w:numPr>
        <w:spacing w:line="276" w:lineRule="auto"/>
        <w:rPr>
          <w:color w:val="FF0000"/>
        </w:rPr>
      </w:pPr>
      <w:r w:rsidRPr="00996EAB">
        <w:rPr>
          <w:color w:val="FF0000"/>
        </w:rPr>
        <w:t>PID objective 2</w:t>
      </w:r>
      <w:r w:rsidR="003D363C" w:rsidRPr="00996EAB">
        <w:rPr>
          <w:color w:val="FF0000"/>
        </w:rPr>
        <w:t>.</w:t>
      </w:r>
    </w:p>
    <w:p w:rsidR="0094410B" w:rsidRPr="00996EAB" w:rsidRDefault="0094410B" w:rsidP="0094410B">
      <w:pPr>
        <w:spacing w:line="276" w:lineRule="auto"/>
        <w:rPr>
          <w:color w:val="FF0000"/>
        </w:rPr>
      </w:pPr>
      <w:r>
        <w:rPr>
          <w:color w:val="FF0000"/>
        </w:rPr>
        <w:t xml:space="preserve">The objectives being noted should include ownership, timescales or a reason why the Project Board has accepted the </w:t>
      </w:r>
      <w:proofErr w:type="spellStart"/>
      <w:r>
        <w:rPr>
          <w:color w:val="FF0000"/>
        </w:rPr>
        <w:t>non del</w:t>
      </w:r>
      <w:r w:rsidR="00B95362">
        <w:rPr>
          <w:color w:val="FF0000"/>
        </w:rPr>
        <w:t>ivery</w:t>
      </w:r>
      <w:proofErr w:type="spellEnd"/>
      <w:r w:rsidR="00B95362">
        <w:rPr>
          <w:color w:val="FF0000"/>
        </w:rPr>
        <w:t>.  Reference to section 5.6</w:t>
      </w:r>
      <w:r>
        <w:rPr>
          <w:color w:val="FF0000"/>
        </w:rPr>
        <w:t xml:space="preserve"> should be made as this describes what is going to happen to deliver the objectives after the project closes.</w:t>
      </w:r>
    </w:p>
    <w:p w:rsidR="00600D4E" w:rsidRPr="00600D4E" w:rsidRDefault="00600D4E" w:rsidP="000E0A52">
      <w:pPr>
        <w:pStyle w:val="Heading2"/>
      </w:pPr>
      <w:bookmarkStart w:id="46" w:name="_Toc77392580"/>
      <w:bookmarkStart w:id="47" w:name="_Toc296504640"/>
      <w:bookmarkStart w:id="48" w:name="_Toc319570756"/>
      <w:bookmarkStart w:id="49" w:name="_Toc497894347"/>
      <w:r w:rsidRPr="00600D4E">
        <w:t>Milestone and Deliverables Performance</w:t>
      </w:r>
      <w:bookmarkEnd w:id="46"/>
      <w:bookmarkEnd w:id="47"/>
      <w:bookmarkEnd w:id="48"/>
      <w:bookmarkEnd w:id="49"/>
    </w:p>
    <w:p w:rsidR="00600D4E" w:rsidRPr="007806CE" w:rsidRDefault="00600D4E" w:rsidP="0029355D">
      <w:pPr>
        <w:rPr>
          <w:b/>
        </w:rPr>
      </w:pPr>
      <w:r w:rsidRPr="007806CE">
        <w:rPr>
          <w:b/>
        </w:rPr>
        <w:t>Project Schedule</w:t>
      </w:r>
      <w:r w:rsidR="007806CE" w:rsidRPr="007806CE">
        <w:rPr>
          <w:b/>
        </w:rPr>
        <w:t xml:space="preserve"> Overview</w:t>
      </w:r>
    </w:p>
    <w:p w:rsidR="00600D4E" w:rsidRDefault="00DA11D0" w:rsidP="00CA254D">
      <w:pPr>
        <w:spacing w:line="276" w:lineRule="auto"/>
      </w:pPr>
      <w:r>
        <w:t xml:space="preserve">The business case for the project was approved in </w:t>
      </w:r>
      <w:r w:rsidR="00277D28" w:rsidRPr="00996EAB">
        <w:rPr>
          <w:color w:val="FF0000"/>
        </w:rPr>
        <w:t>MMM YYYY</w:t>
      </w:r>
      <w:r>
        <w:t>.</w:t>
      </w:r>
    </w:p>
    <w:p w:rsidR="00DA11D0" w:rsidRDefault="00DA11D0" w:rsidP="00277D28">
      <w:pPr>
        <w:pStyle w:val="Comments"/>
        <w:spacing w:before="0" w:after="120" w:line="276" w:lineRule="auto"/>
        <w:rPr>
          <w:rFonts w:ascii="Calibri" w:eastAsia="Calibri" w:hAnsi="Calibri"/>
          <w:i w:val="0"/>
          <w:color w:val="FF0000"/>
          <w:sz w:val="22"/>
          <w:szCs w:val="22"/>
        </w:rPr>
      </w:pPr>
      <w:r>
        <w:rPr>
          <w:rFonts w:ascii="Calibri" w:eastAsia="Calibri" w:hAnsi="Calibri"/>
          <w:i w:val="0"/>
          <w:sz w:val="22"/>
          <w:szCs w:val="22"/>
        </w:rPr>
        <w:t>Proposed timescales were</w:t>
      </w:r>
      <w:r w:rsidR="00996EAB">
        <w:rPr>
          <w:rFonts w:ascii="Calibri" w:eastAsia="Calibri" w:hAnsi="Calibri"/>
          <w:i w:val="0"/>
          <w:sz w:val="22"/>
          <w:szCs w:val="22"/>
        </w:rPr>
        <w:t xml:space="preserve"> </w:t>
      </w:r>
      <w:r w:rsidR="00996EAB" w:rsidRPr="0034292E">
        <w:rPr>
          <w:rFonts w:ascii="Calibri" w:eastAsia="Calibri" w:hAnsi="Calibri"/>
          <w:i w:val="0"/>
          <w:color w:val="FF0000"/>
          <w:sz w:val="22"/>
          <w:szCs w:val="22"/>
        </w:rPr>
        <w:t>XX</w:t>
      </w:r>
      <w:r w:rsidR="00C30E1B">
        <w:rPr>
          <w:rFonts w:ascii="Calibri" w:eastAsia="Calibri" w:hAnsi="Calibri"/>
          <w:i w:val="0"/>
          <w:sz w:val="22"/>
          <w:szCs w:val="22"/>
        </w:rPr>
        <w:t>.</w:t>
      </w:r>
      <w:r w:rsidR="0083311E">
        <w:rPr>
          <w:rFonts w:ascii="Calibri" w:eastAsia="Calibri" w:hAnsi="Calibri"/>
          <w:i w:val="0"/>
          <w:sz w:val="22"/>
          <w:szCs w:val="22"/>
        </w:rPr>
        <w:t xml:space="preserve"> </w:t>
      </w:r>
      <w:r w:rsidR="0083311E" w:rsidRPr="00B5185C">
        <w:rPr>
          <w:rFonts w:ascii="Calibri" w:eastAsia="Calibri" w:hAnsi="Calibri"/>
          <w:i w:val="0"/>
          <w:color w:val="FF0000"/>
          <w:sz w:val="22"/>
          <w:szCs w:val="22"/>
        </w:rPr>
        <w:t>(please include a high level summary of timescales from the business case</w:t>
      </w:r>
    </w:p>
    <w:p w:rsidR="00011A28" w:rsidRPr="00B5185C" w:rsidRDefault="00011A28" w:rsidP="00277D28">
      <w:pPr>
        <w:pStyle w:val="Comments"/>
        <w:spacing w:before="0" w:after="120" w:line="276" w:lineRule="auto"/>
        <w:rPr>
          <w:rFonts w:ascii="Calibri" w:eastAsia="Calibri" w:hAnsi="Calibri"/>
          <w:i w:val="0"/>
          <w:color w:val="FF0000"/>
          <w:sz w:val="22"/>
          <w:szCs w:val="22"/>
        </w:rPr>
      </w:pPr>
      <w:r w:rsidRPr="004B3F02">
        <w:rPr>
          <w:rFonts w:ascii="Calibri" w:eastAsia="Calibri" w:hAnsi="Calibri"/>
          <w:i w:val="0"/>
          <w:color w:val="FF0000"/>
          <w:sz w:val="22"/>
          <w:szCs w:val="22"/>
        </w:rPr>
        <w:t>Please provide a brief narrative commentary around actual project milestone and deliverables performance as against original business case milestones and deliverables.</w:t>
      </w:r>
    </w:p>
    <w:p w:rsidR="00600D4E" w:rsidRDefault="00600D4E" w:rsidP="0029355D">
      <w:pPr>
        <w:pStyle w:val="Heading2"/>
      </w:pPr>
      <w:bookmarkStart w:id="50" w:name="_Toc296504641"/>
      <w:bookmarkStart w:id="51" w:name="_Toc319570757"/>
      <w:bookmarkStart w:id="52" w:name="_Toc497894348"/>
      <w:r w:rsidRPr="00600D4E">
        <w:t>Project Schedule Corrective Actions</w:t>
      </w:r>
      <w:bookmarkEnd w:id="50"/>
      <w:bookmarkEnd w:id="51"/>
      <w:bookmarkEnd w:id="52"/>
    </w:p>
    <w:p w:rsidR="00F80767" w:rsidRPr="00F80767" w:rsidRDefault="00AA1C85" w:rsidP="00F80767">
      <w:r>
        <w:rPr>
          <w:color w:val="FF0000"/>
        </w:rPr>
        <w:t>A description of any causes for project slippage and corrective actions.</w:t>
      </w:r>
    </w:p>
    <w:p w:rsidR="00096A3B" w:rsidRDefault="002E12B9" w:rsidP="0029355D">
      <w:pPr>
        <w:pStyle w:val="Heading2"/>
      </w:pPr>
      <w:bookmarkStart w:id="53" w:name="_Toc77392582"/>
      <w:bookmarkStart w:id="54" w:name="_Toc296504642"/>
      <w:bookmarkStart w:id="55" w:name="_Toc319570758"/>
      <w:bookmarkStart w:id="56" w:name="_Toc497894349"/>
      <w:r>
        <w:t>Project Benefits</w:t>
      </w:r>
      <w:bookmarkEnd w:id="56"/>
    </w:p>
    <w:p w:rsidR="00D13E29" w:rsidRPr="00D13E29" w:rsidRDefault="00D13E29" w:rsidP="00D13E29">
      <w:pPr>
        <w:rPr>
          <w:color w:val="FF0000"/>
        </w:rPr>
      </w:pPr>
      <w:r>
        <w:rPr>
          <w:color w:val="FF0000"/>
        </w:rPr>
        <w:t xml:space="preserve">Provide details of measurements and observations that have been agreed to take place post-project to monitor benefits realisation – this should be drawn from the project benefits log.  Note any benefits </w:t>
      </w:r>
      <w:r w:rsidRPr="007B58CC">
        <w:rPr>
          <w:color w:val="FF0000"/>
        </w:rPr>
        <w:t>that are not going to be achieved, with a brief explanation of why</w:t>
      </w:r>
      <w:r>
        <w:rPr>
          <w:color w:val="FF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1"/>
        <w:gridCol w:w="1607"/>
        <w:gridCol w:w="1511"/>
        <w:gridCol w:w="1182"/>
        <w:gridCol w:w="1276"/>
        <w:gridCol w:w="1417"/>
      </w:tblGrid>
      <w:tr w:rsidR="00D13E29" w:rsidTr="0027315F">
        <w:tc>
          <w:tcPr>
            <w:tcW w:w="1601" w:type="dxa"/>
            <w:shd w:val="clear" w:color="auto" w:fill="auto"/>
          </w:tcPr>
          <w:p w:rsidR="00D13E29" w:rsidRPr="0027315F" w:rsidRDefault="00D13E29" w:rsidP="007C2A39">
            <w:pPr>
              <w:rPr>
                <w:b/>
              </w:rPr>
            </w:pPr>
            <w:r w:rsidRPr="0027315F">
              <w:rPr>
                <w:b/>
              </w:rPr>
              <w:t>Benefit</w:t>
            </w:r>
          </w:p>
        </w:tc>
        <w:tc>
          <w:tcPr>
            <w:tcW w:w="1607" w:type="dxa"/>
            <w:shd w:val="clear" w:color="auto" w:fill="auto"/>
          </w:tcPr>
          <w:p w:rsidR="00D13E29" w:rsidRPr="0027315F" w:rsidRDefault="00D13E29" w:rsidP="007C2A39">
            <w:pPr>
              <w:rPr>
                <w:b/>
              </w:rPr>
            </w:pPr>
          </w:p>
        </w:tc>
        <w:tc>
          <w:tcPr>
            <w:tcW w:w="1511" w:type="dxa"/>
            <w:shd w:val="clear" w:color="auto" w:fill="auto"/>
          </w:tcPr>
          <w:p w:rsidR="00D13E29" w:rsidRPr="0027315F" w:rsidRDefault="00D13E29" w:rsidP="007C2A39">
            <w:pPr>
              <w:rPr>
                <w:b/>
              </w:rPr>
            </w:pPr>
          </w:p>
        </w:tc>
        <w:tc>
          <w:tcPr>
            <w:tcW w:w="1182" w:type="dxa"/>
            <w:shd w:val="clear" w:color="auto" w:fill="auto"/>
          </w:tcPr>
          <w:p w:rsidR="00D13E29" w:rsidRPr="0027315F" w:rsidRDefault="00D13E29" w:rsidP="007C2A39">
            <w:pPr>
              <w:rPr>
                <w:b/>
              </w:rPr>
            </w:pPr>
          </w:p>
        </w:tc>
        <w:tc>
          <w:tcPr>
            <w:tcW w:w="1276" w:type="dxa"/>
            <w:shd w:val="clear" w:color="auto" w:fill="auto"/>
          </w:tcPr>
          <w:p w:rsidR="00D13E29" w:rsidRPr="0027315F" w:rsidRDefault="00D13E29" w:rsidP="007C2A39">
            <w:pPr>
              <w:rPr>
                <w:b/>
              </w:rPr>
            </w:pPr>
          </w:p>
        </w:tc>
        <w:tc>
          <w:tcPr>
            <w:tcW w:w="1417" w:type="dxa"/>
            <w:shd w:val="clear" w:color="auto" w:fill="auto"/>
          </w:tcPr>
          <w:p w:rsidR="00D13E29" w:rsidRPr="0027315F" w:rsidRDefault="00D13E29" w:rsidP="007C2A39">
            <w:pPr>
              <w:rPr>
                <w:b/>
              </w:rPr>
            </w:pPr>
          </w:p>
        </w:tc>
      </w:tr>
      <w:tr w:rsidR="00D13E29" w:rsidTr="0027315F">
        <w:tc>
          <w:tcPr>
            <w:tcW w:w="1601" w:type="dxa"/>
            <w:shd w:val="clear" w:color="auto" w:fill="auto"/>
          </w:tcPr>
          <w:p w:rsidR="00D13E29" w:rsidRDefault="00D13E29" w:rsidP="007C2A39">
            <w:r w:rsidRPr="0027315F">
              <w:rPr>
                <w:b/>
              </w:rPr>
              <w:t>Benefit owner</w:t>
            </w:r>
          </w:p>
        </w:tc>
        <w:tc>
          <w:tcPr>
            <w:tcW w:w="1607" w:type="dxa"/>
            <w:shd w:val="clear" w:color="auto" w:fill="auto"/>
          </w:tcPr>
          <w:p w:rsidR="00D13E29" w:rsidRDefault="00D13E29" w:rsidP="007C2A39"/>
        </w:tc>
        <w:tc>
          <w:tcPr>
            <w:tcW w:w="1511" w:type="dxa"/>
            <w:shd w:val="clear" w:color="auto" w:fill="auto"/>
          </w:tcPr>
          <w:p w:rsidR="00D13E29" w:rsidRDefault="00D13E29" w:rsidP="007C2A39"/>
        </w:tc>
        <w:tc>
          <w:tcPr>
            <w:tcW w:w="1182" w:type="dxa"/>
            <w:shd w:val="clear" w:color="auto" w:fill="auto"/>
          </w:tcPr>
          <w:p w:rsidR="00D13E29" w:rsidRDefault="00D13E29" w:rsidP="007C2A39"/>
        </w:tc>
        <w:tc>
          <w:tcPr>
            <w:tcW w:w="1276" w:type="dxa"/>
            <w:shd w:val="clear" w:color="auto" w:fill="auto"/>
          </w:tcPr>
          <w:p w:rsidR="00D13E29" w:rsidRDefault="00D13E29" w:rsidP="007C2A39"/>
        </w:tc>
        <w:tc>
          <w:tcPr>
            <w:tcW w:w="1417" w:type="dxa"/>
            <w:shd w:val="clear" w:color="auto" w:fill="auto"/>
          </w:tcPr>
          <w:p w:rsidR="00D13E29" w:rsidRDefault="00D13E29" w:rsidP="007C2A39"/>
        </w:tc>
      </w:tr>
      <w:tr w:rsidR="00D13E29" w:rsidTr="0027315F">
        <w:tc>
          <w:tcPr>
            <w:tcW w:w="1601" w:type="dxa"/>
            <w:shd w:val="clear" w:color="auto" w:fill="auto"/>
          </w:tcPr>
          <w:p w:rsidR="00D13E29" w:rsidRDefault="00D13E29" w:rsidP="007C2A39">
            <w:r w:rsidRPr="0027315F">
              <w:rPr>
                <w:b/>
              </w:rPr>
              <w:lastRenderedPageBreak/>
              <w:t>Measurement/ Observation Method</w:t>
            </w:r>
          </w:p>
        </w:tc>
        <w:tc>
          <w:tcPr>
            <w:tcW w:w="1607" w:type="dxa"/>
            <w:shd w:val="clear" w:color="auto" w:fill="auto"/>
          </w:tcPr>
          <w:p w:rsidR="00D13E29" w:rsidRDefault="00D13E29" w:rsidP="007C2A39"/>
        </w:tc>
        <w:tc>
          <w:tcPr>
            <w:tcW w:w="1511" w:type="dxa"/>
            <w:shd w:val="clear" w:color="auto" w:fill="auto"/>
          </w:tcPr>
          <w:p w:rsidR="00D13E29" w:rsidRDefault="00D13E29" w:rsidP="007C2A39"/>
        </w:tc>
        <w:tc>
          <w:tcPr>
            <w:tcW w:w="1182" w:type="dxa"/>
            <w:shd w:val="clear" w:color="auto" w:fill="auto"/>
          </w:tcPr>
          <w:p w:rsidR="00D13E29" w:rsidRDefault="00D13E29" w:rsidP="007C2A39"/>
        </w:tc>
        <w:tc>
          <w:tcPr>
            <w:tcW w:w="1276" w:type="dxa"/>
            <w:shd w:val="clear" w:color="auto" w:fill="auto"/>
          </w:tcPr>
          <w:p w:rsidR="00D13E29" w:rsidRDefault="00D13E29" w:rsidP="007C2A39"/>
        </w:tc>
        <w:tc>
          <w:tcPr>
            <w:tcW w:w="1417" w:type="dxa"/>
            <w:shd w:val="clear" w:color="auto" w:fill="auto"/>
          </w:tcPr>
          <w:p w:rsidR="00D13E29" w:rsidRDefault="00D13E29" w:rsidP="007C2A39"/>
        </w:tc>
      </w:tr>
      <w:tr w:rsidR="00D13E29" w:rsidTr="0027315F">
        <w:tc>
          <w:tcPr>
            <w:tcW w:w="1601" w:type="dxa"/>
            <w:shd w:val="clear" w:color="auto" w:fill="auto"/>
          </w:tcPr>
          <w:p w:rsidR="00D13E29" w:rsidRDefault="00D13E29" w:rsidP="007C2A39">
            <w:r w:rsidRPr="0027315F">
              <w:rPr>
                <w:b/>
              </w:rPr>
              <w:t xml:space="preserve">Baseline </w:t>
            </w:r>
            <w:proofErr w:type="gramStart"/>
            <w:r w:rsidRPr="0027315F">
              <w:rPr>
                <w:b/>
              </w:rPr>
              <w:t>measurement  (</w:t>
            </w:r>
            <w:proofErr w:type="gramEnd"/>
            <w:r w:rsidRPr="0027315F">
              <w:rPr>
                <w:b/>
              </w:rPr>
              <w:t>pre project)</w:t>
            </w:r>
          </w:p>
        </w:tc>
        <w:tc>
          <w:tcPr>
            <w:tcW w:w="1607" w:type="dxa"/>
            <w:shd w:val="clear" w:color="auto" w:fill="auto"/>
          </w:tcPr>
          <w:p w:rsidR="00D13E29" w:rsidRDefault="00D13E29" w:rsidP="007C2A39"/>
        </w:tc>
        <w:tc>
          <w:tcPr>
            <w:tcW w:w="1511" w:type="dxa"/>
            <w:shd w:val="clear" w:color="auto" w:fill="auto"/>
          </w:tcPr>
          <w:p w:rsidR="00D13E29" w:rsidRDefault="00D13E29" w:rsidP="007C2A39"/>
        </w:tc>
        <w:tc>
          <w:tcPr>
            <w:tcW w:w="1182" w:type="dxa"/>
            <w:shd w:val="clear" w:color="auto" w:fill="auto"/>
          </w:tcPr>
          <w:p w:rsidR="00D13E29" w:rsidRDefault="00D13E29" w:rsidP="007C2A39"/>
        </w:tc>
        <w:tc>
          <w:tcPr>
            <w:tcW w:w="1276" w:type="dxa"/>
            <w:shd w:val="clear" w:color="auto" w:fill="auto"/>
          </w:tcPr>
          <w:p w:rsidR="00D13E29" w:rsidRDefault="00D13E29" w:rsidP="007C2A39"/>
        </w:tc>
        <w:tc>
          <w:tcPr>
            <w:tcW w:w="1417" w:type="dxa"/>
            <w:shd w:val="clear" w:color="auto" w:fill="auto"/>
          </w:tcPr>
          <w:p w:rsidR="00D13E29" w:rsidRDefault="00D13E29" w:rsidP="007C2A39"/>
        </w:tc>
      </w:tr>
      <w:tr w:rsidR="00D13E29" w:rsidTr="0027315F">
        <w:tc>
          <w:tcPr>
            <w:tcW w:w="1601" w:type="dxa"/>
            <w:shd w:val="clear" w:color="auto" w:fill="auto"/>
          </w:tcPr>
          <w:p w:rsidR="00D13E29" w:rsidRDefault="00D13E29" w:rsidP="007C2A39">
            <w:r w:rsidRPr="0027315F">
              <w:rPr>
                <w:b/>
              </w:rPr>
              <w:t>To be measured by (who?)</w:t>
            </w:r>
          </w:p>
        </w:tc>
        <w:tc>
          <w:tcPr>
            <w:tcW w:w="1607" w:type="dxa"/>
            <w:shd w:val="clear" w:color="auto" w:fill="auto"/>
          </w:tcPr>
          <w:p w:rsidR="00D13E29" w:rsidRDefault="00D13E29" w:rsidP="007C2A39"/>
        </w:tc>
        <w:tc>
          <w:tcPr>
            <w:tcW w:w="1511" w:type="dxa"/>
            <w:shd w:val="clear" w:color="auto" w:fill="auto"/>
          </w:tcPr>
          <w:p w:rsidR="00D13E29" w:rsidRDefault="00D13E29" w:rsidP="007C2A39"/>
        </w:tc>
        <w:tc>
          <w:tcPr>
            <w:tcW w:w="1182" w:type="dxa"/>
            <w:shd w:val="clear" w:color="auto" w:fill="auto"/>
          </w:tcPr>
          <w:p w:rsidR="00D13E29" w:rsidRDefault="00D13E29" w:rsidP="007C2A39"/>
        </w:tc>
        <w:tc>
          <w:tcPr>
            <w:tcW w:w="1276" w:type="dxa"/>
            <w:shd w:val="clear" w:color="auto" w:fill="auto"/>
          </w:tcPr>
          <w:p w:rsidR="00D13E29" w:rsidRDefault="00D13E29" w:rsidP="007C2A39"/>
        </w:tc>
        <w:tc>
          <w:tcPr>
            <w:tcW w:w="1417" w:type="dxa"/>
            <w:shd w:val="clear" w:color="auto" w:fill="auto"/>
          </w:tcPr>
          <w:p w:rsidR="00D13E29" w:rsidRDefault="00D13E29" w:rsidP="007C2A39"/>
        </w:tc>
      </w:tr>
      <w:tr w:rsidR="00D13E29" w:rsidTr="0027315F">
        <w:tc>
          <w:tcPr>
            <w:tcW w:w="1601" w:type="dxa"/>
            <w:shd w:val="clear" w:color="auto" w:fill="auto"/>
          </w:tcPr>
          <w:p w:rsidR="00D13E29" w:rsidRDefault="00D13E29" w:rsidP="007C2A39">
            <w:r w:rsidRPr="0027315F">
              <w:rPr>
                <w:b/>
              </w:rPr>
              <w:t>Frequency</w:t>
            </w:r>
          </w:p>
        </w:tc>
        <w:tc>
          <w:tcPr>
            <w:tcW w:w="1607" w:type="dxa"/>
            <w:shd w:val="clear" w:color="auto" w:fill="auto"/>
          </w:tcPr>
          <w:p w:rsidR="00D13E29" w:rsidRDefault="00D13E29" w:rsidP="007C2A39"/>
        </w:tc>
        <w:tc>
          <w:tcPr>
            <w:tcW w:w="1511" w:type="dxa"/>
            <w:shd w:val="clear" w:color="auto" w:fill="auto"/>
          </w:tcPr>
          <w:p w:rsidR="00D13E29" w:rsidRDefault="00D13E29" w:rsidP="007C2A39"/>
        </w:tc>
        <w:tc>
          <w:tcPr>
            <w:tcW w:w="1182" w:type="dxa"/>
            <w:shd w:val="clear" w:color="auto" w:fill="auto"/>
          </w:tcPr>
          <w:p w:rsidR="00D13E29" w:rsidRDefault="00D13E29" w:rsidP="007C2A39"/>
        </w:tc>
        <w:tc>
          <w:tcPr>
            <w:tcW w:w="1276" w:type="dxa"/>
            <w:shd w:val="clear" w:color="auto" w:fill="auto"/>
          </w:tcPr>
          <w:p w:rsidR="00D13E29" w:rsidRDefault="00D13E29" w:rsidP="007C2A39"/>
        </w:tc>
        <w:tc>
          <w:tcPr>
            <w:tcW w:w="1417" w:type="dxa"/>
            <w:shd w:val="clear" w:color="auto" w:fill="auto"/>
          </w:tcPr>
          <w:p w:rsidR="00D13E29" w:rsidRDefault="00D13E29" w:rsidP="007C2A39"/>
        </w:tc>
      </w:tr>
      <w:tr w:rsidR="00D13E29" w:rsidTr="0027315F">
        <w:tc>
          <w:tcPr>
            <w:tcW w:w="1601" w:type="dxa"/>
            <w:shd w:val="clear" w:color="auto" w:fill="auto"/>
          </w:tcPr>
          <w:p w:rsidR="00D13E29" w:rsidRDefault="00D13E29" w:rsidP="007C2A39">
            <w:r w:rsidRPr="0027315F">
              <w:rPr>
                <w:b/>
              </w:rPr>
              <w:t>Proposed date of next measurement/ observation</w:t>
            </w:r>
          </w:p>
        </w:tc>
        <w:tc>
          <w:tcPr>
            <w:tcW w:w="1607" w:type="dxa"/>
            <w:shd w:val="clear" w:color="auto" w:fill="auto"/>
          </w:tcPr>
          <w:p w:rsidR="00D13E29" w:rsidRDefault="00D13E29" w:rsidP="007C2A39"/>
        </w:tc>
        <w:tc>
          <w:tcPr>
            <w:tcW w:w="1511" w:type="dxa"/>
            <w:shd w:val="clear" w:color="auto" w:fill="auto"/>
          </w:tcPr>
          <w:p w:rsidR="00D13E29" w:rsidRDefault="00D13E29" w:rsidP="007C2A39"/>
        </w:tc>
        <w:tc>
          <w:tcPr>
            <w:tcW w:w="1182" w:type="dxa"/>
            <w:shd w:val="clear" w:color="auto" w:fill="auto"/>
          </w:tcPr>
          <w:p w:rsidR="00D13E29" w:rsidRDefault="00D13E29" w:rsidP="007C2A39"/>
        </w:tc>
        <w:tc>
          <w:tcPr>
            <w:tcW w:w="1276" w:type="dxa"/>
            <w:shd w:val="clear" w:color="auto" w:fill="auto"/>
          </w:tcPr>
          <w:p w:rsidR="00D13E29" w:rsidRDefault="00D13E29" w:rsidP="007C2A39"/>
        </w:tc>
        <w:tc>
          <w:tcPr>
            <w:tcW w:w="1417" w:type="dxa"/>
            <w:shd w:val="clear" w:color="auto" w:fill="auto"/>
          </w:tcPr>
          <w:p w:rsidR="00D13E29" w:rsidRDefault="00D13E29" w:rsidP="007C2A39"/>
        </w:tc>
      </w:tr>
      <w:tr w:rsidR="00D13E29" w:rsidTr="0027315F">
        <w:tc>
          <w:tcPr>
            <w:tcW w:w="1601" w:type="dxa"/>
            <w:shd w:val="clear" w:color="auto" w:fill="auto"/>
          </w:tcPr>
          <w:p w:rsidR="00D13E29" w:rsidRDefault="00D13E29" w:rsidP="007C2A39">
            <w:r w:rsidRPr="0027315F">
              <w:rPr>
                <w:b/>
              </w:rPr>
              <w:t>To be reported to</w:t>
            </w:r>
          </w:p>
        </w:tc>
        <w:tc>
          <w:tcPr>
            <w:tcW w:w="1607" w:type="dxa"/>
            <w:shd w:val="clear" w:color="auto" w:fill="auto"/>
          </w:tcPr>
          <w:p w:rsidR="00D13E29" w:rsidRDefault="00D13E29" w:rsidP="007C2A39"/>
        </w:tc>
        <w:tc>
          <w:tcPr>
            <w:tcW w:w="1511" w:type="dxa"/>
            <w:shd w:val="clear" w:color="auto" w:fill="auto"/>
          </w:tcPr>
          <w:p w:rsidR="00D13E29" w:rsidRDefault="00D13E29" w:rsidP="007C2A39"/>
        </w:tc>
        <w:tc>
          <w:tcPr>
            <w:tcW w:w="1182" w:type="dxa"/>
            <w:shd w:val="clear" w:color="auto" w:fill="auto"/>
          </w:tcPr>
          <w:p w:rsidR="00D13E29" w:rsidRDefault="00D13E29" w:rsidP="007C2A39"/>
        </w:tc>
        <w:tc>
          <w:tcPr>
            <w:tcW w:w="1276" w:type="dxa"/>
            <w:shd w:val="clear" w:color="auto" w:fill="auto"/>
          </w:tcPr>
          <w:p w:rsidR="00D13E29" w:rsidRDefault="00D13E29" w:rsidP="007C2A39"/>
        </w:tc>
        <w:tc>
          <w:tcPr>
            <w:tcW w:w="1417" w:type="dxa"/>
            <w:shd w:val="clear" w:color="auto" w:fill="auto"/>
          </w:tcPr>
          <w:p w:rsidR="00D13E29" w:rsidRDefault="00D13E29" w:rsidP="007C2A39"/>
        </w:tc>
      </w:tr>
    </w:tbl>
    <w:p w:rsidR="00405342" w:rsidRPr="002E12B9" w:rsidRDefault="00405342" w:rsidP="002E12B9"/>
    <w:p w:rsidR="00600D4E" w:rsidRDefault="00600D4E" w:rsidP="0029355D">
      <w:pPr>
        <w:pStyle w:val="Heading2"/>
      </w:pPr>
      <w:bookmarkStart w:id="57" w:name="_Toc497894350"/>
      <w:r w:rsidRPr="00600D4E">
        <w:t>Budget Performance</w:t>
      </w:r>
      <w:bookmarkEnd w:id="53"/>
      <w:bookmarkEnd w:id="54"/>
      <w:bookmarkEnd w:id="55"/>
      <w:bookmarkEnd w:id="57"/>
    </w:p>
    <w:p w:rsidR="00F334B9" w:rsidRPr="00F334B9" w:rsidRDefault="00F334B9" w:rsidP="00CA254D">
      <w:pPr>
        <w:spacing w:line="276" w:lineRule="auto"/>
      </w:pPr>
      <w:r>
        <w:t xml:space="preserve">See </w:t>
      </w:r>
      <w:r w:rsidRPr="0034292E">
        <w:rPr>
          <w:color w:val="FF0000"/>
        </w:rPr>
        <w:t>H:\strategic-projects\Business Cases\</w:t>
      </w:r>
      <w:r w:rsidR="00277D28" w:rsidRPr="0034292E">
        <w:rPr>
          <w:color w:val="FF0000"/>
        </w:rPr>
        <w:t>XXX</w:t>
      </w:r>
      <w:r w:rsidR="00277D28">
        <w:t xml:space="preserve"> for</w:t>
      </w:r>
      <w:r>
        <w:t xml:space="preserve"> complete figures.</w:t>
      </w:r>
    </w:p>
    <w:p w:rsidR="007C3DB9" w:rsidRPr="00CA254D" w:rsidRDefault="007C3DB9" w:rsidP="00CA254D">
      <w:pPr>
        <w:spacing w:line="276" w:lineRule="auto"/>
        <w:rPr>
          <w:b/>
        </w:rPr>
      </w:pPr>
      <w:r w:rsidRPr="00CA254D">
        <w:rPr>
          <w:b/>
        </w:rPr>
        <w:t>Project Budget Overview</w:t>
      </w:r>
      <w:r w:rsidR="00875687" w:rsidRPr="00CA254D">
        <w:rPr>
          <w:b/>
        </w:rPr>
        <w:t xml:space="preserve"> (£k)</w:t>
      </w:r>
      <w:r w:rsidRPr="00CA254D">
        <w:rPr>
          <w:b/>
        </w:rPr>
        <w:t>:</w:t>
      </w:r>
    </w:p>
    <w:tbl>
      <w:tblPr>
        <w:tblW w:w="0" w:type="auto"/>
        <w:tblLayout w:type="fixed"/>
        <w:tblLook w:val="04A0" w:firstRow="1" w:lastRow="0" w:firstColumn="1" w:lastColumn="0" w:noHBand="0" w:noVBand="1"/>
      </w:tblPr>
      <w:tblGrid>
        <w:gridCol w:w="3936"/>
        <w:gridCol w:w="1134"/>
        <w:gridCol w:w="1134"/>
        <w:gridCol w:w="1134"/>
        <w:gridCol w:w="1134"/>
      </w:tblGrid>
      <w:tr w:rsidR="00F70938" w:rsidRPr="00630018" w:rsidTr="00CD66F5">
        <w:tc>
          <w:tcPr>
            <w:tcW w:w="3936" w:type="dxa"/>
          </w:tcPr>
          <w:p w:rsidR="00F70938" w:rsidRPr="00CD66F5" w:rsidRDefault="00F70938" w:rsidP="00CD66F5">
            <w:pPr>
              <w:spacing w:after="0"/>
              <w:rPr>
                <w:rFonts w:cs="Calibri"/>
                <w:b/>
              </w:rPr>
            </w:pPr>
          </w:p>
        </w:tc>
        <w:tc>
          <w:tcPr>
            <w:tcW w:w="1134" w:type="dxa"/>
          </w:tcPr>
          <w:p w:rsidR="00F70938" w:rsidRPr="00CD66F5" w:rsidRDefault="00F70938" w:rsidP="00CD66F5">
            <w:pPr>
              <w:spacing w:after="0"/>
              <w:jc w:val="center"/>
              <w:rPr>
                <w:rFonts w:cs="Calibri"/>
                <w:b/>
              </w:rPr>
            </w:pPr>
            <w:r w:rsidRPr="00CD66F5">
              <w:rPr>
                <w:rFonts w:cs="Calibri"/>
                <w:b/>
              </w:rPr>
              <w:t>Original</w:t>
            </w:r>
          </w:p>
          <w:p w:rsidR="00F70938" w:rsidRPr="00CD66F5" w:rsidRDefault="00277D28" w:rsidP="00CD66F5">
            <w:pPr>
              <w:jc w:val="center"/>
              <w:rPr>
                <w:rFonts w:cs="Calibri"/>
                <w:b/>
                <w:color w:val="FF0000"/>
              </w:rPr>
            </w:pPr>
            <w:r w:rsidRPr="00CD66F5">
              <w:rPr>
                <w:rFonts w:cs="Calibri"/>
                <w:b/>
                <w:color w:val="FF0000"/>
              </w:rPr>
              <w:t>MMM-YY</w:t>
            </w:r>
          </w:p>
        </w:tc>
        <w:tc>
          <w:tcPr>
            <w:tcW w:w="1134" w:type="dxa"/>
          </w:tcPr>
          <w:p w:rsidR="00F70938" w:rsidRPr="00CD66F5" w:rsidRDefault="00F70938" w:rsidP="00CD66F5">
            <w:pPr>
              <w:spacing w:after="0"/>
              <w:jc w:val="center"/>
              <w:rPr>
                <w:rFonts w:cs="Calibri"/>
                <w:b/>
              </w:rPr>
            </w:pPr>
            <w:r w:rsidRPr="00CD66F5">
              <w:rPr>
                <w:rFonts w:cs="Calibri"/>
                <w:b/>
              </w:rPr>
              <w:t>Revised</w:t>
            </w:r>
          </w:p>
          <w:p w:rsidR="00F70938" w:rsidRPr="00CD66F5" w:rsidRDefault="00277D28" w:rsidP="00CD66F5">
            <w:pPr>
              <w:spacing w:after="0"/>
              <w:jc w:val="center"/>
              <w:rPr>
                <w:rFonts w:cs="Calibri"/>
                <w:b/>
                <w:color w:val="FF0000"/>
              </w:rPr>
            </w:pPr>
            <w:r w:rsidRPr="00CD66F5">
              <w:rPr>
                <w:rFonts w:cs="Calibri"/>
                <w:b/>
                <w:color w:val="FF0000"/>
              </w:rPr>
              <w:t>MMM-YY</w:t>
            </w:r>
          </w:p>
        </w:tc>
        <w:tc>
          <w:tcPr>
            <w:tcW w:w="1134" w:type="dxa"/>
          </w:tcPr>
          <w:p w:rsidR="00F70938" w:rsidRPr="00CD66F5" w:rsidRDefault="00F70938" w:rsidP="00CD66F5">
            <w:pPr>
              <w:spacing w:after="0"/>
              <w:jc w:val="center"/>
              <w:rPr>
                <w:rFonts w:cs="Calibri"/>
                <w:b/>
              </w:rPr>
            </w:pPr>
            <w:r w:rsidRPr="00CD66F5">
              <w:rPr>
                <w:rFonts w:cs="Calibri"/>
                <w:b/>
              </w:rPr>
              <w:t>Actual</w:t>
            </w:r>
          </w:p>
          <w:p w:rsidR="00F70938" w:rsidRPr="00CD66F5" w:rsidRDefault="00277D28" w:rsidP="00CD66F5">
            <w:pPr>
              <w:spacing w:after="0"/>
              <w:jc w:val="center"/>
              <w:rPr>
                <w:rFonts w:cs="Calibri"/>
                <w:b/>
                <w:color w:val="FF0000"/>
              </w:rPr>
            </w:pPr>
            <w:r w:rsidRPr="00CD66F5">
              <w:rPr>
                <w:rFonts w:cs="Calibri"/>
                <w:b/>
                <w:color w:val="FF0000"/>
              </w:rPr>
              <w:t>MMM-YY</w:t>
            </w:r>
          </w:p>
        </w:tc>
        <w:tc>
          <w:tcPr>
            <w:tcW w:w="1134" w:type="dxa"/>
          </w:tcPr>
          <w:p w:rsidR="00F70938" w:rsidRPr="00CD66F5" w:rsidRDefault="00F70938" w:rsidP="00CD66F5">
            <w:pPr>
              <w:spacing w:after="0"/>
              <w:jc w:val="center"/>
              <w:rPr>
                <w:rFonts w:cs="Calibri"/>
                <w:b/>
              </w:rPr>
            </w:pPr>
            <w:r w:rsidRPr="00CD66F5">
              <w:rPr>
                <w:rFonts w:cs="Calibri"/>
                <w:b/>
              </w:rPr>
              <w:t>Closing Balances</w:t>
            </w:r>
          </w:p>
        </w:tc>
      </w:tr>
      <w:tr w:rsidR="00F70938" w:rsidRPr="00630018" w:rsidTr="00CD66F5">
        <w:tc>
          <w:tcPr>
            <w:tcW w:w="3936" w:type="dxa"/>
          </w:tcPr>
          <w:p w:rsidR="00F70938" w:rsidRPr="00CD66F5" w:rsidRDefault="00F70938" w:rsidP="00CD66F5">
            <w:pPr>
              <w:spacing w:after="0"/>
              <w:rPr>
                <w:rFonts w:cs="Calibri"/>
              </w:rPr>
            </w:pPr>
            <w:r w:rsidRPr="00CD66F5">
              <w:rPr>
                <w:rFonts w:cs="Calibri"/>
              </w:rPr>
              <w:t>Project Staffing</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r>
      <w:tr w:rsidR="00F70938" w:rsidRPr="00630018" w:rsidTr="00CD66F5">
        <w:tc>
          <w:tcPr>
            <w:tcW w:w="3936" w:type="dxa"/>
          </w:tcPr>
          <w:p w:rsidR="00F70938" w:rsidRPr="00CD66F5" w:rsidRDefault="00F70938" w:rsidP="00CD66F5">
            <w:pPr>
              <w:spacing w:after="0"/>
              <w:rPr>
                <w:rFonts w:cs="Calibri"/>
              </w:rPr>
            </w:pPr>
            <w:r w:rsidRPr="00CD66F5">
              <w:rPr>
                <w:rFonts w:cs="Calibri"/>
              </w:rPr>
              <w:t>Hardware</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r>
      <w:tr w:rsidR="00F70938" w:rsidRPr="00630018" w:rsidTr="00CD66F5">
        <w:tc>
          <w:tcPr>
            <w:tcW w:w="3936" w:type="dxa"/>
          </w:tcPr>
          <w:p w:rsidR="00F70938" w:rsidRPr="00CD66F5" w:rsidRDefault="00277D28" w:rsidP="00CD66F5">
            <w:pPr>
              <w:spacing w:after="0"/>
              <w:rPr>
                <w:rFonts w:cs="Calibri"/>
              </w:rPr>
            </w:pPr>
            <w:r w:rsidRPr="00CD66F5">
              <w:rPr>
                <w:rFonts w:cs="Calibri"/>
              </w:rPr>
              <w:t>Consultancy</w:t>
            </w:r>
            <w:r w:rsidR="00F70938" w:rsidRPr="00CD66F5">
              <w:rPr>
                <w:rFonts w:cs="Calibri"/>
              </w:rPr>
              <w:t xml:space="preserve"> Services</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r>
      <w:tr w:rsidR="00F70938" w:rsidRPr="00630018" w:rsidTr="00CD66F5">
        <w:tc>
          <w:tcPr>
            <w:tcW w:w="3936" w:type="dxa"/>
          </w:tcPr>
          <w:p w:rsidR="00F70938" w:rsidRPr="00CD66F5" w:rsidRDefault="00F70938" w:rsidP="00CD66F5">
            <w:pPr>
              <w:spacing w:after="0"/>
              <w:rPr>
                <w:rFonts w:cs="Calibri"/>
              </w:rPr>
            </w:pPr>
            <w:r w:rsidRPr="00CD66F5">
              <w:rPr>
                <w:rFonts w:cs="Calibri"/>
              </w:rPr>
              <w:t>S/W &amp; Licence Maintenance</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r>
      <w:tr w:rsidR="00F70938" w:rsidRPr="00630018" w:rsidTr="00CD66F5">
        <w:tc>
          <w:tcPr>
            <w:tcW w:w="3936" w:type="dxa"/>
          </w:tcPr>
          <w:p w:rsidR="00F70938" w:rsidRPr="00CD66F5" w:rsidRDefault="00F70938" w:rsidP="00CD66F5">
            <w:pPr>
              <w:spacing w:after="0"/>
              <w:rPr>
                <w:rFonts w:cs="Calibri"/>
              </w:rPr>
            </w:pPr>
            <w:r w:rsidRPr="00CD66F5">
              <w:rPr>
                <w:rFonts w:cs="Calibri"/>
              </w:rPr>
              <w:t>Contingency</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c>
          <w:tcPr>
            <w:tcW w:w="1134" w:type="dxa"/>
          </w:tcPr>
          <w:p w:rsidR="00F70938" w:rsidRPr="00CD66F5" w:rsidRDefault="0014405B" w:rsidP="00CD66F5">
            <w:pPr>
              <w:spacing w:after="0"/>
              <w:jc w:val="right"/>
              <w:rPr>
                <w:rFonts w:cs="Calibri"/>
                <w:color w:val="FF0000"/>
              </w:rPr>
            </w:pPr>
            <w:r w:rsidRPr="00CD66F5">
              <w:rPr>
                <w:rFonts w:cs="Calibri"/>
                <w:color w:val="FF0000"/>
              </w:rPr>
              <w:t>XX</w:t>
            </w:r>
          </w:p>
        </w:tc>
      </w:tr>
      <w:tr w:rsidR="00975C94" w:rsidRPr="00630018" w:rsidTr="00CD66F5">
        <w:tc>
          <w:tcPr>
            <w:tcW w:w="3936" w:type="dxa"/>
          </w:tcPr>
          <w:p w:rsidR="00975C94" w:rsidRPr="00CD66F5" w:rsidRDefault="00975C94" w:rsidP="00CD66F5">
            <w:pPr>
              <w:spacing w:after="0"/>
              <w:rPr>
                <w:rFonts w:cs="Calibri"/>
              </w:rPr>
            </w:pPr>
            <w:r w:rsidRPr="00CD66F5">
              <w:rPr>
                <w:rFonts w:cs="Calibri"/>
              </w:rPr>
              <w:t>Running Costs</w:t>
            </w:r>
          </w:p>
        </w:tc>
        <w:tc>
          <w:tcPr>
            <w:tcW w:w="1134" w:type="dxa"/>
          </w:tcPr>
          <w:p w:rsidR="00975C94" w:rsidRPr="00CD66F5" w:rsidRDefault="0014405B" w:rsidP="00CD66F5">
            <w:pPr>
              <w:spacing w:after="0"/>
              <w:jc w:val="right"/>
              <w:rPr>
                <w:rFonts w:cs="Calibri"/>
                <w:color w:val="FF0000"/>
              </w:rPr>
            </w:pPr>
            <w:r w:rsidRPr="00CD66F5">
              <w:rPr>
                <w:rFonts w:cs="Calibri"/>
                <w:color w:val="FF0000"/>
              </w:rPr>
              <w:t>XX</w:t>
            </w:r>
          </w:p>
        </w:tc>
        <w:tc>
          <w:tcPr>
            <w:tcW w:w="1134" w:type="dxa"/>
          </w:tcPr>
          <w:p w:rsidR="00975C94" w:rsidRPr="00CD66F5" w:rsidRDefault="0014405B" w:rsidP="00CD66F5">
            <w:pPr>
              <w:spacing w:after="0"/>
              <w:jc w:val="right"/>
              <w:rPr>
                <w:rFonts w:cs="Calibri"/>
                <w:color w:val="FF0000"/>
              </w:rPr>
            </w:pPr>
            <w:r w:rsidRPr="00CD66F5">
              <w:rPr>
                <w:rFonts w:cs="Calibri"/>
                <w:color w:val="FF0000"/>
              </w:rPr>
              <w:t>XX</w:t>
            </w:r>
          </w:p>
        </w:tc>
        <w:tc>
          <w:tcPr>
            <w:tcW w:w="1134" w:type="dxa"/>
          </w:tcPr>
          <w:p w:rsidR="00975C94" w:rsidRPr="00CD66F5" w:rsidRDefault="0014405B" w:rsidP="00CD66F5">
            <w:pPr>
              <w:spacing w:after="0"/>
              <w:jc w:val="right"/>
              <w:rPr>
                <w:rFonts w:cs="Calibri"/>
                <w:color w:val="FF0000"/>
              </w:rPr>
            </w:pPr>
            <w:r w:rsidRPr="00CD66F5">
              <w:rPr>
                <w:rFonts w:cs="Calibri"/>
                <w:color w:val="FF0000"/>
              </w:rPr>
              <w:t>XX</w:t>
            </w:r>
          </w:p>
        </w:tc>
        <w:tc>
          <w:tcPr>
            <w:tcW w:w="1134" w:type="dxa"/>
          </w:tcPr>
          <w:p w:rsidR="00975C94" w:rsidRPr="00CD66F5" w:rsidRDefault="0014405B" w:rsidP="00CD66F5">
            <w:pPr>
              <w:spacing w:after="0"/>
              <w:jc w:val="right"/>
              <w:rPr>
                <w:rFonts w:cs="Calibri"/>
                <w:color w:val="FF0000"/>
              </w:rPr>
            </w:pPr>
            <w:r w:rsidRPr="00CD66F5">
              <w:rPr>
                <w:rFonts w:cs="Calibri"/>
                <w:color w:val="FF0000"/>
              </w:rPr>
              <w:t>XX</w:t>
            </w:r>
          </w:p>
        </w:tc>
      </w:tr>
      <w:tr w:rsidR="00F70938" w:rsidRPr="00630018" w:rsidTr="00CD66F5">
        <w:tc>
          <w:tcPr>
            <w:tcW w:w="3936" w:type="dxa"/>
          </w:tcPr>
          <w:p w:rsidR="00F70938" w:rsidRPr="00CD66F5" w:rsidRDefault="00F70938" w:rsidP="00CD66F5">
            <w:pPr>
              <w:spacing w:after="0"/>
              <w:rPr>
                <w:rFonts w:cs="Calibri"/>
                <w:b/>
              </w:rPr>
            </w:pPr>
            <w:r w:rsidRPr="00CD66F5">
              <w:rPr>
                <w:rFonts w:cs="Calibri"/>
                <w:b/>
              </w:rPr>
              <w:t>Total Project Costs</w:t>
            </w:r>
          </w:p>
        </w:tc>
        <w:tc>
          <w:tcPr>
            <w:tcW w:w="1134" w:type="dxa"/>
          </w:tcPr>
          <w:p w:rsidR="00F70938" w:rsidRPr="00CD66F5" w:rsidRDefault="0014405B" w:rsidP="00CD66F5">
            <w:pPr>
              <w:spacing w:after="0"/>
              <w:jc w:val="right"/>
              <w:rPr>
                <w:rFonts w:cs="Calibri"/>
                <w:b/>
                <w:color w:val="FF0000"/>
              </w:rPr>
            </w:pPr>
            <w:r w:rsidRPr="00CD66F5">
              <w:rPr>
                <w:rFonts w:cs="Calibri"/>
                <w:b/>
                <w:color w:val="FF0000"/>
              </w:rPr>
              <w:t>XX</w:t>
            </w:r>
          </w:p>
        </w:tc>
        <w:tc>
          <w:tcPr>
            <w:tcW w:w="1134" w:type="dxa"/>
          </w:tcPr>
          <w:p w:rsidR="00F70938" w:rsidRPr="00CD66F5" w:rsidRDefault="0014405B" w:rsidP="00CD66F5">
            <w:pPr>
              <w:spacing w:after="0"/>
              <w:jc w:val="right"/>
              <w:rPr>
                <w:rFonts w:cs="Calibri"/>
                <w:b/>
                <w:color w:val="FF0000"/>
              </w:rPr>
            </w:pPr>
            <w:r w:rsidRPr="00CD66F5">
              <w:rPr>
                <w:rFonts w:cs="Calibri"/>
                <w:b/>
                <w:color w:val="FF0000"/>
              </w:rPr>
              <w:t>XX</w:t>
            </w:r>
          </w:p>
        </w:tc>
        <w:tc>
          <w:tcPr>
            <w:tcW w:w="1134" w:type="dxa"/>
          </w:tcPr>
          <w:p w:rsidR="00FA344D" w:rsidRPr="00CD66F5" w:rsidRDefault="0014405B" w:rsidP="00CD66F5">
            <w:pPr>
              <w:spacing w:after="0"/>
              <w:jc w:val="right"/>
              <w:rPr>
                <w:rFonts w:cs="Calibri"/>
                <w:b/>
                <w:color w:val="FF0000"/>
              </w:rPr>
            </w:pPr>
            <w:r w:rsidRPr="00CD66F5">
              <w:rPr>
                <w:rFonts w:cs="Calibri"/>
                <w:b/>
                <w:color w:val="FF0000"/>
              </w:rPr>
              <w:t>XX</w:t>
            </w:r>
          </w:p>
        </w:tc>
        <w:tc>
          <w:tcPr>
            <w:tcW w:w="1134" w:type="dxa"/>
          </w:tcPr>
          <w:p w:rsidR="00F70938" w:rsidRPr="00CD66F5" w:rsidRDefault="0014405B" w:rsidP="00CD66F5">
            <w:pPr>
              <w:spacing w:after="0"/>
              <w:jc w:val="right"/>
              <w:rPr>
                <w:rFonts w:cs="Calibri"/>
                <w:b/>
                <w:color w:val="FF0000"/>
              </w:rPr>
            </w:pPr>
            <w:r w:rsidRPr="00CD66F5">
              <w:rPr>
                <w:rFonts w:cs="Calibri"/>
                <w:b/>
                <w:color w:val="FF0000"/>
              </w:rPr>
              <w:t>XX</w:t>
            </w:r>
          </w:p>
        </w:tc>
      </w:tr>
      <w:tr w:rsidR="00F70938" w:rsidRPr="00630018" w:rsidTr="00CD66F5">
        <w:tc>
          <w:tcPr>
            <w:tcW w:w="3936" w:type="dxa"/>
          </w:tcPr>
          <w:p w:rsidR="00F70938" w:rsidRPr="00CD66F5" w:rsidRDefault="00F70938" w:rsidP="00CD66F5">
            <w:pPr>
              <w:spacing w:after="0"/>
              <w:rPr>
                <w:rFonts w:cs="Calibri"/>
                <w:b/>
              </w:rPr>
            </w:pPr>
          </w:p>
        </w:tc>
        <w:tc>
          <w:tcPr>
            <w:tcW w:w="1134" w:type="dxa"/>
          </w:tcPr>
          <w:p w:rsidR="00F70938" w:rsidRPr="00CD66F5" w:rsidRDefault="00F70938" w:rsidP="00CD66F5">
            <w:pPr>
              <w:spacing w:after="0"/>
              <w:jc w:val="right"/>
              <w:rPr>
                <w:rFonts w:cs="Calibri"/>
              </w:rPr>
            </w:pPr>
          </w:p>
        </w:tc>
        <w:tc>
          <w:tcPr>
            <w:tcW w:w="1134" w:type="dxa"/>
          </w:tcPr>
          <w:p w:rsidR="00F70938" w:rsidRPr="00CD66F5" w:rsidRDefault="00F70938" w:rsidP="00CD66F5">
            <w:pPr>
              <w:spacing w:after="0"/>
              <w:jc w:val="right"/>
              <w:rPr>
                <w:rFonts w:cs="Calibri"/>
              </w:rPr>
            </w:pPr>
          </w:p>
        </w:tc>
        <w:tc>
          <w:tcPr>
            <w:tcW w:w="1134" w:type="dxa"/>
          </w:tcPr>
          <w:p w:rsidR="00F70938" w:rsidRPr="00CD66F5" w:rsidRDefault="00F70938" w:rsidP="00CD66F5">
            <w:pPr>
              <w:spacing w:after="0"/>
              <w:jc w:val="right"/>
              <w:rPr>
                <w:rFonts w:cs="Calibri"/>
              </w:rPr>
            </w:pPr>
          </w:p>
        </w:tc>
        <w:tc>
          <w:tcPr>
            <w:tcW w:w="1134" w:type="dxa"/>
          </w:tcPr>
          <w:p w:rsidR="00F70938" w:rsidRPr="00CD66F5" w:rsidRDefault="00F70938" w:rsidP="00CD66F5">
            <w:pPr>
              <w:spacing w:after="0"/>
              <w:jc w:val="right"/>
              <w:rPr>
                <w:rFonts w:cs="Calibri"/>
              </w:rPr>
            </w:pPr>
          </w:p>
        </w:tc>
      </w:tr>
      <w:tr w:rsidR="00F70938" w:rsidRPr="00630018" w:rsidTr="00CD66F5">
        <w:tc>
          <w:tcPr>
            <w:tcW w:w="5070" w:type="dxa"/>
            <w:gridSpan w:val="2"/>
          </w:tcPr>
          <w:p w:rsidR="00F70938" w:rsidRPr="00CD66F5" w:rsidRDefault="00F70938" w:rsidP="003B3400">
            <w:pPr>
              <w:rPr>
                <w:rFonts w:cs="Calibri"/>
                <w:color w:val="FF0000"/>
              </w:rPr>
            </w:pPr>
            <w:r w:rsidRPr="00CD66F5">
              <w:rPr>
                <w:color w:val="FF0000"/>
              </w:rPr>
              <w:t>Additional core costs identified in the business case</w:t>
            </w:r>
          </w:p>
        </w:tc>
        <w:tc>
          <w:tcPr>
            <w:tcW w:w="1134" w:type="dxa"/>
          </w:tcPr>
          <w:p w:rsidR="00F70938" w:rsidRPr="00CD66F5" w:rsidRDefault="00F70938" w:rsidP="00CD66F5">
            <w:pPr>
              <w:jc w:val="right"/>
              <w:rPr>
                <w:rFonts w:cs="Calibri"/>
              </w:rPr>
            </w:pPr>
          </w:p>
        </w:tc>
        <w:tc>
          <w:tcPr>
            <w:tcW w:w="1134" w:type="dxa"/>
          </w:tcPr>
          <w:p w:rsidR="00F70938" w:rsidRPr="00CD66F5" w:rsidRDefault="00F70938" w:rsidP="00CD66F5">
            <w:pPr>
              <w:jc w:val="right"/>
              <w:rPr>
                <w:rFonts w:cs="Calibri"/>
              </w:rPr>
            </w:pPr>
          </w:p>
        </w:tc>
        <w:tc>
          <w:tcPr>
            <w:tcW w:w="1134" w:type="dxa"/>
          </w:tcPr>
          <w:p w:rsidR="00F70938" w:rsidRPr="00CD66F5" w:rsidRDefault="00F70938" w:rsidP="00CD66F5">
            <w:pPr>
              <w:jc w:val="right"/>
              <w:rPr>
                <w:rFonts w:cs="Calibri"/>
              </w:rPr>
            </w:pPr>
          </w:p>
        </w:tc>
      </w:tr>
      <w:tr w:rsidR="00F70938" w:rsidRPr="00630018" w:rsidTr="00CD66F5">
        <w:tc>
          <w:tcPr>
            <w:tcW w:w="3936" w:type="dxa"/>
          </w:tcPr>
          <w:p w:rsidR="00F70938" w:rsidRPr="00CD66F5" w:rsidRDefault="00277D28" w:rsidP="00CD66F5">
            <w:pPr>
              <w:spacing w:after="0"/>
              <w:rPr>
                <w:color w:val="FF0000"/>
              </w:rPr>
            </w:pPr>
            <w:r w:rsidRPr="00CD66F5">
              <w:rPr>
                <w:color w:val="FF0000"/>
              </w:rPr>
              <w:t>XXX</w:t>
            </w:r>
          </w:p>
        </w:tc>
        <w:tc>
          <w:tcPr>
            <w:tcW w:w="1134" w:type="dxa"/>
          </w:tcPr>
          <w:p w:rsidR="00F70938" w:rsidRPr="00CD66F5" w:rsidRDefault="00F70938" w:rsidP="00CD66F5">
            <w:pPr>
              <w:spacing w:after="0"/>
              <w:jc w:val="right"/>
              <w:rPr>
                <w:rFonts w:cs="Calibri"/>
              </w:rPr>
            </w:pPr>
          </w:p>
        </w:tc>
        <w:tc>
          <w:tcPr>
            <w:tcW w:w="1134" w:type="dxa"/>
          </w:tcPr>
          <w:p w:rsidR="00F70938" w:rsidRPr="00CD66F5" w:rsidRDefault="00F70938" w:rsidP="00CD66F5">
            <w:pPr>
              <w:spacing w:after="0"/>
              <w:jc w:val="right"/>
              <w:rPr>
                <w:rFonts w:cs="Calibri"/>
              </w:rPr>
            </w:pPr>
          </w:p>
        </w:tc>
        <w:tc>
          <w:tcPr>
            <w:tcW w:w="1134" w:type="dxa"/>
          </w:tcPr>
          <w:p w:rsidR="00F70938" w:rsidRPr="00CD66F5" w:rsidRDefault="00F70938" w:rsidP="00CD66F5">
            <w:pPr>
              <w:spacing w:after="0"/>
              <w:jc w:val="right"/>
              <w:rPr>
                <w:rFonts w:cs="Calibri"/>
              </w:rPr>
            </w:pPr>
          </w:p>
        </w:tc>
        <w:tc>
          <w:tcPr>
            <w:tcW w:w="1134" w:type="dxa"/>
          </w:tcPr>
          <w:p w:rsidR="00F70938" w:rsidRPr="00CD66F5" w:rsidRDefault="00F70938" w:rsidP="00CD66F5">
            <w:pPr>
              <w:spacing w:after="0"/>
              <w:jc w:val="right"/>
              <w:rPr>
                <w:rFonts w:cs="Calibri"/>
              </w:rPr>
            </w:pPr>
          </w:p>
        </w:tc>
      </w:tr>
      <w:tr w:rsidR="001719F8" w:rsidRPr="00630018" w:rsidTr="00CD66F5">
        <w:tc>
          <w:tcPr>
            <w:tcW w:w="5070" w:type="dxa"/>
            <w:gridSpan w:val="2"/>
          </w:tcPr>
          <w:p w:rsidR="001719F8" w:rsidRPr="00CD66F5" w:rsidRDefault="001719F8" w:rsidP="001719F8">
            <w:pPr>
              <w:rPr>
                <w:rFonts w:cs="Calibri"/>
                <w:color w:val="FF0000"/>
              </w:rPr>
            </w:pPr>
            <w:r w:rsidRPr="00CD66F5">
              <w:rPr>
                <w:color w:val="FF0000"/>
              </w:rPr>
              <w:t>Additional costs not identified in the business case</w:t>
            </w:r>
          </w:p>
        </w:tc>
        <w:tc>
          <w:tcPr>
            <w:tcW w:w="1134" w:type="dxa"/>
          </w:tcPr>
          <w:p w:rsidR="001719F8" w:rsidRPr="00CD66F5" w:rsidRDefault="001719F8" w:rsidP="00CD66F5">
            <w:pPr>
              <w:jc w:val="right"/>
              <w:rPr>
                <w:rFonts w:cs="Calibri"/>
              </w:rPr>
            </w:pPr>
          </w:p>
        </w:tc>
        <w:tc>
          <w:tcPr>
            <w:tcW w:w="1134" w:type="dxa"/>
          </w:tcPr>
          <w:p w:rsidR="001719F8" w:rsidRPr="00CD66F5" w:rsidRDefault="001719F8" w:rsidP="00CD66F5">
            <w:pPr>
              <w:jc w:val="right"/>
              <w:rPr>
                <w:rFonts w:cs="Calibri"/>
              </w:rPr>
            </w:pPr>
          </w:p>
        </w:tc>
        <w:tc>
          <w:tcPr>
            <w:tcW w:w="1134" w:type="dxa"/>
          </w:tcPr>
          <w:p w:rsidR="001719F8" w:rsidRPr="00CD66F5" w:rsidRDefault="001719F8" w:rsidP="00CD66F5">
            <w:pPr>
              <w:jc w:val="right"/>
              <w:rPr>
                <w:rFonts w:cs="Calibri"/>
              </w:rPr>
            </w:pPr>
          </w:p>
        </w:tc>
      </w:tr>
      <w:tr w:rsidR="001719F8" w:rsidRPr="00630018" w:rsidTr="00CD66F5">
        <w:tc>
          <w:tcPr>
            <w:tcW w:w="3936" w:type="dxa"/>
          </w:tcPr>
          <w:p w:rsidR="001719F8" w:rsidRPr="00CD66F5" w:rsidRDefault="001719F8" w:rsidP="00CD66F5">
            <w:pPr>
              <w:spacing w:after="0"/>
              <w:rPr>
                <w:color w:val="FF0000"/>
              </w:rPr>
            </w:pPr>
            <w:r w:rsidRPr="00CD66F5">
              <w:rPr>
                <w:color w:val="FF0000"/>
              </w:rPr>
              <w:t>XXX</w:t>
            </w:r>
          </w:p>
        </w:tc>
        <w:tc>
          <w:tcPr>
            <w:tcW w:w="1134" w:type="dxa"/>
          </w:tcPr>
          <w:p w:rsidR="001719F8" w:rsidRPr="00CD66F5" w:rsidRDefault="001719F8" w:rsidP="00CD66F5">
            <w:pPr>
              <w:spacing w:after="0"/>
              <w:jc w:val="right"/>
              <w:rPr>
                <w:rFonts w:cs="Calibri"/>
              </w:rPr>
            </w:pPr>
          </w:p>
        </w:tc>
        <w:tc>
          <w:tcPr>
            <w:tcW w:w="1134" w:type="dxa"/>
          </w:tcPr>
          <w:p w:rsidR="001719F8" w:rsidRPr="00CD66F5" w:rsidRDefault="001719F8" w:rsidP="00CD66F5">
            <w:pPr>
              <w:spacing w:after="0"/>
              <w:jc w:val="right"/>
              <w:rPr>
                <w:rFonts w:cs="Calibri"/>
              </w:rPr>
            </w:pPr>
          </w:p>
        </w:tc>
        <w:tc>
          <w:tcPr>
            <w:tcW w:w="1134" w:type="dxa"/>
          </w:tcPr>
          <w:p w:rsidR="001719F8" w:rsidRPr="00CD66F5" w:rsidRDefault="001719F8" w:rsidP="00CD66F5">
            <w:pPr>
              <w:spacing w:after="0"/>
              <w:jc w:val="right"/>
              <w:rPr>
                <w:rFonts w:cs="Calibri"/>
              </w:rPr>
            </w:pPr>
          </w:p>
        </w:tc>
        <w:tc>
          <w:tcPr>
            <w:tcW w:w="1134" w:type="dxa"/>
          </w:tcPr>
          <w:p w:rsidR="001719F8" w:rsidRPr="00CD66F5" w:rsidRDefault="001719F8" w:rsidP="00CD66F5">
            <w:pPr>
              <w:spacing w:after="0"/>
              <w:jc w:val="right"/>
              <w:rPr>
                <w:rFonts w:cs="Calibri"/>
              </w:rPr>
            </w:pPr>
          </w:p>
        </w:tc>
      </w:tr>
    </w:tbl>
    <w:p w:rsidR="003B3400" w:rsidRDefault="003B3400" w:rsidP="007C3DB9"/>
    <w:p w:rsidR="003B3400" w:rsidRDefault="004F0577" w:rsidP="00277D28">
      <w:pPr>
        <w:spacing w:after="0" w:line="276" w:lineRule="auto"/>
      </w:pPr>
      <w:r>
        <w:t>Notes:</w:t>
      </w:r>
    </w:p>
    <w:p w:rsidR="007C3DB9" w:rsidRDefault="004F0577" w:rsidP="0034292E">
      <w:pPr>
        <w:pStyle w:val="ListParagraph"/>
        <w:numPr>
          <w:ilvl w:val="0"/>
          <w:numId w:val="7"/>
        </w:numPr>
        <w:spacing w:after="0" w:line="276" w:lineRule="auto"/>
        <w:ind w:left="714" w:hanging="357"/>
        <w:contextualSpacing w:val="0"/>
      </w:pPr>
      <w:r w:rsidRPr="009A0B0B">
        <w:t>The project is</w:t>
      </w:r>
      <w:r w:rsidR="00277D28">
        <w:t xml:space="preserve"> </w:t>
      </w:r>
      <w:r w:rsidR="00277D28" w:rsidRPr="000F200C">
        <w:rPr>
          <w:color w:val="FF0000"/>
        </w:rPr>
        <w:t>over/</w:t>
      </w:r>
      <w:r w:rsidRPr="000F200C">
        <w:rPr>
          <w:color w:val="FF0000"/>
        </w:rPr>
        <w:t>under</w:t>
      </w:r>
      <w:r w:rsidRPr="009A0B0B">
        <w:t xml:space="preserve"> budget</w:t>
      </w:r>
      <w:r w:rsidR="00277D28">
        <w:t xml:space="preserve"> for the following reasons:</w:t>
      </w:r>
    </w:p>
    <w:p w:rsidR="0034292E" w:rsidRPr="00996EAB" w:rsidRDefault="0034292E" w:rsidP="0034292E">
      <w:pPr>
        <w:numPr>
          <w:ilvl w:val="0"/>
          <w:numId w:val="20"/>
        </w:numPr>
        <w:spacing w:after="0" w:line="276" w:lineRule="auto"/>
        <w:rPr>
          <w:color w:val="FF0000"/>
        </w:rPr>
      </w:pPr>
      <w:r>
        <w:rPr>
          <w:color w:val="FF0000"/>
        </w:rPr>
        <w:t>Reason 1</w:t>
      </w:r>
      <w:r w:rsidRPr="00996EAB">
        <w:rPr>
          <w:color w:val="FF0000"/>
        </w:rPr>
        <w:t xml:space="preserve">. </w:t>
      </w:r>
    </w:p>
    <w:p w:rsidR="0034292E" w:rsidRDefault="0034292E" w:rsidP="0034292E">
      <w:pPr>
        <w:numPr>
          <w:ilvl w:val="0"/>
          <w:numId w:val="20"/>
        </w:numPr>
        <w:spacing w:line="276" w:lineRule="auto"/>
        <w:rPr>
          <w:color w:val="FF0000"/>
        </w:rPr>
      </w:pPr>
      <w:r>
        <w:rPr>
          <w:color w:val="FF0000"/>
        </w:rPr>
        <w:t>Reason 2</w:t>
      </w:r>
      <w:r w:rsidRPr="00996EAB">
        <w:rPr>
          <w:color w:val="FF0000"/>
        </w:rPr>
        <w:t>.</w:t>
      </w:r>
    </w:p>
    <w:p w:rsidR="009861B9" w:rsidRPr="009861B9" w:rsidRDefault="009861B9" w:rsidP="009861B9">
      <w:pPr>
        <w:pStyle w:val="Heading2"/>
      </w:pPr>
      <w:bookmarkStart w:id="58" w:name="_Toc497894351"/>
      <w:r w:rsidRPr="009861B9">
        <w:t>Project Governance and Quality Management</w:t>
      </w:r>
      <w:bookmarkEnd w:id="58"/>
    </w:p>
    <w:p w:rsidR="009861B9" w:rsidRDefault="009861B9" w:rsidP="009861B9">
      <w:pPr>
        <w:spacing w:line="276" w:lineRule="auto"/>
      </w:pPr>
      <w:r w:rsidRPr="00600D4E">
        <w:t>The following processes and procedures were employed to assure the quality of the project and deliverables.</w:t>
      </w:r>
    </w:p>
    <w:p w:rsidR="009861B9" w:rsidRPr="00CB12E3" w:rsidRDefault="009861B9" w:rsidP="009861B9">
      <w:pPr>
        <w:pStyle w:val="Heading3"/>
      </w:pPr>
      <w:bookmarkStart w:id="59" w:name="_Toc497894352"/>
      <w:r w:rsidRPr="00CB12E3">
        <w:lastRenderedPageBreak/>
        <w:t>Project Assurance</w:t>
      </w:r>
      <w:bookmarkEnd w:id="59"/>
    </w:p>
    <w:p w:rsidR="009861B9" w:rsidRDefault="009861B9" w:rsidP="009861B9">
      <w:pPr>
        <w:spacing w:line="276" w:lineRule="auto"/>
        <w:ind w:left="357"/>
      </w:pPr>
      <w:r w:rsidRPr="00600D4E">
        <w:t>A project assurance role was implemented as a function</w:t>
      </w:r>
      <w:r>
        <w:t xml:space="preserve"> within the Project Board to </w:t>
      </w:r>
      <w:r w:rsidRPr="00600D4E">
        <w:t>independently assure the quality of the project process and deliverables.</w:t>
      </w:r>
    </w:p>
    <w:p w:rsidR="005C3D13" w:rsidRPr="00CB12E3" w:rsidRDefault="005C3D13" w:rsidP="005C3D13">
      <w:pPr>
        <w:pStyle w:val="Heading3"/>
      </w:pPr>
      <w:bookmarkStart w:id="60" w:name="_Toc497894353"/>
      <w:r>
        <w:t>Project Board</w:t>
      </w:r>
      <w:bookmarkEnd w:id="60"/>
    </w:p>
    <w:p w:rsidR="005C3D13" w:rsidRDefault="005C3D13" w:rsidP="005C3D13">
      <w:pPr>
        <w:spacing w:line="276" w:lineRule="auto"/>
        <w:ind w:left="357"/>
        <w:rPr>
          <w:color w:val="FF0000"/>
        </w:rPr>
      </w:pPr>
      <w:r>
        <w:rPr>
          <w:color w:val="FF0000"/>
        </w:rPr>
        <w:t>Constituted on DD MMM YYYY, membership, etc.</w:t>
      </w:r>
    </w:p>
    <w:p w:rsidR="009861B9" w:rsidRPr="00CB12E3" w:rsidRDefault="009861B9" w:rsidP="009861B9">
      <w:pPr>
        <w:pStyle w:val="Heading3"/>
      </w:pPr>
      <w:bookmarkStart w:id="61" w:name="_Toc497894354"/>
      <w:r>
        <w:t>Configuration and Integration</w:t>
      </w:r>
      <w:bookmarkEnd w:id="61"/>
    </w:p>
    <w:p w:rsidR="009861B9" w:rsidRPr="00DF75AA" w:rsidRDefault="009861B9" w:rsidP="009861B9">
      <w:pPr>
        <w:spacing w:line="276" w:lineRule="auto"/>
        <w:ind w:left="357"/>
        <w:rPr>
          <w:color w:val="FF0000"/>
        </w:rPr>
      </w:pPr>
      <w:r w:rsidRPr="00DF75AA">
        <w:rPr>
          <w:color w:val="FF0000"/>
        </w:rPr>
        <w:t>Add details if required, OR remove section.</w:t>
      </w:r>
    </w:p>
    <w:p w:rsidR="009861B9" w:rsidRPr="0001780A" w:rsidRDefault="009861B9" w:rsidP="009861B9">
      <w:pPr>
        <w:pStyle w:val="Heading3"/>
      </w:pPr>
      <w:bookmarkStart w:id="62" w:name="_Toc497894355"/>
      <w:r>
        <w:t>Process D</w:t>
      </w:r>
      <w:r w:rsidRPr="000E0A52">
        <w:t>evelopment</w:t>
      </w:r>
      <w:bookmarkEnd w:id="62"/>
    </w:p>
    <w:p w:rsidR="009861B9" w:rsidRPr="00DF75AA" w:rsidRDefault="009861B9" w:rsidP="009861B9">
      <w:pPr>
        <w:spacing w:line="276" w:lineRule="auto"/>
        <w:ind w:left="357"/>
        <w:rPr>
          <w:color w:val="FF0000"/>
        </w:rPr>
      </w:pPr>
      <w:r w:rsidRPr="00DF75AA">
        <w:rPr>
          <w:color w:val="FF0000"/>
        </w:rPr>
        <w:t>Add details if required, OR remove section.</w:t>
      </w:r>
    </w:p>
    <w:p w:rsidR="009861B9" w:rsidRPr="0001780A" w:rsidRDefault="009861B9" w:rsidP="009861B9">
      <w:pPr>
        <w:pStyle w:val="Heading3"/>
      </w:pPr>
      <w:bookmarkStart w:id="63" w:name="_Toc497894356"/>
      <w:r>
        <w:t>Acceptance C</w:t>
      </w:r>
      <w:r w:rsidRPr="000E0A52">
        <w:t>riteria</w:t>
      </w:r>
      <w:bookmarkEnd w:id="63"/>
    </w:p>
    <w:p w:rsidR="009861B9" w:rsidRPr="00DF75AA" w:rsidRDefault="009861B9" w:rsidP="009861B9">
      <w:pPr>
        <w:spacing w:line="276" w:lineRule="auto"/>
        <w:ind w:left="357"/>
        <w:rPr>
          <w:color w:val="FF0000"/>
        </w:rPr>
      </w:pPr>
      <w:r w:rsidRPr="00DF75AA">
        <w:rPr>
          <w:color w:val="FF0000"/>
        </w:rPr>
        <w:t xml:space="preserve">Add details if required, OR remove section. </w:t>
      </w:r>
    </w:p>
    <w:p w:rsidR="009861B9" w:rsidRPr="0001780A" w:rsidRDefault="009861B9" w:rsidP="009861B9">
      <w:pPr>
        <w:pStyle w:val="Heading3"/>
      </w:pPr>
      <w:bookmarkStart w:id="64" w:name="_Toc497894357"/>
      <w:r>
        <w:t>User Pilot</w:t>
      </w:r>
      <w:bookmarkEnd w:id="64"/>
    </w:p>
    <w:p w:rsidR="009861B9" w:rsidRPr="00DF75AA" w:rsidRDefault="009861B9" w:rsidP="009861B9">
      <w:pPr>
        <w:spacing w:line="276" w:lineRule="auto"/>
        <w:ind w:left="357"/>
        <w:rPr>
          <w:color w:val="FF0000"/>
        </w:rPr>
      </w:pPr>
      <w:r w:rsidRPr="00DF75AA">
        <w:rPr>
          <w:color w:val="FF0000"/>
        </w:rPr>
        <w:t xml:space="preserve">Add details if required, OR remove section. </w:t>
      </w:r>
    </w:p>
    <w:p w:rsidR="009861B9" w:rsidRPr="0001780A" w:rsidRDefault="009861B9" w:rsidP="009861B9">
      <w:pPr>
        <w:pStyle w:val="Heading3"/>
      </w:pPr>
      <w:bookmarkStart w:id="65" w:name="_Toc497894358"/>
      <w:r>
        <w:t>New Processes</w:t>
      </w:r>
      <w:bookmarkEnd w:id="65"/>
    </w:p>
    <w:p w:rsidR="009861B9" w:rsidRPr="00DF75AA" w:rsidRDefault="009861B9" w:rsidP="009861B9">
      <w:pPr>
        <w:spacing w:line="276" w:lineRule="auto"/>
        <w:ind w:left="357"/>
        <w:rPr>
          <w:color w:val="FF0000"/>
        </w:rPr>
      </w:pPr>
      <w:r w:rsidRPr="00DF75AA">
        <w:rPr>
          <w:color w:val="FF0000"/>
        </w:rPr>
        <w:t xml:space="preserve">Add details if required, OR remove section. </w:t>
      </w:r>
    </w:p>
    <w:p w:rsidR="009861B9" w:rsidRPr="0001780A" w:rsidRDefault="009861B9" w:rsidP="009861B9">
      <w:pPr>
        <w:pStyle w:val="Heading3"/>
      </w:pPr>
      <w:bookmarkStart w:id="66" w:name="_Toc497894359"/>
      <w:r>
        <w:t>Change management</w:t>
      </w:r>
      <w:bookmarkEnd w:id="66"/>
    </w:p>
    <w:p w:rsidR="009861B9" w:rsidRPr="00DF75AA" w:rsidRDefault="009861B9" w:rsidP="009861B9">
      <w:pPr>
        <w:spacing w:line="276" w:lineRule="auto"/>
        <w:ind w:left="357"/>
        <w:rPr>
          <w:color w:val="FF0000"/>
        </w:rPr>
      </w:pPr>
      <w:r w:rsidRPr="00DF75AA">
        <w:rPr>
          <w:color w:val="FF0000"/>
        </w:rPr>
        <w:t xml:space="preserve">Add details if required, OR remove section. </w:t>
      </w:r>
    </w:p>
    <w:p w:rsidR="009861B9" w:rsidRPr="0001780A" w:rsidRDefault="009861B9" w:rsidP="009861B9">
      <w:pPr>
        <w:pStyle w:val="Heading3"/>
      </w:pPr>
      <w:bookmarkStart w:id="67" w:name="_Toc497894360"/>
      <w:r>
        <w:t>Health and Safety</w:t>
      </w:r>
      <w:bookmarkEnd w:id="67"/>
    </w:p>
    <w:p w:rsidR="009861B9" w:rsidRPr="00DF75AA" w:rsidRDefault="009861B9" w:rsidP="009861B9">
      <w:pPr>
        <w:spacing w:line="276" w:lineRule="auto"/>
        <w:ind w:left="357"/>
        <w:rPr>
          <w:color w:val="FF0000"/>
        </w:rPr>
      </w:pPr>
      <w:r w:rsidRPr="00DF75AA">
        <w:rPr>
          <w:color w:val="FF0000"/>
        </w:rPr>
        <w:t xml:space="preserve">Add details if required, OR remove section. </w:t>
      </w:r>
    </w:p>
    <w:p w:rsidR="009861B9" w:rsidRPr="0001780A" w:rsidRDefault="009861B9" w:rsidP="009861B9">
      <w:pPr>
        <w:pStyle w:val="Heading3"/>
      </w:pPr>
      <w:bookmarkStart w:id="68" w:name="_Toc497894361"/>
      <w:r>
        <w:t>Installation Quality</w:t>
      </w:r>
      <w:bookmarkEnd w:id="68"/>
    </w:p>
    <w:p w:rsidR="009861B9" w:rsidRPr="00DF75AA" w:rsidRDefault="009861B9" w:rsidP="009861B9">
      <w:pPr>
        <w:spacing w:line="276" w:lineRule="auto"/>
        <w:ind w:left="357"/>
        <w:rPr>
          <w:color w:val="FF0000"/>
        </w:rPr>
      </w:pPr>
      <w:r w:rsidRPr="00DF75AA">
        <w:rPr>
          <w:color w:val="FF0000"/>
        </w:rPr>
        <w:t xml:space="preserve">Add details if required, OR remove section. </w:t>
      </w:r>
    </w:p>
    <w:p w:rsidR="009861B9" w:rsidRPr="0001780A" w:rsidRDefault="009861B9" w:rsidP="009861B9">
      <w:pPr>
        <w:pStyle w:val="Heading3"/>
      </w:pPr>
      <w:bookmarkStart w:id="69" w:name="_Toc497894362"/>
      <w:r>
        <w:t>Project Overview</w:t>
      </w:r>
      <w:bookmarkEnd w:id="69"/>
    </w:p>
    <w:p w:rsidR="007C7EC3" w:rsidRDefault="009861B9" w:rsidP="007C7EC3">
      <w:pPr>
        <w:spacing w:line="276" w:lineRule="auto"/>
        <w:ind w:left="357"/>
        <w:rPr>
          <w:color w:val="FF0000"/>
        </w:rPr>
      </w:pPr>
      <w:r w:rsidRPr="00DF75AA">
        <w:rPr>
          <w:color w:val="FF0000"/>
        </w:rPr>
        <w:t xml:space="preserve">Add details if required, OR remove section. </w:t>
      </w:r>
    </w:p>
    <w:p w:rsidR="007C7EC3" w:rsidRDefault="007C7EC3" w:rsidP="00B5185C">
      <w:pPr>
        <w:pStyle w:val="Heading2"/>
      </w:pPr>
      <w:bookmarkStart w:id="70" w:name="_Toc497894363"/>
      <w:r>
        <w:t>Equality and Diversity</w:t>
      </w:r>
      <w:r w:rsidR="00996E6B">
        <w:t xml:space="preserve"> Considerations</w:t>
      </w:r>
      <w:bookmarkEnd w:id="70"/>
    </w:p>
    <w:p w:rsidR="00996E6B" w:rsidRPr="00996E6B" w:rsidRDefault="00996E6B" w:rsidP="00B5185C">
      <w:pPr>
        <w:spacing w:line="276" w:lineRule="auto"/>
        <w:rPr>
          <w:color w:val="FF0000"/>
        </w:rPr>
      </w:pPr>
      <w:r w:rsidRPr="00996E6B">
        <w:rPr>
          <w:color w:val="FF0000"/>
        </w:rPr>
        <w:t>If not elsewhere specified please provide a summary of how Equality and Diversity implications of the project were considered and what (if any) necessary actions were subsequently taken to address these considerations</w:t>
      </w:r>
    </w:p>
    <w:p w:rsidR="00996E6B" w:rsidRDefault="00996E6B" w:rsidP="00B5185C">
      <w:pPr>
        <w:spacing w:line="276" w:lineRule="auto"/>
        <w:rPr>
          <w:color w:val="FF0000"/>
        </w:rPr>
      </w:pPr>
    </w:p>
    <w:p w:rsidR="00996E6B" w:rsidRDefault="00996E6B" w:rsidP="00B5185C">
      <w:pPr>
        <w:pStyle w:val="Heading2"/>
      </w:pPr>
      <w:bookmarkStart w:id="71" w:name="_Toc497894364"/>
      <w:r>
        <w:t>Privacy and information security considerations</w:t>
      </w:r>
      <w:bookmarkEnd w:id="71"/>
    </w:p>
    <w:p w:rsidR="005D6EC7" w:rsidRDefault="005D6EC7" w:rsidP="00996E6B">
      <w:pPr>
        <w:spacing w:line="276" w:lineRule="auto"/>
        <w:rPr>
          <w:color w:val="FF0000"/>
        </w:rPr>
      </w:pPr>
    </w:p>
    <w:p w:rsidR="00996E6B" w:rsidRPr="00996E6B" w:rsidRDefault="00996E6B" w:rsidP="00996E6B">
      <w:pPr>
        <w:spacing w:line="276" w:lineRule="auto"/>
        <w:rPr>
          <w:color w:val="FF0000"/>
        </w:rPr>
      </w:pPr>
      <w:r w:rsidRPr="00996E6B">
        <w:rPr>
          <w:color w:val="FF0000"/>
        </w:rPr>
        <w:t xml:space="preserve">If not elsewhere </w:t>
      </w:r>
      <w:proofErr w:type="gramStart"/>
      <w:r w:rsidRPr="00996E6B">
        <w:rPr>
          <w:color w:val="FF0000"/>
        </w:rPr>
        <w:t>specified</w:t>
      </w:r>
      <w:proofErr w:type="gramEnd"/>
      <w:r w:rsidRPr="00996E6B">
        <w:rPr>
          <w:color w:val="FF0000"/>
        </w:rPr>
        <w:t xml:space="preserve"> please provide a summary of how </w:t>
      </w:r>
      <w:r>
        <w:rPr>
          <w:color w:val="FF0000"/>
        </w:rPr>
        <w:t xml:space="preserve">Privacy and Information Security </w:t>
      </w:r>
      <w:r w:rsidRPr="00996E6B">
        <w:rPr>
          <w:color w:val="FF0000"/>
        </w:rPr>
        <w:t>implications of the project were considered and what (if any) necessary actions were subsequently taken to address these considerations</w:t>
      </w:r>
    </w:p>
    <w:p w:rsidR="00996E6B" w:rsidRPr="00996E6B" w:rsidRDefault="00996E6B" w:rsidP="00B5185C"/>
    <w:p w:rsidR="00996E6B" w:rsidRDefault="00996E6B" w:rsidP="00B5185C">
      <w:pPr>
        <w:pStyle w:val="Heading2"/>
      </w:pPr>
      <w:bookmarkStart w:id="72" w:name="_Toc497894365"/>
      <w:r>
        <w:t>Sustainability considerations</w:t>
      </w:r>
      <w:bookmarkEnd w:id="72"/>
    </w:p>
    <w:p w:rsidR="00996E6B" w:rsidRDefault="00996E6B" w:rsidP="00B5185C">
      <w:pPr>
        <w:pStyle w:val="ListParagraph"/>
      </w:pPr>
    </w:p>
    <w:p w:rsidR="00996E6B" w:rsidRPr="00996E6B" w:rsidRDefault="00996E6B" w:rsidP="00996E6B">
      <w:pPr>
        <w:spacing w:line="276" w:lineRule="auto"/>
        <w:rPr>
          <w:color w:val="FF0000"/>
        </w:rPr>
      </w:pPr>
      <w:r w:rsidRPr="00996E6B">
        <w:rPr>
          <w:color w:val="FF0000"/>
        </w:rPr>
        <w:t xml:space="preserve">If not elsewhere specified please provide a summary of how </w:t>
      </w:r>
      <w:r>
        <w:rPr>
          <w:color w:val="FF0000"/>
        </w:rPr>
        <w:t xml:space="preserve">Sustainability </w:t>
      </w:r>
      <w:r w:rsidRPr="00996E6B">
        <w:rPr>
          <w:color w:val="FF0000"/>
        </w:rPr>
        <w:t>implications of the project were considered and what (if any) necessary actions were subsequently taken to address these considerations</w:t>
      </w:r>
    </w:p>
    <w:p w:rsidR="00996E6B" w:rsidRDefault="00996E6B" w:rsidP="00B5185C">
      <w:pPr>
        <w:spacing w:line="276" w:lineRule="auto"/>
      </w:pPr>
    </w:p>
    <w:p w:rsidR="00996E6B" w:rsidRDefault="00996E6B" w:rsidP="00B5185C">
      <w:pPr>
        <w:spacing w:line="276" w:lineRule="auto"/>
        <w:rPr>
          <w:color w:val="FF0000"/>
        </w:rPr>
      </w:pPr>
    </w:p>
    <w:p w:rsidR="00996E6B" w:rsidRPr="00DF75AA" w:rsidRDefault="00996E6B" w:rsidP="00B5185C">
      <w:pPr>
        <w:spacing w:line="276" w:lineRule="auto"/>
        <w:rPr>
          <w:color w:val="FF0000"/>
        </w:rPr>
      </w:pPr>
    </w:p>
    <w:p w:rsidR="00600D4E" w:rsidRPr="00600D4E" w:rsidRDefault="007A393C" w:rsidP="0029355D">
      <w:pPr>
        <w:pStyle w:val="Heading1"/>
      </w:pPr>
      <w:bookmarkStart w:id="73" w:name="_Toc77392584"/>
      <w:bookmarkStart w:id="74" w:name="_Toc296504643"/>
      <w:bookmarkStart w:id="75" w:name="_Toc319570759"/>
      <w:bookmarkStart w:id="76" w:name="_Toc497894366"/>
      <w:r w:rsidRPr="00600D4E">
        <w:t>Project Closure Tasks</w:t>
      </w:r>
      <w:bookmarkEnd w:id="73"/>
      <w:bookmarkEnd w:id="74"/>
      <w:bookmarkEnd w:id="75"/>
      <w:bookmarkEnd w:id="76"/>
    </w:p>
    <w:p w:rsidR="00741A18" w:rsidRPr="00A03617" w:rsidRDefault="005F6F81" w:rsidP="0029355D">
      <w:pPr>
        <w:pStyle w:val="Heading2"/>
      </w:pPr>
      <w:bookmarkStart w:id="77" w:name="_Toc296504645"/>
      <w:bookmarkStart w:id="78" w:name="_Toc319570760"/>
      <w:bookmarkStart w:id="79" w:name="_Toc497894367"/>
      <w:r>
        <w:t>Knowledge T</w:t>
      </w:r>
      <w:r w:rsidR="00600D4E" w:rsidRPr="00600D4E">
        <w:t>ransfer</w:t>
      </w:r>
      <w:bookmarkEnd w:id="77"/>
      <w:bookmarkEnd w:id="78"/>
      <w:bookmarkEnd w:id="79"/>
    </w:p>
    <w:p w:rsidR="00A801E3" w:rsidRPr="00DF75AA" w:rsidRDefault="00741A18" w:rsidP="00EE4A85">
      <w:pPr>
        <w:pStyle w:val="ListParagraph"/>
        <w:numPr>
          <w:ilvl w:val="0"/>
          <w:numId w:val="8"/>
        </w:numPr>
        <w:spacing w:after="0" w:line="276" w:lineRule="auto"/>
        <w:ind w:left="714" w:hanging="357"/>
        <w:contextualSpacing w:val="0"/>
      </w:pPr>
      <w:r w:rsidRPr="00DF75AA">
        <w:t>Project documents are held at:</w:t>
      </w:r>
      <w:r w:rsidR="00DF75AA" w:rsidRPr="00DF75AA">
        <w:t xml:space="preserve"> </w:t>
      </w:r>
      <w:r w:rsidR="00DF75AA" w:rsidRPr="00DF75AA">
        <w:rPr>
          <w:color w:val="FF0000"/>
        </w:rPr>
        <w:t>http://www.bris.ac.uk/</w:t>
      </w:r>
    </w:p>
    <w:p w:rsidR="00C416B5" w:rsidRPr="00DF75AA" w:rsidRDefault="00C416B5" w:rsidP="00DF75AA">
      <w:pPr>
        <w:pStyle w:val="ListParagraph"/>
        <w:numPr>
          <w:ilvl w:val="0"/>
          <w:numId w:val="8"/>
        </w:numPr>
        <w:spacing w:after="0" w:line="276" w:lineRule="auto"/>
        <w:ind w:left="714" w:hanging="357"/>
        <w:contextualSpacing w:val="0"/>
      </w:pPr>
      <w:r w:rsidRPr="00DF75AA">
        <w:t xml:space="preserve">Operational information is held at: </w:t>
      </w:r>
      <w:r w:rsidR="00DF75AA" w:rsidRPr="00DF75AA">
        <w:rPr>
          <w:color w:val="FF0000"/>
        </w:rPr>
        <w:t>http://www.bris.ac.uk/</w:t>
      </w:r>
    </w:p>
    <w:p w:rsidR="00277D28" w:rsidRPr="00DF75AA" w:rsidRDefault="00277D28" w:rsidP="00DF75AA">
      <w:pPr>
        <w:pStyle w:val="ListParagraph"/>
        <w:numPr>
          <w:ilvl w:val="0"/>
          <w:numId w:val="8"/>
        </w:numPr>
        <w:spacing w:after="0" w:line="276" w:lineRule="auto"/>
        <w:ind w:left="714" w:hanging="357"/>
        <w:contextualSpacing w:val="0"/>
      </w:pPr>
      <w:r w:rsidRPr="00DF75AA">
        <w:t xml:space="preserve">Training documents and information on policies and processes are held at: </w:t>
      </w:r>
      <w:r w:rsidR="00DF75AA" w:rsidRPr="00DF75AA">
        <w:rPr>
          <w:color w:val="FF0000"/>
        </w:rPr>
        <w:t>http://www.bris.ac.uk/</w:t>
      </w:r>
    </w:p>
    <w:p w:rsidR="00277D28" w:rsidRDefault="00277D28" w:rsidP="00277D28">
      <w:pPr>
        <w:pStyle w:val="ListParagraph"/>
        <w:numPr>
          <w:ilvl w:val="0"/>
          <w:numId w:val="8"/>
        </w:numPr>
        <w:spacing w:line="276" w:lineRule="auto"/>
        <w:ind w:left="714" w:hanging="357"/>
        <w:contextualSpacing w:val="0"/>
      </w:pPr>
      <w:r>
        <w:t>Project process maps have been published to the IPS Process Library.</w:t>
      </w:r>
    </w:p>
    <w:p w:rsidR="00856055" w:rsidRDefault="00600D4E" w:rsidP="0029355D">
      <w:pPr>
        <w:pStyle w:val="Heading2"/>
      </w:pPr>
      <w:bookmarkStart w:id="80" w:name="_Toc77392586"/>
      <w:bookmarkStart w:id="81" w:name="_Toc296504646"/>
      <w:bookmarkStart w:id="82" w:name="_Toc319570761"/>
      <w:bookmarkStart w:id="83" w:name="_Toc497894368"/>
      <w:r w:rsidRPr="00600D4E">
        <w:t>Issue Management</w:t>
      </w:r>
      <w:bookmarkEnd w:id="80"/>
      <w:bookmarkEnd w:id="81"/>
      <w:bookmarkEnd w:id="82"/>
      <w:bookmarkEnd w:id="83"/>
    </w:p>
    <w:p w:rsidR="00224E54" w:rsidRPr="00224E54" w:rsidRDefault="00EE4A85" w:rsidP="00224E54">
      <w:pPr>
        <w:spacing w:line="276" w:lineRule="auto"/>
      </w:pPr>
      <w:r>
        <w:t>The Project I</w:t>
      </w:r>
      <w:r w:rsidR="00224E54" w:rsidRPr="00224E54">
        <w:t>ssues are available at</w:t>
      </w:r>
      <w:r w:rsidR="00DF75AA">
        <w:t xml:space="preserve"> </w:t>
      </w:r>
      <w:r w:rsidR="00DF75AA" w:rsidRPr="0034292E">
        <w:rPr>
          <w:color w:val="FF0000"/>
        </w:rPr>
        <w:t>H:\</w:t>
      </w:r>
      <w:r w:rsidR="00DF75AA">
        <w:rPr>
          <w:color w:val="FF0000"/>
        </w:rPr>
        <w:t>XXX</w:t>
      </w:r>
      <w:r w:rsidR="00224E54">
        <w:t xml:space="preserve">.  </w:t>
      </w:r>
      <w:r>
        <w:t xml:space="preserve">  The remaining open issue</w:t>
      </w:r>
      <w:r w:rsidR="00277D28">
        <w:t>s</w:t>
      </w:r>
      <w:r>
        <w:t xml:space="preserve"> </w:t>
      </w:r>
      <w:r w:rsidR="00277D28">
        <w:t>are</w:t>
      </w:r>
      <w:r>
        <w:t>:</w:t>
      </w:r>
    </w:p>
    <w:p w:rsidR="00EE4A85" w:rsidRPr="00DF75AA" w:rsidRDefault="00277D28" w:rsidP="00277D28">
      <w:pPr>
        <w:pStyle w:val="ListParagraph"/>
        <w:numPr>
          <w:ilvl w:val="0"/>
          <w:numId w:val="8"/>
        </w:numPr>
        <w:spacing w:after="0" w:line="276" w:lineRule="auto"/>
        <w:ind w:left="714" w:hanging="357"/>
        <w:contextualSpacing w:val="0"/>
        <w:rPr>
          <w:color w:val="FF0000"/>
        </w:rPr>
      </w:pPr>
      <w:r w:rsidRPr="00DF75AA">
        <w:rPr>
          <w:color w:val="FF0000"/>
        </w:rPr>
        <w:t>Open issue 1</w:t>
      </w:r>
      <w:r w:rsidR="00EE4A85" w:rsidRPr="00DF75AA">
        <w:rPr>
          <w:color w:val="FF0000"/>
        </w:rPr>
        <w:t>.</w:t>
      </w:r>
    </w:p>
    <w:p w:rsidR="00277D28" w:rsidRPr="00DF75AA" w:rsidRDefault="00277D28" w:rsidP="0011016F">
      <w:pPr>
        <w:pStyle w:val="ListParagraph"/>
        <w:numPr>
          <w:ilvl w:val="0"/>
          <w:numId w:val="9"/>
        </w:numPr>
        <w:spacing w:line="276" w:lineRule="auto"/>
        <w:ind w:left="714" w:hanging="357"/>
        <w:contextualSpacing w:val="0"/>
        <w:rPr>
          <w:color w:val="FF0000"/>
        </w:rPr>
      </w:pPr>
      <w:r w:rsidRPr="00DF75AA">
        <w:rPr>
          <w:color w:val="FF0000"/>
        </w:rPr>
        <w:t>Open issue 2.</w:t>
      </w:r>
    </w:p>
    <w:p w:rsidR="00600D4E" w:rsidRPr="00600D4E" w:rsidRDefault="00600D4E" w:rsidP="0029355D">
      <w:pPr>
        <w:pStyle w:val="Heading2"/>
      </w:pPr>
      <w:bookmarkStart w:id="84" w:name="_Toc77392587"/>
      <w:bookmarkStart w:id="85" w:name="_Toc296504647"/>
      <w:bookmarkStart w:id="86" w:name="_Toc319570762"/>
      <w:bookmarkStart w:id="87" w:name="_Toc497894369"/>
      <w:r w:rsidRPr="00600D4E">
        <w:t>Risk Management</w:t>
      </w:r>
      <w:bookmarkEnd w:id="84"/>
      <w:bookmarkEnd w:id="85"/>
      <w:bookmarkEnd w:id="86"/>
      <w:bookmarkEnd w:id="87"/>
    </w:p>
    <w:p w:rsidR="00A8578A" w:rsidRDefault="00A8578A" w:rsidP="00A8578A">
      <w:pPr>
        <w:spacing w:line="276" w:lineRule="auto"/>
      </w:pPr>
      <w:r>
        <w:t>The Project Risks</w:t>
      </w:r>
      <w:r w:rsidRPr="00224E54">
        <w:t xml:space="preserve"> are available at</w:t>
      </w:r>
      <w:r w:rsidR="00DF75AA">
        <w:t xml:space="preserve"> </w:t>
      </w:r>
      <w:r w:rsidR="00DF75AA" w:rsidRPr="0034292E">
        <w:rPr>
          <w:color w:val="FF0000"/>
        </w:rPr>
        <w:t>H:\</w:t>
      </w:r>
      <w:r w:rsidR="00DF75AA">
        <w:rPr>
          <w:color w:val="FF0000"/>
        </w:rPr>
        <w:t>XXX</w:t>
      </w:r>
      <w:r>
        <w:t>.    The remaining open risks are:</w:t>
      </w:r>
    </w:p>
    <w:p w:rsidR="00277D28" w:rsidRPr="00DF75AA" w:rsidRDefault="00277D28" w:rsidP="00277D28">
      <w:pPr>
        <w:pStyle w:val="ListParagraph"/>
        <w:numPr>
          <w:ilvl w:val="0"/>
          <w:numId w:val="8"/>
        </w:numPr>
        <w:spacing w:after="0" w:line="276" w:lineRule="auto"/>
        <w:ind w:left="714" w:hanging="357"/>
        <w:contextualSpacing w:val="0"/>
        <w:rPr>
          <w:color w:val="FF0000"/>
        </w:rPr>
      </w:pPr>
      <w:r w:rsidRPr="00DF75AA">
        <w:rPr>
          <w:color w:val="FF0000"/>
        </w:rPr>
        <w:t>Open risk 1.</w:t>
      </w:r>
    </w:p>
    <w:p w:rsidR="00277D28" w:rsidRPr="00DF75AA" w:rsidRDefault="00277D28" w:rsidP="00A8578A">
      <w:pPr>
        <w:pStyle w:val="ListParagraph"/>
        <w:numPr>
          <w:ilvl w:val="0"/>
          <w:numId w:val="9"/>
        </w:numPr>
        <w:spacing w:line="276" w:lineRule="auto"/>
        <w:ind w:left="714" w:hanging="357"/>
        <w:contextualSpacing w:val="0"/>
        <w:rPr>
          <w:color w:val="FF0000"/>
        </w:rPr>
      </w:pPr>
      <w:r w:rsidRPr="00DF75AA">
        <w:rPr>
          <w:color w:val="FF0000"/>
        </w:rPr>
        <w:t>Open risk 2.</w:t>
      </w:r>
    </w:p>
    <w:p w:rsidR="00600D4E" w:rsidRPr="00600D4E" w:rsidRDefault="00600D4E" w:rsidP="0029355D">
      <w:pPr>
        <w:pStyle w:val="Heading2"/>
      </w:pPr>
      <w:bookmarkStart w:id="88" w:name="_Toc77392589"/>
      <w:bookmarkStart w:id="89" w:name="_Toc296504649"/>
      <w:bookmarkStart w:id="90" w:name="_Toc319570764"/>
      <w:bookmarkStart w:id="91" w:name="_Toc497894370"/>
      <w:r w:rsidRPr="00600D4E">
        <w:t>Communication Management</w:t>
      </w:r>
      <w:bookmarkEnd w:id="88"/>
      <w:bookmarkEnd w:id="89"/>
      <w:bookmarkEnd w:id="90"/>
      <w:bookmarkEnd w:id="91"/>
    </w:p>
    <w:p w:rsidR="00600D4E" w:rsidRPr="00600D4E" w:rsidRDefault="00600D4E" w:rsidP="0029355D">
      <w:pPr>
        <w:pStyle w:val="Heading2"/>
      </w:pPr>
      <w:bookmarkStart w:id="92" w:name="_Toc77392592"/>
      <w:bookmarkStart w:id="93" w:name="_Toc296504652"/>
      <w:bookmarkStart w:id="94" w:name="_Toc319570765"/>
      <w:bookmarkStart w:id="95" w:name="_Toc497894371"/>
      <w:r w:rsidRPr="00600D4E">
        <w:t>Lessons Learned</w:t>
      </w:r>
      <w:bookmarkEnd w:id="92"/>
      <w:bookmarkEnd w:id="93"/>
      <w:bookmarkEnd w:id="94"/>
      <w:bookmarkEnd w:id="95"/>
    </w:p>
    <w:p w:rsidR="00600D4E" w:rsidRPr="000E0A52" w:rsidRDefault="00C638CC" w:rsidP="00D8376A">
      <w:pPr>
        <w:pStyle w:val="Heading3"/>
      </w:pPr>
      <w:bookmarkStart w:id="96" w:name="_Toc497894372"/>
      <w:r>
        <w:t>What Went W</w:t>
      </w:r>
      <w:r w:rsidR="00D8376A">
        <w:t>ell</w:t>
      </w:r>
      <w:bookmarkEnd w:id="96"/>
    </w:p>
    <w:p w:rsidR="007861C7" w:rsidRPr="00DF75AA" w:rsidRDefault="00593487" w:rsidP="00652291">
      <w:pPr>
        <w:pStyle w:val="ListParagraph"/>
        <w:numPr>
          <w:ilvl w:val="0"/>
          <w:numId w:val="8"/>
        </w:numPr>
        <w:spacing w:after="0" w:line="276" w:lineRule="auto"/>
        <w:ind w:left="714" w:hanging="357"/>
        <w:contextualSpacing w:val="0"/>
        <w:rPr>
          <w:color w:val="FF0000"/>
        </w:rPr>
      </w:pPr>
      <w:r w:rsidRPr="00DF75AA">
        <w:rPr>
          <w:color w:val="FF0000"/>
        </w:rPr>
        <w:t>Lesson learned 1</w:t>
      </w:r>
      <w:r w:rsidR="007861C7" w:rsidRPr="00DF75AA">
        <w:rPr>
          <w:color w:val="FF0000"/>
        </w:rPr>
        <w:t xml:space="preserve">. </w:t>
      </w:r>
    </w:p>
    <w:p w:rsidR="007861C7" w:rsidRPr="00DF75AA" w:rsidRDefault="00593487" w:rsidP="00EE4A85">
      <w:pPr>
        <w:pStyle w:val="ListParagraph"/>
        <w:numPr>
          <w:ilvl w:val="0"/>
          <w:numId w:val="3"/>
        </w:numPr>
        <w:spacing w:line="276" w:lineRule="auto"/>
        <w:ind w:left="714" w:right="522" w:hanging="357"/>
        <w:contextualSpacing w:val="0"/>
        <w:rPr>
          <w:color w:val="FF0000"/>
        </w:rPr>
      </w:pPr>
      <w:r w:rsidRPr="00DF75AA">
        <w:rPr>
          <w:color w:val="FF0000"/>
        </w:rPr>
        <w:t>Lesson learned 2</w:t>
      </w:r>
      <w:r w:rsidR="007861C7" w:rsidRPr="00DF75AA">
        <w:rPr>
          <w:color w:val="FF0000"/>
        </w:rPr>
        <w:t xml:space="preserve">. </w:t>
      </w:r>
    </w:p>
    <w:p w:rsidR="00600D4E" w:rsidRPr="00A835F0" w:rsidRDefault="00A835F0" w:rsidP="00A835F0">
      <w:pPr>
        <w:pStyle w:val="Heading3"/>
      </w:pPr>
      <w:bookmarkStart w:id="97" w:name="_Toc497894373"/>
      <w:r>
        <w:t>What Did Not Go Well</w:t>
      </w:r>
      <w:bookmarkEnd w:id="97"/>
    </w:p>
    <w:p w:rsidR="00B4030B" w:rsidRPr="00A36223" w:rsidRDefault="00B4030B" w:rsidP="00CA254D">
      <w:pPr>
        <w:pStyle w:val="Bullit"/>
        <w:numPr>
          <w:ilvl w:val="0"/>
          <w:numId w:val="0"/>
        </w:numPr>
        <w:spacing w:line="276" w:lineRule="auto"/>
        <w:ind w:left="360"/>
      </w:pPr>
      <w:bookmarkStart w:id="98" w:name="_Toc77392593"/>
      <w:bookmarkStart w:id="99" w:name="_Toc296504653"/>
      <w:r w:rsidRPr="00A36223">
        <w:t>The list below is a summary of the key lessons learned.</w:t>
      </w:r>
      <w:r w:rsidR="00D74260">
        <w:t xml:space="preserve"> </w:t>
      </w:r>
    </w:p>
    <w:tbl>
      <w:tblPr>
        <w:tblW w:w="9633"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60"/>
        <w:gridCol w:w="3510"/>
        <w:gridCol w:w="3185"/>
        <w:gridCol w:w="1978"/>
      </w:tblGrid>
      <w:tr w:rsidR="00B4030B" w:rsidRPr="00A36223" w:rsidTr="00593487">
        <w:trPr>
          <w:tblHeader/>
        </w:trPr>
        <w:tc>
          <w:tcPr>
            <w:tcW w:w="960" w:type="dxa"/>
            <w:shd w:val="clear" w:color="FFFF00" w:fill="FFFFFF"/>
          </w:tcPr>
          <w:p w:rsidR="00B4030B" w:rsidRPr="00A36223" w:rsidRDefault="00B4030B" w:rsidP="00B4030B">
            <w:pPr>
              <w:rPr>
                <w:rFonts w:cs="Arial"/>
                <w:b/>
              </w:rPr>
            </w:pPr>
            <w:r w:rsidRPr="00A36223">
              <w:rPr>
                <w:rFonts w:cs="Arial"/>
                <w:b/>
              </w:rPr>
              <w:lastRenderedPageBreak/>
              <w:t>Lesson No</w:t>
            </w:r>
          </w:p>
        </w:tc>
        <w:tc>
          <w:tcPr>
            <w:tcW w:w="3510" w:type="dxa"/>
            <w:shd w:val="clear" w:color="FFFF00" w:fill="FFFFFF"/>
          </w:tcPr>
          <w:p w:rsidR="00B4030B" w:rsidRPr="00A36223" w:rsidRDefault="00B4030B" w:rsidP="006C341E">
            <w:pPr>
              <w:spacing w:after="0"/>
              <w:rPr>
                <w:rFonts w:cs="Arial"/>
                <w:b/>
              </w:rPr>
            </w:pPr>
            <w:r w:rsidRPr="00A36223">
              <w:rPr>
                <w:rFonts w:cs="Arial"/>
                <w:b/>
              </w:rPr>
              <w:t>Lesson</w:t>
            </w:r>
          </w:p>
          <w:p w:rsidR="00B4030B" w:rsidRPr="00A36223" w:rsidRDefault="00B4030B" w:rsidP="006C341E">
            <w:pPr>
              <w:spacing w:after="0"/>
              <w:rPr>
                <w:rFonts w:cs="Arial"/>
                <w:b/>
              </w:rPr>
            </w:pPr>
            <w:r w:rsidRPr="00A36223">
              <w:rPr>
                <w:rFonts w:cs="Arial"/>
                <w:b/>
              </w:rPr>
              <w:t>Description</w:t>
            </w:r>
          </w:p>
        </w:tc>
        <w:tc>
          <w:tcPr>
            <w:tcW w:w="3185" w:type="dxa"/>
            <w:shd w:val="clear" w:color="FFFF00" w:fill="FFFFFF"/>
          </w:tcPr>
          <w:p w:rsidR="00B4030B" w:rsidRPr="00A36223" w:rsidRDefault="00B4030B" w:rsidP="00B4030B">
            <w:pPr>
              <w:rPr>
                <w:rFonts w:cs="Arial"/>
                <w:b/>
              </w:rPr>
            </w:pPr>
            <w:r w:rsidRPr="00A36223">
              <w:rPr>
                <w:rFonts w:cs="Arial"/>
                <w:b/>
              </w:rPr>
              <w:t xml:space="preserve">Suggested future action </w:t>
            </w:r>
          </w:p>
        </w:tc>
        <w:tc>
          <w:tcPr>
            <w:tcW w:w="1978" w:type="dxa"/>
            <w:shd w:val="clear" w:color="FFFF00" w:fill="FFFFFF"/>
          </w:tcPr>
          <w:p w:rsidR="00B4030B" w:rsidRPr="00A36223" w:rsidRDefault="00B4030B" w:rsidP="00B4030B">
            <w:pPr>
              <w:rPr>
                <w:rFonts w:cs="Arial"/>
                <w:b/>
              </w:rPr>
            </w:pPr>
            <w:r w:rsidRPr="00A36223">
              <w:rPr>
                <w:rFonts w:cs="Arial"/>
                <w:b/>
              </w:rPr>
              <w:t>Project Impact (High, Medium, Low)</w:t>
            </w:r>
          </w:p>
        </w:tc>
      </w:tr>
      <w:tr w:rsidR="00B4030B" w:rsidRPr="00A36223" w:rsidTr="00593487">
        <w:tc>
          <w:tcPr>
            <w:tcW w:w="960" w:type="dxa"/>
          </w:tcPr>
          <w:p w:rsidR="00B4030B" w:rsidRPr="00A64791" w:rsidRDefault="00B4030B" w:rsidP="00CA254D">
            <w:pPr>
              <w:spacing w:line="276" w:lineRule="auto"/>
              <w:rPr>
                <w:rFonts w:cs="Arial"/>
              </w:rPr>
            </w:pPr>
          </w:p>
        </w:tc>
        <w:tc>
          <w:tcPr>
            <w:tcW w:w="3510" w:type="dxa"/>
          </w:tcPr>
          <w:p w:rsidR="00B4030B" w:rsidRPr="00A64791" w:rsidRDefault="00B4030B" w:rsidP="00CA254D">
            <w:pPr>
              <w:spacing w:line="276" w:lineRule="auto"/>
              <w:rPr>
                <w:rFonts w:cs="Arial"/>
              </w:rPr>
            </w:pPr>
          </w:p>
        </w:tc>
        <w:tc>
          <w:tcPr>
            <w:tcW w:w="3185" w:type="dxa"/>
          </w:tcPr>
          <w:p w:rsidR="00B4030B" w:rsidRPr="00A64791" w:rsidRDefault="00B4030B" w:rsidP="00CA254D">
            <w:pPr>
              <w:spacing w:line="276" w:lineRule="auto"/>
              <w:rPr>
                <w:rFonts w:cs="Arial"/>
              </w:rPr>
            </w:pPr>
          </w:p>
        </w:tc>
        <w:tc>
          <w:tcPr>
            <w:tcW w:w="1978" w:type="dxa"/>
          </w:tcPr>
          <w:p w:rsidR="00B4030B" w:rsidRPr="00A64791" w:rsidRDefault="00B4030B" w:rsidP="00CA254D">
            <w:pPr>
              <w:spacing w:line="276" w:lineRule="auto"/>
              <w:rPr>
                <w:rFonts w:cs="Arial"/>
              </w:rPr>
            </w:pPr>
          </w:p>
        </w:tc>
      </w:tr>
      <w:tr w:rsidR="00B4030B" w:rsidRPr="00CA254D" w:rsidTr="00593487">
        <w:tc>
          <w:tcPr>
            <w:tcW w:w="960" w:type="dxa"/>
            <w:tcBorders>
              <w:top w:val="single" w:sz="6" w:space="0" w:color="000000"/>
              <w:left w:val="single" w:sz="6" w:space="0" w:color="000000"/>
              <w:bottom w:val="single" w:sz="6" w:space="0" w:color="000000"/>
              <w:right w:val="single" w:sz="6" w:space="0" w:color="000000"/>
            </w:tcBorders>
          </w:tcPr>
          <w:p w:rsidR="00B4030B" w:rsidRPr="00A64791" w:rsidRDefault="00B4030B" w:rsidP="00CA254D">
            <w:pPr>
              <w:spacing w:line="276" w:lineRule="auto"/>
              <w:rPr>
                <w:rFonts w:cs="Arial"/>
              </w:rPr>
            </w:pPr>
          </w:p>
        </w:tc>
        <w:tc>
          <w:tcPr>
            <w:tcW w:w="3510" w:type="dxa"/>
            <w:tcBorders>
              <w:top w:val="single" w:sz="6" w:space="0" w:color="000000"/>
              <w:left w:val="single" w:sz="6" w:space="0" w:color="000000"/>
              <w:bottom w:val="single" w:sz="6" w:space="0" w:color="000000"/>
              <w:right w:val="single" w:sz="6" w:space="0" w:color="000000"/>
            </w:tcBorders>
          </w:tcPr>
          <w:p w:rsidR="00B4030B" w:rsidRPr="00A64791" w:rsidRDefault="00B4030B" w:rsidP="00CA254D">
            <w:pPr>
              <w:spacing w:line="276" w:lineRule="auto"/>
              <w:rPr>
                <w:rFonts w:cs="Arial"/>
              </w:rPr>
            </w:pPr>
          </w:p>
        </w:tc>
        <w:tc>
          <w:tcPr>
            <w:tcW w:w="3185" w:type="dxa"/>
            <w:tcBorders>
              <w:top w:val="single" w:sz="6" w:space="0" w:color="000000"/>
              <w:left w:val="single" w:sz="6" w:space="0" w:color="000000"/>
              <w:bottom w:val="single" w:sz="6" w:space="0" w:color="000000"/>
              <w:right w:val="single" w:sz="6" w:space="0" w:color="000000"/>
            </w:tcBorders>
          </w:tcPr>
          <w:p w:rsidR="00B4030B" w:rsidRPr="00A64791" w:rsidRDefault="00B4030B" w:rsidP="00CA254D">
            <w:pPr>
              <w:spacing w:line="276" w:lineRule="auto"/>
              <w:rPr>
                <w:rFonts w:cs="Arial"/>
              </w:rPr>
            </w:pPr>
          </w:p>
        </w:tc>
        <w:tc>
          <w:tcPr>
            <w:tcW w:w="1978" w:type="dxa"/>
            <w:tcBorders>
              <w:top w:val="single" w:sz="6" w:space="0" w:color="000000"/>
              <w:left w:val="single" w:sz="6" w:space="0" w:color="000000"/>
              <w:bottom w:val="single" w:sz="6" w:space="0" w:color="000000"/>
              <w:right w:val="single" w:sz="6" w:space="0" w:color="000000"/>
            </w:tcBorders>
          </w:tcPr>
          <w:p w:rsidR="00B4030B" w:rsidRPr="00A64791" w:rsidRDefault="00B4030B" w:rsidP="00CA254D">
            <w:pPr>
              <w:spacing w:line="276" w:lineRule="auto"/>
              <w:rPr>
                <w:rFonts w:cs="Arial"/>
              </w:rPr>
            </w:pPr>
          </w:p>
        </w:tc>
      </w:tr>
    </w:tbl>
    <w:p w:rsidR="0038639A" w:rsidRPr="0038639A" w:rsidRDefault="00600D4E" w:rsidP="0038639A">
      <w:pPr>
        <w:pStyle w:val="Heading2"/>
      </w:pPr>
      <w:bookmarkStart w:id="100" w:name="_Toc319570766"/>
      <w:bookmarkStart w:id="101" w:name="_Toc497894374"/>
      <w:r w:rsidRPr="00C5670D">
        <w:t xml:space="preserve">Post </w:t>
      </w:r>
      <w:r w:rsidR="00053D4A" w:rsidRPr="00C5670D">
        <w:t xml:space="preserve">Project </w:t>
      </w:r>
      <w:r w:rsidRPr="00C5670D">
        <w:t>Tasks</w:t>
      </w:r>
      <w:bookmarkEnd w:id="98"/>
      <w:bookmarkEnd w:id="99"/>
      <w:bookmarkEnd w:id="100"/>
      <w:bookmarkEnd w:id="101"/>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409"/>
        <w:gridCol w:w="3969"/>
      </w:tblGrid>
      <w:tr w:rsidR="008C08B2" w:rsidRPr="00A45EA3" w:rsidTr="00593487">
        <w:trPr>
          <w:tblHeader/>
        </w:trPr>
        <w:tc>
          <w:tcPr>
            <w:tcW w:w="3261" w:type="dxa"/>
            <w:shd w:val="clear" w:color="auto" w:fill="auto"/>
          </w:tcPr>
          <w:p w:rsidR="008C08B2" w:rsidRPr="00A45EA3" w:rsidRDefault="008C08B2" w:rsidP="006F2CDA">
            <w:pPr>
              <w:spacing w:before="60" w:after="60"/>
              <w:rPr>
                <w:b/>
              </w:rPr>
            </w:pPr>
            <w:r w:rsidRPr="00A45EA3">
              <w:rPr>
                <w:b/>
              </w:rPr>
              <w:t xml:space="preserve">Task </w:t>
            </w:r>
          </w:p>
        </w:tc>
        <w:tc>
          <w:tcPr>
            <w:tcW w:w="2409" w:type="dxa"/>
            <w:shd w:val="clear" w:color="auto" w:fill="auto"/>
          </w:tcPr>
          <w:p w:rsidR="008C08B2" w:rsidRPr="00A45EA3" w:rsidRDefault="008C08B2" w:rsidP="006F2CDA">
            <w:pPr>
              <w:spacing w:before="60" w:after="60"/>
              <w:rPr>
                <w:b/>
              </w:rPr>
            </w:pPr>
            <w:r w:rsidRPr="00A45EA3">
              <w:rPr>
                <w:b/>
              </w:rPr>
              <w:t>Owner</w:t>
            </w:r>
            <w:r w:rsidR="00B25BDF">
              <w:rPr>
                <w:b/>
              </w:rPr>
              <w:t>s</w:t>
            </w:r>
          </w:p>
        </w:tc>
        <w:tc>
          <w:tcPr>
            <w:tcW w:w="3969" w:type="dxa"/>
            <w:shd w:val="clear" w:color="auto" w:fill="auto"/>
          </w:tcPr>
          <w:p w:rsidR="008C08B2" w:rsidRPr="00A45EA3" w:rsidRDefault="008C08B2" w:rsidP="00FF5428">
            <w:pPr>
              <w:spacing w:before="60" w:after="60"/>
              <w:rPr>
                <w:b/>
              </w:rPr>
            </w:pPr>
            <w:r>
              <w:rPr>
                <w:b/>
              </w:rPr>
              <w:t>Notes</w:t>
            </w:r>
          </w:p>
        </w:tc>
      </w:tr>
      <w:tr w:rsidR="003D257A" w:rsidRPr="006F2CDA" w:rsidTr="00593487">
        <w:tc>
          <w:tcPr>
            <w:tcW w:w="3261" w:type="dxa"/>
          </w:tcPr>
          <w:p w:rsidR="003D257A" w:rsidRDefault="003D257A" w:rsidP="005D7144">
            <w:pPr>
              <w:spacing w:line="276" w:lineRule="auto"/>
            </w:pPr>
          </w:p>
        </w:tc>
        <w:tc>
          <w:tcPr>
            <w:tcW w:w="2409" w:type="dxa"/>
            <w:shd w:val="clear" w:color="auto" w:fill="auto"/>
          </w:tcPr>
          <w:p w:rsidR="003D257A" w:rsidRDefault="003D257A" w:rsidP="005D7144">
            <w:pPr>
              <w:spacing w:line="276" w:lineRule="auto"/>
            </w:pPr>
          </w:p>
        </w:tc>
        <w:tc>
          <w:tcPr>
            <w:tcW w:w="3969" w:type="dxa"/>
            <w:shd w:val="clear" w:color="auto" w:fill="auto"/>
          </w:tcPr>
          <w:p w:rsidR="003D257A" w:rsidRDefault="003D257A" w:rsidP="005D7144">
            <w:pPr>
              <w:spacing w:line="276" w:lineRule="auto"/>
            </w:pPr>
          </w:p>
        </w:tc>
      </w:tr>
      <w:tr w:rsidR="003D257A" w:rsidRPr="006F2CDA" w:rsidTr="00593487">
        <w:tc>
          <w:tcPr>
            <w:tcW w:w="3261" w:type="dxa"/>
          </w:tcPr>
          <w:p w:rsidR="003D257A" w:rsidRDefault="003D257A" w:rsidP="005D7144">
            <w:pPr>
              <w:spacing w:line="276" w:lineRule="auto"/>
            </w:pPr>
          </w:p>
        </w:tc>
        <w:tc>
          <w:tcPr>
            <w:tcW w:w="2409" w:type="dxa"/>
            <w:shd w:val="clear" w:color="auto" w:fill="auto"/>
          </w:tcPr>
          <w:p w:rsidR="003D257A" w:rsidRDefault="003D257A" w:rsidP="005D7144">
            <w:pPr>
              <w:spacing w:line="276" w:lineRule="auto"/>
            </w:pPr>
          </w:p>
        </w:tc>
        <w:tc>
          <w:tcPr>
            <w:tcW w:w="3969" w:type="dxa"/>
            <w:shd w:val="clear" w:color="auto" w:fill="auto"/>
          </w:tcPr>
          <w:p w:rsidR="003D257A" w:rsidRDefault="003D257A" w:rsidP="005D7144">
            <w:pPr>
              <w:spacing w:line="276" w:lineRule="auto"/>
            </w:pPr>
          </w:p>
        </w:tc>
      </w:tr>
    </w:tbl>
    <w:p w:rsidR="00600D4E" w:rsidRPr="00600D4E" w:rsidRDefault="00600D4E" w:rsidP="0029355D">
      <w:pPr>
        <w:pStyle w:val="Heading2"/>
      </w:pPr>
      <w:bookmarkStart w:id="102" w:name="_Toc77392594"/>
      <w:bookmarkStart w:id="103" w:name="_Toc296504654"/>
      <w:bookmarkStart w:id="104" w:name="_Toc319570767"/>
      <w:bookmarkStart w:id="105" w:name="_Toc497894375"/>
      <w:r w:rsidRPr="00600D4E">
        <w:t>Project Closure Recommendations</w:t>
      </w:r>
      <w:bookmarkEnd w:id="102"/>
      <w:bookmarkEnd w:id="103"/>
      <w:bookmarkEnd w:id="104"/>
      <w:bookmarkEnd w:id="105"/>
    </w:p>
    <w:p w:rsidR="00856055" w:rsidRPr="00DF75AA" w:rsidRDefault="00C41F00" w:rsidP="00652291">
      <w:pPr>
        <w:pStyle w:val="ListParagraph"/>
        <w:numPr>
          <w:ilvl w:val="0"/>
          <w:numId w:val="8"/>
        </w:numPr>
        <w:spacing w:after="0" w:line="276" w:lineRule="auto"/>
        <w:ind w:left="714" w:hanging="357"/>
        <w:contextualSpacing w:val="0"/>
        <w:rPr>
          <w:color w:val="FF0000"/>
        </w:rPr>
      </w:pPr>
      <w:r w:rsidRPr="00DF75AA">
        <w:rPr>
          <w:color w:val="FF0000"/>
        </w:rPr>
        <w:t>Recommendation 1</w:t>
      </w:r>
      <w:r w:rsidR="00652291" w:rsidRPr="00DF75AA">
        <w:rPr>
          <w:color w:val="FF0000"/>
        </w:rPr>
        <w:t>.</w:t>
      </w:r>
    </w:p>
    <w:p w:rsidR="00A24983" w:rsidRPr="00DF75AA" w:rsidRDefault="00C41F00" w:rsidP="00EE4A85">
      <w:pPr>
        <w:numPr>
          <w:ilvl w:val="0"/>
          <w:numId w:val="6"/>
        </w:numPr>
        <w:spacing w:line="276" w:lineRule="auto"/>
        <w:rPr>
          <w:color w:val="FF0000"/>
        </w:rPr>
      </w:pPr>
      <w:r w:rsidRPr="00DF75AA">
        <w:rPr>
          <w:color w:val="FF0000"/>
        </w:rPr>
        <w:t>Recommendation 2</w:t>
      </w:r>
      <w:r w:rsidR="00652291" w:rsidRPr="00DF75AA">
        <w:rPr>
          <w:color w:val="FF0000"/>
        </w:rPr>
        <w:t>.</w:t>
      </w:r>
    </w:p>
    <w:p w:rsidR="00061DC7" w:rsidRDefault="00600D4E" w:rsidP="00061DC7">
      <w:pPr>
        <w:spacing w:line="276" w:lineRule="auto"/>
      </w:pPr>
      <w:r w:rsidRPr="00600D4E">
        <w:t xml:space="preserve">With the exception of the </w:t>
      </w:r>
      <w:r w:rsidR="00416147">
        <w:t xml:space="preserve">above tasks, </w:t>
      </w:r>
      <w:r w:rsidRPr="00600D4E">
        <w:t>the project has achieved the objectives identified in the Projec</w:t>
      </w:r>
      <w:r w:rsidR="004808EC">
        <w:t>t PID and described in section 4</w:t>
      </w:r>
      <w:r w:rsidRPr="00600D4E">
        <w:t xml:space="preserve"> in this document. </w:t>
      </w:r>
    </w:p>
    <w:p w:rsidR="00061DC7" w:rsidRDefault="00061DC7" w:rsidP="00CA254D">
      <w:pPr>
        <w:spacing w:line="276" w:lineRule="auto"/>
      </w:pPr>
      <w:r>
        <w:t xml:space="preserve">Once the project deliverables are completed, the Project Board will be requested </w:t>
      </w:r>
      <w:r w:rsidRPr="00600D4E">
        <w:t xml:space="preserve">to formally </w:t>
      </w:r>
      <w:r>
        <w:t xml:space="preserve">note </w:t>
      </w:r>
      <w:r w:rsidRPr="00600D4E">
        <w:t xml:space="preserve">project </w:t>
      </w:r>
      <w:r>
        <w:t xml:space="preserve">closure </w:t>
      </w:r>
      <w:r w:rsidRPr="00600D4E">
        <w:t>on the understanding that the outstanding tasks will be addressed by those named above.</w:t>
      </w:r>
    </w:p>
    <w:p w:rsidR="00E67C4F" w:rsidRDefault="00E67C4F" w:rsidP="00E67C4F">
      <w:pPr>
        <w:pStyle w:val="Heading2"/>
      </w:pPr>
      <w:bookmarkStart w:id="106" w:name="_Toc497894376"/>
      <w:r w:rsidRPr="00E815CA">
        <w:t>Post Implementation Reviews</w:t>
      </w:r>
      <w:bookmarkEnd w:id="106"/>
      <w:r w:rsidRPr="00E815CA">
        <w:t xml:space="preserve"> </w:t>
      </w:r>
    </w:p>
    <w:p w:rsidR="00E67C4F" w:rsidRDefault="00E67C4F" w:rsidP="00312951">
      <w:pPr>
        <w:spacing w:line="276" w:lineRule="auto"/>
      </w:pPr>
      <w:r>
        <w:t>The purpose of the Post Implementation Review is to:</w:t>
      </w:r>
    </w:p>
    <w:p w:rsidR="00E67C4F" w:rsidRPr="00312951" w:rsidRDefault="00E67C4F" w:rsidP="00312951">
      <w:pPr>
        <w:pStyle w:val="ListParagraph"/>
        <w:numPr>
          <w:ilvl w:val="0"/>
          <w:numId w:val="8"/>
        </w:numPr>
        <w:spacing w:after="0" w:line="276" w:lineRule="auto"/>
        <w:ind w:left="714" w:hanging="357"/>
        <w:contextualSpacing w:val="0"/>
      </w:pPr>
      <w:r w:rsidRPr="00312951">
        <w:t>Judge the degree of success of the project in meeting outstanding objective and planned levels of benefit.</w:t>
      </w:r>
    </w:p>
    <w:p w:rsidR="00E67C4F" w:rsidRPr="00312951" w:rsidRDefault="00E67C4F" w:rsidP="00312951">
      <w:pPr>
        <w:pStyle w:val="ListParagraph"/>
        <w:numPr>
          <w:ilvl w:val="0"/>
          <w:numId w:val="8"/>
        </w:numPr>
        <w:spacing w:after="0" w:line="276" w:lineRule="auto"/>
        <w:ind w:left="714" w:hanging="357"/>
        <w:contextualSpacing w:val="0"/>
      </w:pPr>
      <w:r w:rsidRPr="00312951">
        <w:t>Examine all aspects of the working solution to see if further improvements can be made.</w:t>
      </w:r>
    </w:p>
    <w:p w:rsidR="00E67C4F" w:rsidRDefault="00E67C4F" w:rsidP="00312951">
      <w:pPr>
        <w:pStyle w:val="ListParagraph"/>
        <w:numPr>
          <w:ilvl w:val="0"/>
          <w:numId w:val="8"/>
        </w:numPr>
        <w:spacing w:line="276" w:lineRule="auto"/>
        <w:ind w:left="714" w:hanging="357"/>
        <w:contextualSpacing w:val="0"/>
      </w:pPr>
      <w:r w:rsidRPr="00312951">
        <w:t>To determine if there are further lessons to be learned from project deployment.</w:t>
      </w:r>
    </w:p>
    <w:p w:rsidR="006131BE" w:rsidRPr="00312951" w:rsidRDefault="006131BE" w:rsidP="006131BE">
      <w:pPr>
        <w:spacing w:line="276" w:lineRule="auto"/>
        <w:ind w:left="357"/>
      </w:pPr>
    </w:p>
    <w:p w:rsidR="00E67C4F" w:rsidRPr="00E67C4F" w:rsidRDefault="00E67C4F" w:rsidP="00312951">
      <w:pPr>
        <w:spacing w:line="276" w:lineRule="auto"/>
        <w:rPr>
          <w:color w:val="FF0000"/>
        </w:rPr>
      </w:pPr>
      <w:r w:rsidRPr="00312951">
        <w:rPr>
          <w:color w:val="FF0000"/>
        </w:rPr>
        <w:t>There will be a post implementation review on</w:t>
      </w:r>
      <w:r>
        <w:t xml:space="preserve"> </w:t>
      </w:r>
      <w:r w:rsidRPr="00302A4A">
        <w:rPr>
          <w:color w:val="FF0000"/>
        </w:rPr>
        <w:t>DD MM</w:t>
      </w:r>
      <w:r>
        <w:rPr>
          <w:color w:val="FF0000"/>
        </w:rPr>
        <w:t>M YYY OR p</w:t>
      </w:r>
      <w:r w:rsidRPr="00DF75AA">
        <w:rPr>
          <w:color w:val="FF0000"/>
        </w:rPr>
        <w:t>ost implementa</w:t>
      </w:r>
      <w:r>
        <w:rPr>
          <w:color w:val="FF0000"/>
        </w:rPr>
        <w:t>tion review</w:t>
      </w:r>
      <w:r w:rsidR="00312951">
        <w:rPr>
          <w:color w:val="FF0000"/>
        </w:rPr>
        <w:t>(</w:t>
      </w:r>
      <w:r>
        <w:rPr>
          <w:color w:val="FF0000"/>
        </w:rPr>
        <w:t>s</w:t>
      </w:r>
      <w:r w:rsidR="00312951">
        <w:rPr>
          <w:color w:val="FF0000"/>
        </w:rPr>
        <w:t>)</w:t>
      </w:r>
      <w:r>
        <w:rPr>
          <w:color w:val="FF0000"/>
        </w:rPr>
        <w:t xml:space="preserve"> have taken place on DD MMM YYYY.</w:t>
      </w:r>
    </w:p>
    <w:p w:rsidR="00600D4E" w:rsidRPr="00600D4E" w:rsidRDefault="007A393C" w:rsidP="0029355D">
      <w:pPr>
        <w:pStyle w:val="Heading1"/>
      </w:pPr>
      <w:bookmarkStart w:id="107" w:name="_Toc77392595"/>
      <w:bookmarkStart w:id="108" w:name="_Toc296504655"/>
      <w:bookmarkStart w:id="109" w:name="_Toc319570768"/>
      <w:bookmarkStart w:id="110" w:name="_Toc497894377"/>
      <w:r w:rsidRPr="00600D4E">
        <w:t>Project Closure Report A</w:t>
      </w:r>
      <w:bookmarkStart w:id="111" w:name="_Toc527953324"/>
      <w:bookmarkEnd w:id="38"/>
      <w:r w:rsidRPr="00600D4E">
        <w:t>pprovals</w:t>
      </w:r>
      <w:bookmarkEnd w:id="39"/>
      <w:bookmarkEnd w:id="107"/>
      <w:bookmarkEnd w:id="108"/>
      <w:bookmarkEnd w:id="109"/>
      <w:bookmarkEnd w:id="110"/>
    </w:p>
    <w:p w:rsidR="00600D4E" w:rsidRPr="00F84CCE" w:rsidRDefault="00600D4E" w:rsidP="0029355D"/>
    <w:bookmarkEnd w:id="111"/>
    <w:p w:rsidR="00F84CCE" w:rsidRPr="00F84CCE" w:rsidRDefault="00F84CCE" w:rsidP="00F84CCE">
      <w:r w:rsidRPr="00F84CCE">
        <w:rPr>
          <w:b/>
        </w:rPr>
        <w:t>Approved By</w:t>
      </w:r>
      <w:r w:rsidRPr="00F84CCE">
        <w:tab/>
      </w:r>
      <w:r w:rsidR="00C41F00">
        <w:tab/>
      </w:r>
      <w:r w:rsidRPr="00F84CCE">
        <w:tab/>
      </w:r>
      <w:r w:rsidRPr="00F84CCE">
        <w:tab/>
      </w:r>
      <w:r w:rsidR="00B125D6">
        <w:tab/>
      </w:r>
      <w:r w:rsidR="00B125D6">
        <w:tab/>
      </w:r>
      <w:r w:rsidRPr="00F84CCE">
        <w:t xml:space="preserve">(Project Sponsor) </w:t>
      </w:r>
    </w:p>
    <w:p w:rsidR="00F84CCE" w:rsidRPr="00F84CCE" w:rsidRDefault="00F84CCE" w:rsidP="00F84CCE">
      <w:r w:rsidRPr="00F84CCE">
        <w:rPr>
          <w:b/>
        </w:rPr>
        <w:t>Approved By</w:t>
      </w:r>
      <w:r w:rsidRPr="00F84CCE">
        <w:tab/>
      </w:r>
      <w:r w:rsidR="00C41F00">
        <w:tab/>
      </w:r>
      <w:r w:rsidRPr="00F84CCE">
        <w:tab/>
      </w:r>
      <w:r w:rsidRPr="00F84CCE">
        <w:tab/>
      </w:r>
      <w:r w:rsidR="00B125D6">
        <w:tab/>
      </w:r>
      <w:r w:rsidR="00B125D6">
        <w:tab/>
      </w:r>
      <w:r w:rsidRPr="00F84CCE">
        <w:t>(Senior User)</w:t>
      </w:r>
    </w:p>
    <w:p w:rsidR="00F84CCE" w:rsidRPr="00F84CCE" w:rsidRDefault="00F84CCE" w:rsidP="00F84CCE">
      <w:r w:rsidRPr="00F84CCE">
        <w:rPr>
          <w:b/>
        </w:rPr>
        <w:t>Approved By</w:t>
      </w:r>
      <w:r w:rsidRPr="00F84CCE">
        <w:tab/>
      </w:r>
      <w:r w:rsidR="00C41F00">
        <w:tab/>
      </w:r>
      <w:r w:rsidR="00856055">
        <w:tab/>
      </w:r>
      <w:r w:rsidRPr="00F84CCE">
        <w:t xml:space="preserve"> </w:t>
      </w:r>
      <w:r w:rsidRPr="00F84CCE">
        <w:tab/>
      </w:r>
      <w:r w:rsidR="00B125D6">
        <w:tab/>
      </w:r>
      <w:r w:rsidR="00B125D6">
        <w:tab/>
      </w:r>
      <w:r w:rsidRPr="00F84CCE">
        <w:t>(Senior User)</w:t>
      </w:r>
    </w:p>
    <w:p w:rsidR="00F84CCE" w:rsidRPr="00F84CCE" w:rsidRDefault="00F84CCE" w:rsidP="00F84CCE">
      <w:r w:rsidRPr="00F84CCE">
        <w:rPr>
          <w:b/>
        </w:rPr>
        <w:t>Approved By</w:t>
      </w:r>
      <w:r w:rsidRPr="00F84CCE">
        <w:tab/>
      </w:r>
      <w:r w:rsidR="00C41F00">
        <w:tab/>
      </w:r>
      <w:r w:rsidRPr="00F84CCE">
        <w:tab/>
      </w:r>
      <w:r w:rsidR="00B125D6">
        <w:tab/>
      </w:r>
      <w:r w:rsidR="00C41F00">
        <w:tab/>
      </w:r>
      <w:r w:rsidR="00B125D6">
        <w:tab/>
      </w:r>
      <w:r w:rsidRPr="00F84CCE">
        <w:t>(Senior User)</w:t>
      </w:r>
    </w:p>
    <w:p w:rsidR="00F84CCE" w:rsidRPr="00F84CCE" w:rsidRDefault="00F84CCE" w:rsidP="00F84CCE">
      <w:r w:rsidRPr="00F84CCE">
        <w:rPr>
          <w:b/>
        </w:rPr>
        <w:t>Approved By</w:t>
      </w:r>
      <w:r w:rsidRPr="00F84CCE">
        <w:tab/>
      </w:r>
      <w:r w:rsidR="00C41F00">
        <w:tab/>
      </w:r>
      <w:r w:rsidRPr="00F84CCE">
        <w:tab/>
      </w:r>
      <w:r w:rsidRPr="00F84CCE">
        <w:tab/>
      </w:r>
      <w:r w:rsidR="00B125D6">
        <w:tab/>
      </w:r>
      <w:r w:rsidR="00B125D6">
        <w:tab/>
      </w:r>
      <w:r w:rsidRPr="00F84CCE">
        <w:t xml:space="preserve">(Senior </w:t>
      </w:r>
      <w:r w:rsidR="009728B9">
        <w:t>Supplier</w:t>
      </w:r>
      <w:r w:rsidRPr="00F84CCE">
        <w:t>)</w:t>
      </w:r>
    </w:p>
    <w:p w:rsidR="00F84CCE" w:rsidRPr="00F84CCE" w:rsidRDefault="00F84CCE" w:rsidP="00F84CCE"/>
    <w:p w:rsidR="00F84CCE" w:rsidRPr="00F84CCE" w:rsidRDefault="00F84CCE" w:rsidP="00F84CCE">
      <w:r w:rsidRPr="00F84CCE">
        <w:rPr>
          <w:b/>
        </w:rPr>
        <w:t>Approval Date</w:t>
      </w:r>
      <w:r w:rsidRPr="00F84CCE">
        <w:tab/>
        <w:t xml:space="preserve"> </w:t>
      </w:r>
    </w:p>
    <w:p w:rsidR="00F84CCE" w:rsidRPr="00F84CCE" w:rsidRDefault="00F84CCE" w:rsidP="00F84CCE">
      <w:r w:rsidRPr="00F84CCE">
        <w:rPr>
          <w:b/>
        </w:rPr>
        <w:lastRenderedPageBreak/>
        <w:t>Prepared By</w:t>
      </w:r>
      <w:r w:rsidRPr="00F84CCE">
        <w:rPr>
          <w:b/>
        </w:rPr>
        <w:tab/>
      </w:r>
      <w:r w:rsidRPr="00F84CCE">
        <w:tab/>
      </w:r>
      <w:r w:rsidR="00C41F00">
        <w:tab/>
      </w:r>
      <w:r w:rsidR="00C41F00">
        <w:tab/>
      </w:r>
      <w:r w:rsidR="00C41F00">
        <w:tab/>
      </w:r>
      <w:r w:rsidR="00C41F00">
        <w:tab/>
      </w:r>
      <w:r w:rsidRPr="00F84CCE">
        <w:t xml:space="preserve">(Project Manager) </w:t>
      </w:r>
    </w:p>
    <w:p w:rsidR="00D02F0D" w:rsidRDefault="00D02F0D">
      <w:pPr>
        <w:spacing w:after="0"/>
      </w:pPr>
      <w:r>
        <w:br w:type="page"/>
      </w:r>
    </w:p>
    <w:p w:rsidR="00D02F0D" w:rsidRDefault="00D02F0D" w:rsidP="00D02F0D">
      <w:pPr>
        <w:pStyle w:val="Heading1"/>
        <w:numPr>
          <w:ilvl w:val="0"/>
          <w:numId w:val="0"/>
        </w:numPr>
      </w:pPr>
      <w:bookmarkStart w:id="112" w:name="_Toc351564399"/>
      <w:bookmarkStart w:id="113" w:name="_Toc497894378"/>
      <w:r>
        <w:lastRenderedPageBreak/>
        <w:t xml:space="preserve">Appendix </w:t>
      </w:r>
      <w:proofErr w:type="gramStart"/>
      <w:r>
        <w:t>A :</w:t>
      </w:r>
      <w:proofErr w:type="gramEnd"/>
      <w:r>
        <w:t xml:space="preserve"> </w:t>
      </w:r>
      <w:bookmarkEnd w:id="112"/>
      <w:r>
        <w:t>Closure Check List</w:t>
      </w:r>
      <w:bookmarkEnd w:id="113"/>
    </w:p>
    <w:p w:rsidR="00D02F0D" w:rsidRPr="00D02F0D" w:rsidRDefault="00D02F0D" w:rsidP="00D02F0D">
      <w:pPr>
        <w:spacing w:line="276" w:lineRule="auto"/>
        <w:rPr>
          <w:color w:val="FF0000"/>
        </w:rPr>
      </w:pPr>
      <w:r>
        <w:rPr>
          <w:color w:val="FF0000"/>
        </w:rPr>
        <w:t>Project Managers should check that these activities have taken place</w:t>
      </w:r>
      <w:r w:rsidRPr="00D02F0D">
        <w:rPr>
          <w:color w:val="FF0000"/>
        </w:rPr>
        <w:t>.</w:t>
      </w:r>
      <w:r w:rsidR="001D1E35">
        <w:rPr>
          <w:color w:val="FF0000"/>
        </w:rPr>
        <w:t xml:space="preserve">  Please remove the check list once you have done this.</w:t>
      </w:r>
    </w:p>
    <w:p w:rsidR="00D02F0D" w:rsidRDefault="00D02F0D" w:rsidP="00D02F0D">
      <w:pPr>
        <w:pStyle w:val="ListParagraph"/>
        <w:numPr>
          <w:ilvl w:val="0"/>
          <w:numId w:val="24"/>
        </w:numPr>
        <w:spacing w:after="60" w:line="276" w:lineRule="auto"/>
        <w:ind w:left="357" w:hanging="357"/>
        <w:contextualSpacing w:val="0"/>
      </w:pPr>
      <w:r>
        <w:t>Benefits realisation; set up performance/objectives monitoring.</w:t>
      </w:r>
    </w:p>
    <w:p w:rsidR="00D02F0D" w:rsidRDefault="00D02F0D" w:rsidP="00D02F0D">
      <w:pPr>
        <w:pStyle w:val="ListParagraph"/>
        <w:numPr>
          <w:ilvl w:val="0"/>
          <w:numId w:val="24"/>
        </w:numPr>
        <w:spacing w:after="60" w:line="276" w:lineRule="auto"/>
        <w:ind w:left="357" w:hanging="357"/>
        <w:contextualSpacing w:val="0"/>
      </w:pPr>
      <w:r>
        <w:t>Agree date and attendees for Post Implement Review.</w:t>
      </w:r>
    </w:p>
    <w:p w:rsidR="00D02F0D" w:rsidRDefault="00D02F0D" w:rsidP="00D02F0D">
      <w:pPr>
        <w:pStyle w:val="ListParagraph"/>
        <w:numPr>
          <w:ilvl w:val="0"/>
          <w:numId w:val="24"/>
        </w:numPr>
        <w:spacing w:after="60" w:line="276" w:lineRule="auto"/>
        <w:ind w:left="357" w:hanging="357"/>
        <w:contextualSpacing w:val="0"/>
      </w:pPr>
      <w:r>
        <w:t>Complete privacy impact.</w:t>
      </w:r>
    </w:p>
    <w:p w:rsidR="00D02F0D" w:rsidRDefault="00D02F0D" w:rsidP="00D02F0D">
      <w:pPr>
        <w:pStyle w:val="ListParagraph"/>
        <w:numPr>
          <w:ilvl w:val="0"/>
          <w:numId w:val="24"/>
        </w:numPr>
        <w:spacing w:after="60" w:line="276" w:lineRule="auto"/>
        <w:ind w:left="357" w:hanging="357"/>
        <w:contextualSpacing w:val="0"/>
      </w:pPr>
      <w:r>
        <w:t xml:space="preserve">Move all documentation to </w:t>
      </w:r>
      <w:proofErr w:type="gramStart"/>
      <w:r>
        <w:t>H:drive</w:t>
      </w:r>
      <w:proofErr w:type="gramEnd"/>
      <w:r>
        <w:t xml:space="preserve"> project folders.</w:t>
      </w:r>
    </w:p>
    <w:p w:rsidR="00D02F0D" w:rsidRDefault="00D02F0D" w:rsidP="00D02F0D">
      <w:pPr>
        <w:pStyle w:val="ListParagraph"/>
        <w:numPr>
          <w:ilvl w:val="0"/>
          <w:numId w:val="24"/>
        </w:numPr>
        <w:spacing w:after="60" w:line="276" w:lineRule="auto"/>
        <w:ind w:left="357" w:hanging="357"/>
        <w:contextualSpacing w:val="0"/>
      </w:pPr>
      <w:r>
        <w:t xml:space="preserve">Add lessons learned to wiki. </w:t>
      </w:r>
    </w:p>
    <w:p w:rsidR="00D02F0D" w:rsidRDefault="00D02F0D" w:rsidP="00D02F0D">
      <w:pPr>
        <w:pStyle w:val="ListParagraph"/>
        <w:numPr>
          <w:ilvl w:val="0"/>
          <w:numId w:val="24"/>
        </w:numPr>
        <w:spacing w:after="60" w:line="276" w:lineRule="auto"/>
        <w:ind w:left="357" w:hanging="357"/>
        <w:contextualSpacing w:val="0"/>
      </w:pPr>
      <w:r>
        <w:t>Handover a copy of any software licensing contract to IT Services.</w:t>
      </w:r>
    </w:p>
    <w:p w:rsidR="00E24059" w:rsidRDefault="00E24059" w:rsidP="00E24059">
      <w:pPr>
        <w:pStyle w:val="ListParagraph"/>
        <w:numPr>
          <w:ilvl w:val="0"/>
          <w:numId w:val="24"/>
        </w:numPr>
        <w:spacing w:after="60" w:line="276" w:lineRule="auto"/>
        <w:ind w:left="357" w:hanging="357"/>
        <w:contextualSpacing w:val="0"/>
      </w:pPr>
      <w:r>
        <w:t>Ensure a handover meeting has taken place with IT Services, Procurement and Senior User to review the contract, ensure there is clarity around terms of contract and responsibilities for on-going contract management.</w:t>
      </w:r>
    </w:p>
    <w:p w:rsidR="001D1E35" w:rsidRDefault="001D1E35" w:rsidP="001D1E35">
      <w:pPr>
        <w:pStyle w:val="ListParagraph"/>
        <w:numPr>
          <w:ilvl w:val="0"/>
          <w:numId w:val="24"/>
        </w:numPr>
        <w:spacing w:after="60" w:line="276" w:lineRule="auto"/>
        <w:ind w:left="357" w:hanging="357"/>
        <w:contextualSpacing w:val="0"/>
      </w:pPr>
      <w:r>
        <w:t>For new or changed IT Systems check that IT Services have completed or amended the Service Catalogue.</w:t>
      </w:r>
    </w:p>
    <w:p w:rsidR="001D1E35" w:rsidRDefault="001D1E35" w:rsidP="001D1E35">
      <w:pPr>
        <w:pStyle w:val="ListParagraph"/>
        <w:numPr>
          <w:ilvl w:val="0"/>
          <w:numId w:val="24"/>
        </w:numPr>
        <w:spacing w:after="60" w:line="276" w:lineRule="auto"/>
        <w:ind w:left="357" w:hanging="357"/>
        <w:contextualSpacing w:val="0"/>
      </w:pPr>
      <w:r w:rsidRPr="001D1E35">
        <w:t xml:space="preserve">For any new or changed interfaces </w:t>
      </w:r>
      <w:r>
        <w:t xml:space="preserve">check that IT Services have </w:t>
      </w:r>
      <w:r w:rsidRPr="001D1E35">
        <w:t>complete</w:t>
      </w:r>
      <w:r>
        <w:t>d</w:t>
      </w:r>
      <w:r w:rsidRPr="001D1E35">
        <w:t xml:space="preserve"> the Interface Catalogue</w:t>
      </w:r>
      <w:r>
        <w:t>.</w:t>
      </w:r>
    </w:p>
    <w:p w:rsidR="00D02F0D" w:rsidRDefault="00D02F0D" w:rsidP="00D02F0D">
      <w:pPr>
        <w:spacing w:line="276" w:lineRule="auto"/>
      </w:pPr>
    </w:p>
    <w:p w:rsidR="00D02F0D" w:rsidRPr="00B81C71" w:rsidRDefault="00D02F0D" w:rsidP="00D02F0D">
      <w:pPr>
        <w:spacing w:line="276" w:lineRule="auto"/>
      </w:pPr>
    </w:p>
    <w:p w:rsidR="00D02F0D" w:rsidRDefault="00D02F0D" w:rsidP="0029355D"/>
    <w:sectPr w:rsidR="00D02F0D" w:rsidSect="003B0318">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134" w:left="1440" w:header="709" w:footer="709" w:gutter="0"/>
      <w:cols w:space="709"/>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11E" w:rsidRDefault="0083311E" w:rsidP="0029355D">
      <w:r>
        <w:separator/>
      </w:r>
    </w:p>
  </w:endnote>
  <w:endnote w:type="continuationSeparator" w:id="0">
    <w:p w:rsidR="0083311E" w:rsidRDefault="0083311E" w:rsidP="00293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11E" w:rsidRDefault="008331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11E" w:rsidRPr="00E25B7F" w:rsidRDefault="005D6EC7" w:rsidP="00C25032">
    <w:pPr>
      <w:pStyle w:val="Footer"/>
      <w:pBdr>
        <w:top w:val="single" w:sz="4" w:space="1" w:color="auto"/>
      </w:pBdr>
    </w:pPr>
    <w:fldSimple w:instr=" FILENAME   \* MERGEFORMAT ">
      <w:r w:rsidR="0083311E">
        <w:rPr>
          <w:noProof/>
        </w:rPr>
        <w:t>Project Closure Report.doc.docx</w:t>
      </w:r>
    </w:fldSimple>
    <w:r w:rsidR="0083311E">
      <w:t xml:space="preserve"> </w:t>
    </w:r>
    <w:r w:rsidR="0083311E">
      <w:tab/>
    </w:r>
    <w:r w:rsidR="0083311E" w:rsidRPr="00E25B7F">
      <w:tab/>
      <w:t xml:space="preserve">Page </w:t>
    </w:r>
    <w:r w:rsidR="0083311E" w:rsidRPr="00E25B7F">
      <w:rPr>
        <w:rStyle w:val="PageNumber"/>
      </w:rPr>
      <w:fldChar w:fldCharType="begin"/>
    </w:r>
    <w:r w:rsidR="0083311E" w:rsidRPr="00E25B7F">
      <w:rPr>
        <w:rStyle w:val="PageNumber"/>
      </w:rPr>
      <w:instrText xml:space="preserve"> PAGE </w:instrText>
    </w:r>
    <w:r w:rsidR="0083311E" w:rsidRPr="00E25B7F">
      <w:rPr>
        <w:rStyle w:val="PageNumber"/>
      </w:rPr>
      <w:fldChar w:fldCharType="separate"/>
    </w:r>
    <w:r w:rsidR="00D426F2">
      <w:rPr>
        <w:rStyle w:val="PageNumber"/>
        <w:noProof/>
      </w:rPr>
      <w:t>12</w:t>
    </w:r>
    <w:r w:rsidR="0083311E" w:rsidRPr="00E25B7F">
      <w:rPr>
        <w:rStyle w:val="PageNumber"/>
      </w:rPr>
      <w:fldChar w:fldCharType="end"/>
    </w:r>
    <w:r w:rsidR="0083311E">
      <w:rPr>
        <w:rStyle w:val="PageNumber"/>
      </w:rPr>
      <w:t xml:space="preserve"> of </w:t>
    </w:r>
    <w:r w:rsidR="0083311E">
      <w:rPr>
        <w:rStyle w:val="PageNumber"/>
      </w:rPr>
      <w:fldChar w:fldCharType="begin"/>
    </w:r>
    <w:r w:rsidR="0083311E">
      <w:rPr>
        <w:rStyle w:val="PageNumber"/>
      </w:rPr>
      <w:instrText xml:space="preserve"> NUMPAGES   \* MERGEFORMAT </w:instrText>
    </w:r>
    <w:r w:rsidR="0083311E">
      <w:rPr>
        <w:rStyle w:val="PageNumber"/>
      </w:rPr>
      <w:fldChar w:fldCharType="separate"/>
    </w:r>
    <w:r w:rsidR="00D426F2">
      <w:rPr>
        <w:rStyle w:val="PageNumber"/>
        <w:noProof/>
      </w:rPr>
      <w:t>12</w:t>
    </w:r>
    <w:r w:rsidR="0083311E">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11E" w:rsidRDefault="00833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11E" w:rsidRDefault="0083311E" w:rsidP="0029355D">
      <w:r>
        <w:separator/>
      </w:r>
    </w:p>
  </w:footnote>
  <w:footnote w:type="continuationSeparator" w:id="0">
    <w:p w:rsidR="0083311E" w:rsidRDefault="0083311E" w:rsidP="00293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11E" w:rsidRDefault="008331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11E" w:rsidRPr="00996EAB" w:rsidRDefault="0083311E" w:rsidP="003B0318">
    <w:pPr>
      <w:pStyle w:val="Header"/>
      <w:tabs>
        <w:tab w:val="clear" w:pos="9026"/>
        <w:tab w:val="right" w:pos="8222"/>
      </w:tabs>
      <w:rPr>
        <w:color w:val="FF0000"/>
      </w:rPr>
    </w:pPr>
    <w:r w:rsidRPr="00996EAB">
      <w:rPr>
        <w:color w:val="FF0000"/>
      </w:rPr>
      <w:t>System Name</w:t>
    </w:r>
  </w:p>
  <w:p w:rsidR="0083311E" w:rsidRDefault="0083311E" w:rsidP="00C25032">
    <w:pPr>
      <w:pStyle w:val="Header"/>
      <w:pBdr>
        <w:bottom w:val="single" w:sz="4" w:space="1" w:color="auto"/>
      </w:pBdr>
      <w:tabs>
        <w:tab w:val="clear" w:pos="9026"/>
        <w:tab w:val="right" w:pos="8789"/>
      </w:tabs>
    </w:pPr>
    <w:r>
      <w:t>Project Closure Report</w:t>
    </w:r>
    <w:r w:rsidRPr="0033114E">
      <w:tab/>
    </w:r>
    <w:r w:rsidRPr="0033114E">
      <w:tab/>
      <w:t xml:space="preserve">Date:  </w:t>
    </w:r>
    <w:r>
      <w:fldChar w:fldCharType="begin"/>
    </w:r>
    <w:r>
      <w:instrText xml:space="preserve"> TIME \@ "d MMMM yyyy" </w:instrText>
    </w:r>
    <w:r>
      <w:fldChar w:fldCharType="separate"/>
    </w:r>
    <w:r w:rsidR="00D426F2">
      <w:rPr>
        <w:noProof/>
      </w:rPr>
      <w:t>8 November 2017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11E" w:rsidRDefault="005D6EC7" w:rsidP="00C25032">
    <w:pPr>
      <w:pStyle w:val="Header"/>
      <w:pBdr>
        <w:bottom w:val="single" w:sz="4" w:space="1" w:color="auto"/>
      </w:pBdr>
      <w:jc w:val="right"/>
    </w:pPr>
    <w:fldSimple w:instr=" FILENAME   \* MERGEFORMAT ">
      <w:r w:rsidR="0083311E">
        <w:rPr>
          <w:noProof/>
        </w:rPr>
        <w:t>Project Closure Report.doc.docx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4684"/>
    <w:multiLevelType w:val="hybridMultilevel"/>
    <w:tmpl w:val="E5E2B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BB6AE4"/>
    <w:multiLevelType w:val="multilevel"/>
    <w:tmpl w:val="0520E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43AF9"/>
    <w:multiLevelType w:val="hybridMultilevel"/>
    <w:tmpl w:val="E39208DC"/>
    <w:lvl w:ilvl="0" w:tplc="468E3576">
      <w:start w:val="1"/>
      <w:numFmt w:val="bullet"/>
      <w:pStyle w:val="Bulli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A3697"/>
    <w:multiLevelType w:val="hybridMultilevel"/>
    <w:tmpl w:val="DA187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5873DA"/>
    <w:multiLevelType w:val="hybridMultilevel"/>
    <w:tmpl w:val="761C69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4E77542"/>
    <w:multiLevelType w:val="hybridMultilevel"/>
    <w:tmpl w:val="8DD6A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39040E"/>
    <w:multiLevelType w:val="hybridMultilevel"/>
    <w:tmpl w:val="BE624A66"/>
    <w:lvl w:ilvl="0" w:tplc="A9BAC2DC">
      <w:start w:val="1"/>
      <w:numFmt w:val="bullet"/>
      <w:pStyle w:val="UoBTableBullets"/>
      <w:lvlText w:val=""/>
      <w:lvlJc w:val="left"/>
      <w:pPr>
        <w:ind w:left="36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A55AD0"/>
    <w:multiLevelType w:val="multilevel"/>
    <w:tmpl w:val="8C869640"/>
    <w:lvl w:ilvl="0">
      <w:start w:val="1"/>
      <w:numFmt w:val="decimal"/>
      <w:pStyle w:val="Heading1"/>
      <w:lvlText w:val="%1"/>
      <w:lvlJc w:val="left"/>
      <w:pPr>
        <w:ind w:left="68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37" w:hanging="737"/>
      </w:pPr>
      <w:rPr>
        <w:rFonts w:hint="default"/>
      </w:rPr>
    </w:lvl>
    <w:lvl w:ilvl="3">
      <w:start w:val="1"/>
      <w:numFmt w:val="decimal"/>
      <w:pStyle w:val="Heading4"/>
      <w:lvlText w:val="%1.%2.%3.%4"/>
      <w:lvlJc w:val="left"/>
      <w:pPr>
        <w:ind w:left="510" w:hanging="51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5412CCE"/>
    <w:multiLevelType w:val="hybridMultilevel"/>
    <w:tmpl w:val="81C62E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FF434C"/>
    <w:multiLevelType w:val="hybridMultilevel"/>
    <w:tmpl w:val="15385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1A1531"/>
    <w:multiLevelType w:val="hybridMultilevel"/>
    <w:tmpl w:val="C422E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A121B9"/>
    <w:multiLevelType w:val="hybridMultilevel"/>
    <w:tmpl w:val="D39C9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4C1D08"/>
    <w:multiLevelType w:val="hybridMultilevel"/>
    <w:tmpl w:val="F1C6BF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8F2CB0"/>
    <w:multiLevelType w:val="hybridMultilevel"/>
    <w:tmpl w:val="552CE1C0"/>
    <w:lvl w:ilvl="0" w:tplc="08090001">
      <w:start w:val="1"/>
      <w:numFmt w:val="bullet"/>
      <w:lvlText w:val=""/>
      <w:lvlJc w:val="left"/>
      <w:pPr>
        <w:ind w:left="1074" w:hanging="360"/>
      </w:pPr>
      <w:rPr>
        <w:rFonts w:ascii="Symbol" w:hAnsi="Symbol"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4" w15:restartNumberingAfterBreak="0">
    <w:nsid w:val="7A0B4B26"/>
    <w:multiLevelType w:val="hybridMultilevel"/>
    <w:tmpl w:val="8ADA48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11"/>
  </w:num>
  <w:num w:numId="4">
    <w:abstractNumId w:val="10"/>
  </w:num>
  <w:num w:numId="5">
    <w:abstractNumId w:val="9"/>
  </w:num>
  <w:num w:numId="6">
    <w:abstractNumId w:val="8"/>
  </w:num>
  <w:num w:numId="7">
    <w:abstractNumId w:val="5"/>
  </w:num>
  <w:num w:numId="8">
    <w:abstractNumId w:val="3"/>
  </w:num>
  <w:num w:numId="9">
    <w:abstractNumId w:val="12"/>
  </w:num>
  <w:num w:numId="10">
    <w:abstractNumId w:val="7"/>
  </w:num>
  <w:num w:numId="11">
    <w:abstractNumId w:val="7"/>
  </w:num>
  <w:num w:numId="12">
    <w:abstractNumId w:val="7"/>
  </w:num>
  <w:num w:numId="13">
    <w:abstractNumId w:val="7"/>
  </w:num>
  <w:num w:numId="14">
    <w:abstractNumId w:val="7"/>
  </w:num>
  <w:num w:numId="15">
    <w:abstractNumId w:val="0"/>
  </w:num>
  <w:num w:numId="16">
    <w:abstractNumId w:val="14"/>
  </w:num>
  <w:num w:numId="17">
    <w:abstractNumId w:val="2"/>
  </w:num>
  <w:num w:numId="18">
    <w:abstractNumId w:val="2"/>
  </w:num>
  <w:num w:numId="19">
    <w:abstractNumId w:val="2"/>
  </w:num>
  <w:num w:numId="20">
    <w:abstractNumId w:val="13"/>
  </w:num>
  <w:num w:numId="21">
    <w:abstractNumId w:val="7"/>
  </w:num>
  <w:num w:numId="22">
    <w:abstractNumId w:val="1"/>
  </w:num>
  <w:num w:numId="23">
    <w:abstractNumId w:val="7"/>
  </w:num>
  <w:num w:numId="24">
    <w:abstractNumId w:val="4"/>
  </w:num>
  <w:num w:numId="2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916"/>
    <w:rsid w:val="00002EFE"/>
    <w:rsid w:val="00011384"/>
    <w:rsid w:val="00011A28"/>
    <w:rsid w:val="00017434"/>
    <w:rsid w:val="0001780A"/>
    <w:rsid w:val="0002307C"/>
    <w:rsid w:val="00033953"/>
    <w:rsid w:val="000378C9"/>
    <w:rsid w:val="000429BD"/>
    <w:rsid w:val="00047E3B"/>
    <w:rsid w:val="00050DC9"/>
    <w:rsid w:val="00053D4A"/>
    <w:rsid w:val="00054B85"/>
    <w:rsid w:val="00054F77"/>
    <w:rsid w:val="00055A3C"/>
    <w:rsid w:val="00061DC7"/>
    <w:rsid w:val="00065A39"/>
    <w:rsid w:val="000673F8"/>
    <w:rsid w:val="00081193"/>
    <w:rsid w:val="000812B9"/>
    <w:rsid w:val="00084677"/>
    <w:rsid w:val="00084811"/>
    <w:rsid w:val="00084E51"/>
    <w:rsid w:val="000856AE"/>
    <w:rsid w:val="00086C2B"/>
    <w:rsid w:val="00087207"/>
    <w:rsid w:val="00091D5B"/>
    <w:rsid w:val="00096A3B"/>
    <w:rsid w:val="00097A31"/>
    <w:rsid w:val="00097B80"/>
    <w:rsid w:val="00097F8F"/>
    <w:rsid w:val="000B7872"/>
    <w:rsid w:val="000D07C8"/>
    <w:rsid w:val="000D33EC"/>
    <w:rsid w:val="000D3CAD"/>
    <w:rsid w:val="000D3EA4"/>
    <w:rsid w:val="000E0561"/>
    <w:rsid w:val="000E0A52"/>
    <w:rsid w:val="000E1794"/>
    <w:rsid w:val="000E3A39"/>
    <w:rsid w:val="000E4106"/>
    <w:rsid w:val="000F200C"/>
    <w:rsid w:val="0010023F"/>
    <w:rsid w:val="001049E2"/>
    <w:rsid w:val="0011016F"/>
    <w:rsid w:val="00112299"/>
    <w:rsid w:val="00115AD5"/>
    <w:rsid w:val="00116DE0"/>
    <w:rsid w:val="00122B9E"/>
    <w:rsid w:val="001243A7"/>
    <w:rsid w:val="00134C9C"/>
    <w:rsid w:val="0014405B"/>
    <w:rsid w:val="00146F96"/>
    <w:rsid w:val="00147D06"/>
    <w:rsid w:val="00152F61"/>
    <w:rsid w:val="00153CB1"/>
    <w:rsid w:val="00155866"/>
    <w:rsid w:val="0016143F"/>
    <w:rsid w:val="0016172C"/>
    <w:rsid w:val="00164456"/>
    <w:rsid w:val="001714EC"/>
    <w:rsid w:val="0017183B"/>
    <w:rsid w:val="001719F8"/>
    <w:rsid w:val="00171AD7"/>
    <w:rsid w:val="0017273B"/>
    <w:rsid w:val="001778ED"/>
    <w:rsid w:val="0018097F"/>
    <w:rsid w:val="00181AF0"/>
    <w:rsid w:val="001831AC"/>
    <w:rsid w:val="00183687"/>
    <w:rsid w:val="00187F17"/>
    <w:rsid w:val="0019021A"/>
    <w:rsid w:val="0019397C"/>
    <w:rsid w:val="00195E60"/>
    <w:rsid w:val="001A18C0"/>
    <w:rsid w:val="001A6983"/>
    <w:rsid w:val="001B2B91"/>
    <w:rsid w:val="001B6B98"/>
    <w:rsid w:val="001C1112"/>
    <w:rsid w:val="001C4159"/>
    <w:rsid w:val="001D1E35"/>
    <w:rsid w:val="001F0E8D"/>
    <w:rsid w:val="001F428B"/>
    <w:rsid w:val="00200358"/>
    <w:rsid w:val="0020163D"/>
    <w:rsid w:val="00202E9E"/>
    <w:rsid w:val="00204654"/>
    <w:rsid w:val="0020492A"/>
    <w:rsid w:val="00206910"/>
    <w:rsid w:val="00207025"/>
    <w:rsid w:val="0020751A"/>
    <w:rsid w:val="00207D0F"/>
    <w:rsid w:val="00213F0C"/>
    <w:rsid w:val="00216F21"/>
    <w:rsid w:val="00217C4D"/>
    <w:rsid w:val="00221A60"/>
    <w:rsid w:val="0022218D"/>
    <w:rsid w:val="00224E54"/>
    <w:rsid w:val="00226209"/>
    <w:rsid w:val="002310E9"/>
    <w:rsid w:val="00232B9A"/>
    <w:rsid w:val="0023419E"/>
    <w:rsid w:val="00234C4D"/>
    <w:rsid w:val="00242D8C"/>
    <w:rsid w:val="0024648F"/>
    <w:rsid w:val="002519F4"/>
    <w:rsid w:val="002669F9"/>
    <w:rsid w:val="00266B5A"/>
    <w:rsid w:val="0027096C"/>
    <w:rsid w:val="00271E42"/>
    <w:rsid w:val="00271E5A"/>
    <w:rsid w:val="0027315F"/>
    <w:rsid w:val="00274395"/>
    <w:rsid w:val="00274DB8"/>
    <w:rsid w:val="00275C01"/>
    <w:rsid w:val="00276AC4"/>
    <w:rsid w:val="00277D28"/>
    <w:rsid w:val="00283109"/>
    <w:rsid w:val="002847A8"/>
    <w:rsid w:val="00284F64"/>
    <w:rsid w:val="00285D8D"/>
    <w:rsid w:val="0029355D"/>
    <w:rsid w:val="002936F1"/>
    <w:rsid w:val="002A167D"/>
    <w:rsid w:val="002A3751"/>
    <w:rsid w:val="002A395E"/>
    <w:rsid w:val="002A61BB"/>
    <w:rsid w:val="002A7009"/>
    <w:rsid w:val="002B0708"/>
    <w:rsid w:val="002B18B0"/>
    <w:rsid w:val="002B5624"/>
    <w:rsid w:val="002C25EB"/>
    <w:rsid w:val="002C4C8D"/>
    <w:rsid w:val="002D138B"/>
    <w:rsid w:val="002D448E"/>
    <w:rsid w:val="002D74C4"/>
    <w:rsid w:val="002D74C9"/>
    <w:rsid w:val="002E12B9"/>
    <w:rsid w:val="002F367C"/>
    <w:rsid w:val="00302A4A"/>
    <w:rsid w:val="003031E2"/>
    <w:rsid w:val="00303E05"/>
    <w:rsid w:val="0030716D"/>
    <w:rsid w:val="00312951"/>
    <w:rsid w:val="0031338F"/>
    <w:rsid w:val="003164E4"/>
    <w:rsid w:val="003268DD"/>
    <w:rsid w:val="00330347"/>
    <w:rsid w:val="00330646"/>
    <w:rsid w:val="00330F10"/>
    <w:rsid w:val="00331AC2"/>
    <w:rsid w:val="003323FF"/>
    <w:rsid w:val="003377DB"/>
    <w:rsid w:val="003405C0"/>
    <w:rsid w:val="0034127C"/>
    <w:rsid w:val="00341E03"/>
    <w:rsid w:val="0034292E"/>
    <w:rsid w:val="00343FDE"/>
    <w:rsid w:val="00345C5F"/>
    <w:rsid w:val="00346C18"/>
    <w:rsid w:val="0035018D"/>
    <w:rsid w:val="003524D9"/>
    <w:rsid w:val="0036442C"/>
    <w:rsid w:val="003645FA"/>
    <w:rsid w:val="00371C41"/>
    <w:rsid w:val="0038639A"/>
    <w:rsid w:val="00393EAE"/>
    <w:rsid w:val="0039407B"/>
    <w:rsid w:val="003A1223"/>
    <w:rsid w:val="003A21EF"/>
    <w:rsid w:val="003A274D"/>
    <w:rsid w:val="003B0318"/>
    <w:rsid w:val="003B33CA"/>
    <w:rsid w:val="003B3400"/>
    <w:rsid w:val="003B36D5"/>
    <w:rsid w:val="003B6003"/>
    <w:rsid w:val="003C2889"/>
    <w:rsid w:val="003C3909"/>
    <w:rsid w:val="003D0095"/>
    <w:rsid w:val="003D257A"/>
    <w:rsid w:val="003D2999"/>
    <w:rsid w:val="003D363C"/>
    <w:rsid w:val="003D65FB"/>
    <w:rsid w:val="003E08BA"/>
    <w:rsid w:val="003E2A95"/>
    <w:rsid w:val="003E6574"/>
    <w:rsid w:val="003F3125"/>
    <w:rsid w:val="003F576A"/>
    <w:rsid w:val="003F796A"/>
    <w:rsid w:val="004034BD"/>
    <w:rsid w:val="00405342"/>
    <w:rsid w:val="00410104"/>
    <w:rsid w:val="00411D45"/>
    <w:rsid w:val="00413ACF"/>
    <w:rsid w:val="00416147"/>
    <w:rsid w:val="00417A8B"/>
    <w:rsid w:val="00417F13"/>
    <w:rsid w:val="00421553"/>
    <w:rsid w:val="004238D6"/>
    <w:rsid w:val="00423DCE"/>
    <w:rsid w:val="0042530A"/>
    <w:rsid w:val="00426289"/>
    <w:rsid w:val="00427D9F"/>
    <w:rsid w:val="004329F6"/>
    <w:rsid w:val="00432E6B"/>
    <w:rsid w:val="0043399D"/>
    <w:rsid w:val="00433ADA"/>
    <w:rsid w:val="00434101"/>
    <w:rsid w:val="004375F3"/>
    <w:rsid w:val="004401AF"/>
    <w:rsid w:val="00440872"/>
    <w:rsid w:val="004458F9"/>
    <w:rsid w:val="0044639F"/>
    <w:rsid w:val="00446A75"/>
    <w:rsid w:val="00447D53"/>
    <w:rsid w:val="00452FAA"/>
    <w:rsid w:val="00456EC0"/>
    <w:rsid w:val="0046062E"/>
    <w:rsid w:val="00463D41"/>
    <w:rsid w:val="00464713"/>
    <w:rsid w:val="004659A1"/>
    <w:rsid w:val="0046667F"/>
    <w:rsid w:val="004733E4"/>
    <w:rsid w:val="004765D2"/>
    <w:rsid w:val="00477E43"/>
    <w:rsid w:val="004808EC"/>
    <w:rsid w:val="00483340"/>
    <w:rsid w:val="00491603"/>
    <w:rsid w:val="00493CE3"/>
    <w:rsid w:val="004A1124"/>
    <w:rsid w:val="004A2734"/>
    <w:rsid w:val="004A48ED"/>
    <w:rsid w:val="004A784A"/>
    <w:rsid w:val="004B3D45"/>
    <w:rsid w:val="004B3F02"/>
    <w:rsid w:val="004B45D5"/>
    <w:rsid w:val="004B59B6"/>
    <w:rsid w:val="004C076D"/>
    <w:rsid w:val="004C0D2C"/>
    <w:rsid w:val="004C0DF1"/>
    <w:rsid w:val="004C4CB1"/>
    <w:rsid w:val="004D16DE"/>
    <w:rsid w:val="004D5062"/>
    <w:rsid w:val="004D57C1"/>
    <w:rsid w:val="004E43E7"/>
    <w:rsid w:val="004E5D29"/>
    <w:rsid w:val="004F0577"/>
    <w:rsid w:val="004F5E6E"/>
    <w:rsid w:val="0050561E"/>
    <w:rsid w:val="005107DE"/>
    <w:rsid w:val="00511931"/>
    <w:rsid w:val="00514425"/>
    <w:rsid w:val="00521B78"/>
    <w:rsid w:val="005316EF"/>
    <w:rsid w:val="005326C3"/>
    <w:rsid w:val="00534A6A"/>
    <w:rsid w:val="00536932"/>
    <w:rsid w:val="005372D3"/>
    <w:rsid w:val="005441FC"/>
    <w:rsid w:val="00545D92"/>
    <w:rsid w:val="00547DB3"/>
    <w:rsid w:val="005504D1"/>
    <w:rsid w:val="00554E99"/>
    <w:rsid w:val="005553EE"/>
    <w:rsid w:val="0055582D"/>
    <w:rsid w:val="005615B4"/>
    <w:rsid w:val="00562497"/>
    <w:rsid w:val="00570107"/>
    <w:rsid w:val="00574168"/>
    <w:rsid w:val="00575757"/>
    <w:rsid w:val="00582ED7"/>
    <w:rsid w:val="00584496"/>
    <w:rsid w:val="00585EAC"/>
    <w:rsid w:val="00592B68"/>
    <w:rsid w:val="00593095"/>
    <w:rsid w:val="0059333D"/>
    <w:rsid w:val="00593487"/>
    <w:rsid w:val="00596D1C"/>
    <w:rsid w:val="005A09F5"/>
    <w:rsid w:val="005A0DC0"/>
    <w:rsid w:val="005A381A"/>
    <w:rsid w:val="005A534F"/>
    <w:rsid w:val="005A705F"/>
    <w:rsid w:val="005B29C5"/>
    <w:rsid w:val="005B3627"/>
    <w:rsid w:val="005B6E38"/>
    <w:rsid w:val="005C3D13"/>
    <w:rsid w:val="005C4C1B"/>
    <w:rsid w:val="005C5688"/>
    <w:rsid w:val="005D012C"/>
    <w:rsid w:val="005D6EC7"/>
    <w:rsid w:val="005D7144"/>
    <w:rsid w:val="005D790F"/>
    <w:rsid w:val="005D7DEB"/>
    <w:rsid w:val="005E28A7"/>
    <w:rsid w:val="005E6224"/>
    <w:rsid w:val="005E7C8C"/>
    <w:rsid w:val="005F6F81"/>
    <w:rsid w:val="00600D4E"/>
    <w:rsid w:val="006131BE"/>
    <w:rsid w:val="00626AD4"/>
    <w:rsid w:val="00630009"/>
    <w:rsid w:val="00630018"/>
    <w:rsid w:val="006335BD"/>
    <w:rsid w:val="00634146"/>
    <w:rsid w:val="00635A5C"/>
    <w:rsid w:val="0063652C"/>
    <w:rsid w:val="006379A7"/>
    <w:rsid w:val="00642856"/>
    <w:rsid w:val="00643DD3"/>
    <w:rsid w:val="00643E01"/>
    <w:rsid w:val="00644DA4"/>
    <w:rsid w:val="00646020"/>
    <w:rsid w:val="00646C67"/>
    <w:rsid w:val="006477D8"/>
    <w:rsid w:val="00650675"/>
    <w:rsid w:val="00652291"/>
    <w:rsid w:val="00652527"/>
    <w:rsid w:val="006576D9"/>
    <w:rsid w:val="006642E2"/>
    <w:rsid w:val="00664825"/>
    <w:rsid w:val="0066787E"/>
    <w:rsid w:val="006735E6"/>
    <w:rsid w:val="006753B1"/>
    <w:rsid w:val="00676445"/>
    <w:rsid w:val="00680F8F"/>
    <w:rsid w:val="006812F1"/>
    <w:rsid w:val="0068225B"/>
    <w:rsid w:val="00686325"/>
    <w:rsid w:val="00697FF4"/>
    <w:rsid w:val="006A5028"/>
    <w:rsid w:val="006A5EB9"/>
    <w:rsid w:val="006A6A6B"/>
    <w:rsid w:val="006B1E24"/>
    <w:rsid w:val="006B21E8"/>
    <w:rsid w:val="006B304A"/>
    <w:rsid w:val="006B322F"/>
    <w:rsid w:val="006B5746"/>
    <w:rsid w:val="006C0DBA"/>
    <w:rsid w:val="006C341E"/>
    <w:rsid w:val="006C3EBC"/>
    <w:rsid w:val="006C5996"/>
    <w:rsid w:val="006C6FA5"/>
    <w:rsid w:val="006D16BA"/>
    <w:rsid w:val="006D3215"/>
    <w:rsid w:val="006E04CC"/>
    <w:rsid w:val="006E447B"/>
    <w:rsid w:val="006F0E07"/>
    <w:rsid w:val="006F2CDA"/>
    <w:rsid w:val="006F4389"/>
    <w:rsid w:val="006F5163"/>
    <w:rsid w:val="006F6510"/>
    <w:rsid w:val="00700F30"/>
    <w:rsid w:val="007039F9"/>
    <w:rsid w:val="00704D46"/>
    <w:rsid w:val="00705C1F"/>
    <w:rsid w:val="00706532"/>
    <w:rsid w:val="00712860"/>
    <w:rsid w:val="00733865"/>
    <w:rsid w:val="00741A18"/>
    <w:rsid w:val="00742246"/>
    <w:rsid w:val="0074233A"/>
    <w:rsid w:val="00747388"/>
    <w:rsid w:val="00747862"/>
    <w:rsid w:val="007502F7"/>
    <w:rsid w:val="00751BBA"/>
    <w:rsid w:val="00753137"/>
    <w:rsid w:val="00757563"/>
    <w:rsid w:val="0076719C"/>
    <w:rsid w:val="0078032E"/>
    <w:rsid w:val="007806CE"/>
    <w:rsid w:val="007861C7"/>
    <w:rsid w:val="00795A6E"/>
    <w:rsid w:val="007A15AB"/>
    <w:rsid w:val="007A393C"/>
    <w:rsid w:val="007A6590"/>
    <w:rsid w:val="007A662D"/>
    <w:rsid w:val="007B58CC"/>
    <w:rsid w:val="007C1149"/>
    <w:rsid w:val="007C1E54"/>
    <w:rsid w:val="007C2A39"/>
    <w:rsid w:val="007C3DB9"/>
    <w:rsid w:val="007C508A"/>
    <w:rsid w:val="007C7EC3"/>
    <w:rsid w:val="007D0E7B"/>
    <w:rsid w:val="007D1DB2"/>
    <w:rsid w:val="007E07AC"/>
    <w:rsid w:val="007E78FC"/>
    <w:rsid w:val="007F04A5"/>
    <w:rsid w:val="0080312F"/>
    <w:rsid w:val="00803744"/>
    <w:rsid w:val="00807471"/>
    <w:rsid w:val="00815916"/>
    <w:rsid w:val="00820560"/>
    <w:rsid w:val="00823756"/>
    <w:rsid w:val="00831DE0"/>
    <w:rsid w:val="0083311E"/>
    <w:rsid w:val="008367E0"/>
    <w:rsid w:val="00845C08"/>
    <w:rsid w:val="00847B93"/>
    <w:rsid w:val="008502D7"/>
    <w:rsid w:val="008516C8"/>
    <w:rsid w:val="00855EF2"/>
    <w:rsid w:val="00856055"/>
    <w:rsid w:val="008627EB"/>
    <w:rsid w:val="00863445"/>
    <w:rsid w:val="0086364E"/>
    <w:rsid w:val="00865ED4"/>
    <w:rsid w:val="00866DA4"/>
    <w:rsid w:val="008670FB"/>
    <w:rsid w:val="00867189"/>
    <w:rsid w:val="00875687"/>
    <w:rsid w:val="00880B67"/>
    <w:rsid w:val="0088742A"/>
    <w:rsid w:val="0089106D"/>
    <w:rsid w:val="008A0A8B"/>
    <w:rsid w:val="008A2196"/>
    <w:rsid w:val="008A39EE"/>
    <w:rsid w:val="008A40A5"/>
    <w:rsid w:val="008A50E3"/>
    <w:rsid w:val="008B2FA9"/>
    <w:rsid w:val="008B5D7B"/>
    <w:rsid w:val="008B7358"/>
    <w:rsid w:val="008C08B2"/>
    <w:rsid w:val="008C21B1"/>
    <w:rsid w:val="008C2E64"/>
    <w:rsid w:val="008E233F"/>
    <w:rsid w:val="008E29D5"/>
    <w:rsid w:val="008F5BC6"/>
    <w:rsid w:val="008F7A48"/>
    <w:rsid w:val="00906955"/>
    <w:rsid w:val="00915737"/>
    <w:rsid w:val="00915DA2"/>
    <w:rsid w:val="00924B71"/>
    <w:rsid w:val="00927A1D"/>
    <w:rsid w:val="00931F1E"/>
    <w:rsid w:val="00934C29"/>
    <w:rsid w:val="0094158C"/>
    <w:rsid w:val="0094410B"/>
    <w:rsid w:val="009466B6"/>
    <w:rsid w:val="009476A7"/>
    <w:rsid w:val="00951DBF"/>
    <w:rsid w:val="00951FAB"/>
    <w:rsid w:val="009536A0"/>
    <w:rsid w:val="00953B01"/>
    <w:rsid w:val="00967138"/>
    <w:rsid w:val="009678EE"/>
    <w:rsid w:val="00970ED9"/>
    <w:rsid w:val="009728B9"/>
    <w:rsid w:val="00972B60"/>
    <w:rsid w:val="00975C94"/>
    <w:rsid w:val="00984439"/>
    <w:rsid w:val="00985EE9"/>
    <w:rsid w:val="009861B9"/>
    <w:rsid w:val="00991A3F"/>
    <w:rsid w:val="00996E6B"/>
    <w:rsid w:val="00996EAB"/>
    <w:rsid w:val="009A0B0B"/>
    <w:rsid w:val="009A5083"/>
    <w:rsid w:val="009B11BB"/>
    <w:rsid w:val="009C059D"/>
    <w:rsid w:val="009C420E"/>
    <w:rsid w:val="009C6C6E"/>
    <w:rsid w:val="009C7C87"/>
    <w:rsid w:val="009D1A49"/>
    <w:rsid w:val="009D5A20"/>
    <w:rsid w:val="009D5ADE"/>
    <w:rsid w:val="009D5CEB"/>
    <w:rsid w:val="009D7A5A"/>
    <w:rsid w:val="009E5DAB"/>
    <w:rsid w:val="009F1419"/>
    <w:rsid w:val="009F15AD"/>
    <w:rsid w:val="009F30B3"/>
    <w:rsid w:val="009F32DC"/>
    <w:rsid w:val="009F52A6"/>
    <w:rsid w:val="009F55EF"/>
    <w:rsid w:val="00A03617"/>
    <w:rsid w:val="00A07E26"/>
    <w:rsid w:val="00A11285"/>
    <w:rsid w:val="00A123D2"/>
    <w:rsid w:val="00A1336E"/>
    <w:rsid w:val="00A23A44"/>
    <w:rsid w:val="00A24983"/>
    <w:rsid w:val="00A27251"/>
    <w:rsid w:val="00A335C0"/>
    <w:rsid w:val="00A36193"/>
    <w:rsid w:val="00A36337"/>
    <w:rsid w:val="00A454D1"/>
    <w:rsid w:val="00A45EA3"/>
    <w:rsid w:val="00A4661A"/>
    <w:rsid w:val="00A46847"/>
    <w:rsid w:val="00A5227C"/>
    <w:rsid w:val="00A57163"/>
    <w:rsid w:val="00A614D6"/>
    <w:rsid w:val="00A65DF8"/>
    <w:rsid w:val="00A668DB"/>
    <w:rsid w:val="00A75592"/>
    <w:rsid w:val="00A76939"/>
    <w:rsid w:val="00A801E3"/>
    <w:rsid w:val="00A8154D"/>
    <w:rsid w:val="00A81F91"/>
    <w:rsid w:val="00A8342E"/>
    <w:rsid w:val="00A835F0"/>
    <w:rsid w:val="00A854AD"/>
    <w:rsid w:val="00A8578A"/>
    <w:rsid w:val="00AA01BB"/>
    <w:rsid w:val="00AA0D54"/>
    <w:rsid w:val="00AA1818"/>
    <w:rsid w:val="00AA1C85"/>
    <w:rsid w:val="00AB45E5"/>
    <w:rsid w:val="00AB7A66"/>
    <w:rsid w:val="00AC1D50"/>
    <w:rsid w:val="00AC3580"/>
    <w:rsid w:val="00AC408D"/>
    <w:rsid w:val="00AD1186"/>
    <w:rsid w:val="00AD5953"/>
    <w:rsid w:val="00AE20A3"/>
    <w:rsid w:val="00AE2406"/>
    <w:rsid w:val="00AE3CAC"/>
    <w:rsid w:val="00AE448D"/>
    <w:rsid w:val="00AF086A"/>
    <w:rsid w:val="00AF17F0"/>
    <w:rsid w:val="00AF37D8"/>
    <w:rsid w:val="00B029B7"/>
    <w:rsid w:val="00B125D6"/>
    <w:rsid w:val="00B21C59"/>
    <w:rsid w:val="00B22777"/>
    <w:rsid w:val="00B25BDF"/>
    <w:rsid w:val="00B3024D"/>
    <w:rsid w:val="00B33AA2"/>
    <w:rsid w:val="00B343D3"/>
    <w:rsid w:val="00B4030B"/>
    <w:rsid w:val="00B40CB1"/>
    <w:rsid w:val="00B41AB4"/>
    <w:rsid w:val="00B43EA2"/>
    <w:rsid w:val="00B45676"/>
    <w:rsid w:val="00B45A21"/>
    <w:rsid w:val="00B5185C"/>
    <w:rsid w:val="00B60876"/>
    <w:rsid w:val="00B64975"/>
    <w:rsid w:val="00B67E4F"/>
    <w:rsid w:val="00B715ED"/>
    <w:rsid w:val="00B74828"/>
    <w:rsid w:val="00B74A46"/>
    <w:rsid w:val="00B74F19"/>
    <w:rsid w:val="00B80C05"/>
    <w:rsid w:val="00B83052"/>
    <w:rsid w:val="00B95067"/>
    <w:rsid w:val="00B95362"/>
    <w:rsid w:val="00B96E7A"/>
    <w:rsid w:val="00BA5342"/>
    <w:rsid w:val="00BB0859"/>
    <w:rsid w:val="00BB5AE1"/>
    <w:rsid w:val="00BC4BE0"/>
    <w:rsid w:val="00BC55E9"/>
    <w:rsid w:val="00BD6D24"/>
    <w:rsid w:val="00BD71C7"/>
    <w:rsid w:val="00BD745E"/>
    <w:rsid w:val="00BE2FEF"/>
    <w:rsid w:val="00BE4217"/>
    <w:rsid w:val="00BE767C"/>
    <w:rsid w:val="00BF0DA3"/>
    <w:rsid w:val="00BF57F2"/>
    <w:rsid w:val="00BF61F2"/>
    <w:rsid w:val="00BF71CB"/>
    <w:rsid w:val="00BF79E2"/>
    <w:rsid w:val="00C02C37"/>
    <w:rsid w:val="00C07F18"/>
    <w:rsid w:val="00C137FD"/>
    <w:rsid w:val="00C158B9"/>
    <w:rsid w:val="00C15E36"/>
    <w:rsid w:val="00C2008E"/>
    <w:rsid w:val="00C212C8"/>
    <w:rsid w:val="00C2199B"/>
    <w:rsid w:val="00C24BC4"/>
    <w:rsid w:val="00C25032"/>
    <w:rsid w:val="00C2630A"/>
    <w:rsid w:val="00C26AF6"/>
    <w:rsid w:val="00C301CA"/>
    <w:rsid w:val="00C30E1B"/>
    <w:rsid w:val="00C32CEC"/>
    <w:rsid w:val="00C3472D"/>
    <w:rsid w:val="00C356DF"/>
    <w:rsid w:val="00C35917"/>
    <w:rsid w:val="00C369BE"/>
    <w:rsid w:val="00C37947"/>
    <w:rsid w:val="00C416B5"/>
    <w:rsid w:val="00C41F00"/>
    <w:rsid w:val="00C429CB"/>
    <w:rsid w:val="00C4550E"/>
    <w:rsid w:val="00C47F5F"/>
    <w:rsid w:val="00C5670D"/>
    <w:rsid w:val="00C61FCD"/>
    <w:rsid w:val="00C638CC"/>
    <w:rsid w:val="00C63B15"/>
    <w:rsid w:val="00C63C30"/>
    <w:rsid w:val="00C65C99"/>
    <w:rsid w:val="00C86BF9"/>
    <w:rsid w:val="00C94991"/>
    <w:rsid w:val="00CA254D"/>
    <w:rsid w:val="00CA3170"/>
    <w:rsid w:val="00CA4D83"/>
    <w:rsid w:val="00CB12E3"/>
    <w:rsid w:val="00CD3EC2"/>
    <w:rsid w:val="00CD447C"/>
    <w:rsid w:val="00CD53E7"/>
    <w:rsid w:val="00CD5E40"/>
    <w:rsid w:val="00CD66F5"/>
    <w:rsid w:val="00CE176C"/>
    <w:rsid w:val="00CE192A"/>
    <w:rsid w:val="00CE5F57"/>
    <w:rsid w:val="00CE6A23"/>
    <w:rsid w:val="00CF2484"/>
    <w:rsid w:val="00CF2A0B"/>
    <w:rsid w:val="00D02F0D"/>
    <w:rsid w:val="00D07D16"/>
    <w:rsid w:val="00D1351E"/>
    <w:rsid w:val="00D13E29"/>
    <w:rsid w:val="00D146AD"/>
    <w:rsid w:val="00D257FE"/>
    <w:rsid w:val="00D258E4"/>
    <w:rsid w:val="00D3548B"/>
    <w:rsid w:val="00D426F2"/>
    <w:rsid w:val="00D47689"/>
    <w:rsid w:val="00D52183"/>
    <w:rsid w:val="00D54C52"/>
    <w:rsid w:val="00D57897"/>
    <w:rsid w:val="00D64CE2"/>
    <w:rsid w:val="00D67E20"/>
    <w:rsid w:val="00D702A8"/>
    <w:rsid w:val="00D74260"/>
    <w:rsid w:val="00D81695"/>
    <w:rsid w:val="00D8376A"/>
    <w:rsid w:val="00D91377"/>
    <w:rsid w:val="00D974F8"/>
    <w:rsid w:val="00DA11D0"/>
    <w:rsid w:val="00DA331A"/>
    <w:rsid w:val="00DA3764"/>
    <w:rsid w:val="00DA3870"/>
    <w:rsid w:val="00DA38EA"/>
    <w:rsid w:val="00DA507C"/>
    <w:rsid w:val="00DA7CCA"/>
    <w:rsid w:val="00DB0B2A"/>
    <w:rsid w:val="00DB19E7"/>
    <w:rsid w:val="00DB6B0F"/>
    <w:rsid w:val="00DC2202"/>
    <w:rsid w:val="00DC3B25"/>
    <w:rsid w:val="00DC63F7"/>
    <w:rsid w:val="00DD25D0"/>
    <w:rsid w:val="00DD3603"/>
    <w:rsid w:val="00DD40FB"/>
    <w:rsid w:val="00DD5645"/>
    <w:rsid w:val="00DE215D"/>
    <w:rsid w:val="00DF45AD"/>
    <w:rsid w:val="00DF75AA"/>
    <w:rsid w:val="00DF7C8A"/>
    <w:rsid w:val="00E0094A"/>
    <w:rsid w:val="00E0440B"/>
    <w:rsid w:val="00E0492E"/>
    <w:rsid w:val="00E06D8C"/>
    <w:rsid w:val="00E12795"/>
    <w:rsid w:val="00E12808"/>
    <w:rsid w:val="00E23623"/>
    <w:rsid w:val="00E23CFB"/>
    <w:rsid w:val="00E24059"/>
    <w:rsid w:val="00E2411A"/>
    <w:rsid w:val="00E31A82"/>
    <w:rsid w:val="00E44135"/>
    <w:rsid w:val="00E503CD"/>
    <w:rsid w:val="00E5187A"/>
    <w:rsid w:val="00E6262F"/>
    <w:rsid w:val="00E674CC"/>
    <w:rsid w:val="00E67C4F"/>
    <w:rsid w:val="00E7012C"/>
    <w:rsid w:val="00E72896"/>
    <w:rsid w:val="00E73BFF"/>
    <w:rsid w:val="00E807F1"/>
    <w:rsid w:val="00E815CA"/>
    <w:rsid w:val="00E83E93"/>
    <w:rsid w:val="00E85E82"/>
    <w:rsid w:val="00E90352"/>
    <w:rsid w:val="00E91AB7"/>
    <w:rsid w:val="00E976E2"/>
    <w:rsid w:val="00E978E0"/>
    <w:rsid w:val="00EA2F56"/>
    <w:rsid w:val="00EA345F"/>
    <w:rsid w:val="00EA59C9"/>
    <w:rsid w:val="00EA7C2D"/>
    <w:rsid w:val="00EB0860"/>
    <w:rsid w:val="00EB28A0"/>
    <w:rsid w:val="00EB2B8F"/>
    <w:rsid w:val="00EB4599"/>
    <w:rsid w:val="00EB4A02"/>
    <w:rsid w:val="00EB64AA"/>
    <w:rsid w:val="00ED25D1"/>
    <w:rsid w:val="00ED50FC"/>
    <w:rsid w:val="00ED52CB"/>
    <w:rsid w:val="00ED551E"/>
    <w:rsid w:val="00ED69A2"/>
    <w:rsid w:val="00EE0950"/>
    <w:rsid w:val="00EE1DD9"/>
    <w:rsid w:val="00EE4A85"/>
    <w:rsid w:val="00EE50E9"/>
    <w:rsid w:val="00EE6E16"/>
    <w:rsid w:val="00EF6871"/>
    <w:rsid w:val="00F00E20"/>
    <w:rsid w:val="00F076A3"/>
    <w:rsid w:val="00F13D2A"/>
    <w:rsid w:val="00F1428D"/>
    <w:rsid w:val="00F149A4"/>
    <w:rsid w:val="00F20DE4"/>
    <w:rsid w:val="00F23711"/>
    <w:rsid w:val="00F27167"/>
    <w:rsid w:val="00F334B9"/>
    <w:rsid w:val="00F42240"/>
    <w:rsid w:val="00F4321A"/>
    <w:rsid w:val="00F460BF"/>
    <w:rsid w:val="00F551C2"/>
    <w:rsid w:val="00F65E8D"/>
    <w:rsid w:val="00F67139"/>
    <w:rsid w:val="00F70938"/>
    <w:rsid w:val="00F734C3"/>
    <w:rsid w:val="00F76C08"/>
    <w:rsid w:val="00F80767"/>
    <w:rsid w:val="00F82731"/>
    <w:rsid w:val="00F84CCE"/>
    <w:rsid w:val="00F94326"/>
    <w:rsid w:val="00F9622C"/>
    <w:rsid w:val="00FA344D"/>
    <w:rsid w:val="00FA3CA6"/>
    <w:rsid w:val="00FB40CB"/>
    <w:rsid w:val="00FB44F6"/>
    <w:rsid w:val="00FC2C27"/>
    <w:rsid w:val="00FC5CE2"/>
    <w:rsid w:val="00FC7C67"/>
    <w:rsid w:val="00FD209A"/>
    <w:rsid w:val="00FD7FE2"/>
    <w:rsid w:val="00FE6011"/>
    <w:rsid w:val="00FF033A"/>
    <w:rsid w:val="00FF5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7C04A8DC-0416-43D6-A415-87200C6B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355D"/>
    <w:pPr>
      <w:spacing w:after="120"/>
    </w:pPr>
    <w:rPr>
      <w:sz w:val="22"/>
      <w:szCs w:val="22"/>
      <w:lang w:eastAsia="en-US"/>
    </w:rPr>
  </w:style>
  <w:style w:type="paragraph" w:styleId="Heading1">
    <w:name w:val="heading 1"/>
    <w:basedOn w:val="Normal"/>
    <w:next w:val="Normal"/>
    <w:link w:val="Heading1Char"/>
    <w:uiPriority w:val="9"/>
    <w:qFormat/>
    <w:rsid w:val="00421553"/>
    <w:pPr>
      <w:keepNext/>
      <w:widowControl w:val="0"/>
      <w:numPr>
        <w:numId w:val="1"/>
      </w:numPr>
      <w:spacing w:before="480"/>
      <w:ind w:left="431" w:hanging="431"/>
      <w:outlineLvl w:val="0"/>
    </w:pPr>
    <w:rPr>
      <w:rFonts w:eastAsia="Times New Roman" w:cs="Calibri"/>
      <w:b/>
      <w:bCs/>
      <w:sz w:val="28"/>
      <w:szCs w:val="28"/>
    </w:rPr>
  </w:style>
  <w:style w:type="paragraph" w:styleId="Heading2">
    <w:name w:val="heading 2"/>
    <w:basedOn w:val="Heading1"/>
    <w:next w:val="Normal"/>
    <w:link w:val="Heading2Char"/>
    <w:uiPriority w:val="9"/>
    <w:unhideWhenUsed/>
    <w:qFormat/>
    <w:rsid w:val="0029355D"/>
    <w:pPr>
      <w:numPr>
        <w:ilvl w:val="1"/>
      </w:numPr>
      <w:spacing w:before="200"/>
      <w:outlineLvl w:val="1"/>
    </w:pPr>
    <w:rPr>
      <w:rFonts w:cs="Times New Roman"/>
      <w:bCs w:val="0"/>
      <w:sz w:val="24"/>
      <w:szCs w:val="24"/>
    </w:rPr>
  </w:style>
  <w:style w:type="paragraph" w:styleId="Heading3">
    <w:name w:val="heading 3"/>
    <w:basedOn w:val="Normal"/>
    <w:next w:val="Normal"/>
    <w:link w:val="Heading3Char"/>
    <w:uiPriority w:val="9"/>
    <w:unhideWhenUsed/>
    <w:qFormat/>
    <w:rsid w:val="00303E05"/>
    <w:pPr>
      <w:keepNext/>
      <w:keepLines/>
      <w:numPr>
        <w:ilvl w:val="2"/>
        <w:numId w:val="1"/>
      </w:numPr>
      <w:spacing w:before="200"/>
      <w:ind w:left="1094"/>
      <w:outlineLvl w:val="2"/>
    </w:pPr>
    <w:rPr>
      <w:rFonts w:eastAsia="Times New Roman"/>
      <w:b/>
      <w:bCs/>
    </w:rPr>
  </w:style>
  <w:style w:type="paragraph" w:styleId="Heading4">
    <w:name w:val="heading 4"/>
    <w:basedOn w:val="Normal"/>
    <w:next w:val="Normal"/>
    <w:link w:val="Heading4Char"/>
    <w:uiPriority w:val="9"/>
    <w:semiHidden/>
    <w:unhideWhenUsed/>
    <w:qFormat/>
    <w:rsid w:val="00CE5F57"/>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CE5F57"/>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CE5F57"/>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CE5F57"/>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CE5F57"/>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CE5F57"/>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00D4E"/>
    <w:pPr>
      <w:tabs>
        <w:tab w:val="center" w:pos="4513"/>
        <w:tab w:val="right" w:pos="9026"/>
      </w:tabs>
    </w:pPr>
  </w:style>
  <w:style w:type="character" w:customStyle="1" w:styleId="FooterChar">
    <w:name w:val="Footer Char"/>
    <w:basedOn w:val="DefaultParagraphFont"/>
    <w:link w:val="Footer"/>
    <w:uiPriority w:val="99"/>
    <w:rsid w:val="00600D4E"/>
  </w:style>
  <w:style w:type="paragraph" w:styleId="Header">
    <w:name w:val="header"/>
    <w:basedOn w:val="Normal"/>
    <w:link w:val="HeaderChar"/>
    <w:unhideWhenUsed/>
    <w:rsid w:val="00600D4E"/>
    <w:pPr>
      <w:tabs>
        <w:tab w:val="center" w:pos="4513"/>
        <w:tab w:val="right" w:pos="9026"/>
      </w:tabs>
    </w:pPr>
  </w:style>
  <w:style w:type="character" w:customStyle="1" w:styleId="HeaderChar">
    <w:name w:val="Header Char"/>
    <w:basedOn w:val="DefaultParagraphFont"/>
    <w:link w:val="Header"/>
    <w:uiPriority w:val="99"/>
    <w:rsid w:val="00600D4E"/>
  </w:style>
  <w:style w:type="table" w:styleId="TableGrid">
    <w:name w:val="Table Grid"/>
    <w:basedOn w:val="TableNormal"/>
    <w:uiPriority w:val="39"/>
    <w:rsid w:val="00600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600D4E"/>
  </w:style>
  <w:style w:type="character" w:styleId="Hyperlink">
    <w:name w:val="Hyperlink"/>
    <w:uiPriority w:val="99"/>
    <w:unhideWhenUsed/>
    <w:rsid w:val="00600D4E"/>
    <w:rPr>
      <w:color w:val="0000FF"/>
      <w:u w:val="single"/>
    </w:rPr>
  </w:style>
  <w:style w:type="character" w:customStyle="1" w:styleId="Heading1Char">
    <w:name w:val="Heading 1 Char"/>
    <w:link w:val="Heading1"/>
    <w:uiPriority w:val="9"/>
    <w:rsid w:val="00421553"/>
    <w:rPr>
      <w:rFonts w:eastAsia="Times New Roman" w:cs="Calibri"/>
      <w:b/>
      <w:bCs/>
      <w:sz w:val="28"/>
      <w:szCs w:val="28"/>
      <w:lang w:eastAsia="en-US"/>
    </w:rPr>
  </w:style>
  <w:style w:type="character" w:customStyle="1" w:styleId="Heading2Char">
    <w:name w:val="Heading 2 Char"/>
    <w:link w:val="Heading2"/>
    <w:uiPriority w:val="9"/>
    <w:rsid w:val="0029355D"/>
    <w:rPr>
      <w:rFonts w:eastAsia="Times New Roman"/>
      <w:b/>
      <w:sz w:val="24"/>
      <w:szCs w:val="24"/>
      <w:lang w:eastAsia="en-US"/>
    </w:rPr>
  </w:style>
  <w:style w:type="paragraph" w:styleId="TOC1">
    <w:name w:val="toc 1"/>
    <w:basedOn w:val="Normal"/>
    <w:next w:val="Normal"/>
    <w:autoRedefine/>
    <w:uiPriority w:val="39"/>
    <w:unhideWhenUsed/>
    <w:rsid w:val="0001780A"/>
    <w:pPr>
      <w:tabs>
        <w:tab w:val="left" w:pos="440"/>
        <w:tab w:val="right" w:leader="underscore" w:pos="9017"/>
      </w:tabs>
      <w:spacing w:before="120"/>
    </w:pPr>
    <w:rPr>
      <w:rFonts w:cs="Calibri"/>
      <w:bCs/>
      <w:iCs/>
      <w:noProof/>
      <w:szCs w:val="24"/>
    </w:rPr>
  </w:style>
  <w:style w:type="paragraph" w:styleId="TOC2">
    <w:name w:val="toc 2"/>
    <w:basedOn w:val="Normal"/>
    <w:next w:val="Normal"/>
    <w:autoRedefine/>
    <w:uiPriority w:val="39"/>
    <w:unhideWhenUsed/>
    <w:rsid w:val="0001780A"/>
    <w:pPr>
      <w:spacing w:before="120"/>
      <w:ind w:left="220"/>
    </w:pPr>
    <w:rPr>
      <w:rFonts w:cs="Calibri"/>
      <w:bCs/>
    </w:rPr>
  </w:style>
  <w:style w:type="paragraph" w:styleId="TOC3">
    <w:name w:val="toc 3"/>
    <w:basedOn w:val="Normal"/>
    <w:next w:val="Normal"/>
    <w:autoRedefine/>
    <w:uiPriority w:val="39"/>
    <w:unhideWhenUsed/>
    <w:rsid w:val="0001780A"/>
    <w:pPr>
      <w:ind w:left="440"/>
    </w:pPr>
    <w:rPr>
      <w:rFonts w:cs="Calibri"/>
      <w:szCs w:val="20"/>
    </w:rPr>
  </w:style>
  <w:style w:type="paragraph" w:styleId="TOC4">
    <w:name w:val="toc 4"/>
    <w:basedOn w:val="Normal"/>
    <w:next w:val="Normal"/>
    <w:autoRedefine/>
    <w:uiPriority w:val="39"/>
    <w:unhideWhenUsed/>
    <w:rsid w:val="00CE5F57"/>
    <w:pPr>
      <w:ind w:left="660"/>
    </w:pPr>
    <w:rPr>
      <w:rFonts w:cs="Calibri"/>
      <w:sz w:val="20"/>
      <w:szCs w:val="20"/>
    </w:rPr>
  </w:style>
  <w:style w:type="paragraph" w:styleId="TOC5">
    <w:name w:val="toc 5"/>
    <w:basedOn w:val="Normal"/>
    <w:next w:val="Normal"/>
    <w:autoRedefine/>
    <w:uiPriority w:val="39"/>
    <w:unhideWhenUsed/>
    <w:rsid w:val="00CE5F57"/>
    <w:pPr>
      <w:ind w:left="880"/>
    </w:pPr>
    <w:rPr>
      <w:rFonts w:cs="Calibri"/>
      <w:sz w:val="20"/>
      <w:szCs w:val="20"/>
    </w:rPr>
  </w:style>
  <w:style w:type="paragraph" w:styleId="TOC6">
    <w:name w:val="toc 6"/>
    <w:basedOn w:val="Normal"/>
    <w:next w:val="Normal"/>
    <w:autoRedefine/>
    <w:uiPriority w:val="39"/>
    <w:unhideWhenUsed/>
    <w:rsid w:val="00CE5F57"/>
    <w:pPr>
      <w:ind w:left="1100"/>
    </w:pPr>
    <w:rPr>
      <w:rFonts w:cs="Calibri"/>
      <w:sz w:val="20"/>
      <w:szCs w:val="20"/>
    </w:rPr>
  </w:style>
  <w:style w:type="paragraph" w:styleId="TOC7">
    <w:name w:val="toc 7"/>
    <w:basedOn w:val="Normal"/>
    <w:next w:val="Normal"/>
    <w:autoRedefine/>
    <w:uiPriority w:val="39"/>
    <w:unhideWhenUsed/>
    <w:rsid w:val="00CE5F57"/>
    <w:pPr>
      <w:ind w:left="1320"/>
    </w:pPr>
    <w:rPr>
      <w:rFonts w:cs="Calibri"/>
      <w:sz w:val="20"/>
      <w:szCs w:val="20"/>
    </w:rPr>
  </w:style>
  <w:style w:type="paragraph" w:styleId="TOC8">
    <w:name w:val="toc 8"/>
    <w:basedOn w:val="Normal"/>
    <w:next w:val="Normal"/>
    <w:autoRedefine/>
    <w:uiPriority w:val="39"/>
    <w:unhideWhenUsed/>
    <w:rsid w:val="00CE5F57"/>
    <w:pPr>
      <w:ind w:left="1540"/>
    </w:pPr>
    <w:rPr>
      <w:rFonts w:cs="Calibri"/>
      <w:sz w:val="20"/>
      <w:szCs w:val="20"/>
    </w:rPr>
  </w:style>
  <w:style w:type="paragraph" w:styleId="TOC9">
    <w:name w:val="toc 9"/>
    <w:basedOn w:val="Normal"/>
    <w:next w:val="Normal"/>
    <w:autoRedefine/>
    <w:uiPriority w:val="39"/>
    <w:unhideWhenUsed/>
    <w:rsid w:val="00CE5F57"/>
    <w:pPr>
      <w:ind w:left="1760"/>
    </w:pPr>
    <w:rPr>
      <w:rFonts w:cs="Calibri"/>
      <w:sz w:val="20"/>
      <w:szCs w:val="20"/>
    </w:rPr>
  </w:style>
  <w:style w:type="character" w:customStyle="1" w:styleId="Heading3Char">
    <w:name w:val="Heading 3 Char"/>
    <w:link w:val="Heading3"/>
    <w:uiPriority w:val="9"/>
    <w:rsid w:val="00303E05"/>
    <w:rPr>
      <w:rFonts w:ascii="Calibri" w:eastAsia="Times New Roman" w:hAnsi="Calibri"/>
      <w:b/>
      <w:bCs/>
      <w:sz w:val="22"/>
      <w:szCs w:val="22"/>
      <w:lang w:eastAsia="en-US"/>
    </w:rPr>
  </w:style>
  <w:style w:type="character" w:customStyle="1" w:styleId="Heading4Char">
    <w:name w:val="Heading 4 Char"/>
    <w:link w:val="Heading4"/>
    <w:uiPriority w:val="9"/>
    <w:semiHidden/>
    <w:rsid w:val="00CE5F57"/>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CE5F57"/>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CE5F57"/>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CE5F57"/>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CE5F57"/>
    <w:rPr>
      <w:rFonts w:ascii="Cambria" w:eastAsia="Times New Roman" w:hAnsi="Cambria"/>
      <w:color w:val="404040"/>
      <w:lang w:eastAsia="en-US"/>
    </w:rPr>
  </w:style>
  <w:style w:type="character" w:customStyle="1" w:styleId="Heading9Char">
    <w:name w:val="Heading 9 Char"/>
    <w:link w:val="Heading9"/>
    <w:uiPriority w:val="9"/>
    <w:semiHidden/>
    <w:rsid w:val="00CE5F57"/>
    <w:rPr>
      <w:rFonts w:ascii="Cambria" w:eastAsia="Times New Roman" w:hAnsi="Cambria"/>
      <w:i/>
      <w:iCs/>
      <w:color w:val="404040"/>
      <w:lang w:eastAsia="en-US"/>
    </w:rPr>
  </w:style>
  <w:style w:type="paragraph" w:styleId="ListParagraph">
    <w:name w:val="List Paragraph"/>
    <w:basedOn w:val="Normal"/>
    <w:link w:val="ListParagraphChar"/>
    <w:uiPriority w:val="34"/>
    <w:qFormat/>
    <w:rsid w:val="00697FF4"/>
    <w:pPr>
      <w:ind w:left="720"/>
      <w:contextualSpacing/>
    </w:pPr>
  </w:style>
  <w:style w:type="paragraph" w:customStyle="1" w:styleId="Bullit">
    <w:name w:val="Bullit"/>
    <w:basedOn w:val="ListParagraph"/>
    <w:link w:val="BullitChar"/>
    <w:qFormat/>
    <w:rsid w:val="00CD5E40"/>
    <w:pPr>
      <w:numPr>
        <w:numId w:val="2"/>
      </w:numPr>
      <w:contextualSpacing w:val="0"/>
    </w:pPr>
  </w:style>
  <w:style w:type="character" w:customStyle="1" w:styleId="ListParagraphChar">
    <w:name w:val="List Paragraph Char"/>
    <w:basedOn w:val="DefaultParagraphFont"/>
    <w:link w:val="ListParagraph"/>
    <w:uiPriority w:val="34"/>
    <w:rsid w:val="00CD5E40"/>
  </w:style>
  <w:style w:type="character" w:customStyle="1" w:styleId="BullitChar">
    <w:name w:val="Bullit Char"/>
    <w:link w:val="Bullit"/>
    <w:rsid w:val="00CD5E40"/>
    <w:rPr>
      <w:sz w:val="22"/>
      <w:szCs w:val="22"/>
      <w:lang w:eastAsia="en-US"/>
    </w:rPr>
  </w:style>
  <w:style w:type="paragraph" w:styleId="NoSpacing">
    <w:name w:val="No Spacing"/>
    <w:uiPriority w:val="1"/>
    <w:qFormat/>
    <w:rsid w:val="00017434"/>
    <w:rPr>
      <w:sz w:val="22"/>
      <w:szCs w:val="22"/>
      <w:lang w:eastAsia="en-US"/>
    </w:rPr>
  </w:style>
  <w:style w:type="character" w:styleId="FollowedHyperlink">
    <w:name w:val="FollowedHyperlink"/>
    <w:uiPriority w:val="99"/>
    <w:semiHidden/>
    <w:unhideWhenUsed/>
    <w:rsid w:val="00E0440B"/>
    <w:rPr>
      <w:color w:val="800080"/>
      <w:u w:val="single"/>
    </w:rPr>
  </w:style>
  <w:style w:type="character" w:customStyle="1" w:styleId="Title1">
    <w:name w:val="Title1"/>
    <w:basedOn w:val="DefaultParagraphFont"/>
    <w:rsid w:val="00B80C05"/>
  </w:style>
  <w:style w:type="paragraph" w:styleId="BodyText">
    <w:name w:val="Body Text"/>
    <w:basedOn w:val="Normal"/>
    <w:link w:val="BodyTextChar"/>
    <w:semiHidden/>
    <w:rsid w:val="00CD447C"/>
    <w:pPr>
      <w:spacing w:before="120" w:after="0"/>
      <w:jc w:val="right"/>
    </w:pPr>
    <w:rPr>
      <w:rFonts w:ascii="Arial" w:eastAsia="Times New Roman" w:hAnsi="Arial"/>
      <w:sz w:val="20"/>
      <w:szCs w:val="24"/>
    </w:rPr>
  </w:style>
  <w:style w:type="character" w:customStyle="1" w:styleId="BodyTextChar">
    <w:name w:val="Body Text Char"/>
    <w:link w:val="BodyText"/>
    <w:semiHidden/>
    <w:rsid w:val="00CD447C"/>
    <w:rPr>
      <w:rFonts w:ascii="Arial" w:eastAsia="Times New Roman" w:hAnsi="Arial"/>
      <w:szCs w:val="24"/>
      <w:lang w:eastAsia="en-US"/>
    </w:rPr>
  </w:style>
  <w:style w:type="paragraph" w:styleId="FootnoteText">
    <w:name w:val="footnote text"/>
    <w:basedOn w:val="Normal"/>
    <w:link w:val="FootnoteTextChar"/>
    <w:semiHidden/>
    <w:rsid w:val="00CD447C"/>
    <w:pPr>
      <w:spacing w:before="120" w:after="0"/>
    </w:pPr>
    <w:rPr>
      <w:rFonts w:ascii="Arial" w:eastAsia="Times New Roman" w:hAnsi="Arial"/>
      <w:sz w:val="20"/>
      <w:szCs w:val="20"/>
    </w:rPr>
  </w:style>
  <w:style w:type="character" w:customStyle="1" w:styleId="FootnoteTextChar">
    <w:name w:val="Footnote Text Char"/>
    <w:link w:val="FootnoteText"/>
    <w:semiHidden/>
    <w:rsid w:val="00CD447C"/>
    <w:rPr>
      <w:rFonts w:ascii="Arial" w:eastAsia="Times New Roman" w:hAnsi="Arial"/>
      <w:lang w:eastAsia="en-US"/>
    </w:rPr>
  </w:style>
  <w:style w:type="character" w:styleId="FootnoteReference">
    <w:name w:val="footnote reference"/>
    <w:semiHidden/>
    <w:rsid w:val="00CD447C"/>
    <w:rPr>
      <w:vertAlign w:val="superscript"/>
    </w:rPr>
  </w:style>
  <w:style w:type="paragraph" w:customStyle="1" w:styleId="Comments">
    <w:name w:val="Comments"/>
    <w:basedOn w:val="Normal"/>
    <w:rsid w:val="00DA11D0"/>
    <w:pPr>
      <w:spacing w:before="120" w:after="0"/>
    </w:pPr>
    <w:rPr>
      <w:rFonts w:ascii="Arial" w:eastAsia="Times New Roman" w:hAnsi="Arial"/>
      <w:i/>
      <w:sz w:val="20"/>
      <w:szCs w:val="24"/>
    </w:rPr>
  </w:style>
  <w:style w:type="paragraph" w:styleId="PlainText">
    <w:name w:val="Plain Text"/>
    <w:basedOn w:val="Normal"/>
    <w:link w:val="PlainTextChar"/>
    <w:uiPriority w:val="99"/>
    <w:unhideWhenUsed/>
    <w:rsid w:val="003F796A"/>
    <w:pPr>
      <w:spacing w:after="0"/>
    </w:pPr>
    <w:rPr>
      <w:rFonts w:ascii="Consolas" w:hAnsi="Consolas"/>
      <w:sz w:val="21"/>
      <w:szCs w:val="21"/>
    </w:rPr>
  </w:style>
  <w:style w:type="character" w:customStyle="1" w:styleId="PlainTextChar">
    <w:name w:val="Plain Text Char"/>
    <w:link w:val="PlainText"/>
    <w:uiPriority w:val="99"/>
    <w:rsid w:val="003F796A"/>
    <w:rPr>
      <w:rFonts w:ascii="Consolas" w:eastAsia="Calibri" w:hAnsi="Consolas" w:cs="Times New Roman"/>
      <w:sz w:val="21"/>
      <w:szCs w:val="21"/>
      <w:lang w:eastAsia="en-US"/>
    </w:rPr>
  </w:style>
  <w:style w:type="character" w:styleId="CommentReference">
    <w:name w:val="annotation reference"/>
    <w:uiPriority w:val="99"/>
    <w:semiHidden/>
    <w:unhideWhenUsed/>
    <w:rsid w:val="00146F96"/>
    <w:rPr>
      <w:sz w:val="16"/>
      <w:szCs w:val="16"/>
    </w:rPr>
  </w:style>
  <w:style w:type="paragraph" w:styleId="CommentText">
    <w:name w:val="annotation text"/>
    <w:basedOn w:val="Normal"/>
    <w:link w:val="CommentTextChar"/>
    <w:uiPriority w:val="99"/>
    <w:semiHidden/>
    <w:unhideWhenUsed/>
    <w:rsid w:val="00146F96"/>
    <w:rPr>
      <w:sz w:val="20"/>
      <w:szCs w:val="20"/>
    </w:rPr>
  </w:style>
  <w:style w:type="character" w:customStyle="1" w:styleId="CommentTextChar">
    <w:name w:val="Comment Text Char"/>
    <w:link w:val="CommentText"/>
    <w:uiPriority w:val="99"/>
    <w:semiHidden/>
    <w:rsid w:val="00146F96"/>
    <w:rPr>
      <w:lang w:eastAsia="en-US"/>
    </w:rPr>
  </w:style>
  <w:style w:type="paragraph" w:styleId="CommentSubject">
    <w:name w:val="annotation subject"/>
    <w:basedOn w:val="CommentText"/>
    <w:next w:val="CommentText"/>
    <w:link w:val="CommentSubjectChar"/>
    <w:uiPriority w:val="99"/>
    <w:semiHidden/>
    <w:unhideWhenUsed/>
    <w:rsid w:val="00146F96"/>
    <w:rPr>
      <w:b/>
      <w:bCs/>
    </w:rPr>
  </w:style>
  <w:style w:type="character" w:customStyle="1" w:styleId="CommentSubjectChar">
    <w:name w:val="Comment Subject Char"/>
    <w:link w:val="CommentSubject"/>
    <w:uiPriority w:val="99"/>
    <w:semiHidden/>
    <w:rsid w:val="00146F96"/>
    <w:rPr>
      <w:b/>
      <w:bCs/>
      <w:lang w:eastAsia="en-US"/>
    </w:rPr>
  </w:style>
  <w:style w:type="paragraph" w:styleId="BalloonText">
    <w:name w:val="Balloon Text"/>
    <w:basedOn w:val="Normal"/>
    <w:link w:val="BalloonTextChar"/>
    <w:uiPriority w:val="99"/>
    <w:semiHidden/>
    <w:unhideWhenUsed/>
    <w:rsid w:val="00146F96"/>
    <w:pPr>
      <w:spacing w:after="0"/>
    </w:pPr>
    <w:rPr>
      <w:rFonts w:ascii="Tahoma" w:hAnsi="Tahoma" w:cs="Tahoma"/>
      <w:sz w:val="16"/>
      <w:szCs w:val="16"/>
    </w:rPr>
  </w:style>
  <w:style w:type="character" w:customStyle="1" w:styleId="BalloonTextChar">
    <w:name w:val="Balloon Text Char"/>
    <w:link w:val="BalloonText"/>
    <w:uiPriority w:val="99"/>
    <w:semiHidden/>
    <w:rsid w:val="00146F96"/>
    <w:rPr>
      <w:rFonts w:ascii="Tahoma" w:hAnsi="Tahoma" w:cs="Tahoma"/>
      <w:sz w:val="16"/>
      <w:szCs w:val="16"/>
      <w:lang w:eastAsia="en-US"/>
    </w:rPr>
  </w:style>
  <w:style w:type="character" w:customStyle="1" w:styleId="StyleCalibri">
    <w:name w:val="Style Calibri"/>
    <w:semiHidden/>
    <w:rsid w:val="003A274D"/>
    <w:rPr>
      <w:rFonts w:ascii="Calibri" w:hAnsi="Calibri" w:cs="Times New Roman"/>
      <w:sz w:val="22"/>
    </w:rPr>
  </w:style>
  <w:style w:type="paragraph" w:customStyle="1" w:styleId="UoBTableBullets">
    <w:name w:val="UoB Table Bullets"/>
    <w:basedOn w:val="Normal"/>
    <w:qFormat/>
    <w:rsid w:val="00EB4A02"/>
    <w:pPr>
      <w:numPr>
        <w:numId w:val="25"/>
      </w:numPr>
      <w:spacing w:before="60" w:after="60" w:line="259" w:lineRule="auto"/>
    </w:pPr>
    <w:rPr>
      <w:rFonts w:asciiTheme="minorHAnsi" w:eastAsiaTheme="minorHAnsi" w:hAnsiTheme="minorHAnsi" w:cstheme="minorBidi"/>
      <w:lang w:eastAsia="en-GB"/>
    </w:rPr>
  </w:style>
  <w:style w:type="paragraph" w:customStyle="1" w:styleId="UoBTableHeader">
    <w:name w:val="UoB Table Header"/>
    <w:basedOn w:val="Normal"/>
    <w:qFormat/>
    <w:rsid w:val="00EB4A02"/>
    <w:pPr>
      <w:spacing w:before="120" w:after="60" w:line="259" w:lineRule="auto"/>
    </w:pPr>
    <w:rPr>
      <w:rFonts w:asciiTheme="minorHAnsi" w:eastAsiaTheme="minorHAnsi" w:hAnsiTheme="minorHAnsi" w:cstheme="minorBidi"/>
      <w:b/>
      <w:lang w:eastAsia="en-GB"/>
    </w:rPr>
  </w:style>
  <w:style w:type="paragraph" w:customStyle="1" w:styleId="UoBTableText">
    <w:name w:val="UoB Table Text"/>
    <w:basedOn w:val="Normal"/>
    <w:qFormat/>
    <w:rsid w:val="00EB4A02"/>
    <w:pPr>
      <w:spacing w:before="60" w:after="60" w:line="259" w:lineRule="auto"/>
    </w:pPr>
    <w:rPr>
      <w:rFonts w:asciiTheme="minorHAnsi" w:eastAsiaTheme="minorHAnsi" w:hAnsiTheme="minorHAnsi" w:cstheme="minorBidi"/>
      <w:lang w:eastAsia="en-GB"/>
    </w:rPr>
  </w:style>
  <w:style w:type="paragraph" w:styleId="Revision">
    <w:name w:val="Revision"/>
    <w:hidden/>
    <w:uiPriority w:val="99"/>
    <w:semiHidden/>
    <w:rsid w:val="0083311E"/>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4444">
      <w:bodyDiv w:val="1"/>
      <w:marLeft w:val="0"/>
      <w:marRight w:val="0"/>
      <w:marTop w:val="0"/>
      <w:marBottom w:val="0"/>
      <w:divBdr>
        <w:top w:val="none" w:sz="0" w:space="0" w:color="auto"/>
        <w:left w:val="none" w:sz="0" w:space="0" w:color="auto"/>
        <w:bottom w:val="none" w:sz="0" w:space="0" w:color="auto"/>
        <w:right w:val="none" w:sz="0" w:space="0" w:color="auto"/>
      </w:divBdr>
      <w:divsChild>
        <w:div w:id="315961499">
          <w:marLeft w:val="0"/>
          <w:marRight w:val="0"/>
          <w:marTop w:val="0"/>
          <w:marBottom w:val="0"/>
          <w:divBdr>
            <w:top w:val="none" w:sz="0" w:space="0" w:color="auto"/>
            <w:left w:val="none" w:sz="0" w:space="0" w:color="auto"/>
            <w:bottom w:val="none" w:sz="0" w:space="0" w:color="auto"/>
            <w:right w:val="none" w:sz="0" w:space="0" w:color="auto"/>
          </w:divBdr>
        </w:div>
        <w:div w:id="336032249">
          <w:marLeft w:val="0"/>
          <w:marRight w:val="0"/>
          <w:marTop w:val="0"/>
          <w:marBottom w:val="0"/>
          <w:divBdr>
            <w:top w:val="none" w:sz="0" w:space="0" w:color="auto"/>
            <w:left w:val="none" w:sz="0" w:space="0" w:color="auto"/>
            <w:bottom w:val="none" w:sz="0" w:space="0" w:color="auto"/>
            <w:right w:val="none" w:sz="0" w:space="0" w:color="auto"/>
          </w:divBdr>
        </w:div>
        <w:div w:id="900751170">
          <w:marLeft w:val="0"/>
          <w:marRight w:val="0"/>
          <w:marTop w:val="0"/>
          <w:marBottom w:val="0"/>
          <w:divBdr>
            <w:top w:val="none" w:sz="0" w:space="0" w:color="auto"/>
            <w:left w:val="none" w:sz="0" w:space="0" w:color="auto"/>
            <w:bottom w:val="none" w:sz="0" w:space="0" w:color="auto"/>
            <w:right w:val="none" w:sz="0" w:space="0" w:color="auto"/>
          </w:divBdr>
        </w:div>
      </w:divsChild>
    </w:div>
    <w:div w:id="274824020">
      <w:bodyDiv w:val="1"/>
      <w:marLeft w:val="0"/>
      <w:marRight w:val="0"/>
      <w:marTop w:val="0"/>
      <w:marBottom w:val="0"/>
      <w:divBdr>
        <w:top w:val="none" w:sz="0" w:space="0" w:color="auto"/>
        <w:left w:val="none" w:sz="0" w:space="0" w:color="auto"/>
        <w:bottom w:val="none" w:sz="0" w:space="0" w:color="auto"/>
        <w:right w:val="none" w:sz="0" w:space="0" w:color="auto"/>
      </w:divBdr>
    </w:div>
    <w:div w:id="284386959">
      <w:bodyDiv w:val="1"/>
      <w:marLeft w:val="0"/>
      <w:marRight w:val="0"/>
      <w:marTop w:val="0"/>
      <w:marBottom w:val="0"/>
      <w:divBdr>
        <w:top w:val="none" w:sz="0" w:space="0" w:color="auto"/>
        <w:left w:val="none" w:sz="0" w:space="0" w:color="auto"/>
        <w:bottom w:val="none" w:sz="0" w:space="0" w:color="auto"/>
        <w:right w:val="none" w:sz="0" w:space="0" w:color="auto"/>
      </w:divBdr>
    </w:div>
    <w:div w:id="629745454">
      <w:bodyDiv w:val="1"/>
      <w:marLeft w:val="0"/>
      <w:marRight w:val="0"/>
      <w:marTop w:val="0"/>
      <w:marBottom w:val="0"/>
      <w:divBdr>
        <w:top w:val="none" w:sz="0" w:space="0" w:color="auto"/>
        <w:left w:val="none" w:sz="0" w:space="0" w:color="auto"/>
        <w:bottom w:val="none" w:sz="0" w:space="0" w:color="auto"/>
        <w:right w:val="none" w:sz="0" w:space="0" w:color="auto"/>
      </w:divBdr>
    </w:div>
    <w:div w:id="649552842">
      <w:bodyDiv w:val="1"/>
      <w:marLeft w:val="0"/>
      <w:marRight w:val="0"/>
      <w:marTop w:val="0"/>
      <w:marBottom w:val="0"/>
      <w:divBdr>
        <w:top w:val="none" w:sz="0" w:space="0" w:color="auto"/>
        <w:left w:val="none" w:sz="0" w:space="0" w:color="auto"/>
        <w:bottom w:val="none" w:sz="0" w:space="0" w:color="auto"/>
        <w:right w:val="none" w:sz="0" w:space="0" w:color="auto"/>
      </w:divBdr>
    </w:div>
    <w:div w:id="721176737">
      <w:bodyDiv w:val="1"/>
      <w:marLeft w:val="0"/>
      <w:marRight w:val="0"/>
      <w:marTop w:val="0"/>
      <w:marBottom w:val="0"/>
      <w:divBdr>
        <w:top w:val="none" w:sz="0" w:space="0" w:color="auto"/>
        <w:left w:val="none" w:sz="0" w:space="0" w:color="auto"/>
        <w:bottom w:val="none" w:sz="0" w:space="0" w:color="auto"/>
        <w:right w:val="none" w:sz="0" w:space="0" w:color="auto"/>
      </w:divBdr>
    </w:div>
    <w:div w:id="1051149279">
      <w:bodyDiv w:val="1"/>
      <w:marLeft w:val="0"/>
      <w:marRight w:val="0"/>
      <w:marTop w:val="0"/>
      <w:marBottom w:val="0"/>
      <w:divBdr>
        <w:top w:val="none" w:sz="0" w:space="0" w:color="auto"/>
        <w:left w:val="none" w:sz="0" w:space="0" w:color="auto"/>
        <w:bottom w:val="none" w:sz="0" w:space="0" w:color="auto"/>
        <w:right w:val="none" w:sz="0" w:space="0" w:color="auto"/>
      </w:divBdr>
    </w:div>
    <w:div w:id="1213075059">
      <w:bodyDiv w:val="1"/>
      <w:marLeft w:val="0"/>
      <w:marRight w:val="0"/>
      <w:marTop w:val="0"/>
      <w:marBottom w:val="0"/>
      <w:divBdr>
        <w:top w:val="none" w:sz="0" w:space="0" w:color="auto"/>
        <w:left w:val="none" w:sz="0" w:space="0" w:color="auto"/>
        <w:bottom w:val="none" w:sz="0" w:space="0" w:color="auto"/>
        <w:right w:val="none" w:sz="0" w:space="0" w:color="auto"/>
      </w:divBdr>
    </w:div>
    <w:div w:id="1301229717">
      <w:bodyDiv w:val="1"/>
      <w:marLeft w:val="0"/>
      <w:marRight w:val="0"/>
      <w:marTop w:val="0"/>
      <w:marBottom w:val="0"/>
      <w:divBdr>
        <w:top w:val="none" w:sz="0" w:space="0" w:color="auto"/>
        <w:left w:val="none" w:sz="0" w:space="0" w:color="auto"/>
        <w:bottom w:val="none" w:sz="0" w:space="0" w:color="auto"/>
        <w:right w:val="none" w:sz="0" w:space="0" w:color="auto"/>
      </w:divBdr>
    </w:div>
    <w:div w:id="1443916807">
      <w:bodyDiv w:val="1"/>
      <w:marLeft w:val="0"/>
      <w:marRight w:val="0"/>
      <w:marTop w:val="0"/>
      <w:marBottom w:val="0"/>
      <w:divBdr>
        <w:top w:val="none" w:sz="0" w:space="0" w:color="auto"/>
        <w:left w:val="none" w:sz="0" w:space="0" w:color="auto"/>
        <w:bottom w:val="none" w:sz="0" w:space="0" w:color="auto"/>
        <w:right w:val="none" w:sz="0" w:space="0" w:color="auto"/>
      </w:divBdr>
    </w:div>
    <w:div w:id="1972129103">
      <w:bodyDiv w:val="1"/>
      <w:marLeft w:val="0"/>
      <w:marRight w:val="0"/>
      <w:marTop w:val="0"/>
      <w:marBottom w:val="0"/>
      <w:divBdr>
        <w:top w:val="none" w:sz="0" w:space="0" w:color="auto"/>
        <w:left w:val="none" w:sz="0" w:space="0" w:color="auto"/>
        <w:bottom w:val="none" w:sz="0" w:space="0" w:color="auto"/>
        <w:right w:val="none" w:sz="0" w:space="0" w:color="auto"/>
      </w:divBdr>
    </w:div>
    <w:div w:id="197316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2F4D3-F604-41C7-9AAD-ACE017391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13072</CharactersWithSpaces>
  <SharedDoc>false</SharedDoc>
  <HLinks>
    <vt:vector size="252" baseType="variant">
      <vt:variant>
        <vt:i4>1966136</vt:i4>
      </vt:variant>
      <vt:variant>
        <vt:i4>248</vt:i4>
      </vt:variant>
      <vt:variant>
        <vt:i4>0</vt:i4>
      </vt:variant>
      <vt:variant>
        <vt:i4>5</vt:i4>
      </vt:variant>
      <vt:variant>
        <vt:lpwstr/>
      </vt:variant>
      <vt:variant>
        <vt:lpwstr>_Toc454981049</vt:lpwstr>
      </vt:variant>
      <vt:variant>
        <vt:i4>1966136</vt:i4>
      </vt:variant>
      <vt:variant>
        <vt:i4>242</vt:i4>
      </vt:variant>
      <vt:variant>
        <vt:i4>0</vt:i4>
      </vt:variant>
      <vt:variant>
        <vt:i4>5</vt:i4>
      </vt:variant>
      <vt:variant>
        <vt:lpwstr/>
      </vt:variant>
      <vt:variant>
        <vt:lpwstr>_Toc454981048</vt:lpwstr>
      </vt:variant>
      <vt:variant>
        <vt:i4>1966136</vt:i4>
      </vt:variant>
      <vt:variant>
        <vt:i4>236</vt:i4>
      </vt:variant>
      <vt:variant>
        <vt:i4>0</vt:i4>
      </vt:variant>
      <vt:variant>
        <vt:i4>5</vt:i4>
      </vt:variant>
      <vt:variant>
        <vt:lpwstr/>
      </vt:variant>
      <vt:variant>
        <vt:lpwstr>_Toc454981047</vt:lpwstr>
      </vt:variant>
      <vt:variant>
        <vt:i4>1966136</vt:i4>
      </vt:variant>
      <vt:variant>
        <vt:i4>230</vt:i4>
      </vt:variant>
      <vt:variant>
        <vt:i4>0</vt:i4>
      </vt:variant>
      <vt:variant>
        <vt:i4>5</vt:i4>
      </vt:variant>
      <vt:variant>
        <vt:lpwstr/>
      </vt:variant>
      <vt:variant>
        <vt:lpwstr>_Toc454981046</vt:lpwstr>
      </vt:variant>
      <vt:variant>
        <vt:i4>1966136</vt:i4>
      </vt:variant>
      <vt:variant>
        <vt:i4>224</vt:i4>
      </vt:variant>
      <vt:variant>
        <vt:i4>0</vt:i4>
      </vt:variant>
      <vt:variant>
        <vt:i4>5</vt:i4>
      </vt:variant>
      <vt:variant>
        <vt:lpwstr/>
      </vt:variant>
      <vt:variant>
        <vt:lpwstr>_Toc454981045</vt:lpwstr>
      </vt:variant>
      <vt:variant>
        <vt:i4>1966136</vt:i4>
      </vt:variant>
      <vt:variant>
        <vt:i4>218</vt:i4>
      </vt:variant>
      <vt:variant>
        <vt:i4>0</vt:i4>
      </vt:variant>
      <vt:variant>
        <vt:i4>5</vt:i4>
      </vt:variant>
      <vt:variant>
        <vt:lpwstr/>
      </vt:variant>
      <vt:variant>
        <vt:lpwstr>_Toc454981044</vt:lpwstr>
      </vt:variant>
      <vt:variant>
        <vt:i4>1966136</vt:i4>
      </vt:variant>
      <vt:variant>
        <vt:i4>212</vt:i4>
      </vt:variant>
      <vt:variant>
        <vt:i4>0</vt:i4>
      </vt:variant>
      <vt:variant>
        <vt:i4>5</vt:i4>
      </vt:variant>
      <vt:variant>
        <vt:lpwstr/>
      </vt:variant>
      <vt:variant>
        <vt:lpwstr>_Toc454981043</vt:lpwstr>
      </vt:variant>
      <vt:variant>
        <vt:i4>1966136</vt:i4>
      </vt:variant>
      <vt:variant>
        <vt:i4>206</vt:i4>
      </vt:variant>
      <vt:variant>
        <vt:i4>0</vt:i4>
      </vt:variant>
      <vt:variant>
        <vt:i4>5</vt:i4>
      </vt:variant>
      <vt:variant>
        <vt:lpwstr/>
      </vt:variant>
      <vt:variant>
        <vt:lpwstr>_Toc454981042</vt:lpwstr>
      </vt:variant>
      <vt:variant>
        <vt:i4>1966136</vt:i4>
      </vt:variant>
      <vt:variant>
        <vt:i4>200</vt:i4>
      </vt:variant>
      <vt:variant>
        <vt:i4>0</vt:i4>
      </vt:variant>
      <vt:variant>
        <vt:i4>5</vt:i4>
      </vt:variant>
      <vt:variant>
        <vt:lpwstr/>
      </vt:variant>
      <vt:variant>
        <vt:lpwstr>_Toc454981041</vt:lpwstr>
      </vt:variant>
      <vt:variant>
        <vt:i4>1966136</vt:i4>
      </vt:variant>
      <vt:variant>
        <vt:i4>194</vt:i4>
      </vt:variant>
      <vt:variant>
        <vt:i4>0</vt:i4>
      </vt:variant>
      <vt:variant>
        <vt:i4>5</vt:i4>
      </vt:variant>
      <vt:variant>
        <vt:lpwstr/>
      </vt:variant>
      <vt:variant>
        <vt:lpwstr>_Toc454981040</vt:lpwstr>
      </vt:variant>
      <vt:variant>
        <vt:i4>1638456</vt:i4>
      </vt:variant>
      <vt:variant>
        <vt:i4>188</vt:i4>
      </vt:variant>
      <vt:variant>
        <vt:i4>0</vt:i4>
      </vt:variant>
      <vt:variant>
        <vt:i4>5</vt:i4>
      </vt:variant>
      <vt:variant>
        <vt:lpwstr/>
      </vt:variant>
      <vt:variant>
        <vt:lpwstr>_Toc454981039</vt:lpwstr>
      </vt:variant>
      <vt:variant>
        <vt:i4>1638456</vt:i4>
      </vt:variant>
      <vt:variant>
        <vt:i4>182</vt:i4>
      </vt:variant>
      <vt:variant>
        <vt:i4>0</vt:i4>
      </vt:variant>
      <vt:variant>
        <vt:i4>5</vt:i4>
      </vt:variant>
      <vt:variant>
        <vt:lpwstr/>
      </vt:variant>
      <vt:variant>
        <vt:lpwstr>_Toc454981038</vt:lpwstr>
      </vt:variant>
      <vt:variant>
        <vt:i4>1638456</vt:i4>
      </vt:variant>
      <vt:variant>
        <vt:i4>176</vt:i4>
      </vt:variant>
      <vt:variant>
        <vt:i4>0</vt:i4>
      </vt:variant>
      <vt:variant>
        <vt:i4>5</vt:i4>
      </vt:variant>
      <vt:variant>
        <vt:lpwstr/>
      </vt:variant>
      <vt:variant>
        <vt:lpwstr>_Toc454981037</vt:lpwstr>
      </vt:variant>
      <vt:variant>
        <vt:i4>1638456</vt:i4>
      </vt:variant>
      <vt:variant>
        <vt:i4>170</vt:i4>
      </vt:variant>
      <vt:variant>
        <vt:i4>0</vt:i4>
      </vt:variant>
      <vt:variant>
        <vt:i4>5</vt:i4>
      </vt:variant>
      <vt:variant>
        <vt:lpwstr/>
      </vt:variant>
      <vt:variant>
        <vt:lpwstr>_Toc454981036</vt:lpwstr>
      </vt:variant>
      <vt:variant>
        <vt:i4>1638456</vt:i4>
      </vt:variant>
      <vt:variant>
        <vt:i4>164</vt:i4>
      </vt:variant>
      <vt:variant>
        <vt:i4>0</vt:i4>
      </vt:variant>
      <vt:variant>
        <vt:i4>5</vt:i4>
      </vt:variant>
      <vt:variant>
        <vt:lpwstr/>
      </vt:variant>
      <vt:variant>
        <vt:lpwstr>_Toc454981035</vt:lpwstr>
      </vt:variant>
      <vt:variant>
        <vt:i4>1638456</vt:i4>
      </vt:variant>
      <vt:variant>
        <vt:i4>158</vt:i4>
      </vt:variant>
      <vt:variant>
        <vt:i4>0</vt:i4>
      </vt:variant>
      <vt:variant>
        <vt:i4>5</vt:i4>
      </vt:variant>
      <vt:variant>
        <vt:lpwstr/>
      </vt:variant>
      <vt:variant>
        <vt:lpwstr>_Toc454981034</vt:lpwstr>
      </vt:variant>
      <vt:variant>
        <vt:i4>1638456</vt:i4>
      </vt:variant>
      <vt:variant>
        <vt:i4>152</vt:i4>
      </vt:variant>
      <vt:variant>
        <vt:i4>0</vt:i4>
      </vt:variant>
      <vt:variant>
        <vt:i4>5</vt:i4>
      </vt:variant>
      <vt:variant>
        <vt:lpwstr/>
      </vt:variant>
      <vt:variant>
        <vt:lpwstr>_Toc454981033</vt:lpwstr>
      </vt:variant>
      <vt:variant>
        <vt:i4>1638456</vt:i4>
      </vt:variant>
      <vt:variant>
        <vt:i4>146</vt:i4>
      </vt:variant>
      <vt:variant>
        <vt:i4>0</vt:i4>
      </vt:variant>
      <vt:variant>
        <vt:i4>5</vt:i4>
      </vt:variant>
      <vt:variant>
        <vt:lpwstr/>
      </vt:variant>
      <vt:variant>
        <vt:lpwstr>_Toc454981032</vt:lpwstr>
      </vt:variant>
      <vt:variant>
        <vt:i4>1638456</vt:i4>
      </vt:variant>
      <vt:variant>
        <vt:i4>140</vt:i4>
      </vt:variant>
      <vt:variant>
        <vt:i4>0</vt:i4>
      </vt:variant>
      <vt:variant>
        <vt:i4>5</vt:i4>
      </vt:variant>
      <vt:variant>
        <vt:lpwstr/>
      </vt:variant>
      <vt:variant>
        <vt:lpwstr>_Toc454981031</vt:lpwstr>
      </vt:variant>
      <vt:variant>
        <vt:i4>1638456</vt:i4>
      </vt:variant>
      <vt:variant>
        <vt:i4>134</vt:i4>
      </vt:variant>
      <vt:variant>
        <vt:i4>0</vt:i4>
      </vt:variant>
      <vt:variant>
        <vt:i4>5</vt:i4>
      </vt:variant>
      <vt:variant>
        <vt:lpwstr/>
      </vt:variant>
      <vt:variant>
        <vt:lpwstr>_Toc454981030</vt:lpwstr>
      </vt:variant>
      <vt:variant>
        <vt:i4>1572920</vt:i4>
      </vt:variant>
      <vt:variant>
        <vt:i4>128</vt:i4>
      </vt:variant>
      <vt:variant>
        <vt:i4>0</vt:i4>
      </vt:variant>
      <vt:variant>
        <vt:i4>5</vt:i4>
      </vt:variant>
      <vt:variant>
        <vt:lpwstr/>
      </vt:variant>
      <vt:variant>
        <vt:lpwstr>_Toc454981029</vt:lpwstr>
      </vt:variant>
      <vt:variant>
        <vt:i4>1572920</vt:i4>
      </vt:variant>
      <vt:variant>
        <vt:i4>122</vt:i4>
      </vt:variant>
      <vt:variant>
        <vt:i4>0</vt:i4>
      </vt:variant>
      <vt:variant>
        <vt:i4>5</vt:i4>
      </vt:variant>
      <vt:variant>
        <vt:lpwstr/>
      </vt:variant>
      <vt:variant>
        <vt:lpwstr>_Toc454981028</vt:lpwstr>
      </vt:variant>
      <vt:variant>
        <vt:i4>1572920</vt:i4>
      </vt:variant>
      <vt:variant>
        <vt:i4>116</vt:i4>
      </vt:variant>
      <vt:variant>
        <vt:i4>0</vt:i4>
      </vt:variant>
      <vt:variant>
        <vt:i4>5</vt:i4>
      </vt:variant>
      <vt:variant>
        <vt:lpwstr/>
      </vt:variant>
      <vt:variant>
        <vt:lpwstr>_Toc454981027</vt:lpwstr>
      </vt:variant>
      <vt:variant>
        <vt:i4>1572920</vt:i4>
      </vt:variant>
      <vt:variant>
        <vt:i4>110</vt:i4>
      </vt:variant>
      <vt:variant>
        <vt:i4>0</vt:i4>
      </vt:variant>
      <vt:variant>
        <vt:i4>5</vt:i4>
      </vt:variant>
      <vt:variant>
        <vt:lpwstr/>
      </vt:variant>
      <vt:variant>
        <vt:lpwstr>_Toc454981026</vt:lpwstr>
      </vt:variant>
      <vt:variant>
        <vt:i4>1572920</vt:i4>
      </vt:variant>
      <vt:variant>
        <vt:i4>104</vt:i4>
      </vt:variant>
      <vt:variant>
        <vt:i4>0</vt:i4>
      </vt:variant>
      <vt:variant>
        <vt:i4>5</vt:i4>
      </vt:variant>
      <vt:variant>
        <vt:lpwstr/>
      </vt:variant>
      <vt:variant>
        <vt:lpwstr>_Toc454981025</vt:lpwstr>
      </vt:variant>
      <vt:variant>
        <vt:i4>1572920</vt:i4>
      </vt:variant>
      <vt:variant>
        <vt:i4>98</vt:i4>
      </vt:variant>
      <vt:variant>
        <vt:i4>0</vt:i4>
      </vt:variant>
      <vt:variant>
        <vt:i4>5</vt:i4>
      </vt:variant>
      <vt:variant>
        <vt:lpwstr/>
      </vt:variant>
      <vt:variant>
        <vt:lpwstr>_Toc454981024</vt:lpwstr>
      </vt:variant>
      <vt:variant>
        <vt:i4>1572920</vt:i4>
      </vt:variant>
      <vt:variant>
        <vt:i4>92</vt:i4>
      </vt:variant>
      <vt:variant>
        <vt:i4>0</vt:i4>
      </vt:variant>
      <vt:variant>
        <vt:i4>5</vt:i4>
      </vt:variant>
      <vt:variant>
        <vt:lpwstr/>
      </vt:variant>
      <vt:variant>
        <vt:lpwstr>_Toc454981023</vt:lpwstr>
      </vt:variant>
      <vt:variant>
        <vt:i4>1572920</vt:i4>
      </vt:variant>
      <vt:variant>
        <vt:i4>86</vt:i4>
      </vt:variant>
      <vt:variant>
        <vt:i4>0</vt:i4>
      </vt:variant>
      <vt:variant>
        <vt:i4>5</vt:i4>
      </vt:variant>
      <vt:variant>
        <vt:lpwstr/>
      </vt:variant>
      <vt:variant>
        <vt:lpwstr>_Toc454981022</vt:lpwstr>
      </vt:variant>
      <vt:variant>
        <vt:i4>1572920</vt:i4>
      </vt:variant>
      <vt:variant>
        <vt:i4>80</vt:i4>
      </vt:variant>
      <vt:variant>
        <vt:i4>0</vt:i4>
      </vt:variant>
      <vt:variant>
        <vt:i4>5</vt:i4>
      </vt:variant>
      <vt:variant>
        <vt:lpwstr/>
      </vt:variant>
      <vt:variant>
        <vt:lpwstr>_Toc454981021</vt:lpwstr>
      </vt:variant>
      <vt:variant>
        <vt:i4>1572920</vt:i4>
      </vt:variant>
      <vt:variant>
        <vt:i4>74</vt:i4>
      </vt:variant>
      <vt:variant>
        <vt:i4>0</vt:i4>
      </vt:variant>
      <vt:variant>
        <vt:i4>5</vt:i4>
      </vt:variant>
      <vt:variant>
        <vt:lpwstr/>
      </vt:variant>
      <vt:variant>
        <vt:lpwstr>_Toc454981020</vt:lpwstr>
      </vt:variant>
      <vt:variant>
        <vt:i4>1769528</vt:i4>
      </vt:variant>
      <vt:variant>
        <vt:i4>68</vt:i4>
      </vt:variant>
      <vt:variant>
        <vt:i4>0</vt:i4>
      </vt:variant>
      <vt:variant>
        <vt:i4>5</vt:i4>
      </vt:variant>
      <vt:variant>
        <vt:lpwstr/>
      </vt:variant>
      <vt:variant>
        <vt:lpwstr>_Toc454981019</vt:lpwstr>
      </vt:variant>
      <vt:variant>
        <vt:i4>1769528</vt:i4>
      </vt:variant>
      <vt:variant>
        <vt:i4>62</vt:i4>
      </vt:variant>
      <vt:variant>
        <vt:i4>0</vt:i4>
      </vt:variant>
      <vt:variant>
        <vt:i4>5</vt:i4>
      </vt:variant>
      <vt:variant>
        <vt:lpwstr/>
      </vt:variant>
      <vt:variant>
        <vt:lpwstr>_Toc454981018</vt:lpwstr>
      </vt:variant>
      <vt:variant>
        <vt:i4>1769528</vt:i4>
      </vt:variant>
      <vt:variant>
        <vt:i4>56</vt:i4>
      </vt:variant>
      <vt:variant>
        <vt:i4>0</vt:i4>
      </vt:variant>
      <vt:variant>
        <vt:i4>5</vt:i4>
      </vt:variant>
      <vt:variant>
        <vt:lpwstr/>
      </vt:variant>
      <vt:variant>
        <vt:lpwstr>_Toc454981017</vt:lpwstr>
      </vt:variant>
      <vt:variant>
        <vt:i4>1769528</vt:i4>
      </vt:variant>
      <vt:variant>
        <vt:i4>50</vt:i4>
      </vt:variant>
      <vt:variant>
        <vt:i4>0</vt:i4>
      </vt:variant>
      <vt:variant>
        <vt:i4>5</vt:i4>
      </vt:variant>
      <vt:variant>
        <vt:lpwstr/>
      </vt:variant>
      <vt:variant>
        <vt:lpwstr>_Toc454981016</vt:lpwstr>
      </vt:variant>
      <vt:variant>
        <vt:i4>1769528</vt:i4>
      </vt:variant>
      <vt:variant>
        <vt:i4>44</vt:i4>
      </vt:variant>
      <vt:variant>
        <vt:i4>0</vt:i4>
      </vt:variant>
      <vt:variant>
        <vt:i4>5</vt:i4>
      </vt:variant>
      <vt:variant>
        <vt:lpwstr/>
      </vt:variant>
      <vt:variant>
        <vt:lpwstr>_Toc454981015</vt:lpwstr>
      </vt:variant>
      <vt:variant>
        <vt:i4>1769528</vt:i4>
      </vt:variant>
      <vt:variant>
        <vt:i4>38</vt:i4>
      </vt:variant>
      <vt:variant>
        <vt:i4>0</vt:i4>
      </vt:variant>
      <vt:variant>
        <vt:i4>5</vt:i4>
      </vt:variant>
      <vt:variant>
        <vt:lpwstr/>
      </vt:variant>
      <vt:variant>
        <vt:lpwstr>_Toc454981014</vt:lpwstr>
      </vt:variant>
      <vt:variant>
        <vt:i4>1769528</vt:i4>
      </vt:variant>
      <vt:variant>
        <vt:i4>32</vt:i4>
      </vt:variant>
      <vt:variant>
        <vt:i4>0</vt:i4>
      </vt:variant>
      <vt:variant>
        <vt:i4>5</vt:i4>
      </vt:variant>
      <vt:variant>
        <vt:lpwstr/>
      </vt:variant>
      <vt:variant>
        <vt:lpwstr>_Toc454981013</vt:lpwstr>
      </vt:variant>
      <vt:variant>
        <vt:i4>1769528</vt:i4>
      </vt:variant>
      <vt:variant>
        <vt:i4>26</vt:i4>
      </vt:variant>
      <vt:variant>
        <vt:i4>0</vt:i4>
      </vt:variant>
      <vt:variant>
        <vt:i4>5</vt:i4>
      </vt:variant>
      <vt:variant>
        <vt:lpwstr/>
      </vt:variant>
      <vt:variant>
        <vt:lpwstr>_Toc454981012</vt:lpwstr>
      </vt:variant>
      <vt:variant>
        <vt:i4>1769528</vt:i4>
      </vt:variant>
      <vt:variant>
        <vt:i4>20</vt:i4>
      </vt:variant>
      <vt:variant>
        <vt:i4>0</vt:i4>
      </vt:variant>
      <vt:variant>
        <vt:i4>5</vt:i4>
      </vt:variant>
      <vt:variant>
        <vt:lpwstr/>
      </vt:variant>
      <vt:variant>
        <vt:lpwstr>_Toc454981011</vt:lpwstr>
      </vt:variant>
      <vt:variant>
        <vt:i4>1769528</vt:i4>
      </vt:variant>
      <vt:variant>
        <vt:i4>14</vt:i4>
      </vt:variant>
      <vt:variant>
        <vt:i4>0</vt:i4>
      </vt:variant>
      <vt:variant>
        <vt:i4>5</vt:i4>
      </vt:variant>
      <vt:variant>
        <vt:lpwstr/>
      </vt:variant>
      <vt:variant>
        <vt:lpwstr>_Toc454981010</vt:lpwstr>
      </vt:variant>
      <vt:variant>
        <vt:i4>1703992</vt:i4>
      </vt:variant>
      <vt:variant>
        <vt:i4>8</vt:i4>
      </vt:variant>
      <vt:variant>
        <vt:i4>0</vt:i4>
      </vt:variant>
      <vt:variant>
        <vt:i4>5</vt:i4>
      </vt:variant>
      <vt:variant>
        <vt:lpwstr/>
      </vt:variant>
      <vt:variant>
        <vt:lpwstr>_Toc454981009</vt:lpwstr>
      </vt:variant>
      <vt:variant>
        <vt:i4>1703992</vt:i4>
      </vt:variant>
      <vt:variant>
        <vt:i4>2</vt:i4>
      </vt:variant>
      <vt:variant>
        <vt:i4>0</vt:i4>
      </vt:variant>
      <vt:variant>
        <vt:i4>5</vt:i4>
      </vt:variant>
      <vt:variant>
        <vt:lpwstr/>
      </vt:variant>
      <vt:variant>
        <vt:lpwstr>_Toc454981008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Laybourn</dc:creator>
  <cp:keywords/>
  <cp:lastModifiedBy>Julie Selman</cp:lastModifiedBy>
  <cp:revision>15</cp:revision>
  <cp:lastPrinted>2017-09-05T13:03:00Z</cp:lastPrinted>
  <dcterms:created xsi:type="dcterms:W3CDTF">2017-09-05T10:21:00Z</dcterms:created>
  <dcterms:modified xsi:type="dcterms:W3CDTF">2017-11-08T08:50:00Z</dcterms:modified>
</cp:coreProperties>
</file>