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09B45" w14:textId="346287F4" w:rsidR="0040102C" w:rsidRDefault="0040102C" w:rsidP="00E61E80">
      <w:pPr>
        <w:spacing w:line="480" w:lineRule="auto"/>
        <w:jc w:val="center"/>
        <w:rPr>
          <w:rFonts w:ascii="Times New Roman" w:eastAsia="Times New Roman" w:hAnsi="Times New Roman" w:cs="Times New Roman"/>
          <w:b/>
          <w:sz w:val="28"/>
          <w:szCs w:val="28"/>
        </w:rPr>
      </w:pPr>
      <w:r w:rsidRPr="007F6799">
        <w:rPr>
          <w:rFonts w:ascii="Times New Roman" w:eastAsia="Times New Roman" w:hAnsi="Times New Roman" w:cs="Times New Roman"/>
          <w:b/>
          <w:sz w:val="28"/>
          <w:szCs w:val="28"/>
        </w:rPr>
        <w:t xml:space="preserve">Primary.ai </w:t>
      </w:r>
    </w:p>
    <w:p w14:paraId="625DDBD3" w14:textId="2C616070" w:rsidR="0017283C" w:rsidRPr="007F6799" w:rsidRDefault="0040102C" w:rsidP="00E61E80">
      <w:pPr>
        <w:spacing w:line="480" w:lineRule="auto"/>
        <w:jc w:val="center"/>
        <w:rPr>
          <w:rFonts w:ascii="Times New Roman" w:eastAsia="Times New Roman" w:hAnsi="Times New Roman" w:cs="Times New Roman"/>
          <w:b/>
          <w:sz w:val="28"/>
          <w:szCs w:val="28"/>
        </w:rPr>
      </w:pPr>
      <w:r w:rsidRPr="007F6799">
        <w:rPr>
          <w:rFonts w:ascii="Times New Roman" w:eastAsia="Times New Roman" w:hAnsi="Times New Roman" w:cs="Times New Roman"/>
          <w:b/>
          <w:sz w:val="28"/>
          <w:szCs w:val="28"/>
        </w:rPr>
        <w:t>Patient-centric AI Blockchain Based Technology Platform</w:t>
      </w:r>
    </w:p>
    <w:p w14:paraId="45C726A9" w14:textId="77777777" w:rsidR="0017283C" w:rsidRPr="007F6799" w:rsidRDefault="0040102C" w:rsidP="00E61E80">
      <w:pPr>
        <w:spacing w:line="480" w:lineRule="auto"/>
        <w:jc w:val="center"/>
        <w:rPr>
          <w:rFonts w:ascii="Times New Roman" w:eastAsia="Times New Roman" w:hAnsi="Times New Roman" w:cs="Times New Roman"/>
          <w:sz w:val="20"/>
          <w:szCs w:val="20"/>
        </w:rPr>
      </w:pPr>
      <w:r w:rsidRPr="007F6799">
        <w:rPr>
          <w:rFonts w:ascii="Times New Roman" w:eastAsia="Times New Roman" w:hAnsi="Times New Roman" w:cs="Times New Roman"/>
          <w:sz w:val="20"/>
          <w:szCs w:val="20"/>
        </w:rPr>
        <w:t>Shaun Pritchard * spritchard2021@fau.edu *  Florida Atlantic University * Boca Raton, Florida</w:t>
      </w:r>
    </w:p>
    <w:p w14:paraId="042308A6" w14:textId="77777777" w:rsidR="0017283C" w:rsidRPr="007F6799" w:rsidRDefault="0040102C" w:rsidP="00E61E80">
      <w:pPr>
        <w:spacing w:line="480" w:lineRule="auto"/>
        <w:jc w:val="center"/>
        <w:rPr>
          <w:rFonts w:ascii="Times New Roman" w:eastAsia="Times New Roman" w:hAnsi="Times New Roman" w:cs="Times New Roman"/>
          <w:sz w:val="20"/>
          <w:szCs w:val="20"/>
        </w:rPr>
      </w:pPr>
      <w:r w:rsidRPr="007F6799">
        <w:rPr>
          <w:rFonts w:ascii="Times New Roman" w:eastAsia="Times New Roman" w:hAnsi="Times New Roman" w:cs="Times New Roman"/>
          <w:sz w:val="20"/>
          <w:szCs w:val="20"/>
        </w:rPr>
        <w:t>Chris Maxwell * cmaxwell2021@fau.edu *  Florida Atlantic University * Boca Raton, Florida</w:t>
      </w:r>
    </w:p>
    <w:p w14:paraId="4F0F8752" w14:textId="77777777" w:rsidR="0017283C" w:rsidRPr="007F6799" w:rsidRDefault="0017283C" w:rsidP="00E61E80">
      <w:pPr>
        <w:spacing w:line="480" w:lineRule="auto"/>
        <w:rPr>
          <w:rFonts w:ascii="Times New Roman" w:eastAsia="Times New Roman" w:hAnsi="Times New Roman" w:cs="Times New Roman"/>
          <w:sz w:val="24"/>
          <w:szCs w:val="24"/>
        </w:rPr>
      </w:pPr>
    </w:p>
    <w:p w14:paraId="36A5BCF8" w14:textId="77777777" w:rsidR="0040102C" w:rsidRDefault="0040102C" w:rsidP="00E61E80">
      <w:pPr>
        <w:spacing w:line="480" w:lineRule="auto"/>
        <w:rPr>
          <w:rFonts w:ascii="Times New Roman" w:eastAsia="Times New Roman" w:hAnsi="Times New Roman" w:cs="Times New Roman"/>
          <w:b/>
          <w:sz w:val="24"/>
          <w:szCs w:val="24"/>
        </w:rPr>
      </w:pPr>
    </w:p>
    <w:p w14:paraId="6F028948" w14:textId="77777777" w:rsidR="0040102C" w:rsidRDefault="0040102C" w:rsidP="00E61E80">
      <w:pPr>
        <w:spacing w:line="480" w:lineRule="auto"/>
        <w:rPr>
          <w:rFonts w:ascii="Times New Roman" w:eastAsia="Times New Roman" w:hAnsi="Times New Roman" w:cs="Times New Roman"/>
          <w:b/>
          <w:sz w:val="24"/>
          <w:szCs w:val="24"/>
        </w:rPr>
      </w:pPr>
    </w:p>
    <w:p w14:paraId="368D943F" w14:textId="77777777" w:rsidR="0040102C" w:rsidRDefault="0040102C" w:rsidP="00E61E80">
      <w:pPr>
        <w:spacing w:line="480" w:lineRule="auto"/>
        <w:rPr>
          <w:rFonts w:ascii="Times New Roman" w:eastAsia="Times New Roman" w:hAnsi="Times New Roman" w:cs="Times New Roman"/>
          <w:b/>
          <w:sz w:val="24"/>
          <w:szCs w:val="24"/>
        </w:rPr>
      </w:pPr>
    </w:p>
    <w:p w14:paraId="06D07C96" w14:textId="77777777" w:rsidR="0040102C" w:rsidRDefault="0040102C" w:rsidP="00E61E80">
      <w:pPr>
        <w:spacing w:line="480" w:lineRule="auto"/>
        <w:rPr>
          <w:rFonts w:ascii="Times New Roman" w:eastAsia="Times New Roman" w:hAnsi="Times New Roman" w:cs="Times New Roman"/>
          <w:b/>
          <w:sz w:val="24"/>
          <w:szCs w:val="24"/>
        </w:rPr>
      </w:pPr>
    </w:p>
    <w:p w14:paraId="774103A5" w14:textId="77777777" w:rsidR="0040102C" w:rsidRDefault="0040102C" w:rsidP="00E61E80">
      <w:pPr>
        <w:spacing w:line="480" w:lineRule="auto"/>
        <w:rPr>
          <w:rFonts w:ascii="Times New Roman" w:eastAsia="Times New Roman" w:hAnsi="Times New Roman" w:cs="Times New Roman"/>
          <w:b/>
          <w:sz w:val="24"/>
          <w:szCs w:val="24"/>
        </w:rPr>
      </w:pPr>
    </w:p>
    <w:p w14:paraId="6DC25FEA" w14:textId="77777777" w:rsidR="0040102C" w:rsidRDefault="0040102C" w:rsidP="00E61E80">
      <w:pPr>
        <w:spacing w:line="480" w:lineRule="auto"/>
        <w:rPr>
          <w:rFonts w:ascii="Times New Roman" w:eastAsia="Times New Roman" w:hAnsi="Times New Roman" w:cs="Times New Roman"/>
          <w:b/>
          <w:sz w:val="24"/>
          <w:szCs w:val="24"/>
        </w:rPr>
      </w:pPr>
    </w:p>
    <w:p w14:paraId="2850014D" w14:textId="77777777" w:rsidR="0040102C" w:rsidRDefault="0040102C" w:rsidP="00E61E80">
      <w:pPr>
        <w:spacing w:line="480" w:lineRule="auto"/>
        <w:rPr>
          <w:rFonts w:ascii="Times New Roman" w:eastAsia="Times New Roman" w:hAnsi="Times New Roman" w:cs="Times New Roman"/>
          <w:b/>
          <w:sz w:val="24"/>
          <w:szCs w:val="24"/>
        </w:rPr>
      </w:pPr>
    </w:p>
    <w:p w14:paraId="04FD8321" w14:textId="77777777" w:rsidR="0040102C" w:rsidRDefault="0040102C" w:rsidP="00E61E80">
      <w:pPr>
        <w:spacing w:line="480" w:lineRule="auto"/>
        <w:rPr>
          <w:rFonts w:ascii="Times New Roman" w:eastAsia="Times New Roman" w:hAnsi="Times New Roman" w:cs="Times New Roman"/>
          <w:b/>
          <w:sz w:val="24"/>
          <w:szCs w:val="24"/>
        </w:rPr>
      </w:pPr>
    </w:p>
    <w:p w14:paraId="6371B440" w14:textId="77777777" w:rsidR="0040102C" w:rsidRDefault="0040102C" w:rsidP="00E61E80">
      <w:pPr>
        <w:spacing w:line="480" w:lineRule="auto"/>
        <w:rPr>
          <w:rFonts w:ascii="Times New Roman" w:eastAsia="Times New Roman" w:hAnsi="Times New Roman" w:cs="Times New Roman"/>
          <w:b/>
          <w:sz w:val="24"/>
          <w:szCs w:val="24"/>
        </w:rPr>
      </w:pPr>
    </w:p>
    <w:p w14:paraId="1C32A1FC" w14:textId="77777777" w:rsidR="0040102C" w:rsidRDefault="0040102C" w:rsidP="00E61E80">
      <w:pPr>
        <w:spacing w:line="480" w:lineRule="auto"/>
        <w:rPr>
          <w:rFonts w:ascii="Times New Roman" w:eastAsia="Times New Roman" w:hAnsi="Times New Roman" w:cs="Times New Roman"/>
          <w:b/>
          <w:sz w:val="24"/>
          <w:szCs w:val="24"/>
        </w:rPr>
      </w:pPr>
    </w:p>
    <w:p w14:paraId="1CF54400" w14:textId="77777777" w:rsidR="0040102C" w:rsidRDefault="0040102C" w:rsidP="00E61E80">
      <w:pPr>
        <w:spacing w:line="480" w:lineRule="auto"/>
        <w:rPr>
          <w:rFonts w:ascii="Times New Roman" w:eastAsia="Times New Roman" w:hAnsi="Times New Roman" w:cs="Times New Roman"/>
          <w:b/>
          <w:sz w:val="24"/>
          <w:szCs w:val="24"/>
        </w:rPr>
      </w:pPr>
    </w:p>
    <w:p w14:paraId="616CF2F1" w14:textId="77777777" w:rsidR="0040102C" w:rsidRDefault="0040102C" w:rsidP="00E61E80">
      <w:pPr>
        <w:spacing w:line="480" w:lineRule="auto"/>
        <w:rPr>
          <w:rFonts w:ascii="Times New Roman" w:eastAsia="Times New Roman" w:hAnsi="Times New Roman" w:cs="Times New Roman"/>
          <w:b/>
          <w:sz w:val="24"/>
          <w:szCs w:val="24"/>
        </w:rPr>
      </w:pPr>
    </w:p>
    <w:p w14:paraId="3E27CF74" w14:textId="77777777" w:rsidR="0040102C" w:rsidRDefault="0040102C" w:rsidP="00E61E80">
      <w:pPr>
        <w:spacing w:line="480" w:lineRule="auto"/>
        <w:rPr>
          <w:rFonts w:ascii="Times New Roman" w:eastAsia="Times New Roman" w:hAnsi="Times New Roman" w:cs="Times New Roman"/>
          <w:b/>
          <w:sz w:val="24"/>
          <w:szCs w:val="24"/>
        </w:rPr>
      </w:pPr>
    </w:p>
    <w:p w14:paraId="14A27DBF" w14:textId="77777777" w:rsidR="0040102C" w:rsidRDefault="0040102C" w:rsidP="00E61E80">
      <w:pPr>
        <w:spacing w:line="480" w:lineRule="auto"/>
        <w:rPr>
          <w:rFonts w:ascii="Times New Roman" w:eastAsia="Times New Roman" w:hAnsi="Times New Roman" w:cs="Times New Roman"/>
          <w:b/>
          <w:sz w:val="24"/>
          <w:szCs w:val="24"/>
        </w:rPr>
      </w:pPr>
    </w:p>
    <w:p w14:paraId="08AFB9A9" w14:textId="77777777" w:rsidR="0040102C" w:rsidRDefault="0040102C" w:rsidP="00E61E80">
      <w:pPr>
        <w:spacing w:line="480" w:lineRule="auto"/>
        <w:rPr>
          <w:rFonts w:ascii="Times New Roman" w:eastAsia="Times New Roman" w:hAnsi="Times New Roman" w:cs="Times New Roman"/>
          <w:b/>
          <w:sz w:val="24"/>
          <w:szCs w:val="24"/>
        </w:rPr>
      </w:pPr>
    </w:p>
    <w:p w14:paraId="2F0B673B" w14:textId="77777777" w:rsidR="0040102C" w:rsidRDefault="0040102C" w:rsidP="00E61E80">
      <w:pPr>
        <w:spacing w:line="480" w:lineRule="auto"/>
        <w:rPr>
          <w:rFonts w:ascii="Times New Roman" w:eastAsia="Times New Roman" w:hAnsi="Times New Roman" w:cs="Times New Roman"/>
          <w:b/>
          <w:sz w:val="24"/>
          <w:szCs w:val="24"/>
        </w:rPr>
      </w:pPr>
    </w:p>
    <w:p w14:paraId="5D7CE3C4" w14:textId="77777777" w:rsidR="0040102C" w:rsidRDefault="0040102C" w:rsidP="00E61E80">
      <w:pPr>
        <w:spacing w:line="480" w:lineRule="auto"/>
        <w:rPr>
          <w:rFonts w:ascii="Times New Roman" w:eastAsia="Times New Roman" w:hAnsi="Times New Roman" w:cs="Times New Roman"/>
          <w:b/>
          <w:sz w:val="24"/>
          <w:szCs w:val="24"/>
        </w:rPr>
      </w:pPr>
    </w:p>
    <w:p w14:paraId="36917B62" w14:textId="77777777" w:rsidR="0040102C" w:rsidRDefault="0040102C" w:rsidP="00E61E80">
      <w:pPr>
        <w:spacing w:line="480" w:lineRule="auto"/>
        <w:rPr>
          <w:rFonts w:ascii="Times New Roman" w:eastAsia="Times New Roman" w:hAnsi="Times New Roman" w:cs="Times New Roman"/>
          <w:b/>
          <w:sz w:val="24"/>
          <w:szCs w:val="24"/>
        </w:rPr>
      </w:pPr>
    </w:p>
    <w:p w14:paraId="21C7256A" w14:textId="1B3AB72A"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lastRenderedPageBreak/>
        <w:t>Abstract</w:t>
      </w:r>
    </w:p>
    <w:p w14:paraId="5BEF25BB" w14:textId="2961A294" w:rsidR="0017283C" w:rsidRPr="0040102C" w:rsidRDefault="0040102C" w:rsidP="00E61E80">
      <w:pPr>
        <w:spacing w:line="480" w:lineRule="auto"/>
        <w:ind w:firstLine="720"/>
        <w:rPr>
          <w:rFonts w:ascii="Times New Roman" w:eastAsia="Times New Roman" w:hAnsi="Times New Roman" w:cs="Times New Roman"/>
          <w:sz w:val="26"/>
          <w:szCs w:val="26"/>
        </w:rPr>
      </w:pPr>
      <w:r w:rsidRPr="007F6799">
        <w:rPr>
          <w:rFonts w:ascii="Times New Roman" w:eastAsia="Times New Roman" w:hAnsi="Times New Roman" w:cs="Times New Roman"/>
          <w:sz w:val="24"/>
          <w:szCs w:val="24"/>
        </w:rPr>
        <w:t xml:space="preserve">This whitepaper presents a novel distributed computing platform and client application with a novel patient-centric distributed computing architecture for patient medical and health data, which is built on top of a modern, decentralized blockchain-based technology. The </w:t>
      </w:r>
      <w:r w:rsidR="00D76595">
        <w:rPr>
          <w:rFonts w:ascii="Times New Roman" w:eastAsia="Times New Roman" w:hAnsi="Times New Roman" w:cs="Times New Roman"/>
          <w:sz w:val="24"/>
          <w:szCs w:val="24"/>
        </w:rPr>
        <w:t xml:space="preserve">proposed technology </w:t>
      </w:r>
      <w:r w:rsidRPr="007F6799">
        <w:rPr>
          <w:rFonts w:ascii="Times New Roman" w:eastAsia="Times New Roman" w:hAnsi="Times New Roman" w:cs="Times New Roman"/>
          <w:sz w:val="24"/>
          <w:szCs w:val="24"/>
        </w:rPr>
        <w:t>application</w:t>
      </w:r>
      <w:r w:rsidR="00D76595">
        <w:rPr>
          <w:rFonts w:ascii="Times New Roman" w:eastAsia="Times New Roman" w:hAnsi="Times New Roman" w:cs="Times New Roman"/>
          <w:sz w:val="24"/>
          <w:szCs w:val="24"/>
        </w:rPr>
        <w:t xml:space="preserve"> platform</w:t>
      </w:r>
      <w:r w:rsidRPr="007F6799">
        <w:rPr>
          <w:rFonts w:ascii="Times New Roman" w:eastAsia="Times New Roman" w:hAnsi="Times New Roman" w:cs="Times New Roman"/>
          <w:sz w:val="24"/>
          <w:szCs w:val="24"/>
        </w:rPr>
        <w:t xml:space="preserve"> </w:t>
      </w:r>
      <w:r w:rsidR="00D76595" w:rsidRPr="007F6799">
        <w:rPr>
          <w:rFonts w:ascii="Times New Roman" w:eastAsia="Times New Roman" w:hAnsi="Times New Roman" w:cs="Times New Roman"/>
          <w:sz w:val="24"/>
          <w:szCs w:val="24"/>
        </w:rPr>
        <w:t>address</w:t>
      </w:r>
      <w:r w:rsidRPr="007F6799">
        <w:rPr>
          <w:rFonts w:ascii="Times New Roman" w:eastAsia="Times New Roman" w:hAnsi="Times New Roman" w:cs="Times New Roman"/>
          <w:sz w:val="24"/>
          <w:szCs w:val="24"/>
        </w:rPr>
        <w:t xml:space="preserve"> three main issues related to patient medical records, sharing medical and health information and utilizing the data for scientific research, thereby reducing data scarcity while also encouraging issues such as interoperability, instant data authorization, digital identity of patent records, and real time health monitoring. Most importantly the evolution of fault tolerant security persistence with a data sharing ecosystem for  patient-centric healthcare and medical technology.</w:t>
      </w:r>
    </w:p>
    <w:p w14:paraId="737E7744" w14:textId="5CB9B82C" w:rsidR="007F6799"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With the advent of two foundational cryptographic tools, distributed computing platforms have gained new viability: secure hashing algorithms, and public-key encryption</w:t>
      </w:r>
      <w:sdt>
        <w:sdtPr>
          <w:rPr>
            <w:rFonts w:ascii="Times New Roman" w:eastAsia="Times New Roman" w:hAnsi="Times New Roman" w:cs="Times New Roman"/>
            <w:color w:val="000000"/>
            <w:sz w:val="24"/>
            <w:szCs w:val="24"/>
          </w:rPr>
          <w:tag w:val="MENDELEY_CITATION_v3_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"/>
          <w:id w:val="756478896"/>
          <w:placeholder>
            <w:docPart w:val="DefaultPlaceholder_-1854013440"/>
          </w:placeholder>
        </w:sdtPr>
        <w:sdtContent>
          <w:r w:rsidR="00551C3C" w:rsidRPr="00551C3C">
            <w:rPr>
              <w:rFonts w:ascii="Times New Roman" w:eastAsia="Times New Roman" w:hAnsi="Times New Roman" w:cs="Times New Roman"/>
              <w:color w:val="000000"/>
              <w:sz w:val="24"/>
              <w:szCs w:val="24"/>
            </w:rPr>
            <w:t>[1]</w:t>
          </w:r>
        </w:sdtContent>
      </w:sdt>
      <w:r w:rsidRPr="007F6799">
        <w:rPr>
          <w:rFonts w:ascii="Times New Roman" w:eastAsia="Times New Roman" w:hAnsi="Times New Roman" w:cs="Times New Roman"/>
          <w:sz w:val="24"/>
          <w:szCs w:val="24"/>
        </w:rPr>
        <w:t>.  As a result of these technologies and the proposed frameworks, architecture, we have outlined the scope of a new platform protocol which will implement communication over an immutable distributed hash table peer-to-peer network consisting of a blockchain-based distributed version control ledger system known as the source chain. In contrast to having one master ledger like a blockchain for all users and transactions linked together on the network. Primary.ai implements a source-chain where each user: u</w:t>
      </w:r>
      <w:r w:rsidRPr="007F6799">
        <w:rPr>
          <w:rFonts w:ascii="Times New Roman" w:eastAsia="Gungsuh" w:hAnsi="Times New Roman" w:cs="Times New Roman"/>
          <w:color w:val="444444"/>
          <w:sz w:val="24"/>
          <w:szCs w:val="24"/>
        </w:rPr>
        <w:t xml:space="preserve">,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u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A where A is all nodes or authorized applications such as providers. </w:t>
      </w:r>
      <w:r w:rsidRPr="007F6799">
        <w:rPr>
          <w:rFonts w:ascii="Times New Roman" w:eastAsia="Times New Roman" w:hAnsi="Times New Roman" w:cs="Times New Roman"/>
          <w:sz w:val="24"/>
          <w:szCs w:val="24"/>
        </w:rPr>
        <w:t xml:space="preserve">It is the concept of having individual ledgers for each user on the network consisting of only transactions and events with those in the network for which they are authorized, which are also recorded in the source-chain on their ledger (source-chain) and on the user who authorized them. Using a public-key encryption system which is protected by hashing algorithms in the source-chain, this system can encrypt and track historical and real-time transactions that build a source </w:t>
      </w:r>
      <w:r w:rsidRPr="007F6799">
        <w:rPr>
          <w:rFonts w:ascii="Times New Roman" w:eastAsia="Times New Roman" w:hAnsi="Times New Roman" w:cs="Times New Roman"/>
          <w:sz w:val="24"/>
          <w:szCs w:val="24"/>
        </w:rPr>
        <w:lastRenderedPageBreak/>
        <w:t>chain of peer user data. Our protocols have been developed in conjunction with these key technologies to store encrypted shards and rulesets of transactions among peers across the distributed hash table network. This ensures the integrity and validation of all data and the actors on the network.</w:t>
      </w:r>
    </w:p>
    <w:p w14:paraId="376EBED7"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Goals</w:t>
      </w:r>
    </w:p>
    <w:p w14:paraId="2E9C1506" w14:textId="77777777" w:rsidR="0017283C" w:rsidRPr="007F6799" w:rsidRDefault="0040102C" w:rsidP="00E61E80">
      <w:pPr>
        <w:numPr>
          <w:ilvl w:val="0"/>
          <w:numId w:val="8"/>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Bridge the gap between patients, providers, and scientific research with an immutable, non-forgeable, and non-repudiation interoperability platform.</w:t>
      </w:r>
    </w:p>
    <w:p w14:paraId="34DF55A1" w14:textId="76B526B7" w:rsidR="0017283C" w:rsidRPr="007F6799" w:rsidRDefault="0040102C" w:rsidP="00E61E80">
      <w:pPr>
        <w:numPr>
          <w:ilvl w:val="0"/>
          <w:numId w:val="8"/>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Make healthcare more patient-centric by empowering individuals to control their own healthcare data and making their own healthcare decisions. Giving them the opportunity to advance medicine  and science while monetizing their data</w:t>
      </w:r>
      <w:sdt>
        <w:sdtPr>
          <w:rPr>
            <w:rFonts w:ascii="Times New Roman" w:eastAsia="Times New Roman" w:hAnsi="Times New Roman" w:cs="Times New Roman"/>
            <w:color w:val="000000"/>
            <w:sz w:val="24"/>
            <w:szCs w:val="24"/>
          </w:rPr>
          <w:tag w:val="MENDELEY_CITATION_v3_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"/>
          <w:id w:val="161276277"/>
          <w:placeholder>
            <w:docPart w:val="DefaultPlaceholder_-1854013440"/>
          </w:placeholder>
        </w:sdtPr>
        <w:sdtContent>
          <w:r w:rsidR="00551C3C" w:rsidRPr="00551C3C">
            <w:rPr>
              <w:rFonts w:ascii="Times New Roman" w:eastAsia="Times New Roman" w:hAnsi="Times New Roman" w:cs="Times New Roman"/>
              <w:color w:val="000000"/>
              <w:sz w:val="24"/>
              <w:szCs w:val="24"/>
            </w:rPr>
            <w:t>[2], [3]</w:t>
          </w:r>
        </w:sdtContent>
      </w:sdt>
      <w:r w:rsidRPr="007F6799">
        <w:rPr>
          <w:rFonts w:ascii="Times New Roman" w:eastAsia="Times New Roman" w:hAnsi="Times New Roman" w:cs="Times New Roman"/>
          <w:sz w:val="24"/>
          <w:szCs w:val="24"/>
        </w:rPr>
        <w:t>.</w:t>
      </w:r>
    </w:p>
    <w:p w14:paraId="76E4E225" w14:textId="77777777" w:rsidR="0017283C" w:rsidRPr="007F6799" w:rsidRDefault="0040102C" w:rsidP="00E61E80">
      <w:pPr>
        <w:numPr>
          <w:ilvl w:val="0"/>
          <w:numId w:val="8"/>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Assuring interoperability and security of patient data.</w:t>
      </w:r>
    </w:p>
    <w:p w14:paraId="45C48B6B" w14:textId="77777777" w:rsidR="0017283C" w:rsidRPr="007F6799" w:rsidRDefault="0040102C" w:rsidP="00E61E80">
      <w:pPr>
        <w:numPr>
          <w:ilvl w:val="0"/>
          <w:numId w:val="8"/>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Solving the medical data scarcity issue, enabling individuals to use their data for life-changing medical, health, and scientific research, which can lead to breakthroughs and new discoveries.</w:t>
      </w:r>
    </w:p>
    <w:p w14:paraId="202569F4" w14:textId="77777777" w:rsidR="0017283C" w:rsidRPr="007F6799" w:rsidRDefault="0040102C" w:rsidP="00E61E80">
      <w:pPr>
        <w:numPr>
          <w:ilvl w:val="0"/>
          <w:numId w:val="8"/>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Allow health and medical providers to securely share and authorize medical data on behalf of patients instantly. Providing them with the ability to provide optimal health care and better patient care.</w:t>
      </w:r>
    </w:p>
    <w:p w14:paraId="565E8690" w14:textId="77777777" w:rsidR="0017283C" w:rsidRPr="007F6799" w:rsidRDefault="0040102C" w:rsidP="00E61E80">
      <w:pPr>
        <w:numPr>
          <w:ilvl w:val="0"/>
          <w:numId w:val="8"/>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Incorporate direct compliance support for relevant healthcare regulations (e.g., HIPAA/HITECH) and privacy regulations (e.g., GDPR).</w:t>
      </w:r>
    </w:p>
    <w:p w14:paraId="6405D8DF" w14:textId="7FFDBEBD" w:rsidR="0017283C" w:rsidRPr="00D76595" w:rsidRDefault="0040102C" w:rsidP="00E61E80">
      <w:pPr>
        <w:numPr>
          <w:ilvl w:val="0"/>
          <w:numId w:val="8"/>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Provide better health outcomes by combining real-time mIoT health data with historical records</w:t>
      </w:r>
      <w:r w:rsidR="00D76595">
        <w:rPr>
          <w:rFonts w:ascii="Times New Roman" w:eastAsia="Times New Roman" w:hAnsi="Times New Roman" w:cs="Times New Roman"/>
          <w:sz w:val="24"/>
          <w:szCs w:val="24"/>
        </w:rPr>
        <w:t>.</w:t>
      </w:r>
    </w:p>
    <w:p w14:paraId="4F5DD234"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Additional Proof of Concept (PoC) Goals</w:t>
      </w:r>
    </w:p>
    <w:p w14:paraId="5D560402" w14:textId="77777777" w:rsidR="0017283C" w:rsidRPr="007F6799" w:rsidRDefault="0040102C" w:rsidP="00E61E80">
      <w:pPr>
        <w:numPr>
          <w:ilvl w:val="0"/>
          <w:numId w:val="2"/>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Provide a full scope to the development of a minimal viable product (MVP) of the proposed technology.</w:t>
      </w:r>
    </w:p>
    <w:p w14:paraId="47E4A8E0" w14:textId="77777777" w:rsidR="0017283C" w:rsidRPr="007F6799" w:rsidRDefault="0040102C" w:rsidP="00E61E80">
      <w:pPr>
        <w:numPr>
          <w:ilvl w:val="0"/>
          <w:numId w:val="2"/>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ShowcasePrimary.ai capabilities, architecture, and design patterns of Primary.ai. </w:t>
      </w:r>
    </w:p>
    <w:p w14:paraId="2A2F85A6" w14:textId="77777777" w:rsidR="0017283C" w:rsidRPr="007F6799" w:rsidRDefault="0040102C" w:rsidP="00E61E80">
      <w:pPr>
        <w:numPr>
          <w:ilvl w:val="0"/>
          <w:numId w:val="2"/>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This Proof of Concept (PoC) is intended to serve as a learning vehicle and foundation to the agile design of a robust application platform.</w:t>
      </w:r>
    </w:p>
    <w:p w14:paraId="7C26F6D6" w14:textId="77777777" w:rsidR="0017283C" w:rsidRPr="007F6799" w:rsidRDefault="0040102C" w:rsidP="00E61E80">
      <w:pPr>
        <w:numPr>
          <w:ilvl w:val="0"/>
          <w:numId w:val="2"/>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Encourage collaboration with other data, computer scientists in the field medical applications in AI and cryptology. </w:t>
      </w:r>
    </w:p>
    <w:p w14:paraId="70C785A1" w14:textId="441420EC" w:rsidR="0017283C" w:rsidRPr="0040102C" w:rsidRDefault="0040102C" w:rsidP="00E61E80">
      <w:pPr>
        <w:numPr>
          <w:ilvl w:val="0"/>
          <w:numId w:val="2"/>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Bring about business solutions and opportunities for Venture capitalist (VC’s), backers and supporters of the platform.</w:t>
      </w:r>
    </w:p>
    <w:p w14:paraId="315E5452" w14:textId="77777777"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b/>
          <w:sz w:val="24"/>
          <w:szCs w:val="24"/>
        </w:rPr>
        <w:t>Issues with legacy EHR and medical data systems</w:t>
      </w:r>
    </w:p>
    <w:p w14:paraId="3F2B3894" w14:textId="0BDBED98" w:rsidR="0017283C" w:rsidRPr="007F6799" w:rsidRDefault="0040102C" w:rsidP="00E61E80">
      <w:pPr>
        <w:spacing w:line="480" w:lineRule="auto"/>
        <w:ind w:firstLine="36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Understanding the </w:t>
      </w:r>
      <w:r w:rsidR="007F6799" w:rsidRPr="007F6799">
        <w:rPr>
          <w:rFonts w:ascii="Times New Roman" w:eastAsia="Times New Roman" w:hAnsi="Times New Roman" w:cs="Times New Roman"/>
          <w:sz w:val="24"/>
          <w:szCs w:val="24"/>
        </w:rPr>
        <w:t>problem,</w:t>
      </w:r>
      <w:r w:rsidRPr="007F6799">
        <w:rPr>
          <w:rFonts w:ascii="Times New Roman" w:eastAsia="Times New Roman" w:hAnsi="Times New Roman" w:cs="Times New Roman"/>
          <w:sz w:val="24"/>
          <w:szCs w:val="24"/>
        </w:rPr>
        <w:t xml:space="preserve"> we are trying to solve with Primary.ai is important for context. It is also important to examine the scope of current technology in contrast and the technologies that are being implemented for the platform, as well as the issues and downfalls surrounding them. In addition to solving a number of problems, current EHR and EMR data management technology and sharing systems also have some very significant downfalls and  limitations that affect their adaptability and reliability, among these limitations are</w:t>
      </w:r>
      <w:r w:rsidR="00D76595" w:rsidRPr="007F6799">
        <w:rPr>
          <w:rFonts w:ascii="Times New Roman" w:eastAsia="Times New Roman" w:hAnsi="Times New Roman" w:cs="Times New Roman"/>
          <w:sz w:val="24"/>
          <w:szCs w:val="24"/>
        </w:rPr>
        <w:t>.</w:t>
      </w:r>
      <w:sdt>
        <w:sdtPr>
          <w:rPr>
            <w:rFonts w:ascii="Times New Roman" w:eastAsia="Times New Roman" w:hAnsi="Times New Roman" w:cs="Times New Roman"/>
            <w:color w:val="000000"/>
            <w:sz w:val="24"/>
            <w:szCs w:val="24"/>
          </w:rPr>
          <w:tag w:val="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"/>
          <w:id w:val="-1655911871"/>
          <w:placeholder>
            <w:docPart w:val="4640F60B05B5418CB3C408058E40D7F8"/>
          </w:placeholder>
        </w:sdtPr>
        <w:sdtContent>
          <w:r w:rsidR="00551C3C" w:rsidRPr="00551C3C">
            <w:rPr>
              <w:rFonts w:ascii="Times New Roman" w:eastAsia="Times New Roman" w:hAnsi="Times New Roman" w:cs="Times New Roman"/>
              <w:color w:val="000000"/>
              <w:sz w:val="24"/>
              <w:szCs w:val="24"/>
            </w:rPr>
            <w:t>[4]–[6]</w:t>
          </w:r>
        </w:sdtContent>
      </w:sdt>
      <w:r w:rsidRPr="007F6799">
        <w:rPr>
          <w:rFonts w:ascii="Times New Roman" w:eastAsia="Times New Roman" w:hAnsi="Times New Roman" w:cs="Times New Roman"/>
          <w:sz w:val="24"/>
          <w:szCs w:val="24"/>
        </w:rPr>
        <w:t>:</w:t>
      </w:r>
    </w:p>
    <w:p w14:paraId="710FF890" w14:textId="77777777" w:rsidR="0040102C" w:rsidRDefault="0040102C" w:rsidP="00E61E80">
      <w:pPr>
        <w:pStyle w:val="ListParagraph"/>
        <w:numPr>
          <w:ilvl w:val="0"/>
          <w:numId w:val="16"/>
        </w:numPr>
        <w:spacing w:line="480" w:lineRule="auto"/>
        <w:rPr>
          <w:rFonts w:ascii="Times New Roman" w:eastAsia="Times New Roman" w:hAnsi="Times New Roman" w:cs="Times New Roman"/>
          <w:sz w:val="24"/>
          <w:szCs w:val="24"/>
        </w:rPr>
      </w:pPr>
      <w:r w:rsidRPr="0040102C">
        <w:rPr>
          <w:rFonts w:ascii="Times New Roman" w:eastAsia="Times New Roman" w:hAnsi="Times New Roman" w:cs="Times New Roman"/>
          <w:i/>
          <w:sz w:val="24"/>
          <w:szCs w:val="24"/>
        </w:rPr>
        <w:t>Financial cost and return on investment:</w:t>
      </w:r>
      <w:r w:rsidRPr="0040102C">
        <w:rPr>
          <w:rFonts w:ascii="Times New Roman" w:eastAsia="Times New Roman" w:hAnsi="Times New Roman" w:cs="Times New Roman"/>
          <w:sz w:val="24"/>
          <w:szCs w:val="24"/>
        </w:rPr>
        <w:t xml:space="preserve"> The costs of purchasing, implementing, supporting, and maintaining such a system are unaffordable, especially for small hospitals and clinics. Even if they are given the system for free, there are other financial costs related to the management of the interface, customization for flexibility, training, maintenance, and upgrades.</w:t>
      </w:r>
    </w:p>
    <w:p w14:paraId="2800F8F7" w14:textId="6E19DBBE" w:rsidR="0017283C" w:rsidRPr="0040102C" w:rsidRDefault="0040102C" w:rsidP="00E61E80">
      <w:pPr>
        <w:pStyle w:val="ListParagraph"/>
        <w:numPr>
          <w:ilvl w:val="0"/>
          <w:numId w:val="16"/>
        </w:numPr>
        <w:spacing w:line="480" w:lineRule="auto"/>
        <w:rPr>
          <w:rFonts w:ascii="Times New Roman" w:eastAsia="Times New Roman" w:hAnsi="Times New Roman" w:cs="Times New Roman"/>
          <w:sz w:val="24"/>
          <w:szCs w:val="24"/>
        </w:rPr>
      </w:pPr>
      <w:r w:rsidRPr="0040102C">
        <w:rPr>
          <w:rFonts w:ascii="Times New Roman" w:eastAsia="Times New Roman" w:hAnsi="Times New Roman" w:cs="Times New Roman"/>
          <w:i/>
          <w:sz w:val="24"/>
          <w:szCs w:val="24"/>
        </w:rPr>
        <w:t>Upgrading the workforce:</w:t>
      </w:r>
      <w:r w:rsidRPr="0040102C">
        <w:rPr>
          <w:rFonts w:ascii="Times New Roman" w:eastAsia="Times New Roman" w:hAnsi="Times New Roman" w:cs="Times New Roman"/>
          <w:sz w:val="24"/>
          <w:szCs w:val="24"/>
        </w:rPr>
        <w:t xml:space="preserve"> Currently, the workforce is addicted to paper-based records. Training patients, doctors, pharmacies, hospitals, and so on to adopt the solution is a </w:t>
      </w:r>
      <w:r w:rsidRPr="0040102C">
        <w:rPr>
          <w:rFonts w:ascii="Times New Roman" w:eastAsia="Times New Roman" w:hAnsi="Times New Roman" w:cs="Times New Roman"/>
          <w:sz w:val="24"/>
          <w:szCs w:val="24"/>
        </w:rPr>
        <w:lastRenderedPageBreak/>
        <w:t xml:space="preserve">difficult and time-consuming task. Sometimes it may require changing the workforce. For example, when banks started implementing computers, transitioning from record-keeping books to digital records, a lot of people </w:t>
      </w:r>
      <w:r w:rsidR="007F6799" w:rsidRPr="0040102C">
        <w:rPr>
          <w:rFonts w:ascii="Times New Roman" w:eastAsia="Times New Roman" w:hAnsi="Times New Roman" w:cs="Times New Roman"/>
          <w:sz w:val="24"/>
          <w:szCs w:val="24"/>
        </w:rPr>
        <w:t>could not</w:t>
      </w:r>
      <w:r w:rsidRPr="0040102C">
        <w:rPr>
          <w:rFonts w:ascii="Times New Roman" w:eastAsia="Times New Roman" w:hAnsi="Times New Roman" w:cs="Times New Roman"/>
          <w:sz w:val="24"/>
          <w:szCs w:val="24"/>
        </w:rPr>
        <w:t xml:space="preserve"> understand and adopt it and therefore lost jobs.</w:t>
      </w:r>
    </w:p>
    <w:p w14:paraId="0AFCD2CF" w14:textId="37712E0D" w:rsidR="0017283C" w:rsidRPr="0040102C" w:rsidRDefault="0040102C" w:rsidP="00E61E80">
      <w:pPr>
        <w:pStyle w:val="ListParagraph"/>
        <w:numPr>
          <w:ilvl w:val="0"/>
          <w:numId w:val="16"/>
        </w:numPr>
        <w:spacing w:line="480" w:lineRule="auto"/>
        <w:rPr>
          <w:rFonts w:ascii="Times New Roman" w:eastAsia="Times New Roman" w:hAnsi="Times New Roman" w:cs="Times New Roman"/>
          <w:sz w:val="24"/>
          <w:szCs w:val="24"/>
        </w:rPr>
      </w:pPr>
      <w:r w:rsidRPr="0040102C">
        <w:rPr>
          <w:rFonts w:ascii="Times New Roman" w:eastAsia="Times New Roman" w:hAnsi="Times New Roman" w:cs="Times New Roman"/>
          <w:i/>
          <w:sz w:val="24"/>
          <w:szCs w:val="24"/>
        </w:rPr>
        <w:t xml:space="preserve">Integrity of data input: </w:t>
      </w:r>
      <w:r w:rsidRPr="0040102C">
        <w:rPr>
          <w:rFonts w:ascii="Times New Roman" w:eastAsia="Times New Roman" w:hAnsi="Times New Roman" w:cs="Times New Roman"/>
          <w:sz w:val="24"/>
          <w:szCs w:val="24"/>
        </w:rPr>
        <w:t xml:space="preserve">Accidental data entry errors, such as selecting the wrong patient or clicking on the wrong choice in a menu of dosages, may occur. </w:t>
      </w:r>
    </w:p>
    <w:p w14:paraId="6E3F48DE" w14:textId="3827710B" w:rsidR="0017283C" w:rsidRPr="0040102C" w:rsidRDefault="0040102C" w:rsidP="00E61E80">
      <w:pPr>
        <w:pStyle w:val="ListParagraph"/>
        <w:numPr>
          <w:ilvl w:val="0"/>
          <w:numId w:val="16"/>
        </w:numPr>
        <w:spacing w:line="480" w:lineRule="auto"/>
        <w:rPr>
          <w:rFonts w:ascii="Times New Roman" w:eastAsia="Times New Roman" w:hAnsi="Times New Roman" w:cs="Times New Roman"/>
          <w:sz w:val="24"/>
          <w:szCs w:val="24"/>
        </w:rPr>
      </w:pPr>
      <w:r w:rsidRPr="0040102C">
        <w:rPr>
          <w:rFonts w:ascii="Times New Roman" w:eastAsia="Times New Roman" w:hAnsi="Times New Roman" w:cs="Times New Roman"/>
          <w:i/>
          <w:sz w:val="24"/>
          <w:szCs w:val="24"/>
        </w:rPr>
        <w:t xml:space="preserve">Security and privacy: </w:t>
      </w:r>
      <w:r w:rsidRPr="0040102C">
        <w:rPr>
          <w:rFonts w:ascii="Times New Roman" w:eastAsia="Times New Roman" w:hAnsi="Times New Roman" w:cs="Times New Roman"/>
          <w:sz w:val="24"/>
          <w:szCs w:val="24"/>
        </w:rPr>
        <w:t xml:space="preserve">This </w:t>
      </w:r>
      <w:r w:rsidR="007F6799" w:rsidRPr="0040102C">
        <w:rPr>
          <w:rFonts w:ascii="Times New Roman" w:eastAsia="Times New Roman" w:hAnsi="Times New Roman" w:cs="Times New Roman"/>
          <w:sz w:val="24"/>
          <w:szCs w:val="24"/>
        </w:rPr>
        <w:t>are</w:t>
      </w:r>
      <w:r w:rsidRPr="0040102C">
        <w:rPr>
          <w:rFonts w:ascii="Times New Roman" w:eastAsia="Times New Roman" w:hAnsi="Times New Roman" w:cs="Times New Roman"/>
          <w:sz w:val="24"/>
          <w:szCs w:val="24"/>
        </w:rPr>
        <w:t xml:space="preserve"> one of the most important concerns. Health records need to be stored securely as eHealth databases are always a target of hackers. Health records contain very sensitive information, and leakage could result in catastrophe. Strong access control should be </w:t>
      </w:r>
      <w:r w:rsidR="007F6799" w:rsidRPr="0040102C">
        <w:rPr>
          <w:rFonts w:ascii="Times New Roman" w:eastAsia="Times New Roman" w:hAnsi="Times New Roman" w:cs="Times New Roman"/>
          <w:sz w:val="24"/>
          <w:szCs w:val="24"/>
        </w:rPr>
        <w:t>implemented,</w:t>
      </w:r>
      <w:r w:rsidRPr="0040102C">
        <w:rPr>
          <w:rFonts w:ascii="Times New Roman" w:eastAsia="Times New Roman" w:hAnsi="Times New Roman" w:cs="Times New Roman"/>
          <w:sz w:val="24"/>
          <w:szCs w:val="24"/>
        </w:rPr>
        <w:t xml:space="preserve"> and regular feedback should be taken. Without the patient's consent, their records should not be shared with anyone.   </w:t>
      </w:r>
    </w:p>
    <w:p w14:paraId="58DD59AA" w14:textId="6C8D9ED3" w:rsidR="0017283C" w:rsidRPr="0040102C" w:rsidRDefault="0040102C" w:rsidP="00E61E80">
      <w:pPr>
        <w:pStyle w:val="ListParagraph"/>
        <w:numPr>
          <w:ilvl w:val="0"/>
          <w:numId w:val="16"/>
        </w:numPr>
        <w:spacing w:line="480" w:lineRule="auto"/>
        <w:rPr>
          <w:rFonts w:ascii="Times New Roman" w:eastAsia="Times New Roman" w:hAnsi="Times New Roman" w:cs="Times New Roman"/>
          <w:sz w:val="24"/>
          <w:szCs w:val="24"/>
        </w:rPr>
      </w:pPr>
      <w:r w:rsidRPr="0040102C">
        <w:rPr>
          <w:rFonts w:ascii="Times New Roman" w:eastAsia="Times New Roman" w:hAnsi="Times New Roman" w:cs="Times New Roman"/>
          <w:i/>
          <w:sz w:val="24"/>
          <w:szCs w:val="24"/>
        </w:rPr>
        <w:t>System downtime:</w:t>
      </w:r>
      <w:r w:rsidRPr="0040102C">
        <w:rPr>
          <w:rFonts w:ascii="Times New Roman" w:eastAsia="Times New Roman" w:hAnsi="Times New Roman" w:cs="Times New Roman"/>
          <w:sz w:val="24"/>
          <w:szCs w:val="24"/>
        </w:rPr>
        <w:t xml:space="preserve"> There are chances of regular system downtime due to network or hardware related issues. The inability to use the system is of great concern.</w:t>
      </w:r>
    </w:p>
    <w:p w14:paraId="3F3DEEA0" w14:textId="56B172CF" w:rsidR="0017283C" w:rsidRPr="0040102C" w:rsidRDefault="0040102C" w:rsidP="00E61E80">
      <w:pPr>
        <w:pStyle w:val="ListParagraph"/>
        <w:numPr>
          <w:ilvl w:val="0"/>
          <w:numId w:val="16"/>
        </w:numPr>
        <w:spacing w:line="480" w:lineRule="auto"/>
        <w:rPr>
          <w:rFonts w:ascii="Times New Roman" w:eastAsia="Times New Roman" w:hAnsi="Times New Roman" w:cs="Times New Roman"/>
          <w:sz w:val="24"/>
          <w:szCs w:val="24"/>
        </w:rPr>
      </w:pPr>
      <w:r w:rsidRPr="0040102C">
        <w:rPr>
          <w:rFonts w:ascii="Times New Roman" w:eastAsia="Times New Roman" w:hAnsi="Times New Roman" w:cs="Times New Roman"/>
          <w:i/>
          <w:sz w:val="24"/>
          <w:szCs w:val="24"/>
        </w:rPr>
        <w:t>Lost patient access:</w:t>
      </w:r>
      <w:r w:rsidRPr="0040102C">
        <w:rPr>
          <w:rFonts w:ascii="Times New Roman" w:eastAsia="Times New Roman" w:hAnsi="Times New Roman" w:cs="Times New Roman"/>
          <w:sz w:val="24"/>
          <w:szCs w:val="24"/>
        </w:rPr>
        <w:t xml:space="preserve"> In the event of a development beyond the control of the patient, such as a software malfunction in the healthcare provider's office, the patient can no longer ask the care provider for a paper script to take to a pharmacy in order to obtain needed medicines. This leaves the patient at the mercy of technicians or other undiscoverable workers.</w:t>
      </w:r>
    </w:p>
    <w:p w14:paraId="45F84E3C"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New solutions are imperative</w:t>
      </w:r>
    </w:p>
    <w:p w14:paraId="24588E94" w14:textId="40E335C6" w:rsidR="0017283C" w:rsidRPr="007F6799" w:rsidRDefault="0040102C" w:rsidP="00E61E80">
      <w:pPr>
        <w:spacing w:line="480" w:lineRule="auto"/>
        <w:ind w:firstLine="720"/>
        <w:rPr>
          <w:rFonts w:ascii="Times New Roman" w:eastAsia="Times New Roman" w:hAnsi="Times New Roman" w:cs="Times New Roman"/>
          <w:color w:val="333333"/>
          <w:sz w:val="24"/>
          <w:szCs w:val="24"/>
          <w:highlight w:val="white"/>
        </w:rPr>
      </w:pPr>
      <w:r w:rsidRPr="007F6799">
        <w:rPr>
          <w:rFonts w:ascii="Times New Roman" w:eastAsia="Times New Roman" w:hAnsi="Times New Roman" w:cs="Times New Roman"/>
          <w:sz w:val="24"/>
          <w:szCs w:val="24"/>
        </w:rPr>
        <w:t xml:space="preserve">According to </w:t>
      </w:r>
      <w:r w:rsidR="00D76595">
        <w:rPr>
          <w:rFonts w:ascii="Times New Roman" w:eastAsia="Times New Roman" w:hAnsi="Times New Roman" w:cs="Times New Roman"/>
          <w:sz w:val="24"/>
          <w:szCs w:val="24"/>
        </w:rPr>
        <w:t xml:space="preserve">global market research </w:t>
      </w:r>
      <w:r w:rsidR="00D76595" w:rsidRPr="007F6799">
        <w:rPr>
          <w:rFonts w:ascii="Times New Roman" w:eastAsia="Times New Roman" w:hAnsi="Times New Roman" w:cs="Times New Roman"/>
          <w:color w:val="333333"/>
          <w:sz w:val="24"/>
          <w:szCs w:val="24"/>
          <w:highlight w:val="white"/>
        </w:rPr>
        <w:t>the</w:t>
      </w:r>
      <w:r w:rsidRPr="007F6799">
        <w:rPr>
          <w:rFonts w:ascii="Times New Roman" w:eastAsia="Times New Roman" w:hAnsi="Times New Roman" w:cs="Times New Roman"/>
          <w:color w:val="333333"/>
          <w:sz w:val="24"/>
          <w:szCs w:val="24"/>
          <w:highlight w:val="white"/>
        </w:rPr>
        <w:t xml:space="preserve"> use of stolen or compromised credentials remained the top cause of a data breach in the 2022 report, accounting for 19 percent of all analyzed breaches</w:t>
      </w:r>
      <w:sdt>
        <w:sdtPr>
          <w:rPr>
            <w:rFonts w:ascii="Times New Roman" w:eastAsia="Times New Roman" w:hAnsi="Times New Roman" w:cs="Times New Roman"/>
            <w:color w:val="000000"/>
            <w:sz w:val="24"/>
            <w:szCs w:val="24"/>
            <w:highlight w:val="white"/>
          </w:rPr>
          <w:tag w:val="MENDELEY_CITATION_v3_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"/>
          <w:id w:val="-1732996210"/>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[7], [8]</w:t>
          </w:r>
        </w:sdtContent>
      </w:sdt>
      <w:r w:rsidRPr="007F6799">
        <w:rPr>
          <w:rFonts w:ascii="Times New Roman" w:eastAsia="Times New Roman" w:hAnsi="Times New Roman" w:cs="Times New Roman"/>
          <w:color w:val="333333"/>
          <w:sz w:val="24"/>
          <w:szCs w:val="24"/>
          <w:highlight w:val="white"/>
        </w:rPr>
        <w:t xml:space="preserve">. A healthcare data breach cost a health or medical institute  $10.1 million on average, according to IBM Security's in March 2021 to March 2022 the annual Cost </w:t>
      </w:r>
      <w:r w:rsidRPr="007F6799">
        <w:rPr>
          <w:rFonts w:ascii="Times New Roman" w:eastAsia="Times New Roman" w:hAnsi="Times New Roman" w:cs="Times New Roman"/>
          <w:color w:val="333333"/>
          <w:sz w:val="24"/>
          <w:szCs w:val="24"/>
          <w:highlight w:val="white"/>
        </w:rPr>
        <w:lastRenderedPageBreak/>
        <w:t>of a Data Breach Report</w:t>
      </w:r>
      <w:sdt>
        <w:sdtPr>
          <w:rPr>
            <w:rFonts w:ascii="Times New Roman" w:eastAsia="Times New Roman" w:hAnsi="Times New Roman" w:cs="Times New Roman"/>
            <w:color w:val="000000"/>
            <w:sz w:val="24"/>
            <w:szCs w:val="24"/>
            <w:highlight w:val="white"/>
          </w:rPr>
          <w:tag w:val="MENDELEY_CITATION_v3_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"/>
          <w:id w:val="617339016"/>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[7], [9]</w:t>
          </w:r>
        </w:sdtContent>
      </w:sdt>
      <w:r w:rsidRPr="007F6799">
        <w:rPr>
          <w:rFonts w:ascii="Times New Roman" w:eastAsia="Times New Roman" w:hAnsi="Times New Roman" w:cs="Times New Roman"/>
          <w:color w:val="333333"/>
          <w:sz w:val="24"/>
          <w:szCs w:val="24"/>
          <w:highlight w:val="white"/>
        </w:rPr>
        <w:t xml:space="preserve">. IBM looked at data breaches from </w:t>
      </w:r>
      <w:r w:rsidR="007F6799" w:rsidRPr="007F6799">
        <w:rPr>
          <w:rFonts w:ascii="Times New Roman" w:eastAsia="Times New Roman" w:hAnsi="Times New Roman" w:cs="Times New Roman"/>
          <w:color w:val="525252"/>
          <w:sz w:val="24"/>
          <w:szCs w:val="24"/>
          <w:highlight w:val="white"/>
        </w:rPr>
        <w:t>the</w:t>
      </w:r>
      <w:r w:rsidRPr="007F6799">
        <w:rPr>
          <w:rFonts w:ascii="Times New Roman" w:eastAsia="Times New Roman" w:hAnsi="Times New Roman" w:cs="Times New Roman"/>
          <w:color w:val="525252"/>
          <w:sz w:val="24"/>
          <w:szCs w:val="24"/>
          <w:highlight w:val="white"/>
        </w:rPr>
        <w:t xml:space="preserve"> cost of a breach in the healthcare industry went up 42% since 2020</w:t>
      </w:r>
      <w:sdt>
        <w:sdtPr>
          <w:rPr>
            <w:rFonts w:ascii="Times New Roman" w:eastAsia="Times New Roman" w:hAnsi="Times New Roman" w:cs="Times New Roman"/>
            <w:color w:val="000000"/>
            <w:sz w:val="24"/>
            <w:szCs w:val="24"/>
            <w:highlight w:val="white"/>
          </w:rPr>
          <w:tag w:val="MENDELEY_CITATION_v3_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"/>
          <w:id w:val="1760943042"/>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[9]</w:t>
          </w:r>
        </w:sdtContent>
      </w:sdt>
      <w:r w:rsidRPr="007F6799">
        <w:rPr>
          <w:rFonts w:ascii="Times New Roman" w:eastAsia="Times New Roman" w:hAnsi="Times New Roman" w:cs="Times New Roman"/>
          <w:color w:val="525252"/>
          <w:sz w:val="24"/>
          <w:szCs w:val="24"/>
          <w:highlight w:val="white"/>
        </w:rPr>
        <w:t xml:space="preserve">. </w:t>
      </w:r>
      <w:r w:rsidR="007F6799" w:rsidRPr="007F6799">
        <w:rPr>
          <w:rFonts w:ascii="Times New Roman" w:eastAsia="Times New Roman" w:hAnsi="Times New Roman" w:cs="Times New Roman"/>
          <w:color w:val="333333"/>
          <w:sz w:val="24"/>
          <w:szCs w:val="24"/>
          <w:highlight w:val="white"/>
        </w:rPr>
        <w:t>That is</w:t>
      </w:r>
      <w:r w:rsidRPr="007F6799">
        <w:rPr>
          <w:rFonts w:ascii="Times New Roman" w:eastAsia="Times New Roman" w:hAnsi="Times New Roman" w:cs="Times New Roman"/>
          <w:color w:val="333333"/>
          <w:sz w:val="24"/>
          <w:szCs w:val="24"/>
          <w:highlight w:val="white"/>
        </w:rPr>
        <w:t xml:space="preserve"> up 9.4% from the same timeframe a year earlier. Healthcare has had the highest breach-related financial damages for 12 consecutive years, according to IBM's report. 13% of this issue is caused by centralized third party software on legacy EHR systems. The amount of patient data on the </w:t>
      </w:r>
      <w:r w:rsidR="007F6799" w:rsidRPr="007F6799">
        <w:rPr>
          <w:rFonts w:ascii="Times New Roman" w:eastAsia="Times New Roman" w:hAnsi="Times New Roman" w:cs="Times New Roman"/>
          <w:color w:val="333333"/>
          <w:sz w:val="24"/>
          <w:szCs w:val="24"/>
          <w:highlight w:val="white"/>
        </w:rPr>
        <w:t>black market</w:t>
      </w:r>
      <w:r w:rsidRPr="007F6799">
        <w:rPr>
          <w:rFonts w:ascii="Times New Roman" w:eastAsia="Times New Roman" w:hAnsi="Times New Roman" w:cs="Times New Roman"/>
          <w:color w:val="333333"/>
          <w:sz w:val="24"/>
          <w:szCs w:val="24"/>
          <w:highlight w:val="white"/>
        </w:rPr>
        <w:t xml:space="preserve">, dark web, and underground is </w:t>
      </w:r>
      <w:r w:rsidR="007F6799" w:rsidRPr="007F6799">
        <w:rPr>
          <w:rFonts w:ascii="Times New Roman" w:eastAsia="Times New Roman" w:hAnsi="Times New Roman" w:cs="Times New Roman"/>
          <w:color w:val="333333"/>
          <w:sz w:val="24"/>
          <w:szCs w:val="24"/>
          <w:highlight w:val="white"/>
        </w:rPr>
        <w:t>irrepressible.</w:t>
      </w:r>
      <w:r w:rsidR="007F6799" w:rsidRPr="007F6799">
        <w:rPr>
          <w:rFonts w:ascii="Times New Roman" w:eastAsia="Times New Roman" w:hAnsi="Times New Roman" w:cs="Times New Roman"/>
          <w:sz w:val="24"/>
          <w:szCs w:val="24"/>
        </w:rPr>
        <w:t xml:space="preserve"> It</w:t>
      </w:r>
      <w:r w:rsidRPr="007F6799">
        <w:rPr>
          <w:rFonts w:ascii="Times New Roman" w:eastAsia="Times New Roman" w:hAnsi="Times New Roman" w:cs="Times New Roman"/>
          <w:sz w:val="24"/>
          <w:szCs w:val="24"/>
        </w:rPr>
        <w:t xml:space="preserve"> is imperative that new solutions be developed</w:t>
      </w:r>
      <w:sdt>
        <w:sdtPr>
          <w:rPr>
            <w:rFonts w:ascii="Times New Roman" w:eastAsia="Times New Roman" w:hAnsi="Times New Roman" w:cs="Times New Roman"/>
            <w:color w:val="000000"/>
            <w:sz w:val="24"/>
            <w:szCs w:val="24"/>
          </w:rPr>
          <w:tag w:val="MENDELEY_CITATION_v3_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"/>
          <w:id w:val="-46928354"/>
          <w:placeholder>
            <w:docPart w:val="DefaultPlaceholder_-1854013440"/>
          </w:placeholder>
        </w:sdtPr>
        <w:sdtContent>
          <w:r w:rsidR="00551C3C" w:rsidRPr="00551C3C">
            <w:rPr>
              <w:rFonts w:ascii="Times New Roman" w:eastAsia="Times New Roman" w:hAnsi="Times New Roman" w:cs="Times New Roman"/>
              <w:color w:val="000000"/>
              <w:sz w:val="24"/>
              <w:szCs w:val="24"/>
            </w:rPr>
            <w:t>[8]</w:t>
          </w:r>
        </w:sdtContent>
      </w:sdt>
      <w:r w:rsidRPr="007F6799">
        <w:rPr>
          <w:rFonts w:ascii="Times New Roman" w:eastAsia="Times New Roman" w:hAnsi="Times New Roman" w:cs="Times New Roman"/>
          <w:sz w:val="24"/>
          <w:szCs w:val="24"/>
        </w:rPr>
        <w:t>.</w:t>
      </w:r>
    </w:p>
    <w:p w14:paraId="746280FB" w14:textId="77777777" w:rsidR="0017283C" w:rsidRPr="007F6799" w:rsidRDefault="0040102C" w:rsidP="00E61E80">
      <w:pPr>
        <w:spacing w:line="480" w:lineRule="auto"/>
        <w:rPr>
          <w:rFonts w:ascii="Times New Roman" w:eastAsia="Times New Roman" w:hAnsi="Times New Roman" w:cs="Times New Roman"/>
          <w:b/>
          <w:color w:val="333333"/>
          <w:sz w:val="24"/>
          <w:szCs w:val="24"/>
          <w:highlight w:val="white"/>
        </w:rPr>
      </w:pPr>
      <w:r w:rsidRPr="007F6799">
        <w:rPr>
          <w:rFonts w:ascii="Times New Roman" w:eastAsia="Times New Roman" w:hAnsi="Times New Roman" w:cs="Times New Roman"/>
          <w:b/>
          <w:color w:val="333333"/>
          <w:sz w:val="24"/>
          <w:szCs w:val="24"/>
          <w:highlight w:val="white"/>
        </w:rPr>
        <w:t>Market data</w:t>
      </w:r>
    </w:p>
    <w:p w14:paraId="661CBA2C" w14:textId="66887A73" w:rsidR="0017283C" w:rsidRPr="00FA2802" w:rsidRDefault="007F6799" w:rsidP="00E61E80">
      <w:pPr>
        <w:spacing w:line="480" w:lineRule="auto"/>
        <w:ind w:firstLine="720"/>
        <w:rPr>
          <w:rFonts w:ascii="Times New Roman" w:eastAsia="Times New Roman" w:hAnsi="Times New Roman" w:cs="Times New Roman"/>
          <w:color w:val="4D5156"/>
          <w:sz w:val="24"/>
          <w:szCs w:val="24"/>
          <w:highlight w:val="white"/>
        </w:rPr>
      </w:pPr>
      <w:r w:rsidRPr="007F6799">
        <w:rPr>
          <w:rFonts w:ascii="Times New Roman" w:eastAsia="Times New Roman" w:hAnsi="Times New Roman" w:cs="Times New Roman"/>
          <w:color w:val="333333"/>
          <w:sz w:val="24"/>
          <w:szCs w:val="24"/>
          <w:highlight w:val="white"/>
        </w:rPr>
        <w:t xml:space="preserve">According to market data, </w:t>
      </w:r>
      <w:r w:rsidRPr="007F6799">
        <w:rPr>
          <w:rFonts w:ascii="Times New Roman" w:eastAsia="Times New Roman" w:hAnsi="Times New Roman" w:cs="Times New Roman"/>
          <w:color w:val="061524"/>
          <w:sz w:val="24"/>
          <w:szCs w:val="24"/>
          <w:highlight w:val="white"/>
        </w:rPr>
        <w:t>Electronic Health Record (EHR) Market size was valued at over USD $29.5 billion in 2020 and is expected to grow at a CAGR of more than 6.4% between 2021 and 2027 with an evaluation of $30.1 billion-dollar industry</w:t>
      </w:r>
      <w:sdt>
        <w:sdtPr>
          <w:rPr>
            <w:rFonts w:ascii="Times New Roman" w:eastAsia="Times New Roman" w:hAnsi="Times New Roman" w:cs="Times New Roman"/>
            <w:color w:val="000000"/>
            <w:sz w:val="24"/>
            <w:szCs w:val="24"/>
            <w:highlight w:val="white"/>
          </w:rPr>
          <w:tag w:val="MENDELEY_CITATION_v3_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"/>
          <w:id w:val="-2120285139"/>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[10]</w:t>
          </w:r>
        </w:sdtContent>
      </w:sdt>
      <w:r w:rsidRPr="007F6799">
        <w:rPr>
          <w:rFonts w:ascii="Times New Roman" w:eastAsia="Times New Roman" w:hAnsi="Times New Roman" w:cs="Times New Roman"/>
          <w:color w:val="061524"/>
          <w:sz w:val="24"/>
          <w:szCs w:val="24"/>
          <w:highlight w:val="white"/>
        </w:rPr>
        <w:t>. According to</w:t>
      </w:r>
      <w:r w:rsidR="00FA2802">
        <w:rPr>
          <w:rFonts w:ascii="Times New Roman" w:eastAsia="Times New Roman" w:hAnsi="Times New Roman" w:cs="Times New Roman"/>
          <w:color w:val="061524"/>
          <w:sz w:val="24"/>
          <w:szCs w:val="24"/>
          <w:highlight w:val="white"/>
        </w:rPr>
        <w:t xml:space="preserve"> market research</w:t>
      </w:r>
      <w:r w:rsidRPr="007F6799">
        <w:rPr>
          <w:rFonts w:ascii="Times New Roman" w:eastAsia="Times New Roman" w:hAnsi="Times New Roman" w:cs="Times New Roman"/>
          <w:color w:val="061524"/>
          <w:sz w:val="24"/>
          <w:szCs w:val="24"/>
          <w:highlight w:val="white"/>
        </w:rPr>
        <w:t xml:space="preserve">, </w:t>
      </w:r>
      <w:r w:rsidRPr="007F6799">
        <w:rPr>
          <w:rFonts w:ascii="Times New Roman" w:eastAsia="Times New Roman" w:hAnsi="Times New Roman" w:cs="Times New Roman"/>
          <w:color w:val="202124"/>
          <w:sz w:val="24"/>
          <w:szCs w:val="24"/>
          <w:highlight w:val="white"/>
        </w:rPr>
        <w:t xml:space="preserve">The global Medical Internet of Things (mIoT) in the healthcare market was valued at USD </w:t>
      </w:r>
      <w:r w:rsidR="00FA2802">
        <w:rPr>
          <w:rFonts w:ascii="Times New Roman" w:eastAsia="Times New Roman" w:hAnsi="Times New Roman" w:cs="Times New Roman"/>
          <w:color w:val="202124"/>
          <w:sz w:val="24"/>
          <w:szCs w:val="24"/>
          <w:highlight w:val="white"/>
        </w:rPr>
        <w:t>$</w:t>
      </w:r>
      <w:r w:rsidRPr="007F6799">
        <w:rPr>
          <w:rFonts w:ascii="Times New Roman" w:eastAsia="Times New Roman" w:hAnsi="Times New Roman" w:cs="Times New Roman"/>
          <w:color w:val="202124"/>
          <w:sz w:val="24"/>
          <w:szCs w:val="24"/>
          <w:highlight w:val="white"/>
        </w:rPr>
        <w:t>73.5 billion in 2021 and is all set to surpass USD 190 billion by 2028, exhibiting a CAGR of 25.9% during the forecast period 2022-2028</w:t>
      </w:r>
      <w:sdt>
        <w:sdtPr>
          <w:rPr>
            <w:rFonts w:ascii="Times New Roman" w:eastAsia="Times New Roman" w:hAnsi="Times New Roman" w:cs="Times New Roman"/>
            <w:color w:val="000000"/>
            <w:sz w:val="24"/>
            <w:szCs w:val="24"/>
            <w:highlight w:val="white"/>
          </w:rPr>
          <w:tag w:val="MENDELEY_CITATION_v3_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"/>
          <w:id w:val="2128575854"/>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[11]</w:t>
          </w:r>
        </w:sdtContent>
      </w:sdt>
      <w:r w:rsidRPr="007F6799">
        <w:rPr>
          <w:rFonts w:ascii="Times New Roman" w:eastAsia="Times New Roman" w:hAnsi="Times New Roman" w:cs="Times New Roman"/>
          <w:color w:val="202124"/>
          <w:sz w:val="24"/>
          <w:szCs w:val="24"/>
          <w:highlight w:val="white"/>
        </w:rPr>
        <w:t xml:space="preserve">. </w:t>
      </w:r>
      <w:r w:rsidR="00FA2802">
        <w:rPr>
          <w:rFonts w:ascii="Times New Roman" w:eastAsia="Times New Roman" w:hAnsi="Times New Roman" w:cs="Times New Roman"/>
          <w:color w:val="202124"/>
          <w:sz w:val="24"/>
          <w:szCs w:val="24"/>
          <w:highlight w:val="white"/>
        </w:rPr>
        <w:t>Research shows that g</w:t>
      </w:r>
      <w:r w:rsidRPr="007F6799">
        <w:rPr>
          <w:rFonts w:ascii="Times New Roman" w:eastAsia="Times New Roman" w:hAnsi="Times New Roman" w:cs="Times New Roman"/>
          <w:color w:val="4D5156"/>
          <w:sz w:val="24"/>
          <w:szCs w:val="24"/>
          <w:highlight w:val="white"/>
        </w:rPr>
        <w:t xml:space="preserve">lobal </w:t>
      </w:r>
      <w:r w:rsidR="00FA2802">
        <w:rPr>
          <w:rFonts w:ascii="Times New Roman" w:eastAsia="Times New Roman" w:hAnsi="Times New Roman" w:cs="Times New Roman"/>
          <w:color w:val="5F6368"/>
          <w:sz w:val="24"/>
          <w:szCs w:val="24"/>
          <w:highlight w:val="white"/>
        </w:rPr>
        <w:t>a</w:t>
      </w:r>
      <w:r w:rsidRPr="007F6799">
        <w:rPr>
          <w:rFonts w:ascii="Times New Roman" w:eastAsia="Times New Roman" w:hAnsi="Times New Roman" w:cs="Times New Roman"/>
          <w:color w:val="5F6368"/>
          <w:sz w:val="24"/>
          <w:szCs w:val="24"/>
          <w:highlight w:val="white"/>
        </w:rPr>
        <w:t xml:space="preserve">rtificial </w:t>
      </w:r>
      <w:r w:rsidR="00FA2802">
        <w:rPr>
          <w:rFonts w:ascii="Times New Roman" w:eastAsia="Times New Roman" w:hAnsi="Times New Roman" w:cs="Times New Roman"/>
          <w:color w:val="5F6368"/>
          <w:sz w:val="24"/>
          <w:szCs w:val="24"/>
          <w:highlight w:val="white"/>
        </w:rPr>
        <w:t>i</w:t>
      </w:r>
      <w:r w:rsidRPr="007F6799">
        <w:rPr>
          <w:rFonts w:ascii="Times New Roman" w:eastAsia="Times New Roman" w:hAnsi="Times New Roman" w:cs="Times New Roman"/>
          <w:color w:val="5F6368"/>
          <w:sz w:val="24"/>
          <w:szCs w:val="24"/>
          <w:highlight w:val="white"/>
        </w:rPr>
        <w:t>ntelligence</w:t>
      </w:r>
      <w:r w:rsidRPr="007F6799">
        <w:rPr>
          <w:rFonts w:ascii="Times New Roman" w:eastAsia="Times New Roman" w:hAnsi="Times New Roman" w:cs="Times New Roman"/>
          <w:color w:val="4D5156"/>
          <w:sz w:val="24"/>
          <w:szCs w:val="24"/>
          <w:highlight w:val="white"/>
        </w:rPr>
        <w:t xml:space="preserve"> in </w:t>
      </w:r>
      <w:r w:rsidRPr="007F6799">
        <w:rPr>
          <w:rFonts w:ascii="Times New Roman" w:eastAsia="Times New Roman" w:hAnsi="Times New Roman" w:cs="Times New Roman"/>
          <w:color w:val="5F6368"/>
          <w:sz w:val="24"/>
          <w:szCs w:val="24"/>
          <w:highlight w:val="white"/>
        </w:rPr>
        <w:t>Healthcare</w:t>
      </w:r>
      <w:r w:rsidRPr="007F6799">
        <w:rPr>
          <w:rFonts w:ascii="Times New Roman" w:eastAsia="Times New Roman" w:hAnsi="Times New Roman" w:cs="Times New Roman"/>
          <w:color w:val="4D5156"/>
          <w:sz w:val="24"/>
          <w:szCs w:val="24"/>
          <w:highlight w:val="white"/>
        </w:rPr>
        <w:t xml:space="preserve"> Market Size &amp; Share to Surpass $95.65 Billion by 2028</w:t>
      </w:r>
      <w:sdt>
        <w:sdtPr>
          <w:rPr>
            <w:rFonts w:ascii="Times New Roman" w:eastAsia="Times New Roman" w:hAnsi="Times New Roman" w:cs="Times New Roman"/>
            <w:color w:val="000000"/>
            <w:sz w:val="24"/>
            <w:szCs w:val="24"/>
            <w:highlight w:val="white"/>
          </w:rPr>
          <w:tag w:val="MENDELEY_CITATION_v3_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"/>
          <w:id w:val="1402415642"/>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[12]</w:t>
          </w:r>
        </w:sdtContent>
      </w:sdt>
      <w:r w:rsidRPr="007F6799">
        <w:rPr>
          <w:rFonts w:ascii="Times New Roman" w:eastAsia="Times New Roman" w:hAnsi="Times New Roman" w:cs="Times New Roman"/>
          <w:color w:val="4D5156"/>
          <w:sz w:val="24"/>
          <w:szCs w:val="24"/>
          <w:highlight w:val="white"/>
        </w:rPr>
        <w:t xml:space="preserve">. The Global </w:t>
      </w:r>
      <w:r w:rsidRPr="00FA2802">
        <w:rPr>
          <w:rFonts w:ascii="Times New Roman" w:eastAsia="Times New Roman" w:hAnsi="Times New Roman" w:cs="Times New Roman"/>
          <w:bCs/>
          <w:color w:val="5F6368"/>
          <w:sz w:val="24"/>
          <w:szCs w:val="24"/>
          <w:highlight w:val="white"/>
        </w:rPr>
        <w:t>Blockchain</w:t>
      </w:r>
      <w:r w:rsidRPr="007F6799">
        <w:rPr>
          <w:rFonts w:ascii="Times New Roman" w:eastAsia="Times New Roman" w:hAnsi="Times New Roman" w:cs="Times New Roman"/>
          <w:color w:val="4D5156"/>
          <w:sz w:val="24"/>
          <w:szCs w:val="24"/>
          <w:highlight w:val="white"/>
        </w:rPr>
        <w:t xml:space="preserve"> Technology </w:t>
      </w:r>
      <w:r w:rsidRPr="00FA2802">
        <w:rPr>
          <w:rFonts w:ascii="Times New Roman" w:eastAsia="Times New Roman" w:hAnsi="Times New Roman" w:cs="Times New Roman"/>
          <w:color w:val="4D5156"/>
          <w:sz w:val="24"/>
          <w:szCs w:val="24"/>
          <w:highlight w:val="white"/>
        </w:rPr>
        <w:t xml:space="preserve">in </w:t>
      </w:r>
      <w:r w:rsidRPr="00FA2802">
        <w:rPr>
          <w:rFonts w:ascii="Times New Roman" w:eastAsia="Times New Roman" w:hAnsi="Times New Roman" w:cs="Times New Roman"/>
          <w:color w:val="5F6368"/>
          <w:sz w:val="24"/>
          <w:szCs w:val="24"/>
          <w:highlight w:val="white"/>
        </w:rPr>
        <w:t>Healthcare Market size</w:t>
      </w:r>
      <w:r w:rsidRPr="007F6799">
        <w:rPr>
          <w:rFonts w:ascii="Times New Roman" w:eastAsia="Times New Roman" w:hAnsi="Times New Roman" w:cs="Times New Roman"/>
          <w:color w:val="4D5156"/>
          <w:sz w:val="24"/>
          <w:szCs w:val="24"/>
          <w:highlight w:val="white"/>
        </w:rPr>
        <w:t xml:space="preserve"> is expected to reach $5.3 billion by 2028, rising at a market growth of 39.9% CAGR</w:t>
      </w:r>
      <w:sdt>
        <w:sdtPr>
          <w:rPr>
            <w:rFonts w:ascii="Times New Roman" w:eastAsia="Times New Roman" w:hAnsi="Times New Roman" w:cs="Times New Roman"/>
            <w:color w:val="000000"/>
            <w:sz w:val="24"/>
            <w:szCs w:val="24"/>
            <w:highlight w:val="white"/>
          </w:rPr>
          <w:tag w:val="MENDELEY_CITATION_v3_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"/>
          <w:id w:val="477972076"/>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[13]</w:t>
          </w:r>
        </w:sdtContent>
      </w:sdt>
      <w:r w:rsidRPr="007F6799">
        <w:rPr>
          <w:rFonts w:ascii="Times New Roman" w:eastAsia="Times New Roman" w:hAnsi="Times New Roman" w:cs="Times New Roman"/>
          <w:color w:val="4D5156"/>
          <w:sz w:val="24"/>
          <w:szCs w:val="24"/>
          <w:highlight w:val="white"/>
        </w:rPr>
        <w:t>.</w:t>
      </w:r>
    </w:p>
    <w:p w14:paraId="7D9A5389" w14:textId="51E70FD3" w:rsidR="0017283C" w:rsidRPr="00FA2802"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Blockchain technology</w:t>
      </w:r>
    </w:p>
    <w:p w14:paraId="37586AFD" w14:textId="4D6C7350" w:rsidR="00C04EB5" w:rsidRDefault="0040102C" w:rsidP="00E61E80">
      <w:pPr>
        <w:spacing w:line="480" w:lineRule="auto"/>
        <w:ind w:firstLine="720"/>
        <w:rPr>
          <w:rFonts w:ascii="Times New Roman" w:eastAsia="Times New Roman" w:hAnsi="Times New Roman" w:cs="Times New Roman"/>
          <w:b/>
          <w:sz w:val="24"/>
          <w:szCs w:val="24"/>
        </w:rPr>
      </w:pPr>
      <w:r w:rsidRPr="007F6799">
        <w:rPr>
          <w:rFonts w:ascii="Times New Roman" w:eastAsia="Times New Roman" w:hAnsi="Times New Roman" w:cs="Times New Roman"/>
          <w:sz w:val="24"/>
          <w:szCs w:val="24"/>
        </w:rPr>
        <w:t>Blockchain technology is a peer-to-peer technology that is decentralized and distributed. As it implements censuses of actions and events to a distributed ledger system, it is mostly governed by algorithms that solve complex cryptographic puzzles</w:t>
      </w:r>
      <w:sdt>
        <w:sdtPr>
          <w:rPr>
            <w:rFonts w:ascii="Times New Roman" w:eastAsia="Times New Roman" w:hAnsi="Times New Roman" w:cs="Times New Roman"/>
            <w:color w:val="000000"/>
            <w:sz w:val="24"/>
            <w:szCs w:val="24"/>
          </w:rPr>
          <w:tag w:val="MENDELEY_CITATION_v3_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"/>
          <w:id w:val="-1212413609"/>
          <w:placeholder>
            <w:docPart w:val="DefaultPlaceholder_-1854013440"/>
          </w:placeholder>
        </w:sdtPr>
        <w:sdtContent>
          <w:r w:rsidR="00551C3C" w:rsidRPr="00551C3C">
            <w:rPr>
              <w:rFonts w:ascii="Times New Roman" w:eastAsia="Times New Roman" w:hAnsi="Times New Roman" w:cs="Times New Roman"/>
              <w:color w:val="000000"/>
              <w:sz w:val="24"/>
              <w:szCs w:val="24"/>
            </w:rPr>
            <w:t>[14]</w:t>
          </w:r>
        </w:sdtContent>
      </w:sdt>
      <w:r w:rsidRPr="007F6799">
        <w:rPr>
          <w:rFonts w:ascii="Times New Roman" w:eastAsia="Times New Roman" w:hAnsi="Times New Roman" w:cs="Times New Roman"/>
          <w:sz w:val="24"/>
          <w:szCs w:val="24"/>
        </w:rPr>
        <w:t>. It is then followed by the Proof of Work (PoW) mechanism. A Proof-of-Work algorithm is basically used to verify a transaction before confirming it in a "blockchain." Upon successful verification, a new block is added to the chain. This process is necessary for security and privacy.</w:t>
      </w:r>
      <w:r w:rsidRPr="007F6799">
        <w:rPr>
          <w:rFonts w:ascii="Times New Roman" w:eastAsia="Times New Roman" w:hAnsi="Times New Roman" w:cs="Times New Roman"/>
          <w:b/>
          <w:sz w:val="24"/>
          <w:szCs w:val="24"/>
        </w:rPr>
        <w:t xml:space="preserve"> </w:t>
      </w:r>
      <w:r w:rsidRPr="007F6799">
        <w:rPr>
          <w:rFonts w:ascii="Times New Roman" w:eastAsia="Times New Roman" w:hAnsi="Times New Roman" w:cs="Times New Roman"/>
          <w:sz w:val="24"/>
          <w:szCs w:val="24"/>
        </w:rPr>
        <w:t xml:space="preserve">In </w:t>
      </w:r>
      <w:r w:rsidR="007F6799" w:rsidRPr="007F6799">
        <w:rPr>
          <w:rFonts w:ascii="Times New Roman" w:eastAsia="Times New Roman" w:hAnsi="Times New Roman" w:cs="Times New Roman"/>
          <w:sz w:val="24"/>
          <w:szCs w:val="24"/>
        </w:rPr>
        <w:t>PoW</w:t>
      </w:r>
      <w:r w:rsidRPr="007F6799">
        <w:rPr>
          <w:rFonts w:ascii="Times New Roman" w:eastAsia="Times New Roman" w:hAnsi="Times New Roman" w:cs="Times New Roman"/>
          <w:sz w:val="24"/>
          <w:szCs w:val="24"/>
        </w:rPr>
        <w:t xml:space="preserve">, miners compete </w:t>
      </w:r>
      <w:r w:rsidRPr="007F6799">
        <w:rPr>
          <w:rFonts w:ascii="Times New Roman" w:eastAsia="Times New Roman" w:hAnsi="Times New Roman" w:cs="Times New Roman"/>
          <w:sz w:val="24"/>
          <w:szCs w:val="24"/>
        </w:rPr>
        <w:lastRenderedPageBreak/>
        <w:t>to find a random string,</w:t>
      </w:r>
      <w:r w:rsidR="005750C0">
        <w:rPr>
          <w:rFonts w:ascii="Times New Roman" w:eastAsia="Times New Roman" w:hAnsi="Times New Roman" w:cs="Times New Roman"/>
          <w:sz w:val="24"/>
          <w:szCs w:val="24"/>
        </w:rPr>
        <w:t xml:space="preserve"> a</w:t>
      </w:r>
      <w:r w:rsidRPr="007F6799">
        <w:rPr>
          <w:rFonts w:ascii="Times New Roman" w:eastAsia="Times New Roman" w:hAnsi="Times New Roman" w:cs="Times New Roman"/>
          <w:sz w:val="24"/>
          <w:szCs w:val="24"/>
        </w:rPr>
        <w:t xml:space="preserve"> new hash is generated once the string is hashed with the previous block's hash and transactions. An input string is converted to an output string of a certain length through the use of hashing. There are x leading zeros in the newly generated hash, where x is dependent on the difficulty level. A description of blockchain's working mechanism is given in </w:t>
      </w:r>
      <w:r w:rsidRPr="005750C0">
        <w:rPr>
          <w:rFonts w:ascii="Times New Roman" w:eastAsia="Times New Roman" w:hAnsi="Times New Roman" w:cs="Times New Roman"/>
          <w:bCs/>
          <w:sz w:val="24"/>
          <w:szCs w:val="24"/>
        </w:rPr>
        <w:t>Figure 1</w:t>
      </w:r>
      <w:r w:rsidRPr="007F6799">
        <w:rPr>
          <w:rFonts w:ascii="Times New Roman" w:eastAsia="Times New Roman" w:hAnsi="Times New Roman" w:cs="Times New Roman"/>
          <w:b/>
          <w:sz w:val="24"/>
          <w:szCs w:val="24"/>
        </w:rPr>
        <w:t xml:space="preserve">.  </w:t>
      </w:r>
    </w:p>
    <w:p w14:paraId="684CF5B0" w14:textId="4E741DA1" w:rsidR="0017283C"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The purpose of this paper is not to disclose the full scope of the Blockchain technology, but to define it in order to outline its context to the proposed </w:t>
      </w:r>
      <w:r w:rsidRPr="007F6799">
        <w:rPr>
          <w:rFonts w:ascii="Times New Roman" w:eastAsia="Times New Roman" w:hAnsi="Times New Roman" w:cs="Times New Roman"/>
          <w:i/>
          <w:sz w:val="24"/>
          <w:szCs w:val="24"/>
        </w:rPr>
        <w:t>Priamry.ai</w:t>
      </w:r>
      <w:r w:rsidRPr="007F6799">
        <w:rPr>
          <w:rFonts w:ascii="Times New Roman" w:eastAsia="Times New Roman" w:hAnsi="Times New Roman" w:cs="Times New Roman"/>
          <w:sz w:val="24"/>
          <w:szCs w:val="24"/>
        </w:rPr>
        <w:t xml:space="preserve"> technology platform. The following resources go more into depth on the topic of blockchain technology</w:t>
      </w:r>
      <w:sdt>
        <w:sdtPr>
          <w:rPr>
            <w:rFonts w:ascii="Times New Roman" w:eastAsia="Times New Roman" w:hAnsi="Times New Roman" w:cs="Times New Roman"/>
            <w:color w:val="000000"/>
            <w:sz w:val="24"/>
            <w:szCs w:val="24"/>
          </w:rPr>
          <w:tag w:val="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"/>
          <w:id w:val="16058075"/>
          <w:placeholder>
            <w:docPart w:val="DefaultPlaceholder_-1854013440"/>
          </w:placeholder>
        </w:sdtPr>
        <w:sdtContent>
          <w:r w:rsidR="00551C3C" w:rsidRPr="00551C3C">
            <w:rPr>
              <w:rFonts w:ascii="Times New Roman" w:eastAsia="Times New Roman" w:hAnsi="Times New Roman" w:cs="Times New Roman"/>
              <w:color w:val="000000"/>
              <w:sz w:val="24"/>
              <w:szCs w:val="24"/>
            </w:rPr>
            <w:t>[15]–[18]</w:t>
          </w:r>
        </w:sdtContent>
      </w:sdt>
      <w:r w:rsidRPr="007F6799">
        <w:rPr>
          <w:rFonts w:ascii="Times New Roman" w:eastAsia="Times New Roman" w:hAnsi="Times New Roman" w:cs="Times New Roman"/>
          <w:sz w:val="24"/>
          <w:szCs w:val="24"/>
        </w:rPr>
        <w:t>.</w:t>
      </w:r>
    </w:p>
    <w:p w14:paraId="1E947A9E" w14:textId="6417FC3F" w:rsidR="005750C0" w:rsidRDefault="005750C0" w:rsidP="00E61E80">
      <w:p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bCs/>
          <w:sz w:val="24"/>
          <w:szCs w:val="24"/>
        </w:rPr>
        <w:t>Figure</w:t>
      </w:r>
      <w:r>
        <w:rPr>
          <w:rFonts w:ascii="Times New Roman" w:eastAsia="Times New Roman" w:hAnsi="Times New Roman" w:cs="Times New Roman"/>
          <w:bCs/>
          <w:sz w:val="24"/>
          <w:szCs w:val="24"/>
        </w:rPr>
        <w:t>.</w:t>
      </w:r>
      <w:r w:rsidRPr="005750C0">
        <w:rPr>
          <w:rFonts w:ascii="Times New Roman" w:eastAsia="Times New Roman" w:hAnsi="Times New Roman" w:cs="Times New Roman"/>
          <w:bCs/>
          <w:sz w:val="24"/>
          <w:szCs w:val="24"/>
        </w:rPr>
        <w:t xml:space="preserve"> 1</w:t>
      </w:r>
    </w:p>
    <w:p w14:paraId="79165760" w14:textId="41C7EF89" w:rsidR="005750C0" w:rsidRPr="005750C0" w:rsidRDefault="005750C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GRAPH </w:t>
      </w:r>
    </w:p>
    <w:p w14:paraId="6B7A542D"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Blockchain for healthcare</w:t>
      </w:r>
    </w:p>
    <w:p w14:paraId="3AE8D721" w14:textId="67F08BB8" w:rsidR="0017283C" w:rsidRPr="007F6799" w:rsidRDefault="0040102C" w:rsidP="00E61E80">
      <w:pPr>
        <w:spacing w:line="480" w:lineRule="auto"/>
        <w:rPr>
          <w:rFonts w:ascii="Times New Roman" w:eastAsia="Times New Roman" w:hAnsi="Times New Roman" w:cs="Times New Roman"/>
          <w:color w:val="333854"/>
          <w:sz w:val="24"/>
          <w:szCs w:val="24"/>
          <w:highlight w:val="white"/>
        </w:rPr>
      </w:pPr>
      <w:r w:rsidRPr="007F6799">
        <w:rPr>
          <w:rFonts w:ascii="Times New Roman" w:eastAsia="Times New Roman" w:hAnsi="Times New Roman" w:cs="Times New Roman"/>
          <w:sz w:val="24"/>
          <w:szCs w:val="24"/>
        </w:rPr>
        <w:t>The sharing of healthcare data among various institutions, hospitals, and healthcare providers today is very complex. Medical and health providers face issues related to the sharing of patient data.</w:t>
      </w:r>
      <w:r w:rsidRPr="007F6799">
        <w:rPr>
          <w:rFonts w:ascii="Times New Roman" w:eastAsia="Times New Roman" w:hAnsi="Times New Roman" w:cs="Times New Roman"/>
          <w:color w:val="212121"/>
          <w:sz w:val="24"/>
          <w:szCs w:val="24"/>
          <w:highlight w:val="white"/>
        </w:rPr>
        <w:t xml:space="preserve"> Organizations must pay particular attention to both individual consent and data sharing under regulatory systems such as </w:t>
      </w:r>
      <w:r w:rsidRPr="007F6799">
        <w:rPr>
          <w:rFonts w:ascii="Times New Roman" w:eastAsia="Times New Roman" w:hAnsi="Times New Roman" w:cs="Times New Roman"/>
          <w:i/>
          <w:color w:val="212121"/>
          <w:sz w:val="24"/>
          <w:szCs w:val="24"/>
          <w:highlight w:val="white"/>
        </w:rPr>
        <w:t xml:space="preserve">Hipaa </w:t>
      </w:r>
      <w:r w:rsidRPr="007F6799">
        <w:rPr>
          <w:rFonts w:ascii="Times New Roman" w:eastAsia="Times New Roman" w:hAnsi="Times New Roman" w:cs="Times New Roman"/>
          <w:color w:val="212121"/>
          <w:sz w:val="24"/>
          <w:szCs w:val="24"/>
          <w:highlight w:val="white"/>
        </w:rPr>
        <w:t xml:space="preserve">and </w:t>
      </w:r>
      <w:r w:rsidRPr="007F6799">
        <w:rPr>
          <w:rFonts w:ascii="Times New Roman" w:eastAsia="Times New Roman" w:hAnsi="Times New Roman" w:cs="Times New Roman"/>
          <w:i/>
          <w:color w:val="212121"/>
          <w:sz w:val="24"/>
          <w:szCs w:val="24"/>
          <w:highlight w:val="white"/>
        </w:rPr>
        <w:t>GDPR</w:t>
      </w:r>
      <w:r w:rsidRPr="007F6799">
        <w:rPr>
          <w:rFonts w:ascii="Times New Roman" w:eastAsia="Times New Roman" w:hAnsi="Times New Roman" w:cs="Times New Roman"/>
          <w:color w:val="212121"/>
          <w:sz w:val="24"/>
          <w:szCs w:val="24"/>
          <w:highlight w:val="white"/>
        </w:rPr>
        <w:t>, which protect individual data, information, and privacy</w:t>
      </w:r>
      <w:sdt>
        <w:sdtPr>
          <w:rPr>
            <w:rFonts w:ascii="Times New Roman" w:eastAsia="Times New Roman" w:hAnsi="Times New Roman" w:cs="Times New Roman"/>
            <w:color w:val="000000"/>
            <w:sz w:val="24"/>
            <w:szCs w:val="24"/>
            <w:highlight w:val="white"/>
          </w:rPr>
          <w:tag w:val="MENDELEY_CITATION_v3_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"/>
          <w:id w:val="-1174025911"/>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[19]–[21]</w:t>
          </w:r>
        </w:sdtContent>
      </w:sdt>
      <w:r w:rsidRPr="007F6799">
        <w:rPr>
          <w:rFonts w:ascii="Times New Roman" w:eastAsia="Times New Roman" w:hAnsi="Times New Roman" w:cs="Times New Roman"/>
          <w:color w:val="212121"/>
          <w:sz w:val="24"/>
          <w:szCs w:val="24"/>
          <w:highlight w:val="white"/>
        </w:rPr>
        <w:t xml:space="preserve">. </w:t>
      </w:r>
      <w:r w:rsidRPr="007F6799">
        <w:rPr>
          <w:rFonts w:ascii="Times New Roman" w:eastAsia="Times New Roman" w:hAnsi="Times New Roman" w:cs="Times New Roman"/>
          <w:sz w:val="24"/>
          <w:szCs w:val="24"/>
        </w:rPr>
        <w:t>Blockchain can play a crucial role in healthcare and resolving regulatory concerns by providing fault-tolerant encryption-based medical and health technology, which can be used to secure and distribute patient data</w:t>
      </w:r>
      <w:sdt>
        <w:sdtPr>
          <w:rPr>
            <w:rFonts w:ascii="Times New Roman" w:eastAsia="Times New Roman" w:hAnsi="Times New Roman" w:cs="Times New Roman"/>
            <w:color w:val="000000"/>
            <w:sz w:val="24"/>
            <w:szCs w:val="24"/>
          </w:rPr>
          <w:tag w:val="MENDELEY_CITATION_v3_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"/>
          <w:id w:val="1004632566"/>
          <w:placeholder>
            <w:docPart w:val="DefaultPlaceholder_-1854013440"/>
          </w:placeholder>
        </w:sdtPr>
        <w:sdtContent>
          <w:r w:rsidR="00551C3C" w:rsidRPr="00551C3C">
            <w:rPr>
              <w:rFonts w:ascii="Times New Roman" w:eastAsia="Times New Roman" w:hAnsi="Times New Roman" w:cs="Times New Roman"/>
              <w:color w:val="000000"/>
              <w:sz w:val="24"/>
              <w:szCs w:val="24"/>
            </w:rPr>
            <w:t>[18]</w:t>
          </w:r>
        </w:sdtContent>
      </w:sdt>
      <w:r w:rsidRPr="007F6799">
        <w:rPr>
          <w:rFonts w:ascii="Times New Roman" w:eastAsia="Times New Roman" w:hAnsi="Times New Roman" w:cs="Times New Roman"/>
          <w:sz w:val="24"/>
          <w:szCs w:val="24"/>
        </w:rPr>
        <w:t>. By removing both geographical and system barriers, blockchain technology can improve interoperability in the medical tourism sector. A major problem is that it is difficult to have access to the clinical data accumulated by patients, in other words, their medical history, so that better care can be delivered within their country</w:t>
      </w:r>
      <w:sdt>
        <w:sdtPr>
          <w:rPr>
            <w:rFonts w:ascii="Times New Roman" w:eastAsia="Times New Roman" w:hAnsi="Times New Roman" w:cs="Times New Roman"/>
            <w:color w:val="000000"/>
            <w:sz w:val="24"/>
            <w:szCs w:val="24"/>
          </w:rPr>
          <w:tag w:val="MENDELEY_CITATION_v3_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"/>
          <w:id w:val="1354774959"/>
          <w:placeholder>
            <w:docPart w:val="DefaultPlaceholder_-1854013440"/>
          </w:placeholder>
        </w:sdtPr>
        <w:sdtContent>
          <w:r w:rsidR="00551C3C" w:rsidRPr="00551C3C">
            <w:rPr>
              <w:rFonts w:ascii="Times New Roman" w:eastAsia="Times New Roman" w:hAnsi="Times New Roman" w:cs="Times New Roman"/>
              <w:color w:val="000000"/>
              <w:sz w:val="24"/>
              <w:szCs w:val="24"/>
            </w:rPr>
            <w:t>[22]</w:t>
          </w:r>
        </w:sdtContent>
      </w:sdt>
      <w:r w:rsidRPr="007F6799">
        <w:rPr>
          <w:rFonts w:ascii="Times New Roman" w:eastAsia="Times New Roman" w:hAnsi="Times New Roman" w:cs="Times New Roman"/>
          <w:sz w:val="24"/>
          <w:szCs w:val="24"/>
        </w:rPr>
        <w:t xml:space="preserve">. The use of blockchain technology may be the ultimate solution to creating a decentralized, uniform worldwide EHR system. However, this proposed technology is not intended to compete </w:t>
      </w:r>
      <w:r w:rsidRPr="007F6799">
        <w:rPr>
          <w:rFonts w:ascii="Times New Roman" w:eastAsia="Times New Roman" w:hAnsi="Times New Roman" w:cs="Times New Roman"/>
          <w:sz w:val="24"/>
          <w:szCs w:val="24"/>
        </w:rPr>
        <w:lastRenderedPageBreak/>
        <w:t>with or become an EHR software platform, but rather to integrate with existing technologies. Furthermore, Blockchain enables members/patients to have global mobility, since their medical history data can be securely accessed by any provider, anywhere in the world, via the Internet. An interoperable healthcare system allows clinics to share healthcare information without limits and optimize their procedures [</w:t>
      </w:r>
      <w:r w:rsidR="005750C0">
        <w:rPr>
          <w:rFonts w:ascii="Times New Roman" w:eastAsia="Times New Roman" w:hAnsi="Times New Roman" w:cs="Times New Roman"/>
          <w:sz w:val="24"/>
          <w:szCs w:val="24"/>
        </w:rPr>
        <w:t>20]</w:t>
      </w:r>
      <w:r w:rsidRPr="007F6799">
        <w:rPr>
          <w:rFonts w:ascii="Times New Roman" w:eastAsia="Times New Roman" w:hAnsi="Times New Roman" w:cs="Times New Roman"/>
          <w:sz w:val="24"/>
          <w:szCs w:val="24"/>
        </w:rPr>
        <w:t xml:space="preserve">.  There are three categories of interoperability, which </w:t>
      </w:r>
      <w:r w:rsidRPr="007F6799">
        <w:rPr>
          <w:rFonts w:ascii="Times New Roman" w:eastAsia="Times New Roman" w:hAnsi="Times New Roman" w:cs="Times New Roman"/>
          <w:color w:val="202124"/>
          <w:sz w:val="24"/>
          <w:szCs w:val="24"/>
          <w:highlight w:val="white"/>
        </w:rPr>
        <w:t xml:space="preserve">allows different information systems to talk and comprehend information passed to each other which include syntactic, structural, and semantic </w:t>
      </w:r>
      <w:r w:rsidR="007F6799" w:rsidRPr="007F6799">
        <w:rPr>
          <w:rFonts w:ascii="Times New Roman" w:eastAsia="Times New Roman" w:hAnsi="Times New Roman" w:cs="Times New Roman"/>
          <w:color w:val="202124"/>
          <w:sz w:val="24"/>
          <w:szCs w:val="24"/>
          <w:highlight w:val="white"/>
        </w:rPr>
        <w:t>data</w:t>
      </w:r>
      <w:r w:rsidRPr="007F6799">
        <w:rPr>
          <w:rFonts w:ascii="Times New Roman" w:eastAsia="Times New Roman" w:hAnsi="Times New Roman" w:cs="Times New Roman"/>
          <w:color w:val="202124"/>
          <w:sz w:val="24"/>
          <w:szCs w:val="24"/>
          <w:highlight w:val="white"/>
        </w:rPr>
        <w:t xml:space="preserve">. The goal of </w:t>
      </w:r>
      <w:r w:rsidRPr="007F6799">
        <w:rPr>
          <w:rFonts w:ascii="Times New Roman" w:eastAsia="Times New Roman" w:hAnsi="Times New Roman" w:cs="Times New Roman"/>
          <w:sz w:val="24"/>
          <w:szCs w:val="24"/>
        </w:rPr>
        <w:t xml:space="preserve">interoperability is to ensure </w:t>
      </w:r>
      <w:r w:rsidRPr="007F6799">
        <w:rPr>
          <w:rFonts w:ascii="Times New Roman" w:eastAsia="Times New Roman" w:hAnsi="Times New Roman" w:cs="Times New Roman"/>
          <w:color w:val="333854"/>
          <w:sz w:val="24"/>
          <w:szCs w:val="24"/>
          <w:highlight w:val="white"/>
        </w:rPr>
        <w:t>seamless communication and processing of patient data</w:t>
      </w:r>
      <w:sdt>
        <w:sdtPr>
          <w:rPr>
            <w:rFonts w:ascii="Times New Roman" w:eastAsia="Times New Roman" w:hAnsi="Times New Roman" w:cs="Times New Roman"/>
            <w:color w:val="000000"/>
            <w:sz w:val="24"/>
            <w:szCs w:val="24"/>
            <w:highlight w:val="white"/>
          </w:rPr>
          <w:tag w:val="MENDELEY_CITATION_v3_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"/>
          <w:id w:val="-1802378042"/>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[23]–[25]</w:t>
          </w:r>
        </w:sdtContent>
      </w:sdt>
      <w:r w:rsidRPr="007F6799">
        <w:rPr>
          <w:rFonts w:ascii="Times New Roman" w:eastAsia="Times New Roman" w:hAnsi="Times New Roman" w:cs="Times New Roman"/>
          <w:color w:val="333854"/>
          <w:sz w:val="24"/>
          <w:szCs w:val="24"/>
          <w:highlight w:val="white"/>
        </w:rPr>
        <w:t xml:space="preserve">. Unfortunately , there are many issues with </w:t>
      </w:r>
      <w:r w:rsidRPr="007F6799">
        <w:rPr>
          <w:rFonts w:ascii="Times New Roman" w:eastAsia="Times New Roman" w:hAnsi="Times New Roman" w:cs="Times New Roman"/>
          <w:sz w:val="24"/>
          <w:szCs w:val="24"/>
        </w:rPr>
        <w:t>interoperability</w:t>
      </w:r>
      <w:r w:rsidRPr="007F6799">
        <w:rPr>
          <w:rFonts w:ascii="Times New Roman" w:eastAsia="Times New Roman" w:hAnsi="Times New Roman" w:cs="Times New Roman"/>
          <w:color w:val="333854"/>
          <w:sz w:val="24"/>
          <w:szCs w:val="24"/>
          <w:highlight w:val="white"/>
        </w:rPr>
        <w:t xml:space="preserve">  in current legacy health systems being used today as follows:</w:t>
      </w:r>
    </w:p>
    <w:p w14:paraId="2667F825" w14:textId="69A9C060" w:rsidR="0017283C" w:rsidRPr="007F6799" w:rsidRDefault="0040102C" w:rsidP="00E61E80">
      <w:pPr>
        <w:spacing w:line="480" w:lineRule="auto"/>
        <w:rPr>
          <w:rFonts w:ascii="Times New Roman" w:eastAsia="Times New Roman" w:hAnsi="Times New Roman" w:cs="Times New Roman"/>
          <w:i/>
          <w:sz w:val="24"/>
          <w:szCs w:val="24"/>
        </w:rPr>
      </w:pPr>
      <w:r w:rsidRPr="007F6799">
        <w:rPr>
          <w:rFonts w:ascii="Times New Roman" w:eastAsia="Times New Roman" w:hAnsi="Times New Roman" w:cs="Times New Roman"/>
          <w:i/>
          <w:color w:val="333854"/>
          <w:sz w:val="24"/>
          <w:szCs w:val="24"/>
          <w:highlight w:val="white"/>
        </w:rPr>
        <w:t xml:space="preserve">Current </w:t>
      </w:r>
      <w:r w:rsidRPr="007F6799">
        <w:rPr>
          <w:rFonts w:ascii="Times New Roman" w:eastAsia="Times New Roman" w:hAnsi="Times New Roman" w:cs="Times New Roman"/>
          <w:i/>
          <w:sz w:val="24"/>
          <w:szCs w:val="24"/>
        </w:rPr>
        <w:t>interoperability issues in medical and health</w:t>
      </w:r>
    </w:p>
    <w:p w14:paraId="7DA76CB8" w14:textId="77777777" w:rsidR="0017283C" w:rsidRPr="007F6799" w:rsidRDefault="0040102C" w:rsidP="00E61E80">
      <w:pPr>
        <w:numPr>
          <w:ilvl w:val="0"/>
          <w:numId w:val="6"/>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color w:val="333854"/>
          <w:sz w:val="24"/>
          <w:szCs w:val="24"/>
          <w:highlight w:val="white"/>
        </w:rPr>
        <w:t>Managing inconsistent information from multiple sources.</w:t>
      </w:r>
    </w:p>
    <w:p w14:paraId="1B02C169" w14:textId="77777777" w:rsidR="0017283C" w:rsidRPr="007F6799" w:rsidRDefault="0040102C" w:rsidP="00E61E80">
      <w:pPr>
        <w:numPr>
          <w:ilvl w:val="0"/>
          <w:numId w:val="6"/>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Establishing the validity of electronic patient information requests.</w:t>
      </w:r>
    </w:p>
    <w:p w14:paraId="53C2A8A4" w14:textId="77777777" w:rsidR="0017283C" w:rsidRPr="007F6799" w:rsidRDefault="0040102C" w:rsidP="00E61E80">
      <w:pPr>
        <w:numPr>
          <w:ilvl w:val="0"/>
          <w:numId w:val="6"/>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The process of overcoming organizational resistance to the sharing of data.</w:t>
      </w:r>
    </w:p>
    <w:p w14:paraId="6DCC9110" w14:textId="77777777" w:rsidR="0017283C" w:rsidRPr="007F6799" w:rsidRDefault="0040102C" w:rsidP="00E61E80">
      <w:pPr>
        <w:numPr>
          <w:ilvl w:val="0"/>
          <w:numId w:val="6"/>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Managing interoperability requires hiring specialists at a high cost.</w:t>
      </w:r>
    </w:p>
    <w:p w14:paraId="23605E9E" w14:textId="398500BA" w:rsidR="0017283C" w:rsidRPr="005750C0" w:rsidRDefault="0040102C" w:rsidP="00E61E80">
      <w:pPr>
        <w:numPr>
          <w:ilvl w:val="0"/>
          <w:numId w:val="6"/>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Facilitating the accessibility of data.</w:t>
      </w:r>
    </w:p>
    <w:p w14:paraId="6E7B111A" w14:textId="0CF350FE"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 number of solutions arise to these issues as a result of blockchain technology. A blockchain offers features that are not available in current legacy systems that try to provide interoperability  as follows:</w:t>
      </w:r>
    </w:p>
    <w:p w14:paraId="3852400F" w14:textId="7E105BFD" w:rsidR="0017283C" w:rsidRPr="005750C0" w:rsidRDefault="0040102C" w:rsidP="00E61E80">
      <w:pPr>
        <w:pStyle w:val="ListParagraph"/>
        <w:numPr>
          <w:ilvl w:val="0"/>
          <w:numId w:val="17"/>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i/>
          <w:sz w:val="24"/>
          <w:szCs w:val="24"/>
        </w:rPr>
        <w:t xml:space="preserve">Decentralization:  </w:t>
      </w:r>
      <w:r w:rsidRPr="005750C0">
        <w:rPr>
          <w:rFonts w:ascii="Times New Roman" w:eastAsia="Times New Roman" w:hAnsi="Times New Roman" w:cs="Times New Roman"/>
          <w:sz w:val="24"/>
          <w:szCs w:val="24"/>
        </w:rPr>
        <w:t xml:space="preserve">As blockchain-based networks replicate data end-to-end, they offer fault-tolerance architecture. With the implementation of decentralization, security and privacy have been managed more efficiently. </w:t>
      </w:r>
    </w:p>
    <w:p w14:paraId="5EE1F746" w14:textId="1D91D11F" w:rsidR="0017283C" w:rsidRPr="005750C0" w:rsidRDefault="0040102C" w:rsidP="00E61E80">
      <w:pPr>
        <w:pStyle w:val="ListParagraph"/>
        <w:numPr>
          <w:ilvl w:val="0"/>
          <w:numId w:val="17"/>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i/>
          <w:sz w:val="24"/>
          <w:szCs w:val="24"/>
        </w:rPr>
        <w:t>Immutability</w:t>
      </w:r>
      <w:r w:rsidRPr="005750C0">
        <w:rPr>
          <w:rFonts w:ascii="Times New Roman" w:eastAsia="Times New Roman" w:hAnsi="Times New Roman" w:cs="Times New Roman"/>
          <w:sz w:val="24"/>
          <w:szCs w:val="24"/>
        </w:rPr>
        <w:t xml:space="preserve">:  Since blockchain technology is immutable and tamper-proof, it ultimately provides fault-tolerant security. As a result of the hash function, the data is resistant to </w:t>
      </w:r>
      <w:r w:rsidRPr="005750C0">
        <w:rPr>
          <w:rFonts w:ascii="Times New Roman" w:eastAsia="Times New Roman" w:hAnsi="Times New Roman" w:cs="Times New Roman"/>
          <w:sz w:val="24"/>
          <w:szCs w:val="24"/>
        </w:rPr>
        <w:lastRenderedPageBreak/>
        <w:t xml:space="preserve">tampering of any kind. Some hashing algorithms, such as SHA-256, RSA, and RIPEMD-16, are used to calculate hash values [1]. </w:t>
      </w:r>
    </w:p>
    <w:p w14:paraId="054D323A" w14:textId="51A40CF4" w:rsidR="0017283C" w:rsidRPr="005750C0" w:rsidRDefault="0040102C" w:rsidP="00E61E80">
      <w:pPr>
        <w:pStyle w:val="ListParagraph"/>
        <w:numPr>
          <w:ilvl w:val="0"/>
          <w:numId w:val="17"/>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i/>
          <w:sz w:val="24"/>
          <w:szCs w:val="24"/>
        </w:rPr>
        <w:t xml:space="preserve">Mechanism of consensus: </w:t>
      </w:r>
      <w:r w:rsidRPr="005750C0">
        <w:rPr>
          <w:rFonts w:ascii="Times New Roman" w:eastAsia="Times New Roman" w:hAnsi="Times New Roman" w:cs="Times New Roman"/>
          <w:sz w:val="24"/>
          <w:szCs w:val="24"/>
        </w:rPr>
        <w:t xml:space="preserve">In exchange for doing this work, the winner of the contest gets a financial incentive for doing so [13]. The winner distributes the block to all other nodes in the network who confirm and validate the block, adding it to their chain [14]. Several consensus algorithms are used to ensure data integrity and to validate blocks, such as proof of stake and proof of burn. </w:t>
      </w:r>
    </w:p>
    <w:p w14:paraId="11BBBFC3" w14:textId="32D391D6" w:rsidR="0017283C" w:rsidRPr="00C04EB5" w:rsidRDefault="0040102C" w:rsidP="00E61E80">
      <w:pPr>
        <w:pStyle w:val="ListParagraph"/>
        <w:numPr>
          <w:ilvl w:val="0"/>
          <w:numId w:val="17"/>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i/>
          <w:sz w:val="24"/>
          <w:szCs w:val="24"/>
        </w:rPr>
        <w:t>Traceability:</w:t>
      </w:r>
      <w:r w:rsidRPr="005750C0">
        <w:rPr>
          <w:rFonts w:ascii="Times New Roman" w:eastAsia="Times New Roman" w:hAnsi="Times New Roman" w:cs="Times New Roman"/>
          <w:sz w:val="24"/>
          <w:szCs w:val="24"/>
        </w:rPr>
        <w:t xml:space="preserve"> Blockchains are ledgers that continually grow as the number of blocks increases. Each block contains a list of all transactions that have been completed. In this chain of blocks, every block has a parent block. The genesis block, or the 0th block in the chain, is the first block in the chain. The hash code for the 0th block is added to the header of the following block, and then the hash code for the second block is calculated. In turn, the hash of the second block becomes the parent of the third block, and so on. A key feature of blockchain is its ability to provide provenance of data, which allows investigators to keep track of activities chronologically and trace the chain backward if necessary. As a result, each block is linked to the other, and has a timestamp to identify it. The origin of this link  and all transactions applied to the link can be traced back to the 0th block.</w:t>
      </w:r>
    </w:p>
    <w:p w14:paraId="0AF0E19B" w14:textId="5135D794" w:rsidR="0017283C" w:rsidRDefault="0040102C" w:rsidP="00E61E80">
      <w:pPr>
        <w:pStyle w:val="ListParagraph"/>
        <w:numPr>
          <w:ilvl w:val="0"/>
          <w:numId w:val="17"/>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i/>
          <w:sz w:val="24"/>
          <w:szCs w:val="24"/>
        </w:rPr>
        <w:t>Security:</w:t>
      </w:r>
      <w:r w:rsidRPr="005750C0">
        <w:rPr>
          <w:rFonts w:ascii="Times New Roman" w:eastAsia="Times New Roman" w:hAnsi="Times New Roman" w:cs="Times New Roman"/>
          <w:sz w:val="24"/>
          <w:szCs w:val="24"/>
        </w:rPr>
        <w:t xml:space="preserve">  Cryptographic techniques and mathematical models of behavior and decision-making are used to secure blockchains. A blockchain is immutable and impossible to duplicate or destroy. In addition to providing fault-tolerant security and privacy, blockchain technology provides an advanced level of encryption to protect every transaction and exchange that takes place due to the complexity of its nature.</w:t>
      </w:r>
    </w:p>
    <w:p w14:paraId="199C2887" w14:textId="77777777" w:rsidR="005750C0" w:rsidRPr="005750C0" w:rsidRDefault="005750C0" w:rsidP="00E61E80">
      <w:pPr>
        <w:spacing w:line="480" w:lineRule="auto"/>
        <w:rPr>
          <w:rFonts w:ascii="Times New Roman" w:eastAsia="Times New Roman" w:hAnsi="Times New Roman" w:cs="Times New Roman"/>
          <w:sz w:val="24"/>
          <w:szCs w:val="24"/>
        </w:rPr>
      </w:pPr>
    </w:p>
    <w:p w14:paraId="7C90600A" w14:textId="016C43BB" w:rsidR="00C04EB5" w:rsidRDefault="0040102C" w:rsidP="00E61E80">
      <w:pPr>
        <w:spacing w:line="480" w:lineRule="auto"/>
        <w:ind w:firstLine="36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Data management in healthcare is becoming more advanced as a result of the ability to access and share personal health information. In the medical and health industry, blockchain's various superior characteristics, such as decentralization, immutability, consensus mechanisms, traceability, and security, offer solutions that provide a profound impact.</w:t>
      </w:r>
      <w:r w:rsidR="005750C0">
        <w:rPr>
          <w:rFonts w:ascii="Times New Roman" w:eastAsia="Times New Roman" w:hAnsi="Times New Roman" w:cs="Times New Roman"/>
          <w:sz w:val="24"/>
          <w:szCs w:val="24"/>
        </w:rPr>
        <w:t xml:space="preserve"> </w:t>
      </w:r>
      <w:r w:rsidRPr="007F6799">
        <w:rPr>
          <w:rFonts w:ascii="Times New Roman" w:eastAsia="Times New Roman" w:hAnsi="Times New Roman" w:cs="Times New Roman"/>
          <w:sz w:val="24"/>
          <w:szCs w:val="24"/>
        </w:rPr>
        <w:t>Furthermore, senior physicians need to exchange clinical domain information with data scientists. Unstructured data collected from mobile phones and health data devices that monitor patients constantly for diagnostic information requires advanced standards for data preparation. A substantial number of health information sources are difficult for information systems to comprehend, making the integration of clinical knowledge and data standards that exchange this knowledge from various case studies critically important</w:t>
      </w:r>
      <w:sdt>
        <w:sdtPr>
          <w:rPr>
            <w:rFonts w:ascii="Times New Roman" w:eastAsia="Times New Roman" w:hAnsi="Times New Roman" w:cs="Times New Roman"/>
            <w:color w:val="000000"/>
            <w:sz w:val="24"/>
            <w:szCs w:val="24"/>
          </w:rPr>
          <w:tag w:val="MENDELEY_CITATION_v3_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"/>
          <w:id w:val="885608369"/>
          <w:placeholder>
            <w:docPart w:val="DefaultPlaceholder_-1854013440"/>
          </w:placeholder>
        </w:sdtPr>
        <w:sdtContent>
          <w:r w:rsidR="00551C3C" w:rsidRPr="00551C3C">
            <w:rPr>
              <w:rFonts w:ascii="Times New Roman" w:eastAsia="Times New Roman" w:hAnsi="Times New Roman" w:cs="Times New Roman"/>
              <w:color w:val="000000"/>
              <w:sz w:val="24"/>
              <w:szCs w:val="24"/>
            </w:rPr>
            <w:t>[26]</w:t>
          </w:r>
        </w:sdtContent>
      </w:sdt>
      <w:r w:rsidRPr="007F6799">
        <w:rPr>
          <w:rFonts w:ascii="Times New Roman" w:eastAsia="Times New Roman" w:hAnsi="Times New Roman" w:cs="Times New Roman"/>
          <w:sz w:val="24"/>
          <w:szCs w:val="24"/>
        </w:rPr>
        <w:t xml:space="preserve">. </w:t>
      </w:r>
    </w:p>
    <w:p w14:paraId="7C5FAC29" w14:textId="24331250" w:rsidR="0017283C" w:rsidRPr="007F6799" w:rsidRDefault="0040102C" w:rsidP="00E61E80">
      <w:pPr>
        <w:spacing w:line="480" w:lineRule="auto"/>
        <w:ind w:firstLine="36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New privacy protection rules along with cloud-based storage for health data and patient data have opened up new possibilities for managing health data, enabling patients to easily access and forward their health records</w:t>
      </w:r>
      <w:r w:rsidR="00C04EB5">
        <w:rPr>
          <w:rFonts w:ascii="Times New Roman" w:eastAsia="Times New Roman" w:hAnsi="Times New Roman" w:cs="Times New Roman"/>
          <w:sz w:val="24"/>
          <w:szCs w:val="24"/>
        </w:rPr>
        <w:t xml:space="preserve">. </w:t>
      </w:r>
      <w:r w:rsidRPr="007F6799">
        <w:rPr>
          <w:rFonts w:ascii="Times New Roman" w:eastAsia="Times New Roman" w:hAnsi="Times New Roman" w:cs="Times New Roman"/>
          <w:sz w:val="24"/>
          <w:szCs w:val="24"/>
        </w:rPr>
        <w:t>It is essential for any data-assisted organization to ensure data security, transactions, storage, and continuous integration, especially in healthcare services where blockchain has the capability of taking care of these open issues in a more profound,  secure, and efficient manner</w:t>
      </w:r>
      <w:r w:rsidR="00C04EB5" w:rsidRPr="00C04EB5">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"/>
          <w:id w:val="970169787"/>
          <w:placeholder>
            <w:docPart w:val="806963387C6749EAAA8D42DEEB86DB9B"/>
          </w:placeholder>
        </w:sdtPr>
        <w:sdtContent>
          <w:r w:rsidR="00551C3C" w:rsidRPr="00551C3C">
            <w:rPr>
              <w:rFonts w:ascii="Times New Roman" w:eastAsia="Times New Roman" w:hAnsi="Times New Roman" w:cs="Times New Roman"/>
              <w:color w:val="000000"/>
              <w:sz w:val="24"/>
              <w:szCs w:val="24"/>
            </w:rPr>
            <w:t>[27]–[29]</w:t>
          </w:r>
        </w:sdtContent>
      </w:sdt>
      <w:r w:rsidR="00C04EB5">
        <w:rPr>
          <w:rFonts w:ascii="Times New Roman" w:eastAsia="Times New Roman" w:hAnsi="Times New Roman" w:cs="Times New Roman"/>
          <w:sz w:val="24"/>
          <w:szCs w:val="24"/>
        </w:rPr>
        <w:t>.</w:t>
      </w:r>
    </w:p>
    <w:p w14:paraId="7D5C8BAA" w14:textId="77777777"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According to Figure 2, there are currently proposed blockchain models for health and medical data, which present a number of challenges due to their complexity, which will be discussed in due course.</w:t>
      </w:r>
    </w:p>
    <w:p w14:paraId="6266F2D0" w14:textId="77777777" w:rsidR="0017283C" w:rsidRPr="007F6799" w:rsidRDefault="0017283C" w:rsidP="00E61E80">
      <w:pPr>
        <w:spacing w:line="480" w:lineRule="auto"/>
        <w:rPr>
          <w:rFonts w:ascii="Times New Roman" w:eastAsia="Times New Roman" w:hAnsi="Times New Roman" w:cs="Times New Roman"/>
          <w:b/>
          <w:sz w:val="24"/>
          <w:szCs w:val="24"/>
        </w:rPr>
      </w:pPr>
    </w:p>
    <w:p w14:paraId="227E11B9" w14:textId="77777777" w:rsidR="0017283C" w:rsidRPr="007F6799" w:rsidRDefault="0017283C" w:rsidP="00E61E80">
      <w:pPr>
        <w:spacing w:line="480" w:lineRule="auto"/>
        <w:rPr>
          <w:rFonts w:ascii="Times New Roman" w:eastAsia="Times New Roman" w:hAnsi="Times New Roman" w:cs="Times New Roman"/>
          <w:b/>
          <w:i/>
          <w:sz w:val="24"/>
          <w:szCs w:val="24"/>
        </w:rPr>
      </w:pPr>
    </w:p>
    <w:p w14:paraId="597A98DB" w14:textId="77777777" w:rsidR="0017283C" w:rsidRPr="007F6799" w:rsidRDefault="0017283C" w:rsidP="00E61E80">
      <w:pPr>
        <w:spacing w:line="480" w:lineRule="auto"/>
        <w:rPr>
          <w:rFonts w:ascii="Times New Roman" w:eastAsia="Times New Roman" w:hAnsi="Times New Roman" w:cs="Times New Roman"/>
          <w:b/>
          <w:sz w:val="24"/>
          <w:szCs w:val="24"/>
        </w:rPr>
      </w:pPr>
    </w:p>
    <w:p w14:paraId="4F4701AB" w14:textId="77777777"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noProof/>
          <w:sz w:val="24"/>
          <w:szCs w:val="24"/>
        </w:rPr>
        <w:lastRenderedPageBreak/>
        <w:drawing>
          <wp:inline distT="114300" distB="114300" distL="114300" distR="114300" wp14:anchorId="2BA58EBA" wp14:editId="09614DC4">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7217DD7A" w14:textId="7057BDF5" w:rsidR="0017283C" w:rsidRPr="007F6799" w:rsidRDefault="00C04EB5"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p w14:paraId="2DB7EE96" w14:textId="08A9A278" w:rsidR="0017283C" w:rsidRPr="005750C0" w:rsidRDefault="007F6799"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Blockchain</w:t>
      </w:r>
      <w:r w:rsidR="0040102C" w:rsidRPr="007F6799">
        <w:rPr>
          <w:rFonts w:ascii="Times New Roman" w:eastAsia="Times New Roman" w:hAnsi="Times New Roman" w:cs="Times New Roman"/>
          <w:b/>
          <w:sz w:val="24"/>
          <w:szCs w:val="24"/>
        </w:rPr>
        <w:t xml:space="preserve"> issues in the medical and health fields</w:t>
      </w:r>
    </w:p>
    <w:p w14:paraId="75F76286" w14:textId="711F4BAC" w:rsidR="0017283C" w:rsidRPr="007F6799" w:rsidRDefault="0040102C" w:rsidP="00E61E80">
      <w:pPr>
        <w:spacing w:line="480" w:lineRule="auto"/>
        <w:ind w:firstLine="36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While blockchain technology is a rapidly growing industry that brings new advents of fault tolerant, secure, and technology that has the potential to meet and exceed all three inoperable requirements in the health and medical industry. The blockchain technology does have some constraints that do cause concern for adaptation of the technology into current legacy systems.</w:t>
      </w:r>
    </w:p>
    <w:p w14:paraId="2E8BABD0" w14:textId="5FD84FDD" w:rsidR="0017283C" w:rsidRPr="005750C0" w:rsidRDefault="0040102C" w:rsidP="00E61E80">
      <w:pPr>
        <w:pStyle w:val="ListParagraph"/>
        <w:numPr>
          <w:ilvl w:val="0"/>
          <w:numId w:val="18"/>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i/>
          <w:sz w:val="24"/>
          <w:szCs w:val="24"/>
        </w:rPr>
        <w:t>Scalability:</w:t>
      </w:r>
      <w:r w:rsidRPr="005750C0">
        <w:rPr>
          <w:rFonts w:ascii="Times New Roman" w:eastAsia="Times New Roman" w:hAnsi="Times New Roman" w:cs="Times New Roman"/>
          <w:sz w:val="24"/>
          <w:szCs w:val="24"/>
        </w:rPr>
        <w:t xml:space="preserve"> Scalability is less of a concern due to the decentralized architecture</w:t>
      </w:r>
      <w:sdt>
        <w:sdtPr>
          <w:rPr>
            <w:rFonts w:ascii="Times New Roman" w:eastAsia="Times New Roman" w:hAnsi="Times New Roman" w:cs="Times New Roman"/>
            <w:color w:val="000000"/>
            <w:sz w:val="24"/>
            <w:szCs w:val="24"/>
          </w:rPr>
          <w:tag w:val="MENDELEY_CITATION_v3_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"/>
          <w:id w:val="-387951598"/>
          <w:placeholder>
            <w:docPart w:val="DefaultPlaceholder_-1854013440"/>
          </w:placeholder>
        </w:sdtPr>
        <w:sdtContent>
          <w:r w:rsidR="00551C3C" w:rsidRPr="00551C3C">
            <w:rPr>
              <w:rFonts w:ascii="Times New Roman" w:eastAsia="Times New Roman" w:hAnsi="Times New Roman" w:cs="Times New Roman"/>
              <w:color w:val="000000"/>
              <w:sz w:val="24"/>
              <w:szCs w:val="24"/>
            </w:rPr>
            <w:t>[30]</w:t>
          </w:r>
        </w:sdtContent>
      </w:sdt>
      <w:r w:rsidRPr="005750C0">
        <w:rPr>
          <w:rFonts w:ascii="Times New Roman" w:eastAsia="Times New Roman" w:hAnsi="Times New Roman" w:cs="Times New Roman"/>
          <w:sz w:val="24"/>
          <w:szCs w:val="24"/>
        </w:rPr>
        <w:t>. Nevertheless,</w:t>
      </w:r>
    </w:p>
    <w:p w14:paraId="3CFA808B" w14:textId="6ECA8EFC" w:rsidR="0017283C" w:rsidRPr="005750C0" w:rsidRDefault="0040102C" w:rsidP="00E61E80">
      <w:pPr>
        <w:pStyle w:val="ListParagraph"/>
        <w:numPr>
          <w:ilvl w:val="0"/>
          <w:numId w:val="18"/>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sz w:val="24"/>
          <w:szCs w:val="24"/>
        </w:rPr>
        <w:t xml:space="preserve">It is important to note that private clinics, healthcare centers, rural hospitals, enterprise research organizations, insurance companies, individual patients, and IoT startups all have millions of users with varying infrastructures. All of them are unlikely to be able to maintain the same blockchain decentralized architecture. A higher computation power is also required by blockchain technology, resulting in a higher electricity consumption by </w:t>
      </w:r>
      <w:r w:rsidRPr="005750C0">
        <w:rPr>
          <w:rFonts w:ascii="Times New Roman" w:eastAsia="Times New Roman" w:hAnsi="Times New Roman" w:cs="Times New Roman"/>
          <w:sz w:val="24"/>
          <w:szCs w:val="24"/>
        </w:rPr>
        <w:lastRenderedPageBreak/>
        <w:t xml:space="preserve">network equipment [75]. In order to make blockchains popular, the scalability issue must be addressed. </w:t>
      </w:r>
    </w:p>
    <w:p w14:paraId="7122317B" w14:textId="77777777" w:rsidR="0017283C" w:rsidRPr="005750C0" w:rsidRDefault="0040102C" w:rsidP="00E61E80">
      <w:pPr>
        <w:pStyle w:val="ListParagraph"/>
        <w:numPr>
          <w:ilvl w:val="0"/>
          <w:numId w:val="18"/>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i/>
          <w:sz w:val="24"/>
          <w:szCs w:val="24"/>
        </w:rPr>
        <w:t xml:space="preserve">Storage: </w:t>
      </w:r>
      <w:r w:rsidRPr="005750C0">
        <w:rPr>
          <w:rFonts w:ascii="Times New Roman" w:eastAsia="Times New Roman" w:hAnsi="Times New Roman" w:cs="Times New Roman"/>
          <w:sz w:val="24"/>
          <w:szCs w:val="24"/>
        </w:rPr>
        <w:t>EHR/EMRs and sensor data generated by wearable IoT devices and medical records produce a tremendous amount of data in healthcare and medical records. The blockchain architecture, on the other hand, only supports a very limited amount of data storage on the chain. Due to its decentralized and hashed architecture, blockchain has too high a cost for storing data. It is also possible for blockchain data access, management, and operations to be costly if the size of the data is large. As a result, blockchain applications must be designed with this consideration in mind.</w:t>
      </w:r>
    </w:p>
    <w:p w14:paraId="3D97CBCE" w14:textId="12306825" w:rsidR="0017283C" w:rsidRPr="005750C0" w:rsidRDefault="0040102C" w:rsidP="00E61E80">
      <w:pPr>
        <w:pStyle w:val="ListParagraph"/>
        <w:numPr>
          <w:ilvl w:val="0"/>
          <w:numId w:val="18"/>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i/>
          <w:sz w:val="24"/>
          <w:szCs w:val="24"/>
        </w:rPr>
        <w:t>Privacy and regulations:</w:t>
      </w:r>
      <w:r w:rsidRPr="005750C0">
        <w:rPr>
          <w:rFonts w:ascii="Times New Roman" w:eastAsia="Times New Roman" w:hAnsi="Times New Roman" w:cs="Times New Roman"/>
          <w:sz w:val="24"/>
          <w:szCs w:val="24"/>
        </w:rPr>
        <w:t xml:space="preserve"> The blockchain </w:t>
      </w:r>
      <w:r w:rsidR="007F6799" w:rsidRPr="005750C0">
        <w:rPr>
          <w:rFonts w:ascii="Times New Roman" w:eastAsia="Times New Roman" w:hAnsi="Times New Roman" w:cs="Times New Roman"/>
          <w:sz w:val="24"/>
          <w:szCs w:val="24"/>
        </w:rPr>
        <w:t>maximize</w:t>
      </w:r>
      <w:r w:rsidRPr="005750C0">
        <w:rPr>
          <w:rFonts w:ascii="Times New Roman" w:eastAsia="Times New Roman" w:hAnsi="Times New Roman" w:cs="Times New Roman"/>
          <w:sz w:val="24"/>
          <w:szCs w:val="24"/>
        </w:rPr>
        <w:t xml:space="preserve"> the level of security of its content in many ways. An architecture based on cryptography, decentralization, independence, and immutability can provide the highest level of security for its contents. Big data in healthcare pertains to sensitive information about the patient, by the patient, and for the patient. It may therefore be risky to keep a copy of these data in each node. For current blockchain technology, the most critical issue is the long-term storage of personal information and electronic health records. This practice is not followed by several countries and standardized organizations according to the (GDPR). </w:t>
      </w:r>
    </w:p>
    <w:p w14:paraId="6942FCB1" w14:textId="0068ED61" w:rsidR="0017283C" w:rsidRPr="00C04EB5" w:rsidRDefault="0040102C" w:rsidP="00E61E80">
      <w:pPr>
        <w:pStyle w:val="ListParagraph"/>
        <w:numPr>
          <w:ilvl w:val="0"/>
          <w:numId w:val="18"/>
        </w:numPr>
        <w:spacing w:line="480" w:lineRule="auto"/>
        <w:rPr>
          <w:rFonts w:ascii="Times New Roman" w:eastAsia="Times New Roman" w:hAnsi="Times New Roman" w:cs="Times New Roman"/>
          <w:sz w:val="24"/>
          <w:szCs w:val="24"/>
        </w:rPr>
      </w:pPr>
      <w:r w:rsidRPr="005750C0">
        <w:rPr>
          <w:rFonts w:ascii="Times New Roman" w:eastAsia="Times New Roman" w:hAnsi="Times New Roman" w:cs="Times New Roman"/>
          <w:i/>
          <w:sz w:val="24"/>
          <w:szCs w:val="24"/>
        </w:rPr>
        <w:t xml:space="preserve">Modification: </w:t>
      </w:r>
      <w:r w:rsidRPr="005750C0">
        <w:rPr>
          <w:rFonts w:ascii="Times New Roman" w:eastAsia="Times New Roman" w:hAnsi="Times New Roman" w:cs="Times New Roman"/>
          <w:sz w:val="24"/>
          <w:szCs w:val="24"/>
        </w:rPr>
        <w:t xml:space="preserve">As a result of blockchain's attributes of immutability, the system is secure; however, as a consequence of its immutability, there is no option for data modification or deletion, and data modification or changes are inevitable. In this case, either a new block must be created by consensus between all nodes or a new chain must be generated. Neither of these approaches is feasible or cost-effective. Consequently, blockchain </w:t>
      </w:r>
      <w:r w:rsidRPr="005750C0">
        <w:rPr>
          <w:rFonts w:ascii="Times New Roman" w:eastAsia="Times New Roman" w:hAnsi="Times New Roman" w:cs="Times New Roman"/>
          <w:sz w:val="24"/>
          <w:szCs w:val="24"/>
        </w:rPr>
        <w:lastRenderedPageBreak/>
        <w:t xml:space="preserve">applications must be developed in a manner that minimizes the need for data modification. </w:t>
      </w:r>
    </w:p>
    <w:p w14:paraId="49E4F522"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Primary.ai </w:t>
      </w:r>
    </w:p>
    <w:p w14:paraId="7D9390B5" w14:textId="1C16763C" w:rsidR="0017283C" w:rsidRPr="00C04EB5"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While we have discussed the advantages and disadvantages of blockchain technologies, we have also discussed the limitations of current legacy systems. Our aim now is to propose an application that leverages the best attributes of this technology in a novel, robust way using the best attributes of the technology. As well as being a platform, Primary.ai distributes inverted blockchain technology and agent-centric distributed peer-to-peer network. In contrast to a single source of immutable truth with a robust ledger that is not scalable. We propose solutions through a shared consensus and traceability mechanism, the immutable ledger is based on a shared repository of each user's data, actions, and events. Which allows us to use the best features of the innovative blockchain technologies. This is a description of the proposed technology and an overview of the technology we are currently developing.</w:t>
      </w:r>
    </w:p>
    <w:p w14:paraId="6665A8F1" w14:textId="54675AE2" w:rsidR="0017283C" w:rsidRPr="00C04EB5" w:rsidRDefault="0040102C" w:rsidP="00E61E80">
      <w:pPr>
        <w:spacing w:line="480" w:lineRule="auto"/>
        <w:rPr>
          <w:rFonts w:ascii="Times New Roman" w:eastAsia="Times New Roman" w:hAnsi="Times New Roman" w:cs="Times New Roman"/>
          <w:b/>
          <w:color w:val="4D5156"/>
          <w:sz w:val="24"/>
          <w:szCs w:val="24"/>
          <w:highlight w:val="white"/>
        </w:rPr>
      </w:pPr>
      <w:r w:rsidRPr="007F6799">
        <w:rPr>
          <w:rFonts w:ascii="Times New Roman" w:eastAsia="Times New Roman" w:hAnsi="Times New Roman" w:cs="Times New Roman"/>
          <w:b/>
          <w:color w:val="4D5156"/>
          <w:sz w:val="24"/>
          <w:szCs w:val="24"/>
          <w:highlight w:val="white"/>
        </w:rPr>
        <w:t>Key technology architecture</w:t>
      </w:r>
    </w:p>
    <w:p w14:paraId="0C234899" w14:textId="24C28D67"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color w:val="4D5156"/>
          <w:sz w:val="24"/>
          <w:szCs w:val="24"/>
          <w:highlight w:val="white"/>
        </w:rPr>
        <w:t xml:space="preserve">Before we review the underlying scope of the application, let us discuss the technical specification and protocols that will make this application work in the proposed architecture, technologies and structure in the secure </w:t>
      </w:r>
      <w:r w:rsidRPr="007F6799">
        <w:rPr>
          <w:rFonts w:ascii="Times New Roman" w:eastAsia="Times New Roman" w:hAnsi="Times New Roman" w:cs="Times New Roman"/>
          <w:sz w:val="24"/>
          <w:szCs w:val="24"/>
        </w:rPr>
        <w:t xml:space="preserve">immutable, non-forgeable, and non-repudiation interoperability platform. </w:t>
      </w:r>
    </w:p>
    <w:p w14:paraId="40A4C948" w14:textId="77777777" w:rsidR="0017283C" w:rsidRPr="007F6799" w:rsidRDefault="0040102C" w:rsidP="00E61E80">
      <w:pPr>
        <w:spacing w:line="480" w:lineRule="auto"/>
        <w:rPr>
          <w:rFonts w:ascii="Times New Roman" w:eastAsia="Times New Roman" w:hAnsi="Times New Roman" w:cs="Times New Roman"/>
          <w:b/>
          <w:i/>
          <w:sz w:val="24"/>
          <w:szCs w:val="24"/>
        </w:rPr>
      </w:pPr>
      <w:r w:rsidRPr="007F6799">
        <w:rPr>
          <w:rFonts w:ascii="Times New Roman" w:eastAsia="Times New Roman" w:hAnsi="Times New Roman" w:cs="Times New Roman"/>
          <w:b/>
          <w:i/>
          <w:sz w:val="24"/>
          <w:szCs w:val="24"/>
        </w:rPr>
        <w:t>Understanding Blockchain and distributed version control (DVC) technology</w:t>
      </w:r>
    </w:p>
    <w:p w14:paraId="551FCDB7" w14:textId="7F7AEB90" w:rsidR="00C04EB5"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As discussed in</w:t>
      </w:r>
      <w:r w:rsidR="00C04EB5">
        <w:rPr>
          <w:rFonts w:ascii="Times New Roman" w:eastAsia="Times New Roman" w:hAnsi="Times New Roman" w:cs="Times New Roman"/>
          <w:sz w:val="24"/>
          <w:szCs w:val="24"/>
        </w:rPr>
        <w:t xml:space="preserve"> Holochain</w:t>
      </w:r>
      <w:r w:rsidRPr="007F6799">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zM4YWQxOTctOWZmNi00ZGEyLTliNTEtYTk1ZmM4NTAyZTQ5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
          <w:id w:val="-1044989806"/>
          <w:placeholder>
            <w:docPart w:val="DefaultPlaceholder_-1854013440"/>
          </w:placeholder>
        </w:sdtPr>
        <w:sdtContent>
          <w:r w:rsidR="00551C3C" w:rsidRPr="00551C3C">
            <w:rPr>
              <w:rFonts w:ascii="Times New Roman" w:eastAsia="Times New Roman" w:hAnsi="Times New Roman" w:cs="Times New Roman"/>
              <w:color w:val="000000"/>
              <w:sz w:val="24"/>
              <w:szCs w:val="24"/>
            </w:rPr>
            <w:t>[31]</w:t>
          </w:r>
        </w:sdtContent>
      </w:sdt>
      <w:r w:rsidR="00C04EB5">
        <w:rPr>
          <w:rFonts w:ascii="Times New Roman" w:eastAsia="Times New Roman" w:hAnsi="Times New Roman" w:cs="Times New Roman"/>
          <w:color w:val="000000"/>
          <w:sz w:val="24"/>
          <w:szCs w:val="24"/>
        </w:rPr>
        <w:t xml:space="preserve">, </w:t>
      </w:r>
      <w:r w:rsidRPr="007F6799">
        <w:rPr>
          <w:rFonts w:ascii="Times New Roman" w:eastAsia="Times New Roman" w:hAnsi="Times New Roman" w:cs="Times New Roman"/>
          <w:sz w:val="24"/>
          <w:szCs w:val="24"/>
        </w:rPr>
        <w:t xml:space="preserve">they present a formal specification of the Holochain protocol system as well as an analysis of its systemic integrity, capacity for evolution, total system computational complexity, implications for use cases, and current state of implementation. Holochain is a scalable, agent-centric distributed computing platform. That  </w:t>
      </w:r>
      <w:r w:rsidRPr="007F6799">
        <w:rPr>
          <w:rFonts w:ascii="Times New Roman" w:eastAsia="Times New Roman" w:hAnsi="Times New Roman" w:cs="Times New Roman"/>
          <w:sz w:val="24"/>
          <w:szCs w:val="24"/>
        </w:rPr>
        <w:lastRenderedPageBreak/>
        <w:t xml:space="preserve">goes on to explain and characterize in comparison to the average distributed </w:t>
      </w:r>
      <w:r w:rsidR="007F6799" w:rsidRPr="007F6799">
        <w:rPr>
          <w:rFonts w:ascii="Times New Roman" w:eastAsia="Times New Roman" w:hAnsi="Times New Roman" w:cs="Times New Roman"/>
          <w:sz w:val="24"/>
          <w:szCs w:val="24"/>
        </w:rPr>
        <w:t>systems and</w:t>
      </w:r>
      <w:r w:rsidRPr="007F6799">
        <w:rPr>
          <w:rFonts w:ascii="Times New Roman" w:eastAsia="Times New Roman" w:hAnsi="Times New Roman" w:cs="Times New Roman"/>
          <w:sz w:val="24"/>
          <w:szCs w:val="24"/>
        </w:rPr>
        <w:t xml:space="preserve"> demonstrate the benefits of shifting from the common paradigm of a data-centric model to  what they refer to as an agent-centric model. </w:t>
      </w:r>
      <w:r w:rsidR="00C04EB5">
        <w:rPr>
          <w:rFonts w:ascii="Times New Roman" w:eastAsia="Times New Roman" w:hAnsi="Times New Roman" w:cs="Times New Roman"/>
          <w:sz w:val="24"/>
          <w:szCs w:val="24"/>
        </w:rPr>
        <w:t xml:space="preserve"> </w:t>
      </w:r>
      <w:r w:rsidRPr="007F6799">
        <w:rPr>
          <w:rFonts w:ascii="Times New Roman" w:eastAsia="Times New Roman" w:hAnsi="Times New Roman" w:cs="Times New Roman"/>
          <w:sz w:val="24"/>
          <w:szCs w:val="24"/>
        </w:rPr>
        <w:t xml:space="preserve">To understand these </w:t>
      </w:r>
      <w:r w:rsidR="00C04EB5" w:rsidRPr="007F6799">
        <w:rPr>
          <w:rFonts w:ascii="Times New Roman" w:eastAsia="Times New Roman" w:hAnsi="Times New Roman" w:cs="Times New Roman"/>
          <w:sz w:val="24"/>
          <w:szCs w:val="24"/>
        </w:rPr>
        <w:t>concepts,</w:t>
      </w:r>
      <w:r w:rsidRPr="007F6799">
        <w:rPr>
          <w:rFonts w:ascii="Times New Roman" w:eastAsia="Times New Roman" w:hAnsi="Times New Roman" w:cs="Times New Roman"/>
          <w:sz w:val="24"/>
          <w:szCs w:val="24"/>
        </w:rPr>
        <w:t xml:space="preserve"> they outline the characterization of several common canonical distributed system approaches commonly in use today: </w:t>
      </w:r>
      <w:r w:rsidR="007F6799" w:rsidRPr="007F6799">
        <w:rPr>
          <w:rFonts w:ascii="Times New Roman" w:eastAsia="Times New Roman" w:hAnsi="Times New Roman" w:cs="Times New Roman"/>
          <w:sz w:val="24"/>
          <w:szCs w:val="24"/>
        </w:rPr>
        <w:t>GitHub</w:t>
      </w:r>
      <w:r w:rsidRPr="007F6799">
        <w:rPr>
          <w:rFonts w:ascii="Times New Roman" w:eastAsia="Times New Roman" w:hAnsi="Times New Roman" w:cs="Times New Roman"/>
          <w:sz w:val="24"/>
          <w:szCs w:val="24"/>
        </w:rPr>
        <w:t xml:space="preserve"> , Bitcoin, and Ethereum. </w:t>
      </w:r>
      <w:r w:rsidR="00C04EB5">
        <w:rPr>
          <w:rFonts w:ascii="Times New Roman" w:eastAsia="Times New Roman" w:hAnsi="Times New Roman" w:cs="Times New Roman"/>
          <w:sz w:val="24"/>
          <w:szCs w:val="24"/>
        </w:rPr>
        <w:t xml:space="preserve"> </w:t>
      </w:r>
      <w:r w:rsidRPr="007F6799">
        <w:rPr>
          <w:rFonts w:ascii="Times New Roman" w:eastAsia="Times New Roman" w:hAnsi="Times New Roman" w:cs="Times New Roman"/>
          <w:sz w:val="24"/>
          <w:szCs w:val="24"/>
        </w:rPr>
        <w:t xml:space="preserve">The use of these  cryptographic tools for distributed computing platforms has brought new opportunities to solve several key problems in distributed computing, such as secure hashing algorithms, and public-key encryption: data that can be verified and tampered with across nodes in a distributed system, and data provenance that can be verified using digital signature algorithms. </w:t>
      </w:r>
    </w:p>
    <w:p w14:paraId="3CF4429F" w14:textId="01AC96BF" w:rsidR="00C04EB5"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The latter is achieved </w:t>
      </w:r>
      <w:r w:rsidR="007F6799" w:rsidRPr="007F6799">
        <w:rPr>
          <w:rFonts w:ascii="Times New Roman" w:eastAsia="Times New Roman" w:hAnsi="Times New Roman" w:cs="Times New Roman"/>
          <w:sz w:val="24"/>
          <w:szCs w:val="24"/>
        </w:rPr>
        <w:t>in</w:t>
      </w:r>
      <w:r w:rsidRPr="007F6799">
        <w:rPr>
          <w:rFonts w:ascii="Times New Roman" w:eastAsia="Times New Roman" w:hAnsi="Times New Roman" w:cs="Times New Roman"/>
          <w:sz w:val="24"/>
          <w:szCs w:val="24"/>
        </w:rPr>
        <w:t xml:space="preserve"> git, where all nodes can update their hash-chains as they see fit. The degree of overlapping shared state of chain entries (known as commit objects) across all nodes is not managed by git but rather explicitly by action of the users making pull requests and doing merges. The characterization they have labeled this approach is called agent-centric </w:t>
      </w:r>
      <w:r w:rsidR="007F6799" w:rsidRPr="007F6799">
        <w:rPr>
          <w:rFonts w:ascii="Times New Roman" w:eastAsia="Times New Roman" w:hAnsi="Times New Roman" w:cs="Times New Roman"/>
          <w:sz w:val="24"/>
          <w:szCs w:val="24"/>
        </w:rPr>
        <w:t>i.e.</w:t>
      </w:r>
      <w:r w:rsidRPr="007F6799">
        <w:rPr>
          <w:rFonts w:ascii="Times New Roman" w:eastAsia="Times New Roman" w:hAnsi="Times New Roman" w:cs="Times New Roman"/>
          <w:sz w:val="24"/>
          <w:szCs w:val="24"/>
        </w:rPr>
        <w:t xml:space="preserve"> node-centric, because of its focus on allowing nodes to share independently evolving data realities. Hash-chains are implemented in Git to make monotonic data-stores intrinsically tamper-proof (and thus shareable across multiple nodes confidently).</w:t>
      </w:r>
      <w:r w:rsidR="00C04EB5">
        <w:rPr>
          <w:rFonts w:ascii="Times New Roman" w:eastAsia="Times New Roman" w:hAnsi="Times New Roman" w:cs="Times New Roman"/>
          <w:sz w:val="24"/>
          <w:szCs w:val="24"/>
        </w:rPr>
        <w:t xml:space="preserve"> </w:t>
      </w:r>
    </w:p>
    <w:p w14:paraId="476DCE6D" w14:textId="38B2C31F"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Whereas in comparison In Bitcoin (and blockchain in general), hashes of data are encrypted </w:t>
      </w:r>
      <w:r w:rsidR="007F6799" w:rsidRPr="007F6799">
        <w:rPr>
          <w:rFonts w:ascii="Times New Roman" w:eastAsia="Times New Roman" w:hAnsi="Times New Roman" w:cs="Times New Roman"/>
          <w:sz w:val="24"/>
          <w:szCs w:val="24"/>
        </w:rPr>
        <w:t>cryptographically,</w:t>
      </w:r>
      <w:r w:rsidRPr="007F6799">
        <w:rPr>
          <w:rFonts w:ascii="Times New Roman" w:eastAsia="Times New Roman" w:hAnsi="Times New Roman" w:cs="Times New Roman"/>
          <w:sz w:val="24"/>
          <w:szCs w:val="24"/>
        </w:rPr>
        <w:t xml:space="preserve"> and public keys are used as addresses, allowing other agents to mathematically verify the source of the data. They note, the “problem” is understood to be that of figuring out how to choose one block of transactions among the many variants being experienced by the mining nodes (as they collect transactions from clients in different orders), and committing that single variant to the single globally shared chain. We call this approach data-centric because of its focus on creating a single shared data reality among all nodes.</w:t>
      </w:r>
    </w:p>
    <w:p w14:paraId="5A950A02" w14:textId="77777777" w:rsidR="0017283C" w:rsidRPr="007F6799" w:rsidRDefault="0017283C" w:rsidP="00E61E80">
      <w:pPr>
        <w:spacing w:line="480" w:lineRule="auto"/>
        <w:rPr>
          <w:rFonts w:ascii="Times New Roman" w:eastAsia="Times New Roman" w:hAnsi="Times New Roman" w:cs="Times New Roman"/>
          <w:sz w:val="24"/>
          <w:szCs w:val="24"/>
        </w:rPr>
      </w:pPr>
    </w:p>
    <w:p w14:paraId="4124B628" w14:textId="77777777" w:rsidR="00C04EB5"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Although both methods are sound technologies, the main problem with git is that anyone can commit, copy, add new data, access the previous data, to any repository. The data is cryptographically secure and </w:t>
      </w:r>
      <w:r w:rsidR="007F6799" w:rsidRPr="007F6799">
        <w:rPr>
          <w:rFonts w:ascii="Times New Roman" w:eastAsia="Times New Roman" w:hAnsi="Times New Roman" w:cs="Times New Roman"/>
          <w:sz w:val="24"/>
          <w:szCs w:val="24"/>
        </w:rPr>
        <w:t>immutable;</w:t>
      </w:r>
      <w:r w:rsidRPr="007F6799">
        <w:rPr>
          <w:rFonts w:ascii="Times New Roman" w:eastAsia="Times New Roman" w:hAnsi="Times New Roman" w:cs="Times New Roman"/>
          <w:sz w:val="24"/>
          <w:szCs w:val="24"/>
        </w:rPr>
        <w:t xml:space="preserve"> however, anyone can access the data and all of its versions. It can be copied and mutated to whatever the new author determines.</w:t>
      </w:r>
    </w:p>
    <w:p w14:paraId="1F1B6BD3" w14:textId="77777777" w:rsidR="00E61E80"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 blockchain system, such as Bitcoin, ensures that every transaction related to the user's new copies, access, and ownership of a block is recorded on a master ledger, making it one of the most secure systems through census where all nodes carry identical values. As the ledger containing the transactions grows, the complexity of the ledger increases exponentially. As a result, the system is not scalable and requires more complex resources to operate</w:t>
      </w:r>
      <w:r w:rsidR="00E61E80">
        <w:rPr>
          <w:rFonts w:ascii="Times New Roman" w:eastAsia="Times New Roman" w:hAnsi="Times New Roman" w:cs="Times New Roman"/>
          <w:sz w:val="24"/>
          <w:szCs w:val="24"/>
        </w:rPr>
        <w:t>.</w:t>
      </w:r>
    </w:p>
    <w:p w14:paraId="491A65C0" w14:textId="6E81359D" w:rsidR="00E61E80" w:rsidRDefault="00E61E80" w:rsidP="00E61E8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Holochain</w:t>
      </w:r>
      <w:sdt>
        <w:sdtPr>
          <w:rPr>
            <w:rFonts w:ascii="Times New Roman" w:eastAsia="Times New Roman" w:hAnsi="Times New Roman" w:cs="Times New Roman"/>
            <w:color w:val="000000"/>
            <w:sz w:val="24"/>
            <w:szCs w:val="24"/>
          </w:rPr>
          <w:tag w:val="MENDELEY_CITATION_v3_eyJjaXRhdGlvbklEIjoiTUVOREVMRVlfQ0lUQVRJT05fNzNlM2VkYWEtMjg4OC00MmMxLWI0YzQtZjNlNGNhOWJlY2Ni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
          <w:id w:val="506728834"/>
          <w:placeholder>
            <w:docPart w:val="DefaultPlaceholder_-1854013440"/>
          </w:placeholder>
        </w:sdtPr>
        <w:sdtContent>
          <w:r w:rsidR="00551C3C" w:rsidRPr="00551C3C">
            <w:rPr>
              <w:rFonts w:ascii="Times New Roman" w:eastAsia="Times New Roman" w:hAnsi="Times New Roman" w:cs="Times New Roman"/>
              <w:color w:val="000000"/>
              <w:sz w:val="24"/>
              <w:szCs w:val="24"/>
            </w:rPr>
            <w:t>[31]</w:t>
          </w:r>
        </w:sdtContent>
      </w:sdt>
      <w:r w:rsidR="0040102C" w:rsidRPr="007F6799">
        <w:rPr>
          <w:rFonts w:ascii="Times New Roman" w:eastAsia="Times New Roman" w:hAnsi="Times New Roman" w:cs="Times New Roman"/>
          <w:sz w:val="24"/>
          <w:szCs w:val="24"/>
        </w:rPr>
        <w:t xml:space="preserve"> claims the assumption that untrusted nodes, i.e., independently acting agents(nodes) solely under their own control, and an insecure channel.do this because the very raison d’ˆ</w:t>
      </w:r>
      <w:proofErr w:type="spellStart"/>
      <w:r w:rsidR="0040102C" w:rsidRPr="007F6799">
        <w:rPr>
          <w:rFonts w:ascii="Times New Roman" w:eastAsia="Times New Roman" w:hAnsi="Times New Roman" w:cs="Times New Roman"/>
          <w:sz w:val="24"/>
          <w:szCs w:val="24"/>
        </w:rPr>
        <w:t>etre</w:t>
      </w:r>
      <w:proofErr w:type="spellEnd"/>
      <w:r w:rsidR="0040102C" w:rsidRPr="007F6799">
        <w:rPr>
          <w:rFonts w:ascii="Times New Roman" w:eastAsia="Times New Roman" w:hAnsi="Times New Roman" w:cs="Times New Roman"/>
          <w:sz w:val="24"/>
          <w:szCs w:val="24"/>
        </w:rPr>
        <w:t xml:space="preserve"> of the cryptographic tools mentioned in</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WJmNWFlYjUtZTgyYy00YjVjLTkzYWEtZTZiYzAxYzRkMmI4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
          <w:id w:val="-1681887641"/>
          <w:placeholder>
            <w:docPart w:val="DefaultPlaceholder_-1854013440"/>
          </w:placeholder>
        </w:sdtPr>
        <w:sdtContent>
          <w:r w:rsidR="00551C3C" w:rsidRPr="00551C3C">
            <w:rPr>
              <w:rFonts w:ascii="Times New Roman" w:eastAsia="Times New Roman" w:hAnsi="Times New Roman" w:cs="Times New Roman"/>
              <w:color w:val="000000"/>
              <w:sz w:val="24"/>
              <w:szCs w:val="24"/>
            </w:rPr>
            <w:t>[31]</w:t>
          </w:r>
        </w:sdtContent>
      </w:sdt>
      <w:r w:rsidR="0040102C" w:rsidRPr="007F6799">
        <w:rPr>
          <w:rFonts w:ascii="Times New Roman" w:eastAsia="Times New Roman" w:hAnsi="Times New Roman" w:cs="Times New Roman"/>
          <w:sz w:val="24"/>
          <w:szCs w:val="24"/>
        </w:rPr>
        <w:t xml:space="preserve"> is to allow individual nodes to trust the whole system under this assumption. The cryptography immediately becomes visible in the state data when any other node in the system uses a version of the functions different from itself. This property is often referred to as a trustless system. However, because it simply means that the locus of trust has been shifted to the state data, rather than other nodes, we refer to it as systemic reliance on intrinsic data integrity.</w:t>
      </w:r>
    </w:p>
    <w:p w14:paraId="77B83802" w14:textId="14BE43EE"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Combining git and block</w:t>
      </w:r>
      <w:r w:rsidR="007F6799" w:rsidRPr="007F6799">
        <w:rPr>
          <w:rFonts w:ascii="Times New Roman" w:eastAsia="Times New Roman" w:hAnsi="Times New Roman" w:cs="Times New Roman"/>
          <w:sz w:val="24"/>
          <w:szCs w:val="24"/>
        </w:rPr>
        <w:t>chain</w:t>
      </w:r>
      <w:r w:rsidRPr="007F6799">
        <w:rPr>
          <w:rFonts w:ascii="Times New Roman" w:eastAsia="Times New Roman" w:hAnsi="Times New Roman" w:cs="Times New Roman"/>
          <w:sz w:val="24"/>
          <w:szCs w:val="24"/>
        </w:rPr>
        <w:t xml:space="preserve"> paradigms and features to create what is called a trustful system. They provide a system that ensures users, regardless of who they interact with, can do so with absolute confidence in the possible outcomes and how those outcomes might manifest. It enables a range of decentralized application architectures </w:t>
      </w:r>
    </w:p>
    <w:p w14:paraId="71499F3B" w14:textId="77777777" w:rsidR="0017283C" w:rsidRPr="007F6799" w:rsidRDefault="0017283C" w:rsidP="00E61E80">
      <w:pPr>
        <w:spacing w:line="480" w:lineRule="auto"/>
        <w:rPr>
          <w:rFonts w:ascii="Times New Roman" w:eastAsia="Times New Roman" w:hAnsi="Times New Roman" w:cs="Times New Roman"/>
          <w:sz w:val="24"/>
          <w:szCs w:val="24"/>
        </w:rPr>
      </w:pPr>
    </w:p>
    <w:p w14:paraId="2142DE9A" w14:textId="3030E36D"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This approach is referred to as being agent-centric because of its focus on allowing nodes to share independently evolving data realities. The agent-centric distributed generalized computing system, where nodes can still confidently participate in the system as whole even though they are not constrained to maintaining the same chain state as all other nodes.</w:t>
      </w:r>
      <w:r w:rsidR="00E61E80">
        <w:rPr>
          <w:rFonts w:ascii="Times New Roman" w:eastAsia="Times New Roman" w:hAnsi="Times New Roman" w:cs="Times New Roman"/>
          <w:sz w:val="24"/>
          <w:szCs w:val="24"/>
        </w:rPr>
        <w:t xml:space="preserve"> </w:t>
      </w:r>
      <w:r w:rsidRPr="007F6799">
        <w:rPr>
          <w:rFonts w:ascii="Times New Roman" w:eastAsia="Times New Roman" w:hAnsi="Times New Roman" w:cs="Times New Roman"/>
          <w:sz w:val="24"/>
          <w:szCs w:val="24"/>
        </w:rPr>
        <w:t>In broad strokes: a Holochain</w:t>
      </w:r>
      <w:sdt>
        <w:sdtPr>
          <w:rPr>
            <w:rFonts w:ascii="Times New Roman" w:eastAsia="Times New Roman" w:hAnsi="Times New Roman" w:cs="Times New Roman"/>
            <w:color w:val="000000"/>
            <w:sz w:val="24"/>
            <w:szCs w:val="24"/>
          </w:rPr>
          <w:tag w:val="MENDELEY_CITATION_v3_eyJjaXRhdGlvbklEIjoiTUVOREVMRVlfQ0lUQVRJT05fMTQxN2Y1MTMtYjIwNC00ZmUyLWEyMmQtY2I3ZWI2NWViNmQ4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
          <w:id w:val="-1868280394"/>
          <w:placeholder>
            <w:docPart w:val="DefaultPlaceholder_-1854013440"/>
          </w:placeholder>
        </w:sdtPr>
        <w:sdtContent>
          <w:r w:rsidR="00551C3C" w:rsidRPr="00551C3C">
            <w:rPr>
              <w:rFonts w:ascii="Times New Roman" w:eastAsia="Times New Roman" w:hAnsi="Times New Roman" w:cs="Times New Roman"/>
              <w:color w:val="000000"/>
              <w:sz w:val="24"/>
              <w:szCs w:val="24"/>
            </w:rPr>
            <w:t>[31]</w:t>
          </w:r>
        </w:sdtContent>
      </w:sdt>
      <w:r w:rsidRPr="007F6799">
        <w:rPr>
          <w:rFonts w:ascii="Times New Roman" w:eastAsia="Times New Roman" w:hAnsi="Times New Roman" w:cs="Times New Roman"/>
          <w:sz w:val="24"/>
          <w:szCs w:val="24"/>
        </w:rPr>
        <w:t xml:space="preserve"> application consists of a network of agents maintaining a unique source chain of their transactions, paired with a shared space implemented as a validating, monotonic, sharded, distributed hash table (DHT) where every node enforces validation rules on that data in the DHT as well as providing provenance of data from the source chains where it originated. In comparison, the data-centric approach to distributed computing comes from the fact that if you can prove that all nodes reliably have the same data then that provides a strong general basis from which to prove the integrity of the system as a whole.</w:t>
      </w:r>
      <w:r w:rsidR="00E61E80">
        <w:rPr>
          <w:rFonts w:ascii="Times New Roman" w:eastAsia="Times New Roman" w:hAnsi="Times New Roman" w:cs="Times New Roman"/>
          <w:sz w:val="24"/>
          <w:szCs w:val="24"/>
        </w:rPr>
        <w:t xml:space="preserve"> I </w:t>
      </w:r>
      <w:r w:rsidRPr="007F6799">
        <w:rPr>
          <w:rFonts w:ascii="Times New Roman" w:eastAsia="Times New Roman" w:hAnsi="Times New Roman" w:cs="Times New Roman"/>
          <w:sz w:val="24"/>
          <w:szCs w:val="24"/>
        </w:rPr>
        <w:t xml:space="preserve">will begin by describing the framework complexity and protocol algorithms from an overview perspective. Holochain based application </w:t>
      </w:r>
      <w:r w:rsidRPr="007F6799">
        <w:rPr>
          <w:rFonts w:ascii="Times New Roman" w:eastAsia="Times New Roman" w:hAnsi="Times New Roman" w:cs="Times New Roman"/>
          <w:b/>
          <w:sz w:val="24"/>
          <w:szCs w:val="24"/>
        </w:rPr>
        <w:t>Ω</w:t>
      </w:r>
      <w:proofErr w:type="spellStart"/>
      <w:r w:rsidRPr="007F6799">
        <w:rPr>
          <w:rFonts w:ascii="Times New Roman" w:eastAsia="Times New Roman" w:hAnsi="Times New Roman" w:cs="Times New Roman"/>
          <w:b/>
          <w:sz w:val="24"/>
          <w:szCs w:val="24"/>
          <w:vertAlign w:val="subscript"/>
        </w:rPr>
        <w:t>hc</w:t>
      </w:r>
      <w:r w:rsidRPr="007F6799">
        <w:rPr>
          <w:rFonts w:ascii="Times New Roman" w:eastAsia="Times New Roman" w:hAnsi="Times New Roman" w:cs="Times New Roman"/>
          <w:sz w:val="24"/>
          <w:szCs w:val="24"/>
        </w:rPr>
        <w:t>is</w:t>
      </w:r>
      <w:proofErr w:type="spellEnd"/>
      <w:r w:rsidRPr="007F6799">
        <w:rPr>
          <w:rFonts w:ascii="Times New Roman" w:eastAsia="Times New Roman" w:hAnsi="Times New Roman" w:cs="Times New Roman"/>
          <w:sz w:val="24"/>
          <w:szCs w:val="24"/>
        </w:rPr>
        <w:t xml:space="preserve"> defined as:</w:t>
      </w:r>
    </w:p>
    <w:p w14:paraId="1D62810E"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1.  </w:t>
      </w:r>
      <w:r w:rsidRPr="007F6799">
        <w:rPr>
          <w:rFonts w:ascii="Times New Roman" w:eastAsia="Times New Roman" w:hAnsi="Times New Roman" w:cs="Times New Roman"/>
          <w:sz w:val="24"/>
          <w:szCs w:val="24"/>
        </w:rPr>
        <w:tab/>
        <w:t>Call X</w:t>
      </w:r>
      <w:r w:rsidRPr="007F6799">
        <w:rPr>
          <w:rFonts w:ascii="Times New Roman" w:eastAsia="Times New Roman" w:hAnsi="Times New Roman" w:cs="Times New Roman"/>
          <w:i/>
          <w:sz w:val="24"/>
          <w:szCs w:val="24"/>
          <w:vertAlign w:val="subscript"/>
        </w:rPr>
        <w:t xml:space="preserve">n </w:t>
      </w:r>
      <w:r w:rsidRPr="007F6799">
        <w:rPr>
          <w:rFonts w:ascii="Times New Roman" w:eastAsia="Times New Roman" w:hAnsi="Times New Roman" w:cs="Times New Roman"/>
          <w:sz w:val="24"/>
          <w:szCs w:val="24"/>
        </w:rPr>
        <w:t xml:space="preserve">the </w:t>
      </w:r>
      <w:r w:rsidRPr="007F6799">
        <w:rPr>
          <w:rFonts w:ascii="Times New Roman" w:eastAsia="Times New Roman" w:hAnsi="Times New Roman" w:cs="Times New Roman"/>
          <w:i/>
          <w:sz w:val="24"/>
          <w:szCs w:val="24"/>
        </w:rPr>
        <w:t xml:space="preserve">source chain </w:t>
      </w:r>
      <w:r w:rsidRPr="007F6799">
        <w:rPr>
          <w:rFonts w:ascii="Times New Roman" w:eastAsia="Times New Roman" w:hAnsi="Times New Roman" w:cs="Times New Roman"/>
          <w:sz w:val="24"/>
          <w:szCs w:val="24"/>
        </w:rPr>
        <w:t xml:space="preserve">of </w:t>
      </w:r>
      <w:r w:rsidRPr="007F6799">
        <w:rPr>
          <w:rFonts w:ascii="Times New Roman" w:eastAsia="Times New Roman" w:hAnsi="Times New Roman" w:cs="Times New Roman"/>
          <w:i/>
          <w:sz w:val="24"/>
          <w:szCs w:val="24"/>
        </w:rPr>
        <w:t>n</w:t>
      </w:r>
      <w:r w:rsidRPr="007F6799">
        <w:rPr>
          <w:rFonts w:ascii="Times New Roman" w:eastAsia="Times New Roman" w:hAnsi="Times New Roman" w:cs="Times New Roman"/>
          <w:sz w:val="24"/>
          <w:szCs w:val="24"/>
        </w:rPr>
        <w:t>.</w:t>
      </w:r>
    </w:p>
    <w:p w14:paraId="66FDB805"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2.  </w:t>
      </w:r>
      <w:r w:rsidRPr="007F6799">
        <w:rPr>
          <w:rFonts w:ascii="Times New Roman" w:eastAsia="Times New Roman" w:hAnsi="Times New Roman" w:cs="Times New Roman"/>
          <w:sz w:val="24"/>
          <w:szCs w:val="24"/>
        </w:rPr>
        <w:tab/>
        <w:t xml:space="preserve">Let </w:t>
      </w:r>
      <w:proofErr w:type="spellStart"/>
      <w:r w:rsidRPr="007F6799">
        <w:rPr>
          <w:rFonts w:ascii="Times New Roman" w:eastAsia="Times New Roman" w:hAnsi="Times New Roman" w:cs="Times New Roman"/>
          <w:i/>
          <w:sz w:val="24"/>
          <w:szCs w:val="24"/>
        </w:rPr>
        <w:t>M</w:t>
      </w:r>
      <w:proofErr w:type="spellEnd"/>
      <w:r w:rsidRPr="007F6799">
        <w:rPr>
          <w:rFonts w:ascii="Times New Roman" w:eastAsia="Times New Roman" w:hAnsi="Times New Roman" w:cs="Times New Roman"/>
          <w:i/>
          <w:sz w:val="24"/>
          <w:szCs w:val="24"/>
        </w:rPr>
        <w:t xml:space="preserve"> </w:t>
      </w:r>
      <w:r w:rsidRPr="007F6799">
        <w:rPr>
          <w:rFonts w:ascii="Times New Roman" w:eastAsia="Times New Roman" w:hAnsi="Times New Roman" w:cs="Times New Roman"/>
          <w:sz w:val="24"/>
          <w:szCs w:val="24"/>
        </w:rPr>
        <w:t>be a virtual machine used to execute code.</w:t>
      </w:r>
    </w:p>
    <w:p w14:paraId="2E899207"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3.  </w:t>
      </w:r>
      <w:r w:rsidRPr="007F6799">
        <w:rPr>
          <w:rFonts w:ascii="Times New Roman" w:eastAsia="Times New Roman" w:hAnsi="Times New Roman" w:cs="Times New Roman"/>
          <w:sz w:val="24"/>
          <w:szCs w:val="24"/>
        </w:rPr>
        <w:tab/>
        <w:t>Let the initial entry of all X</w:t>
      </w:r>
      <w:r w:rsidRPr="007F6799">
        <w:rPr>
          <w:rFonts w:ascii="Times New Roman" w:eastAsia="Times New Roman" w:hAnsi="Times New Roman" w:cs="Times New Roman"/>
          <w:i/>
          <w:sz w:val="24"/>
          <w:szCs w:val="24"/>
          <w:vertAlign w:val="subscript"/>
        </w:rPr>
        <w:t xml:space="preserve">n </w:t>
      </w:r>
      <w:r w:rsidRPr="007F6799">
        <w:rPr>
          <w:rFonts w:ascii="Times New Roman" w:eastAsia="Times New Roman" w:hAnsi="Times New Roman" w:cs="Times New Roman"/>
          <w:sz w:val="24"/>
          <w:szCs w:val="24"/>
        </w:rPr>
        <w:t xml:space="preserve">in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be identical and consist in the set</w:t>
      </w:r>
    </w:p>
    <w:p w14:paraId="6EB3D3D5" w14:textId="427F1705"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DNA{</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sz w:val="24"/>
          <w:szCs w:val="24"/>
          <w:vertAlign w:val="subscript"/>
        </w:rPr>
        <w:t>1</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sz w:val="24"/>
          <w:szCs w:val="24"/>
          <w:vertAlign w:val="subscript"/>
        </w:rPr>
        <w:t>2</w:t>
      </w:r>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1</w:t>
      </w:r>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2</w:t>
      </w:r>
      <w:r w:rsidRPr="007F6799">
        <w:rPr>
          <w:rFonts w:ascii="Times New Roman" w:eastAsia="Times New Roman" w:hAnsi="Times New Roman" w:cs="Times New Roman"/>
          <w:i/>
          <w:sz w:val="24"/>
          <w:szCs w:val="24"/>
        </w:rPr>
        <w:t>,...,p</w:t>
      </w:r>
      <w:r w:rsidRPr="007F6799">
        <w:rPr>
          <w:rFonts w:ascii="Times New Roman" w:eastAsia="Times New Roman" w:hAnsi="Times New Roman" w:cs="Times New Roman"/>
          <w:sz w:val="24"/>
          <w:szCs w:val="24"/>
          <w:vertAlign w:val="subscript"/>
        </w:rPr>
        <w:t>1</w:t>
      </w:r>
      <w:r w:rsidRPr="007F6799">
        <w:rPr>
          <w:rFonts w:ascii="Times New Roman" w:eastAsia="Times New Roman" w:hAnsi="Times New Roman" w:cs="Times New Roman"/>
          <w:i/>
          <w:sz w:val="24"/>
          <w:szCs w:val="24"/>
        </w:rPr>
        <w:t>,p</w:t>
      </w:r>
      <w:r w:rsidRPr="007F6799">
        <w:rPr>
          <w:rFonts w:ascii="Times New Roman" w:eastAsia="Times New Roman" w:hAnsi="Times New Roman" w:cs="Times New Roman"/>
          <w:sz w:val="24"/>
          <w:szCs w:val="24"/>
          <w:vertAlign w:val="subscript"/>
        </w:rPr>
        <w:t>2</w:t>
      </w:r>
      <w:r w:rsidRPr="007F6799">
        <w:rPr>
          <w:rFonts w:ascii="Times New Roman" w:eastAsia="Times New Roman" w:hAnsi="Times New Roman" w:cs="Times New Roman"/>
          <w:i/>
          <w:sz w:val="24"/>
          <w:szCs w:val="24"/>
        </w:rPr>
        <w:t>,...</w:t>
      </w:r>
      <w:r w:rsidRPr="007F6799">
        <w:rPr>
          <w:rFonts w:ascii="Times New Roman" w:eastAsia="Times New Roman" w:hAnsi="Times New Roman" w:cs="Times New Roman"/>
          <w:sz w:val="24"/>
          <w:szCs w:val="24"/>
        </w:rPr>
        <w:t xml:space="preserve">} where </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i/>
          <w:sz w:val="24"/>
          <w:szCs w:val="24"/>
          <w:vertAlign w:val="subscript"/>
        </w:rPr>
        <w:t xml:space="preserve">x </w:t>
      </w:r>
      <w:r w:rsidRPr="007F6799">
        <w:rPr>
          <w:rFonts w:ascii="Times New Roman" w:eastAsia="Times New Roman" w:hAnsi="Times New Roman" w:cs="Times New Roman"/>
          <w:sz w:val="24"/>
          <w:szCs w:val="24"/>
        </w:rPr>
        <w:t xml:space="preserve">are definitions of entry types that can be added to the chain,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i/>
          <w:sz w:val="24"/>
          <w:szCs w:val="24"/>
          <w:vertAlign w:val="subscript"/>
        </w:rPr>
        <w:t>x</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 xml:space="preserve">are functions defined as executable on </w:t>
      </w:r>
      <w:r w:rsidRPr="007F6799">
        <w:rPr>
          <w:rFonts w:ascii="Times New Roman" w:eastAsia="Times New Roman" w:hAnsi="Times New Roman" w:cs="Times New Roman"/>
          <w:i/>
          <w:sz w:val="24"/>
          <w:szCs w:val="24"/>
        </w:rPr>
        <w:t xml:space="preserve">M </w:t>
      </w:r>
      <w:r w:rsidRPr="007F6799">
        <w:rPr>
          <w:rFonts w:ascii="Times New Roman" w:eastAsia="Times New Roman" w:hAnsi="Times New Roman" w:cs="Times New Roman"/>
          <w:sz w:val="24"/>
          <w:szCs w:val="24"/>
        </w:rPr>
        <w:t xml:space="preserve">(which we also refer to as the set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app</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w:t>
      </w:r>
      <w:r w:rsidRPr="007F6799">
        <w:rPr>
          <w:rFonts w:ascii="Times New Roman" w:eastAsia="Times New Roman" w:hAnsi="Times New Roman" w:cs="Times New Roman"/>
          <w:i/>
          <w:sz w:val="24"/>
          <w:szCs w:val="24"/>
        </w:rPr>
        <w:t>app</w:t>
      </w:r>
      <w:r w:rsidRPr="007F6799">
        <w:rPr>
          <w:rFonts w:ascii="Times New Roman" w:eastAsia="Times New Roman" w:hAnsi="Times New Roman" w:cs="Times New Roman"/>
          <w:sz w:val="24"/>
          <w:szCs w:val="24"/>
          <w:vertAlign w:val="subscript"/>
        </w:rPr>
        <w:t>1</w:t>
      </w:r>
      <w:r w:rsidRPr="007F6799">
        <w:rPr>
          <w:rFonts w:ascii="Times New Roman" w:eastAsia="Times New Roman" w:hAnsi="Times New Roman" w:cs="Times New Roman"/>
          <w:i/>
          <w:sz w:val="24"/>
          <w:szCs w:val="24"/>
        </w:rPr>
        <w:t>,app</w:t>
      </w:r>
      <w:r w:rsidRPr="007F6799">
        <w:rPr>
          <w:rFonts w:ascii="Times New Roman" w:eastAsia="Times New Roman" w:hAnsi="Times New Roman" w:cs="Times New Roman"/>
          <w:sz w:val="24"/>
          <w:szCs w:val="24"/>
          <w:vertAlign w:val="subscript"/>
        </w:rPr>
        <w:t>2</w:t>
      </w:r>
      <w:r w:rsidRPr="007F6799">
        <w:rPr>
          <w:rFonts w:ascii="Times New Roman" w:eastAsia="Times New Roman" w:hAnsi="Times New Roman" w:cs="Times New Roman"/>
          <w:i/>
          <w:sz w:val="24"/>
          <w:szCs w:val="24"/>
        </w:rPr>
        <w:t>,...</w:t>
      </w:r>
      <w:r w:rsidRPr="007F6799">
        <w:rPr>
          <w:rFonts w:ascii="Times New Roman" w:eastAsia="Times New Roman" w:hAnsi="Times New Roman" w:cs="Times New Roman"/>
          <w:sz w:val="24"/>
          <w:szCs w:val="24"/>
        </w:rPr>
        <w:t xml:space="preserve">}), and </w:t>
      </w:r>
      <w:r w:rsidRPr="007F6799">
        <w:rPr>
          <w:rFonts w:ascii="Times New Roman" w:eastAsia="Times New Roman" w:hAnsi="Times New Roman" w:cs="Times New Roman"/>
          <w:i/>
          <w:sz w:val="24"/>
          <w:szCs w:val="24"/>
        </w:rPr>
        <w:t>p</w:t>
      </w:r>
      <w:r w:rsidRPr="007F6799">
        <w:rPr>
          <w:rFonts w:ascii="Times New Roman" w:eastAsia="Times New Roman" w:hAnsi="Times New Roman" w:cs="Times New Roman"/>
          <w:i/>
          <w:sz w:val="24"/>
          <w:szCs w:val="24"/>
          <w:vertAlign w:val="subscript"/>
        </w:rPr>
        <w:t xml:space="preserve">x </w:t>
      </w:r>
      <w:r w:rsidRPr="007F6799">
        <w:rPr>
          <w:rFonts w:ascii="Times New Roman" w:eastAsia="Times New Roman" w:hAnsi="Times New Roman" w:cs="Times New Roman"/>
          <w:sz w:val="24"/>
          <w:szCs w:val="24"/>
        </w:rPr>
        <w:t xml:space="preserve">are system properties which among other things declare the expected operating parameters of the application being specified. For </w:t>
      </w:r>
      <w:r w:rsidR="007F6799" w:rsidRPr="007F6799">
        <w:rPr>
          <w:rFonts w:ascii="Times New Roman" w:eastAsia="Times New Roman" w:hAnsi="Times New Roman" w:cs="Times New Roman"/>
          <w:sz w:val="24"/>
          <w:szCs w:val="24"/>
        </w:rPr>
        <w:t>example,</w:t>
      </w:r>
      <w:r w:rsidRPr="007F6799">
        <w:rPr>
          <w:rFonts w:ascii="Times New Roman" w:eastAsia="Times New Roman" w:hAnsi="Times New Roman" w:cs="Times New Roman"/>
          <w:sz w:val="24"/>
          <w:szCs w:val="24"/>
        </w:rPr>
        <w:t xml:space="preserve"> the resilience factor as defined below is set as one such property.</w:t>
      </w:r>
    </w:p>
    <w:p w14:paraId="03D2828D"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4.  </w:t>
      </w:r>
      <w:r w:rsidRPr="007F6799">
        <w:rPr>
          <w:rFonts w:ascii="Times New Roman" w:eastAsia="Times New Roman" w:hAnsi="Times New Roman" w:cs="Times New Roman"/>
          <w:sz w:val="24"/>
          <w:szCs w:val="24"/>
        </w:rPr>
        <w:tab/>
        <w:t xml:space="preserve">Let </w:t>
      </w:r>
      <w:proofErr w:type="spellStart"/>
      <w:r w:rsidRPr="007F6799">
        <w:rPr>
          <w:rFonts w:ascii="Times New Roman" w:eastAsia="Times New Roman" w:hAnsi="Times New Roman" w:cs="Times New Roman"/>
          <w:i/>
          <w:sz w:val="24"/>
          <w:szCs w:val="24"/>
        </w:rPr>
        <w:t>ι</w:t>
      </w:r>
      <w:r w:rsidRPr="007F6799">
        <w:rPr>
          <w:rFonts w:ascii="Times New Roman" w:eastAsia="Times New Roman" w:hAnsi="Times New Roman" w:cs="Times New Roman"/>
          <w:i/>
          <w:sz w:val="24"/>
          <w:szCs w:val="24"/>
          <w:vertAlign w:val="subscript"/>
        </w:rPr>
        <w:t>n</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be the second entry of all X</w:t>
      </w:r>
      <w:r w:rsidRPr="007F6799">
        <w:rPr>
          <w:rFonts w:ascii="Times New Roman" w:eastAsia="Times New Roman" w:hAnsi="Times New Roman" w:cs="Times New Roman"/>
          <w:i/>
          <w:sz w:val="24"/>
          <w:szCs w:val="24"/>
          <w:vertAlign w:val="subscript"/>
        </w:rPr>
        <w:t xml:space="preserve">n </w:t>
      </w:r>
      <w:r w:rsidRPr="007F6799">
        <w:rPr>
          <w:rFonts w:ascii="Times New Roman" w:eastAsia="Times New Roman" w:hAnsi="Times New Roman" w:cs="Times New Roman"/>
          <w:sz w:val="24"/>
          <w:szCs w:val="24"/>
        </w:rPr>
        <w:t>and be a set of the form {</w:t>
      </w:r>
      <w:proofErr w:type="spellStart"/>
      <w:r w:rsidRPr="007F6799">
        <w:rPr>
          <w:rFonts w:ascii="Times New Roman" w:eastAsia="Times New Roman" w:hAnsi="Times New Roman" w:cs="Times New Roman"/>
          <w:i/>
          <w:sz w:val="24"/>
          <w:szCs w:val="24"/>
        </w:rPr>
        <w:t>p,i</w:t>
      </w:r>
      <w:proofErr w:type="spellEnd"/>
      <w:r w:rsidRPr="007F6799">
        <w:rPr>
          <w:rFonts w:ascii="Times New Roman" w:eastAsia="Times New Roman" w:hAnsi="Times New Roman" w:cs="Times New Roman"/>
          <w:sz w:val="24"/>
          <w:szCs w:val="24"/>
        </w:rPr>
        <w:t xml:space="preserve">} where </w:t>
      </w:r>
      <w:r w:rsidRPr="007F6799">
        <w:rPr>
          <w:rFonts w:ascii="Times New Roman" w:eastAsia="Times New Roman" w:hAnsi="Times New Roman" w:cs="Times New Roman"/>
          <w:i/>
          <w:sz w:val="24"/>
          <w:szCs w:val="24"/>
        </w:rPr>
        <w:t xml:space="preserve">p </w:t>
      </w:r>
      <w:r w:rsidRPr="007F6799">
        <w:rPr>
          <w:rFonts w:ascii="Times New Roman" w:eastAsia="Times New Roman" w:hAnsi="Times New Roman" w:cs="Times New Roman"/>
          <w:sz w:val="24"/>
          <w:szCs w:val="24"/>
        </w:rPr>
        <w:t xml:space="preserve">is the public key and </w:t>
      </w:r>
      <w:proofErr w:type="spellStart"/>
      <w:r w:rsidRPr="007F6799">
        <w:rPr>
          <w:rFonts w:ascii="Times New Roman" w:eastAsia="Times New Roman" w:hAnsi="Times New Roman" w:cs="Times New Roman"/>
          <w:i/>
          <w:sz w:val="24"/>
          <w:szCs w:val="24"/>
        </w:rPr>
        <w:t>i</w:t>
      </w:r>
      <w:proofErr w:type="spellEnd"/>
      <w:r w:rsidRPr="007F6799">
        <w:rPr>
          <w:rFonts w:ascii="Times New Roman" w:eastAsia="Times New Roman" w:hAnsi="Times New Roman" w:cs="Times New Roman"/>
          <w:i/>
          <w:sz w:val="24"/>
          <w:szCs w:val="24"/>
        </w:rPr>
        <w:t xml:space="preserve"> </w:t>
      </w:r>
      <w:r w:rsidRPr="007F6799">
        <w:rPr>
          <w:rFonts w:ascii="Times New Roman" w:eastAsia="Times New Roman" w:hAnsi="Times New Roman" w:cs="Times New Roman"/>
          <w:sz w:val="24"/>
          <w:szCs w:val="24"/>
        </w:rPr>
        <w:t>is identifying information appropriate to the use of this particular Ω</w:t>
      </w:r>
      <w:proofErr w:type="spellStart"/>
      <w:r w:rsidRPr="007F6799">
        <w:rPr>
          <w:rFonts w:ascii="Times New Roman" w:eastAsia="Times New Roman" w:hAnsi="Times New Roman" w:cs="Times New Roman"/>
          <w:sz w:val="24"/>
          <w:szCs w:val="24"/>
          <w:vertAlign w:val="subscript"/>
        </w:rPr>
        <w:t>hc</w:t>
      </w:r>
      <w:proofErr w:type="spellEnd"/>
      <w:r w:rsidRPr="007F6799">
        <w:rPr>
          <w:rFonts w:ascii="Times New Roman" w:eastAsia="Times New Roman" w:hAnsi="Times New Roman" w:cs="Times New Roman"/>
          <w:sz w:val="24"/>
          <w:szCs w:val="24"/>
        </w:rPr>
        <w:t xml:space="preserve">. Note that though </w:t>
      </w:r>
      <w:r w:rsidRPr="007F6799">
        <w:rPr>
          <w:rFonts w:ascii="Times New Roman" w:eastAsia="Times New Roman" w:hAnsi="Times New Roman" w:cs="Times New Roman"/>
          <w:sz w:val="24"/>
          <w:szCs w:val="24"/>
        </w:rPr>
        <w:lastRenderedPageBreak/>
        <w:t>this entry is of the same format for all X</w:t>
      </w:r>
      <w:r w:rsidRPr="007F6799">
        <w:rPr>
          <w:rFonts w:ascii="Times New Roman" w:eastAsia="Times New Roman" w:hAnsi="Times New Roman" w:cs="Times New Roman"/>
          <w:i/>
          <w:sz w:val="24"/>
          <w:szCs w:val="24"/>
          <w:vertAlign w:val="subscript"/>
        </w:rPr>
        <w:t xml:space="preserve">n </w:t>
      </w:r>
      <w:proofErr w:type="spellStart"/>
      <w:proofErr w:type="gramStart"/>
      <w:r w:rsidRPr="007F6799">
        <w:rPr>
          <w:rFonts w:ascii="Times New Roman" w:eastAsia="Times New Roman" w:hAnsi="Times New Roman" w:cs="Times New Roman"/>
          <w:sz w:val="24"/>
          <w:szCs w:val="24"/>
        </w:rPr>
        <w:t>it’s</w:t>
      </w:r>
      <w:proofErr w:type="spellEnd"/>
      <w:proofErr w:type="gramEnd"/>
      <w:r w:rsidRPr="007F6799">
        <w:rPr>
          <w:rFonts w:ascii="Times New Roman" w:eastAsia="Times New Roman" w:hAnsi="Times New Roman" w:cs="Times New Roman"/>
          <w:sz w:val="24"/>
          <w:szCs w:val="24"/>
        </w:rPr>
        <w:t xml:space="preserve"> content is not the same. Call this entry the </w:t>
      </w:r>
      <w:r w:rsidRPr="007F6799">
        <w:rPr>
          <w:rFonts w:ascii="Times New Roman" w:eastAsia="Times New Roman" w:hAnsi="Times New Roman" w:cs="Times New Roman"/>
          <w:i/>
          <w:sz w:val="24"/>
          <w:szCs w:val="24"/>
        </w:rPr>
        <w:t xml:space="preserve">agent identity </w:t>
      </w:r>
      <w:r w:rsidRPr="007F6799">
        <w:rPr>
          <w:rFonts w:ascii="Times New Roman" w:eastAsia="Times New Roman" w:hAnsi="Times New Roman" w:cs="Times New Roman"/>
          <w:sz w:val="24"/>
          <w:szCs w:val="24"/>
        </w:rPr>
        <w:t>entry.</w:t>
      </w:r>
    </w:p>
    <w:p w14:paraId="3DE70B8D"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Gungsuh" w:hAnsi="Times New Roman" w:cs="Times New Roman"/>
          <w:sz w:val="24"/>
          <w:szCs w:val="24"/>
        </w:rPr>
        <w:t xml:space="preserve">5.  </w:t>
      </w:r>
      <w:r w:rsidRPr="007F6799">
        <w:rPr>
          <w:rFonts w:ascii="Times New Roman" w:eastAsia="Gungsuh" w:hAnsi="Times New Roman" w:cs="Times New Roman"/>
          <w:sz w:val="24"/>
          <w:szCs w:val="24"/>
        </w:rPr>
        <w:tab/>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i/>
          <w:sz w:val="24"/>
          <w:szCs w:val="24"/>
          <w:vertAlign w:val="subscript"/>
        </w:rPr>
        <w:t xml:space="preserve">x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DNA </w:t>
      </w:r>
      <w:r w:rsidRPr="007F6799">
        <w:rPr>
          <w:rFonts w:ascii="Times New Roman" w:eastAsia="Times New Roman" w:hAnsi="Times New Roman" w:cs="Times New Roman"/>
          <w:sz w:val="24"/>
          <w:szCs w:val="24"/>
        </w:rPr>
        <w:t xml:space="preserve">let there be an </w:t>
      </w:r>
      <w:r w:rsidRPr="007F6799">
        <w:rPr>
          <w:rFonts w:ascii="Times New Roman" w:eastAsia="Times New Roman" w:hAnsi="Times New Roman" w:cs="Times New Roman"/>
          <w:i/>
          <w:sz w:val="24"/>
          <w:szCs w:val="24"/>
        </w:rPr>
        <w:t>app</w:t>
      </w:r>
      <w:r w:rsidRPr="007F6799">
        <w:rPr>
          <w:rFonts w:ascii="Times New Roman" w:eastAsia="Times New Roman" w:hAnsi="Times New Roman" w:cs="Times New Roman"/>
          <w:i/>
          <w:sz w:val="24"/>
          <w:szCs w:val="24"/>
          <w:vertAlign w:val="subscript"/>
        </w:rPr>
        <w:t xml:space="preserve">x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app</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which can be used to validate transactions that involve entries of type </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i/>
          <w:sz w:val="24"/>
          <w:szCs w:val="24"/>
          <w:vertAlign w:val="subscript"/>
        </w:rPr>
        <w:t>x</w:t>
      </w:r>
      <w:r w:rsidRPr="007F6799">
        <w:rPr>
          <w:rFonts w:ascii="Times New Roman" w:eastAsia="Times New Roman" w:hAnsi="Times New Roman" w:cs="Times New Roman"/>
          <w:sz w:val="24"/>
          <w:szCs w:val="24"/>
        </w:rPr>
        <w:t xml:space="preserve">. Call this set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v</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or the </w:t>
      </w:r>
      <w:r w:rsidRPr="007F6799">
        <w:rPr>
          <w:rFonts w:ascii="Times New Roman" w:eastAsia="Times New Roman" w:hAnsi="Times New Roman" w:cs="Times New Roman"/>
          <w:i/>
          <w:sz w:val="24"/>
          <w:szCs w:val="24"/>
        </w:rPr>
        <w:t>application validation functions</w:t>
      </w:r>
      <w:r w:rsidRPr="007F6799">
        <w:rPr>
          <w:rFonts w:ascii="Times New Roman" w:eastAsia="Times New Roman" w:hAnsi="Times New Roman" w:cs="Times New Roman"/>
          <w:sz w:val="24"/>
          <w:szCs w:val="24"/>
        </w:rPr>
        <w:t>.</w:t>
      </w:r>
    </w:p>
    <w:p w14:paraId="63B30021"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6.  </w:t>
      </w:r>
      <w:r w:rsidRPr="007F6799">
        <w:rPr>
          <w:rFonts w:ascii="Times New Roman" w:eastAsia="Times New Roman" w:hAnsi="Times New Roman" w:cs="Times New Roman"/>
          <w:sz w:val="24"/>
          <w:szCs w:val="24"/>
        </w:rPr>
        <w:tab/>
        <w:t xml:space="preserve">Let there be a function </w:t>
      </w:r>
      <w:proofErr w:type="spellStart"/>
      <w:r w:rsidRPr="007F6799">
        <w:rPr>
          <w:rFonts w:ascii="Times New Roman" w:eastAsia="Times New Roman" w:hAnsi="Times New Roman" w:cs="Times New Roman"/>
          <w:i/>
          <w:sz w:val="24"/>
          <w:szCs w:val="24"/>
        </w:rPr>
        <w:t>V</w:t>
      </w:r>
      <w:r w:rsidRPr="007F6799">
        <w:rPr>
          <w:rFonts w:ascii="Times New Roman" w:eastAsia="Times New Roman" w:hAnsi="Times New Roman" w:cs="Times New Roman"/>
          <w:sz w:val="24"/>
          <w:szCs w:val="24"/>
          <w:vertAlign w:val="subscript"/>
        </w:rPr>
        <w:t>sys</w:t>
      </w:r>
      <w:proofErr w:type="spellEnd"/>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ex,e,v</w:t>
      </w:r>
      <w:proofErr w:type="spellEnd"/>
      <w:r w:rsidRPr="007F6799">
        <w:rPr>
          <w:rFonts w:ascii="Times New Roman" w:eastAsia="Times New Roman" w:hAnsi="Times New Roman" w:cs="Times New Roman"/>
          <w:sz w:val="24"/>
          <w:szCs w:val="24"/>
        </w:rPr>
        <w:t xml:space="preserve">) which checks that </w:t>
      </w:r>
      <w:r w:rsidRPr="007F6799">
        <w:rPr>
          <w:rFonts w:ascii="Times New Roman" w:eastAsia="Times New Roman" w:hAnsi="Times New Roman" w:cs="Times New Roman"/>
          <w:i/>
          <w:sz w:val="24"/>
          <w:szCs w:val="24"/>
        </w:rPr>
        <w:t xml:space="preserve">e </w:t>
      </w:r>
      <w:r w:rsidRPr="007F6799">
        <w:rPr>
          <w:rFonts w:ascii="Times New Roman" w:eastAsia="Times New Roman" w:hAnsi="Times New Roman" w:cs="Times New Roman"/>
          <w:sz w:val="24"/>
          <w:szCs w:val="24"/>
        </w:rPr>
        <w:t xml:space="preserve">is of the form specified by the entry definition for </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i/>
          <w:sz w:val="24"/>
          <w:szCs w:val="24"/>
          <w:vertAlign w:val="subscript"/>
        </w:rPr>
        <w:t xml:space="preserve">x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DNA. Call this function the </w:t>
      </w:r>
      <w:r w:rsidRPr="007F6799">
        <w:rPr>
          <w:rFonts w:ascii="Times New Roman" w:eastAsia="Times New Roman" w:hAnsi="Times New Roman" w:cs="Times New Roman"/>
          <w:i/>
          <w:sz w:val="24"/>
          <w:szCs w:val="24"/>
        </w:rPr>
        <w:t>system entry validation function</w:t>
      </w:r>
      <w:r w:rsidRPr="007F6799">
        <w:rPr>
          <w:rFonts w:ascii="Times New Roman" w:eastAsia="Times New Roman" w:hAnsi="Times New Roman" w:cs="Times New Roman"/>
          <w:sz w:val="24"/>
          <w:szCs w:val="24"/>
        </w:rPr>
        <w:t>.</w:t>
      </w:r>
    </w:p>
    <w:p w14:paraId="6518DF02"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7.  </w:t>
      </w:r>
      <w:r w:rsidRPr="007F6799">
        <w:rPr>
          <w:rFonts w:ascii="Times New Roman" w:eastAsia="Times New Roman" w:hAnsi="Times New Roman" w:cs="Times New Roman"/>
          <w:sz w:val="24"/>
          <w:szCs w:val="24"/>
        </w:rPr>
        <w:tab/>
        <w:t xml:space="preserve">Let the overall validation function </w:t>
      </w:r>
      <w:r w:rsidRPr="007F6799">
        <w:rPr>
          <w:rFonts w:ascii="Times New Roman" w:eastAsia="Times New Roman" w:hAnsi="Times New Roman" w:cs="Times New Roman"/>
          <w:i/>
          <w:sz w:val="24"/>
          <w:szCs w:val="24"/>
        </w:rPr>
        <w:t xml:space="preserve">V </w:t>
      </w:r>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e,v</w:t>
      </w:r>
      <w:proofErr w:type="spellEnd"/>
      <w:r w:rsidRPr="007F6799">
        <w:rPr>
          <w:rFonts w:ascii="Times New Roman" w:eastAsia="Gungsuh" w:hAnsi="Times New Roman" w:cs="Times New Roman"/>
          <w:sz w:val="24"/>
          <w:szCs w:val="24"/>
        </w:rPr>
        <w:t xml:space="preserve">) ≡ </w:t>
      </w:r>
      <w:proofErr w:type="spellStart"/>
      <w:r w:rsidRPr="007F6799">
        <w:rPr>
          <w:rFonts w:ascii="Times New Roman" w:eastAsia="Times New Roman" w:hAnsi="Times New Roman" w:cs="Times New Roman"/>
          <w:sz w:val="24"/>
          <w:szCs w:val="24"/>
          <w:vertAlign w:val="superscript"/>
        </w:rPr>
        <w:t>W</w:t>
      </w:r>
      <w:r w:rsidRPr="007F6799">
        <w:rPr>
          <w:rFonts w:ascii="Times New Roman" w:eastAsia="Times New Roman" w:hAnsi="Times New Roman" w:cs="Times New Roman"/>
          <w:i/>
          <w:sz w:val="24"/>
          <w:szCs w:val="24"/>
        </w:rPr>
        <w:t>x</w:t>
      </w:r>
      <w:proofErr w:type="spellEnd"/>
      <w:r w:rsidRPr="007F6799">
        <w:rPr>
          <w:rFonts w:ascii="Times New Roman" w:eastAsia="Times New Roman" w:hAnsi="Times New Roman" w:cs="Times New Roman"/>
          <w:i/>
          <w:sz w:val="24"/>
          <w:szCs w:val="24"/>
        </w:rPr>
        <w:t xml:space="preserve">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v</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i/>
          <w:sz w:val="24"/>
          <w:szCs w:val="24"/>
          <w:vertAlign w:val="subscript"/>
        </w:rPr>
        <w:t>x</w:t>
      </w:r>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v</w:t>
      </w:r>
      <w:r w:rsidRPr="007F6799">
        <w:rPr>
          <w:rFonts w:ascii="Times New Roman" w:eastAsia="Gungsuh" w:hAnsi="Times New Roman" w:cs="Times New Roman"/>
          <w:sz w:val="24"/>
          <w:szCs w:val="24"/>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proofErr w:type="spellStart"/>
      <w:r w:rsidRPr="007F6799">
        <w:rPr>
          <w:rFonts w:ascii="Times New Roman" w:eastAsia="Times New Roman" w:hAnsi="Times New Roman" w:cs="Times New Roman"/>
          <w:i/>
          <w:sz w:val="24"/>
          <w:szCs w:val="24"/>
        </w:rPr>
        <w:t>V</w:t>
      </w:r>
      <w:r w:rsidRPr="007F6799">
        <w:rPr>
          <w:rFonts w:ascii="Times New Roman" w:eastAsia="Times New Roman" w:hAnsi="Times New Roman" w:cs="Times New Roman"/>
          <w:sz w:val="24"/>
          <w:szCs w:val="24"/>
          <w:vertAlign w:val="subscript"/>
        </w:rPr>
        <w:t>sys</w:t>
      </w:r>
      <w:proofErr w:type="spellEnd"/>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i/>
          <w:sz w:val="24"/>
          <w:szCs w:val="24"/>
          <w:vertAlign w:val="subscript"/>
        </w:rPr>
        <w:t>x</w:t>
      </w:r>
      <w:r w:rsidRPr="007F6799">
        <w:rPr>
          <w:rFonts w:ascii="Times New Roman" w:eastAsia="Times New Roman" w:hAnsi="Times New Roman" w:cs="Times New Roman"/>
          <w:i/>
          <w:sz w:val="24"/>
          <w:szCs w:val="24"/>
        </w:rPr>
        <w:t>,e,v</w:t>
      </w:r>
      <w:proofErr w:type="spellEnd"/>
      <w:r w:rsidRPr="007F6799">
        <w:rPr>
          <w:rFonts w:ascii="Times New Roman" w:eastAsia="Times New Roman" w:hAnsi="Times New Roman" w:cs="Times New Roman"/>
          <w:sz w:val="24"/>
          <w:szCs w:val="24"/>
        </w:rPr>
        <w:t>).</w:t>
      </w:r>
    </w:p>
    <w:p w14:paraId="06303495"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8.  </w:t>
      </w:r>
      <w:r w:rsidRPr="007F6799">
        <w:rPr>
          <w:rFonts w:ascii="Times New Roman" w:eastAsia="Times New Roman" w:hAnsi="Times New Roman" w:cs="Times New Roman"/>
          <w:sz w:val="24"/>
          <w:szCs w:val="24"/>
        </w:rPr>
        <w:tab/>
        <w:t xml:space="preserve">Let </w:t>
      </w:r>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 xml:space="preserve">I </w:t>
      </w:r>
      <w:r w:rsidRPr="007F6799">
        <w:rPr>
          <w:rFonts w:ascii="Times New Roman" w:eastAsia="Times New Roman" w:hAnsi="Times New Roman" w:cs="Times New Roman"/>
          <w:sz w:val="24"/>
          <w:szCs w:val="24"/>
        </w:rPr>
        <w:t xml:space="preserve">be a subset of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app</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distinct from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v</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Gungsuh" w:hAnsi="Times New Roman" w:cs="Times New Roman"/>
          <w:sz w:val="24"/>
          <w:szCs w:val="24"/>
        </w:rPr>
        <w:t xml:space="preserve">such that </w:t>
      </w:r>
      <w:r w:rsidRPr="007F6799">
        <w:rPr>
          <w:rFonts w:ascii="Cambria Math" w:eastAsia="Gungsuh" w:hAnsi="Cambria Math" w:cs="Cambria Math"/>
          <w:sz w:val="24"/>
          <w:szCs w:val="24"/>
        </w:rPr>
        <w:t>∀</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i/>
          <w:sz w:val="24"/>
          <w:szCs w:val="24"/>
          <w:vertAlign w:val="subscript"/>
        </w:rPr>
        <w:t>x</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t</w:t>
      </w:r>
      <w:r w:rsidRPr="007F6799">
        <w:rPr>
          <w:rFonts w:ascii="Times New Roman" w:eastAsia="Gungsuh" w:hAnsi="Times New Roman" w:cs="Times New Roman"/>
          <w:sz w:val="24"/>
          <w:szCs w:val="24"/>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 xml:space="preserve">I </w:t>
      </w:r>
      <w:r w:rsidRPr="007F6799">
        <w:rPr>
          <w:rFonts w:ascii="Times New Roman" w:eastAsia="Times New Roman" w:hAnsi="Times New Roman" w:cs="Times New Roman"/>
          <w:sz w:val="24"/>
          <w:szCs w:val="24"/>
        </w:rPr>
        <w:t xml:space="preserve">there exists a </w:t>
      </w:r>
      <w:r w:rsidRPr="007F6799">
        <w:rPr>
          <w:rFonts w:ascii="Times New Roman" w:eastAsia="Times New Roman" w:hAnsi="Times New Roman" w:cs="Times New Roman"/>
          <w:i/>
          <w:sz w:val="24"/>
          <w:szCs w:val="24"/>
        </w:rPr>
        <w:t xml:space="preserve">t </w:t>
      </w:r>
      <w:r w:rsidRPr="007F6799">
        <w:rPr>
          <w:rFonts w:ascii="Times New Roman" w:eastAsia="Times New Roman" w:hAnsi="Times New Roman" w:cs="Times New Roman"/>
          <w:sz w:val="24"/>
          <w:szCs w:val="24"/>
        </w:rPr>
        <w:t xml:space="preserve">to </w:t>
      </w:r>
      <w:r w:rsidRPr="007F6799">
        <w:rPr>
          <w:rFonts w:ascii="Times New Roman" w:eastAsia="Times New Roman" w:hAnsi="Times New Roman" w:cs="Times New Roman"/>
          <w:i/>
          <w:sz w:val="24"/>
          <w:szCs w:val="24"/>
        </w:rPr>
        <w:t>I</w:t>
      </w:r>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t</w:t>
      </w:r>
      <w:r w:rsidRPr="007F6799">
        <w:rPr>
          <w:rFonts w:ascii="Times New Roman" w:eastAsia="Times New Roman" w:hAnsi="Times New Roman" w:cs="Times New Roman"/>
          <w:sz w:val="24"/>
          <w:szCs w:val="24"/>
        </w:rPr>
        <w:t xml:space="preserve">) that will trigger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i/>
          <w:sz w:val="24"/>
          <w:szCs w:val="24"/>
          <w:vertAlign w:val="subscript"/>
        </w:rPr>
        <w:t>x</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t</w:t>
      </w:r>
      <w:r w:rsidRPr="007F6799">
        <w:rPr>
          <w:rFonts w:ascii="Times New Roman" w:eastAsia="Times New Roman" w:hAnsi="Times New Roman" w:cs="Times New Roman"/>
          <w:sz w:val="24"/>
          <w:szCs w:val="24"/>
        </w:rPr>
        <w:t xml:space="preserve">). Call the functions in </w:t>
      </w:r>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 xml:space="preserve">I </w:t>
      </w:r>
      <w:r w:rsidRPr="007F6799">
        <w:rPr>
          <w:rFonts w:ascii="Times New Roman" w:eastAsia="Times New Roman" w:hAnsi="Times New Roman" w:cs="Times New Roman"/>
          <w:sz w:val="24"/>
          <w:szCs w:val="24"/>
        </w:rPr>
        <w:t xml:space="preserve">the </w:t>
      </w:r>
      <w:r w:rsidRPr="007F6799">
        <w:rPr>
          <w:rFonts w:ascii="Times New Roman" w:eastAsia="Times New Roman" w:hAnsi="Times New Roman" w:cs="Times New Roman"/>
          <w:i/>
          <w:sz w:val="24"/>
          <w:szCs w:val="24"/>
        </w:rPr>
        <w:t>exposed functions</w:t>
      </w:r>
      <w:r w:rsidRPr="007F6799">
        <w:rPr>
          <w:rFonts w:ascii="Times New Roman" w:eastAsia="Times New Roman" w:hAnsi="Times New Roman" w:cs="Times New Roman"/>
          <w:sz w:val="24"/>
          <w:szCs w:val="24"/>
        </w:rPr>
        <w:t>.</w:t>
      </w:r>
    </w:p>
    <w:p w14:paraId="025DFE57"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9.  </w:t>
      </w:r>
      <w:r w:rsidRPr="007F6799">
        <w:rPr>
          <w:rFonts w:ascii="Times New Roman" w:eastAsia="Times New Roman" w:hAnsi="Times New Roman" w:cs="Times New Roman"/>
          <w:sz w:val="24"/>
          <w:szCs w:val="24"/>
        </w:rPr>
        <w:tab/>
        <w:t xml:space="preserve">Call any functions in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app</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not in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v</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or </w:t>
      </w:r>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 xml:space="preserve">I </w:t>
      </w:r>
      <w:r w:rsidRPr="007F6799">
        <w:rPr>
          <w:rFonts w:ascii="Times New Roman" w:eastAsia="Times New Roman" w:hAnsi="Times New Roman" w:cs="Times New Roman"/>
          <w:i/>
          <w:sz w:val="24"/>
          <w:szCs w:val="24"/>
        </w:rPr>
        <w:t xml:space="preserve">internal functions </w:t>
      </w:r>
      <w:r w:rsidRPr="007F6799">
        <w:rPr>
          <w:rFonts w:ascii="Times New Roman" w:eastAsia="Times New Roman" w:hAnsi="Times New Roman" w:cs="Times New Roman"/>
          <w:sz w:val="24"/>
          <w:szCs w:val="24"/>
        </w:rPr>
        <w:t>and allow them to be called by other functions.</w:t>
      </w:r>
    </w:p>
    <w:p w14:paraId="6AF30AA6"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10. </w:t>
      </w:r>
      <w:r w:rsidRPr="007F6799">
        <w:rPr>
          <w:rFonts w:ascii="Times New Roman" w:eastAsia="Times New Roman" w:hAnsi="Times New Roman" w:cs="Times New Roman"/>
          <w:sz w:val="24"/>
          <w:szCs w:val="24"/>
        </w:rPr>
        <w:tab/>
        <w:t xml:space="preserve">Let channel </w:t>
      </w:r>
      <w:r w:rsidRPr="007F6799">
        <w:rPr>
          <w:rFonts w:ascii="Times New Roman" w:eastAsia="Times New Roman" w:hAnsi="Times New Roman" w:cs="Times New Roman"/>
          <w:i/>
          <w:sz w:val="24"/>
          <w:szCs w:val="24"/>
        </w:rPr>
        <w:t xml:space="preserve">C </w:t>
      </w:r>
      <w:r w:rsidRPr="007F6799">
        <w:rPr>
          <w:rFonts w:ascii="Times New Roman" w:eastAsia="Times New Roman" w:hAnsi="Times New Roman" w:cs="Times New Roman"/>
          <w:sz w:val="24"/>
          <w:szCs w:val="24"/>
        </w:rPr>
        <w:t xml:space="preserve">be </w:t>
      </w:r>
      <w:r w:rsidRPr="007F6799">
        <w:rPr>
          <w:rFonts w:ascii="Times New Roman" w:eastAsia="Times New Roman" w:hAnsi="Times New Roman" w:cs="Times New Roman"/>
          <w:i/>
          <w:sz w:val="24"/>
          <w:szCs w:val="24"/>
        </w:rPr>
        <w:t>authenticated</w:t>
      </w:r>
      <w:r w:rsidRPr="007F6799">
        <w:rPr>
          <w:rFonts w:ascii="Times New Roman" w:eastAsia="Times New Roman" w:hAnsi="Times New Roman" w:cs="Times New Roman"/>
          <w:sz w:val="24"/>
          <w:szCs w:val="24"/>
        </w:rPr>
        <w:t>.</w:t>
      </w:r>
    </w:p>
    <w:p w14:paraId="08EC613F"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11.  </w:t>
      </w:r>
      <w:r w:rsidRPr="007F6799">
        <w:rPr>
          <w:rFonts w:ascii="Times New Roman" w:eastAsia="Times New Roman" w:hAnsi="Times New Roman" w:cs="Times New Roman"/>
          <w:sz w:val="24"/>
          <w:szCs w:val="24"/>
        </w:rPr>
        <w:tab/>
        <w:t xml:space="preserve">Let </w:t>
      </w:r>
      <w:r w:rsidRPr="007F6799">
        <w:rPr>
          <w:rFonts w:ascii="Times New Roman" w:eastAsia="Times New Roman" w:hAnsi="Times New Roman" w:cs="Times New Roman"/>
          <w:i/>
          <w:sz w:val="24"/>
          <w:szCs w:val="24"/>
        </w:rPr>
        <w:t xml:space="preserve">DHT </w:t>
      </w:r>
      <w:r w:rsidRPr="007F6799">
        <w:rPr>
          <w:rFonts w:ascii="Times New Roman" w:eastAsia="Times New Roman" w:hAnsi="Times New Roman" w:cs="Times New Roman"/>
          <w:sz w:val="24"/>
          <w:szCs w:val="24"/>
        </w:rPr>
        <w:t>define a distributed hash table on an authenticated channel as follows:</w:t>
      </w:r>
    </w:p>
    <w:p w14:paraId="6F5B5752"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Gungsuh" w:hAnsi="Times New Roman" w:cs="Times New Roman"/>
          <w:sz w:val="24"/>
          <w:szCs w:val="24"/>
        </w:rPr>
        <w:t>(a)   Let ∆ be a set {</w:t>
      </w:r>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sz w:val="24"/>
          <w:szCs w:val="24"/>
          <w:vertAlign w:val="subscript"/>
        </w:rPr>
        <w:t>1</w:t>
      </w:r>
      <w:r w:rsidRPr="007F6799">
        <w:rPr>
          <w:rFonts w:ascii="Times New Roman" w:eastAsia="Times New Roman" w:hAnsi="Times New Roman" w:cs="Times New Roman"/>
          <w:i/>
          <w:sz w:val="24"/>
          <w:szCs w:val="24"/>
        </w:rPr>
        <w:t>,δ</w:t>
      </w:r>
      <w:proofErr w:type="gramStart"/>
      <w:r w:rsidRPr="007F6799">
        <w:rPr>
          <w:rFonts w:ascii="Times New Roman" w:eastAsia="Times New Roman" w:hAnsi="Times New Roman" w:cs="Times New Roman"/>
          <w:sz w:val="24"/>
          <w:szCs w:val="24"/>
          <w:vertAlign w:val="subscript"/>
        </w:rPr>
        <w:t>2</w:t>
      </w:r>
      <w:r w:rsidRPr="007F6799">
        <w:rPr>
          <w:rFonts w:ascii="Times New Roman" w:eastAsia="Times New Roman" w:hAnsi="Times New Roman" w:cs="Times New Roman"/>
          <w:i/>
          <w:sz w:val="24"/>
          <w:szCs w:val="24"/>
        </w:rPr>
        <w:t>,...</w:t>
      </w:r>
      <w:proofErr w:type="gramEnd"/>
      <w:r w:rsidRPr="007F6799">
        <w:rPr>
          <w:rFonts w:ascii="Times New Roman" w:eastAsia="Times New Roman" w:hAnsi="Times New Roman" w:cs="Times New Roman"/>
          <w:sz w:val="24"/>
          <w:szCs w:val="24"/>
        </w:rPr>
        <w:t xml:space="preserve">} where </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i/>
          <w:sz w:val="24"/>
          <w:szCs w:val="24"/>
          <w:vertAlign w:val="subscript"/>
        </w:rPr>
        <w:t>x</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is a set {</w:t>
      </w:r>
      <w:proofErr w:type="spellStart"/>
      <w:r w:rsidRPr="007F6799">
        <w:rPr>
          <w:rFonts w:ascii="Times New Roman" w:eastAsia="Times New Roman" w:hAnsi="Times New Roman" w:cs="Times New Roman"/>
          <w:i/>
          <w:sz w:val="24"/>
          <w:szCs w:val="24"/>
        </w:rPr>
        <w:t>key,value</w:t>
      </w:r>
      <w:proofErr w:type="spellEnd"/>
      <w:r w:rsidRPr="007F6799">
        <w:rPr>
          <w:rFonts w:ascii="Times New Roman" w:eastAsia="Times New Roman" w:hAnsi="Times New Roman" w:cs="Times New Roman"/>
          <w:sz w:val="24"/>
          <w:szCs w:val="24"/>
        </w:rPr>
        <w:t xml:space="preserve">} where </w:t>
      </w:r>
      <w:r w:rsidRPr="007F6799">
        <w:rPr>
          <w:rFonts w:ascii="Times New Roman" w:eastAsia="Times New Roman" w:hAnsi="Times New Roman" w:cs="Times New Roman"/>
          <w:i/>
          <w:sz w:val="24"/>
          <w:szCs w:val="24"/>
        </w:rPr>
        <w:t xml:space="preserve">key </w:t>
      </w:r>
      <w:r w:rsidRPr="007F6799">
        <w:rPr>
          <w:rFonts w:ascii="Times New Roman" w:eastAsia="Times New Roman" w:hAnsi="Times New Roman" w:cs="Times New Roman"/>
          <w:sz w:val="24"/>
          <w:szCs w:val="24"/>
        </w:rPr>
        <w:t xml:space="preserve">is always the hash </w:t>
      </w:r>
      <w:r w:rsidRPr="007F6799">
        <w:rPr>
          <w:rFonts w:ascii="Times New Roman" w:eastAsia="Times New Roman" w:hAnsi="Times New Roman" w:cs="Times New Roman"/>
          <w:i/>
          <w:sz w:val="24"/>
          <w:szCs w:val="24"/>
        </w:rPr>
        <w:t>H</w:t>
      </w:r>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value</w:t>
      </w:r>
      <w:r w:rsidRPr="007F6799">
        <w:rPr>
          <w:rFonts w:ascii="Times New Roman" w:eastAsia="Times New Roman" w:hAnsi="Times New Roman" w:cs="Times New Roman"/>
          <w:sz w:val="24"/>
          <w:szCs w:val="24"/>
        </w:rPr>
        <w:t xml:space="preserve">) of </w:t>
      </w:r>
      <w:r w:rsidRPr="007F6799">
        <w:rPr>
          <w:rFonts w:ascii="Times New Roman" w:eastAsia="Times New Roman" w:hAnsi="Times New Roman" w:cs="Times New Roman"/>
          <w:i/>
          <w:sz w:val="24"/>
          <w:szCs w:val="24"/>
        </w:rPr>
        <w:t>value</w:t>
      </w:r>
      <w:r w:rsidRPr="007F6799">
        <w:rPr>
          <w:rFonts w:ascii="Times New Roman" w:eastAsia="Gungsuh" w:hAnsi="Times New Roman" w:cs="Times New Roman"/>
          <w:sz w:val="24"/>
          <w:szCs w:val="24"/>
        </w:rPr>
        <w:t xml:space="preserve">. Call ∆ the </w:t>
      </w:r>
      <w:r w:rsidRPr="007F6799">
        <w:rPr>
          <w:rFonts w:ascii="Times New Roman" w:eastAsia="Times New Roman" w:hAnsi="Times New Roman" w:cs="Times New Roman"/>
          <w:i/>
          <w:sz w:val="24"/>
          <w:szCs w:val="24"/>
        </w:rPr>
        <w:t>DHT state</w:t>
      </w:r>
      <w:r w:rsidRPr="007F6799">
        <w:rPr>
          <w:rFonts w:ascii="Times New Roman" w:eastAsia="Times New Roman" w:hAnsi="Times New Roman" w:cs="Times New Roman"/>
          <w:sz w:val="24"/>
          <w:szCs w:val="24"/>
        </w:rPr>
        <w:t>.</w:t>
      </w:r>
    </w:p>
    <w:p w14:paraId="1E31CFCA"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(b)   Let </w:t>
      </w:r>
      <w:r w:rsidRPr="007F6799">
        <w:rPr>
          <w:rFonts w:ascii="Times New Roman" w:eastAsia="Times New Roman" w:hAnsi="Times New Roman" w:cs="Times New Roman"/>
          <w:sz w:val="24"/>
          <w:szCs w:val="24"/>
        </w:rPr>
        <w:tab/>
      </w:r>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 xml:space="preserve">DHT        </w:t>
      </w:r>
      <w:r w:rsidRPr="007F6799">
        <w:rPr>
          <w:rFonts w:ascii="Times New Roman" w:eastAsia="Times New Roman" w:hAnsi="Times New Roman" w:cs="Times New Roman"/>
          <w:sz w:val="24"/>
          <w:szCs w:val="24"/>
          <w:vertAlign w:val="subscript"/>
        </w:rPr>
        <w:tab/>
      </w:r>
      <w:r w:rsidRPr="007F6799">
        <w:rPr>
          <w:rFonts w:ascii="Times New Roman" w:eastAsia="Times New Roman" w:hAnsi="Times New Roman" w:cs="Times New Roman"/>
          <w:sz w:val="24"/>
          <w:szCs w:val="24"/>
        </w:rPr>
        <w:t xml:space="preserve">be        </w:t>
      </w:r>
      <w:r w:rsidRPr="007F6799">
        <w:rPr>
          <w:rFonts w:ascii="Times New Roman" w:eastAsia="Times New Roman" w:hAnsi="Times New Roman" w:cs="Times New Roman"/>
          <w:sz w:val="24"/>
          <w:szCs w:val="24"/>
        </w:rPr>
        <w:tab/>
        <w:t xml:space="preserve">the      </w:t>
      </w:r>
      <w:r w:rsidRPr="007F6799">
        <w:rPr>
          <w:rFonts w:ascii="Times New Roman" w:eastAsia="Times New Roman" w:hAnsi="Times New Roman" w:cs="Times New Roman"/>
          <w:sz w:val="24"/>
          <w:szCs w:val="24"/>
        </w:rPr>
        <w:tab/>
        <w:t xml:space="preserve">set       </w:t>
      </w:r>
      <w:r w:rsidRPr="007F6799">
        <w:rPr>
          <w:rFonts w:ascii="Times New Roman" w:eastAsia="Times New Roman" w:hAnsi="Times New Roman" w:cs="Times New Roman"/>
          <w:sz w:val="24"/>
          <w:szCs w:val="24"/>
        </w:rPr>
        <w:tab/>
        <w:t xml:space="preserve">of        </w:t>
      </w:r>
      <w:r w:rsidRPr="007F6799">
        <w:rPr>
          <w:rFonts w:ascii="Times New Roman" w:eastAsia="Times New Roman" w:hAnsi="Times New Roman" w:cs="Times New Roman"/>
          <w:sz w:val="24"/>
          <w:szCs w:val="24"/>
        </w:rPr>
        <w:tab/>
        <w:t>functions</w:t>
      </w:r>
    </w:p>
    <w:p w14:paraId="77FD3A8B" w14:textId="77777777" w:rsidR="0017283C" w:rsidRPr="007F6799" w:rsidRDefault="0040102C" w:rsidP="00E61E80">
      <w:pPr>
        <w:spacing w:line="480" w:lineRule="auto"/>
        <w:ind w:left="78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vertAlign w:val="subscript"/>
        </w:rPr>
        <w:t>put</w:t>
      </w:r>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vertAlign w:val="subscript"/>
        </w:rPr>
        <w:t>get</w:t>
      </w:r>
      <w:proofErr w:type="spellEnd"/>
      <w:r w:rsidRPr="007F6799">
        <w:rPr>
          <w:rFonts w:ascii="Times New Roman" w:eastAsia="Times New Roman" w:hAnsi="Times New Roman" w:cs="Times New Roman"/>
          <w:sz w:val="24"/>
          <w:szCs w:val="24"/>
        </w:rPr>
        <w:t>} where:</w:t>
      </w:r>
    </w:p>
    <w:p w14:paraId="48BBCF3F" w14:textId="77777777" w:rsidR="0017283C" w:rsidRPr="007F6799" w:rsidRDefault="0040102C" w:rsidP="00E61E80">
      <w:pPr>
        <w:spacing w:line="480" w:lineRule="auto"/>
        <w:ind w:left="1400" w:hanging="240"/>
        <w:rPr>
          <w:rFonts w:ascii="Times New Roman" w:eastAsia="Times New Roman" w:hAnsi="Times New Roman" w:cs="Times New Roman"/>
          <w:sz w:val="24"/>
          <w:szCs w:val="24"/>
        </w:rPr>
      </w:pPr>
      <w:proofErr w:type="spellStart"/>
      <w:r w:rsidRPr="007F6799">
        <w:rPr>
          <w:rFonts w:ascii="Times New Roman" w:eastAsia="Times New Roman" w:hAnsi="Times New Roman" w:cs="Times New Roman"/>
          <w:sz w:val="24"/>
          <w:szCs w:val="24"/>
        </w:rPr>
        <w:t>i</w:t>
      </w:r>
      <w:proofErr w:type="spellEnd"/>
      <w:r w:rsidRPr="007F6799">
        <w:rPr>
          <w:rFonts w:ascii="Times New Roman" w:eastAsia="Times New Roman" w:hAnsi="Times New Roman" w:cs="Times New Roman"/>
          <w:sz w:val="24"/>
          <w:szCs w:val="24"/>
        </w:rPr>
        <w:t xml:space="preserve">.  </w:t>
      </w:r>
      <w:r w:rsidRPr="007F6799">
        <w:rPr>
          <w:rFonts w:ascii="Times New Roman" w:eastAsia="Times New Roman" w:hAnsi="Times New Roman" w:cs="Times New Roman"/>
          <w:sz w:val="24"/>
          <w:szCs w:val="24"/>
        </w:rPr>
        <w:tab/>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rPr>
        <w:t>put</w:t>
      </w:r>
      <w:proofErr w:type="spellEnd"/>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sz w:val="24"/>
          <w:szCs w:val="24"/>
        </w:rPr>
        <w:t>key,value</w:t>
      </w:r>
      <w:proofErr w:type="spellEnd"/>
      <w:r w:rsidRPr="007F6799">
        <w:rPr>
          <w:rFonts w:ascii="Times New Roman" w:eastAsia="Times New Roman" w:hAnsi="Times New Roman" w:cs="Times New Roman"/>
          <w:sz w:val="24"/>
          <w:szCs w:val="24"/>
        </w:rPr>
        <w:t xml:space="preserve">) adds </w:t>
      </w:r>
      <w:proofErr w:type="spellStart"/>
      <w:r w:rsidRPr="007F6799">
        <w:rPr>
          <w:rFonts w:ascii="Times New Roman" w:eastAsia="Times New Roman" w:hAnsi="Times New Roman" w:cs="Times New Roman"/>
          <w:i/>
          <w:sz w:val="24"/>
          <w:szCs w:val="24"/>
        </w:rPr>
        <w:t>δ</w:t>
      </w:r>
      <w:r w:rsidRPr="007F6799">
        <w:rPr>
          <w:rFonts w:ascii="Times New Roman" w:eastAsia="Gungsuh" w:hAnsi="Times New Roman" w:cs="Times New Roman"/>
          <w:sz w:val="24"/>
          <w:szCs w:val="24"/>
        </w:rPr>
        <w:t>key,value</w:t>
      </w:r>
      <w:proofErr w:type="spellEnd"/>
      <w:r w:rsidRPr="007F6799">
        <w:rPr>
          <w:rFonts w:ascii="Times New Roman" w:eastAsia="Gungsuh" w:hAnsi="Times New Roman" w:cs="Times New Roman"/>
          <w:sz w:val="24"/>
          <w:szCs w:val="24"/>
        </w:rPr>
        <w:t xml:space="preserve"> to ∆</w:t>
      </w:r>
    </w:p>
    <w:p w14:paraId="680A7B53" w14:textId="77777777" w:rsidR="0017283C" w:rsidRPr="007F6799" w:rsidRDefault="0040102C" w:rsidP="00E61E80">
      <w:pPr>
        <w:spacing w:line="480" w:lineRule="auto"/>
        <w:ind w:left="1400" w:hanging="2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ii.</w:t>
      </w:r>
      <w:r w:rsidRPr="007F6799">
        <w:rPr>
          <w:rFonts w:ascii="Times New Roman" w:eastAsia="Times New Roman" w:hAnsi="Times New Roman" w:cs="Times New Roman"/>
          <w:sz w:val="24"/>
          <w:szCs w:val="24"/>
        </w:rPr>
        <w:tab/>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rPr>
        <w:t>get</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key</w:t>
      </w:r>
      <w:r w:rsidRPr="007F6799">
        <w:rPr>
          <w:rFonts w:ascii="Times New Roman" w:eastAsia="Times New Roman" w:hAnsi="Times New Roman" w:cs="Times New Roman"/>
          <w:sz w:val="24"/>
          <w:szCs w:val="24"/>
        </w:rPr>
        <w:t xml:space="preserve">) = </w:t>
      </w:r>
      <w:r w:rsidRPr="007F6799">
        <w:rPr>
          <w:rFonts w:ascii="Times New Roman" w:eastAsia="Times New Roman" w:hAnsi="Times New Roman" w:cs="Times New Roman"/>
          <w:i/>
          <w:sz w:val="24"/>
          <w:szCs w:val="24"/>
        </w:rPr>
        <w:t xml:space="preserve">value </w:t>
      </w:r>
      <w:r w:rsidRPr="007F6799">
        <w:rPr>
          <w:rFonts w:ascii="Times New Roman" w:eastAsia="Times New Roman" w:hAnsi="Times New Roman" w:cs="Times New Roman"/>
          <w:sz w:val="24"/>
          <w:szCs w:val="24"/>
        </w:rPr>
        <w:t xml:space="preserve">of </w:t>
      </w:r>
      <w:proofErr w:type="spellStart"/>
      <w:r w:rsidRPr="007F6799">
        <w:rPr>
          <w:rFonts w:ascii="Times New Roman" w:eastAsia="Times New Roman" w:hAnsi="Times New Roman" w:cs="Times New Roman"/>
          <w:i/>
          <w:sz w:val="24"/>
          <w:szCs w:val="24"/>
        </w:rPr>
        <w:t>δ</w:t>
      </w:r>
      <w:r w:rsidRPr="007F6799">
        <w:rPr>
          <w:rFonts w:ascii="Times New Roman" w:eastAsia="Gungsuh" w:hAnsi="Times New Roman" w:cs="Times New Roman"/>
          <w:sz w:val="24"/>
          <w:szCs w:val="24"/>
        </w:rPr>
        <w:t>key,value</w:t>
      </w:r>
      <w:proofErr w:type="spellEnd"/>
      <w:r w:rsidRPr="007F6799">
        <w:rPr>
          <w:rFonts w:ascii="Times New Roman" w:eastAsia="Gungsuh" w:hAnsi="Times New Roman" w:cs="Times New Roman"/>
          <w:sz w:val="24"/>
          <w:szCs w:val="24"/>
        </w:rPr>
        <w:t xml:space="preserve"> in ∆</w:t>
      </w:r>
    </w:p>
    <w:p w14:paraId="752A1E61"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(c)</w:t>
      </w:r>
      <w:r w:rsidRPr="007F6799">
        <w:rPr>
          <w:rFonts w:ascii="Times New Roman" w:eastAsia="Times New Roman" w:hAnsi="Times New Roman" w:cs="Times New Roman"/>
          <w:sz w:val="24"/>
          <w:szCs w:val="24"/>
        </w:rPr>
        <w:tab/>
        <w:t xml:space="preserve">Assume </w:t>
      </w:r>
      <w:proofErr w:type="spellStart"/>
      <w:r w:rsidRPr="007F6799">
        <w:rPr>
          <w:rFonts w:ascii="Times New Roman" w:eastAsia="Times New Roman" w:hAnsi="Times New Roman" w:cs="Times New Roman"/>
          <w:i/>
          <w:sz w:val="24"/>
          <w:szCs w:val="24"/>
        </w:rPr>
        <w:t>x,y</w:t>
      </w:r>
      <w:proofErr w:type="spellEnd"/>
      <w:r w:rsidRPr="007F6799">
        <w:rPr>
          <w:rFonts w:ascii="Times New Roman" w:eastAsia="Times New Roman" w:hAnsi="Times New Roman" w:cs="Times New Roman"/>
          <w:i/>
          <w:sz w:val="24"/>
          <w:szCs w:val="24"/>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 xml:space="preserve">and </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i/>
          <w:sz w:val="24"/>
          <w:szCs w:val="24"/>
          <w:vertAlign w:val="subscript"/>
        </w:rPr>
        <w:t>i</w:t>
      </w:r>
      <w:proofErr w:type="spellEnd"/>
      <w:r w:rsidRPr="007F6799">
        <w:rPr>
          <w:rFonts w:ascii="Times New Roman" w:eastAsia="Times New Roman" w:hAnsi="Times New Roman" w:cs="Times New Roman"/>
          <w:i/>
          <w:sz w:val="24"/>
          <w:szCs w:val="24"/>
          <w:vertAlign w:val="subscript"/>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vertAlign w:val="subscript"/>
        </w:rPr>
        <w:t xml:space="preserve">x </w:t>
      </w:r>
      <w:r w:rsidRPr="007F6799">
        <w:rPr>
          <w:rFonts w:ascii="Times New Roman" w:eastAsia="Times New Roman" w:hAnsi="Times New Roman" w:cs="Times New Roman"/>
          <w:sz w:val="24"/>
          <w:szCs w:val="24"/>
        </w:rPr>
        <w:t xml:space="preserve">but </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i/>
          <w:sz w:val="24"/>
          <w:szCs w:val="24"/>
          <w:vertAlign w:val="subscript"/>
        </w:rPr>
        <w:t>i</w:t>
      </w:r>
      <w:proofErr w:type="spellEnd"/>
      <w:r w:rsidRPr="007F6799">
        <w:rPr>
          <w:rFonts w:ascii="Times New Roman" w:eastAsia="Times New Roman" w:hAnsi="Times New Roman" w:cs="Times New Roman"/>
          <w:i/>
          <w:sz w:val="24"/>
          <w:szCs w:val="24"/>
          <w:vertAlign w:val="subscript"/>
        </w:rPr>
        <w:t xml:space="preserve">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 xml:space="preserve">/ </w:t>
      </w:r>
      <w:r w:rsidRPr="007F6799">
        <w:rPr>
          <w:rFonts w:ascii="Times New Roman" w:eastAsia="Gungsuh" w:hAnsi="Times New Roman" w:cs="Times New Roman"/>
          <w:sz w:val="24"/>
          <w:szCs w:val="24"/>
        </w:rPr>
        <w:t>∆</w:t>
      </w:r>
      <w:r w:rsidRPr="007F6799">
        <w:rPr>
          <w:rFonts w:ascii="Times New Roman" w:eastAsia="Times New Roman" w:hAnsi="Times New Roman" w:cs="Times New Roman"/>
          <w:i/>
          <w:sz w:val="24"/>
          <w:szCs w:val="24"/>
          <w:vertAlign w:val="subscript"/>
        </w:rPr>
        <w:t>y</w:t>
      </w:r>
      <w:r w:rsidRPr="007F6799">
        <w:rPr>
          <w:rFonts w:ascii="Times New Roman" w:eastAsia="Times New Roman" w:hAnsi="Times New Roman" w:cs="Times New Roman"/>
          <w:sz w:val="24"/>
          <w:szCs w:val="24"/>
        </w:rPr>
        <w:t>.</w:t>
      </w:r>
    </w:p>
    <w:p w14:paraId="6BDC5969" w14:textId="77777777" w:rsidR="0017283C" w:rsidRPr="007F6799" w:rsidRDefault="0040102C" w:rsidP="00E61E80">
      <w:pPr>
        <w:spacing w:line="480" w:lineRule="auto"/>
        <w:ind w:left="780" w:right="-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Allow that when </w:t>
      </w:r>
      <w:r w:rsidRPr="007F6799">
        <w:rPr>
          <w:rFonts w:ascii="Times New Roman" w:eastAsia="Times New Roman" w:hAnsi="Times New Roman" w:cs="Times New Roman"/>
          <w:i/>
          <w:sz w:val="24"/>
          <w:szCs w:val="24"/>
        </w:rPr>
        <w:t xml:space="preserve">y </w:t>
      </w:r>
      <w:r w:rsidRPr="007F6799">
        <w:rPr>
          <w:rFonts w:ascii="Times New Roman" w:eastAsia="Times New Roman" w:hAnsi="Times New Roman" w:cs="Times New Roman"/>
          <w:sz w:val="24"/>
          <w:szCs w:val="24"/>
        </w:rPr>
        <w:t xml:space="preserve">calls </w:t>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vertAlign w:val="subscript"/>
        </w:rPr>
        <w:t>get</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key</w:t>
      </w:r>
      <w:r w:rsidRPr="007F6799">
        <w:rPr>
          <w:rFonts w:ascii="Times New Roman" w:eastAsia="Times New Roman" w:hAnsi="Times New Roman" w:cs="Times New Roman"/>
          <w:sz w:val="24"/>
          <w:szCs w:val="24"/>
        </w:rPr>
        <w:t xml:space="preserve">), </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i/>
          <w:sz w:val="24"/>
          <w:szCs w:val="24"/>
          <w:vertAlign w:val="subscript"/>
        </w:rPr>
        <w:t>i</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 xml:space="preserve">will be retrieved from </w:t>
      </w:r>
      <w:r w:rsidRPr="007F6799">
        <w:rPr>
          <w:rFonts w:ascii="Times New Roman" w:eastAsia="Times New Roman" w:hAnsi="Times New Roman" w:cs="Times New Roman"/>
          <w:i/>
          <w:sz w:val="24"/>
          <w:szCs w:val="24"/>
        </w:rPr>
        <w:t xml:space="preserve">x </w:t>
      </w:r>
      <w:r w:rsidRPr="007F6799">
        <w:rPr>
          <w:rFonts w:ascii="Times New Roman" w:eastAsia="Times New Roman" w:hAnsi="Times New Roman" w:cs="Times New Roman"/>
          <w:sz w:val="24"/>
          <w:szCs w:val="24"/>
        </w:rPr>
        <w:t xml:space="preserve">over channel </w:t>
      </w:r>
      <w:r w:rsidRPr="007F6799">
        <w:rPr>
          <w:rFonts w:ascii="Times New Roman" w:eastAsia="Times New Roman" w:hAnsi="Times New Roman" w:cs="Times New Roman"/>
          <w:i/>
          <w:sz w:val="24"/>
          <w:szCs w:val="24"/>
        </w:rPr>
        <w:t xml:space="preserve">X </w:t>
      </w:r>
      <w:r w:rsidRPr="007F6799">
        <w:rPr>
          <w:rFonts w:ascii="Times New Roman" w:eastAsia="Gungsuh" w:hAnsi="Times New Roman" w:cs="Times New Roman"/>
          <w:sz w:val="24"/>
          <w:szCs w:val="24"/>
        </w:rPr>
        <w:t>and added to ∆</w:t>
      </w:r>
      <w:r w:rsidRPr="007F6799">
        <w:rPr>
          <w:rFonts w:ascii="Times New Roman" w:eastAsia="Times New Roman" w:hAnsi="Times New Roman" w:cs="Times New Roman"/>
          <w:i/>
          <w:sz w:val="24"/>
          <w:szCs w:val="24"/>
          <w:vertAlign w:val="subscript"/>
        </w:rPr>
        <w:t>y</w:t>
      </w:r>
      <w:r w:rsidRPr="007F6799">
        <w:rPr>
          <w:rFonts w:ascii="Times New Roman" w:eastAsia="Times New Roman" w:hAnsi="Times New Roman" w:cs="Times New Roman"/>
          <w:sz w:val="24"/>
          <w:szCs w:val="24"/>
        </w:rPr>
        <w:t>.</w:t>
      </w:r>
    </w:p>
    <w:p w14:paraId="7F5EF9D1" w14:textId="77777777" w:rsidR="0017283C" w:rsidRPr="007F6799" w:rsidRDefault="0040102C" w:rsidP="00E61E80">
      <w:pPr>
        <w:spacing w:line="480" w:lineRule="auto"/>
        <w:ind w:left="5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DHT are sufficiently mature that there are a number of ways to ensure property 11c. For our current alpha version, we use a modified version of [</w:t>
      </w:r>
      <w:proofErr w:type="spellStart"/>
      <w:r w:rsidRPr="007F6799">
        <w:rPr>
          <w:rFonts w:ascii="Times New Roman" w:eastAsia="Times New Roman" w:hAnsi="Times New Roman" w:cs="Times New Roman"/>
          <w:sz w:val="24"/>
          <w:szCs w:val="24"/>
        </w:rPr>
        <w:t>Kademlia</w:t>
      </w:r>
      <w:proofErr w:type="spellEnd"/>
      <w:r w:rsidRPr="007F6799">
        <w:rPr>
          <w:rFonts w:ascii="Times New Roman" w:eastAsia="Times New Roman" w:hAnsi="Times New Roman" w:cs="Times New Roman"/>
          <w:sz w:val="24"/>
          <w:szCs w:val="24"/>
        </w:rPr>
        <w:t>] as implemented in [LibP2P].</w:t>
      </w:r>
    </w:p>
    <w:p w14:paraId="79A2BDAF" w14:textId="77777777" w:rsidR="0017283C" w:rsidRPr="007F6799" w:rsidRDefault="0017283C" w:rsidP="00E61E80">
      <w:pPr>
        <w:spacing w:line="480" w:lineRule="auto"/>
        <w:ind w:left="340"/>
        <w:rPr>
          <w:rFonts w:ascii="Times New Roman" w:eastAsia="Times New Roman" w:hAnsi="Times New Roman" w:cs="Times New Roman"/>
          <w:sz w:val="24"/>
          <w:szCs w:val="24"/>
        </w:rPr>
      </w:pPr>
    </w:p>
    <w:p w14:paraId="7353DF07"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12.  </w:t>
      </w:r>
      <w:r w:rsidRPr="007F6799">
        <w:rPr>
          <w:rFonts w:ascii="Times New Roman" w:eastAsia="Times New Roman" w:hAnsi="Times New Roman" w:cs="Times New Roman"/>
          <w:sz w:val="24"/>
          <w:szCs w:val="24"/>
        </w:rPr>
        <w:tab/>
        <w:t xml:space="preserve">Let </w:t>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vertAlign w:val="subscript"/>
        </w:rPr>
        <w:t>hc</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augment </w:t>
      </w:r>
      <w:r w:rsidRPr="007F6799">
        <w:rPr>
          <w:rFonts w:ascii="Times New Roman" w:eastAsia="Times New Roman" w:hAnsi="Times New Roman" w:cs="Times New Roman"/>
          <w:i/>
          <w:sz w:val="24"/>
          <w:szCs w:val="24"/>
        </w:rPr>
        <w:t xml:space="preserve">DHT </w:t>
      </w:r>
      <w:r w:rsidRPr="007F6799">
        <w:rPr>
          <w:rFonts w:ascii="Times New Roman" w:eastAsia="Times New Roman" w:hAnsi="Times New Roman" w:cs="Times New Roman"/>
          <w:sz w:val="24"/>
          <w:szCs w:val="24"/>
        </w:rPr>
        <w:t>as follows:</w:t>
      </w:r>
    </w:p>
    <w:p w14:paraId="73A00481"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Gungsuh" w:hAnsi="Times New Roman" w:cs="Times New Roman"/>
          <w:sz w:val="24"/>
          <w:szCs w:val="24"/>
        </w:rPr>
        <w:t xml:space="preserve">(a)   </w:t>
      </w:r>
      <w:r w:rsidRPr="007F6799">
        <w:rPr>
          <w:rFonts w:ascii="Cambria Math" w:eastAsia="Gungsuh" w:hAnsi="Cambria Math" w:cs="Cambria Math"/>
          <w:sz w:val="24"/>
          <w:szCs w:val="24"/>
        </w:rPr>
        <w:t>∀</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sz w:val="24"/>
          <w:szCs w:val="24"/>
          <w:vertAlign w:val="subscript"/>
        </w:rPr>
        <w:t>key,value</w:t>
      </w:r>
      <w:proofErr w:type="spellEnd"/>
      <w:r w:rsidRPr="007F6799">
        <w:rPr>
          <w:rFonts w:ascii="Times New Roman" w:eastAsia="Times New Roman" w:hAnsi="Times New Roman" w:cs="Times New Roman"/>
          <w:sz w:val="24"/>
          <w:szCs w:val="24"/>
          <w:vertAlign w:val="subscript"/>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 constrain </w:t>
      </w:r>
      <w:r w:rsidRPr="007F6799">
        <w:rPr>
          <w:rFonts w:ascii="Times New Roman" w:eastAsia="Times New Roman" w:hAnsi="Times New Roman" w:cs="Times New Roman"/>
          <w:i/>
          <w:sz w:val="24"/>
          <w:szCs w:val="24"/>
        </w:rPr>
        <w:t xml:space="preserve">value </w:t>
      </w:r>
      <w:r w:rsidRPr="007F6799">
        <w:rPr>
          <w:rFonts w:ascii="Times New Roman" w:eastAsia="Times New Roman" w:hAnsi="Times New Roman" w:cs="Times New Roman"/>
          <w:sz w:val="24"/>
          <w:szCs w:val="24"/>
        </w:rPr>
        <w:t xml:space="preserve">to be of an entry type as defined in DNA. Furthermore, enforce that any function called </w:t>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i/>
          <w:sz w:val="24"/>
          <w:szCs w:val="24"/>
          <w:vertAlign w:val="subscript"/>
        </w:rPr>
        <w:t>x</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y</w:t>
      </w:r>
      <w:r w:rsidRPr="007F6799">
        <w:rPr>
          <w:rFonts w:ascii="Times New Roman" w:eastAsia="Gungsuh" w:hAnsi="Times New Roman" w:cs="Times New Roman"/>
          <w:sz w:val="24"/>
          <w:szCs w:val="24"/>
        </w:rPr>
        <w:t xml:space="preserve">) which modifies ∆ also uses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v</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y</w:t>
      </w:r>
      <w:r w:rsidRPr="007F6799">
        <w:rPr>
          <w:rFonts w:ascii="Times New Roman" w:eastAsia="Times New Roman" w:hAnsi="Times New Roman" w:cs="Times New Roman"/>
          <w:sz w:val="24"/>
          <w:szCs w:val="24"/>
        </w:rPr>
        <w:t xml:space="preserve">) to validate </w:t>
      </w:r>
      <w:r w:rsidRPr="007F6799">
        <w:rPr>
          <w:rFonts w:ascii="Times New Roman" w:eastAsia="Times New Roman" w:hAnsi="Times New Roman" w:cs="Times New Roman"/>
          <w:i/>
          <w:sz w:val="24"/>
          <w:szCs w:val="24"/>
        </w:rPr>
        <w:t xml:space="preserve">y </w:t>
      </w:r>
      <w:r w:rsidRPr="007F6799">
        <w:rPr>
          <w:rFonts w:ascii="Times New Roman" w:eastAsia="Times New Roman" w:hAnsi="Times New Roman" w:cs="Times New Roman"/>
          <w:sz w:val="24"/>
          <w:szCs w:val="24"/>
        </w:rPr>
        <w:t xml:space="preserve">and records whether it is valid. Note that this validation phase may include contacting the source nodes involved in generating </w:t>
      </w:r>
      <w:r w:rsidRPr="007F6799">
        <w:rPr>
          <w:rFonts w:ascii="Times New Roman" w:eastAsia="Times New Roman" w:hAnsi="Times New Roman" w:cs="Times New Roman"/>
          <w:i/>
          <w:sz w:val="24"/>
          <w:szCs w:val="24"/>
        </w:rPr>
        <w:t xml:space="preserve">y </w:t>
      </w:r>
      <w:r w:rsidRPr="007F6799">
        <w:rPr>
          <w:rFonts w:ascii="Times New Roman" w:eastAsia="Times New Roman" w:hAnsi="Times New Roman" w:cs="Times New Roman"/>
          <w:sz w:val="24"/>
          <w:szCs w:val="24"/>
        </w:rPr>
        <w:t>to gather more information about the context of the transaction, see IVC2.</w:t>
      </w:r>
    </w:p>
    <w:p w14:paraId="5CD9B788"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Gungsuh" w:hAnsi="Times New Roman" w:cs="Times New Roman"/>
          <w:sz w:val="24"/>
          <w:szCs w:val="24"/>
        </w:rPr>
        <w:t xml:space="preserve">(b)   Enforce that all elements of ∆ only be changed monotonically, that is, elements </w:t>
      </w:r>
      <w:r w:rsidRPr="007F6799">
        <w:rPr>
          <w:rFonts w:ascii="Times New Roman" w:eastAsia="Times New Roman" w:hAnsi="Times New Roman" w:cs="Times New Roman"/>
          <w:i/>
          <w:sz w:val="24"/>
          <w:szCs w:val="24"/>
        </w:rPr>
        <w:t xml:space="preserve">δ </w:t>
      </w:r>
      <w:r w:rsidRPr="007F6799">
        <w:rPr>
          <w:rFonts w:ascii="Times New Roman" w:eastAsia="Gungsuh" w:hAnsi="Times New Roman" w:cs="Times New Roman"/>
          <w:sz w:val="24"/>
          <w:szCs w:val="24"/>
        </w:rPr>
        <w:t>can only be added to ∆ not removed.</w:t>
      </w:r>
    </w:p>
    <w:p w14:paraId="2762C130"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(c)</w:t>
      </w:r>
      <w:r w:rsidRPr="007F6799">
        <w:rPr>
          <w:rFonts w:ascii="Times New Roman" w:eastAsia="Times New Roman" w:hAnsi="Times New Roman" w:cs="Times New Roman"/>
          <w:sz w:val="24"/>
          <w:szCs w:val="24"/>
        </w:rPr>
        <w:tab/>
        <w:t xml:space="preserve">Include in </w:t>
      </w:r>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 xml:space="preserve">DHT </w:t>
      </w:r>
      <w:r w:rsidRPr="007F6799">
        <w:rPr>
          <w:rFonts w:ascii="Times New Roman" w:eastAsia="Times New Roman" w:hAnsi="Times New Roman" w:cs="Times New Roman"/>
          <w:sz w:val="24"/>
          <w:szCs w:val="24"/>
        </w:rPr>
        <w:t>the functions defined in A.</w:t>
      </w:r>
    </w:p>
    <w:p w14:paraId="129A0DAE"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(d)   Allow the sets </w:t>
      </w:r>
      <w:r w:rsidRPr="007F6799">
        <w:rPr>
          <w:rFonts w:ascii="Times New Roman" w:eastAsia="Times New Roman" w:hAnsi="Times New Roman" w:cs="Times New Roman"/>
          <w:i/>
          <w:sz w:val="24"/>
          <w:szCs w:val="24"/>
        </w:rPr>
        <w:t xml:space="preserve">δ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 to also include more elements as defined in A.</w:t>
      </w:r>
    </w:p>
    <w:p w14:paraId="3B0B8B60" w14:textId="4D153982"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Let </w:t>
      </w:r>
      <w:r w:rsidRPr="007F6799">
        <w:rPr>
          <w:rFonts w:ascii="Times New Roman" w:eastAsia="Times New Roman" w:hAnsi="Times New Roman" w:cs="Times New Roman"/>
          <w:i/>
          <w:sz w:val="24"/>
          <w:szCs w:val="24"/>
        </w:rPr>
        <w:t>d</w:t>
      </w:r>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x,y</w:t>
      </w:r>
      <w:proofErr w:type="spellEnd"/>
      <w:r w:rsidRPr="007F6799">
        <w:rPr>
          <w:rFonts w:ascii="Times New Roman" w:eastAsia="Times New Roman" w:hAnsi="Times New Roman" w:cs="Times New Roman"/>
          <w:sz w:val="24"/>
          <w:szCs w:val="24"/>
        </w:rPr>
        <w:t xml:space="preserve">) be a </w:t>
      </w:r>
      <w:r w:rsidRPr="007F6799">
        <w:rPr>
          <w:rFonts w:ascii="Times New Roman" w:eastAsia="Times New Roman" w:hAnsi="Times New Roman" w:cs="Times New Roman"/>
          <w:i/>
          <w:sz w:val="24"/>
          <w:szCs w:val="24"/>
        </w:rPr>
        <w:t xml:space="preserve">symmetric </w:t>
      </w:r>
      <w:r w:rsidRPr="007F6799">
        <w:rPr>
          <w:rFonts w:ascii="Times New Roman" w:eastAsia="Times New Roman" w:hAnsi="Times New Roman" w:cs="Times New Roman"/>
          <w:sz w:val="24"/>
          <w:szCs w:val="24"/>
        </w:rPr>
        <w:t xml:space="preserve">and </w:t>
      </w:r>
      <w:r w:rsidRPr="007F6799">
        <w:rPr>
          <w:rFonts w:ascii="Times New Roman" w:eastAsia="Times New Roman" w:hAnsi="Times New Roman" w:cs="Times New Roman"/>
          <w:i/>
          <w:sz w:val="24"/>
          <w:szCs w:val="24"/>
        </w:rPr>
        <w:t xml:space="preserve">unidirectional </w:t>
      </w:r>
      <w:r w:rsidRPr="007F6799">
        <w:rPr>
          <w:rFonts w:ascii="Times New Roman" w:eastAsia="Times New Roman" w:hAnsi="Times New Roman" w:cs="Times New Roman"/>
          <w:sz w:val="24"/>
          <w:szCs w:val="24"/>
        </w:rPr>
        <w:t xml:space="preserve">distance metric within the hash space defined by </w:t>
      </w:r>
      <w:r w:rsidRPr="007F6799">
        <w:rPr>
          <w:rFonts w:ascii="Times New Roman" w:eastAsia="Times New Roman" w:hAnsi="Times New Roman" w:cs="Times New Roman"/>
          <w:i/>
          <w:sz w:val="24"/>
          <w:szCs w:val="24"/>
        </w:rPr>
        <w:t>H</w:t>
      </w:r>
      <w:r w:rsidRPr="007F6799">
        <w:rPr>
          <w:rFonts w:ascii="Times New Roman" w:eastAsia="Times New Roman" w:hAnsi="Times New Roman" w:cs="Times New Roman"/>
          <w:sz w:val="24"/>
          <w:szCs w:val="24"/>
        </w:rPr>
        <w:t xml:space="preserve">, as for example the XOR metric defined in []. Note that this metric can be applied between entries and nodes alike since the addresses of both are values of the same (a)   hash function </w:t>
      </w:r>
      <w:r w:rsidRPr="007F6799">
        <w:rPr>
          <w:rFonts w:ascii="Times New Roman" w:eastAsia="Times New Roman" w:hAnsi="Times New Roman" w:cs="Times New Roman"/>
          <w:i/>
          <w:sz w:val="24"/>
          <w:szCs w:val="24"/>
        </w:rPr>
        <w:t xml:space="preserve">H </w:t>
      </w:r>
      <w:r w:rsidRPr="007F6799">
        <w:rPr>
          <w:rFonts w:ascii="Times New Roman" w:eastAsia="Times New Roman" w:hAnsi="Times New Roman" w:cs="Times New Roman"/>
          <w:sz w:val="24"/>
          <w:szCs w:val="24"/>
        </w:rPr>
        <w:t xml:space="preserve">(i.e. </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i/>
          <w:sz w:val="24"/>
          <w:szCs w:val="24"/>
          <w:vertAlign w:val="subscript"/>
        </w:rPr>
        <w:t>key</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 xml:space="preserve">= </w:t>
      </w:r>
      <w:r w:rsidRPr="007F6799">
        <w:rPr>
          <w:rFonts w:ascii="Times New Roman" w:eastAsia="Times New Roman" w:hAnsi="Times New Roman" w:cs="Times New Roman"/>
          <w:i/>
          <w:sz w:val="24"/>
          <w:szCs w:val="24"/>
        </w:rPr>
        <w:t>H</w:t>
      </w:r>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i/>
          <w:sz w:val="24"/>
          <w:szCs w:val="24"/>
          <w:vertAlign w:val="subscript"/>
        </w:rPr>
        <w:t>value</w:t>
      </w:r>
      <w:proofErr w:type="spellEnd"/>
      <w:r w:rsidRPr="007F6799">
        <w:rPr>
          <w:rFonts w:ascii="Times New Roman" w:eastAsia="Times New Roman" w:hAnsi="Times New Roman" w:cs="Times New Roman"/>
          <w:sz w:val="24"/>
          <w:szCs w:val="24"/>
        </w:rPr>
        <w:t xml:space="preserve">) and </w:t>
      </w:r>
      <w:proofErr w:type="gramStart"/>
      <w:r w:rsidRPr="007F6799">
        <w:rPr>
          <w:rFonts w:ascii="Times New Roman" w:eastAsia="Times New Roman" w:hAnsi="Times New Roman" w:cs="Times New Roman"/>
          <w:i/>
          <w:sz w:val="24"/>
          <w:szCs w:val="24"/>
        </w:rPr>
        <w:t>A</w:t>
      </w:r>
      <w:r w:rsidRPr="007F6799">
        <w:rPr>
          <w:rFonts w:ascii="Times New Roman" w:eastAsia="Times New Roman" w:hAnsi="Times New Roman" w:cs="Times New Roman"/>
          <w:i/>
          <w:sz w:val="24"/>
          <w:szCs w:val="24"/>
          <w:vertAlign w:val="subscript"/>
        </w:rPr>
        <w:t>n</w:t>
      </w:r>
      <w:proofErr w:type="gram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 xml:space="preserve">= </w:t>
      </w:r>
      <w:r w:rsidRPr="007F6799">
        <w:rPr>
          <w:rFonts w:ascii="Times New Roman" w:eastAsia="Times New Roman" w:hAnsi="Times New Roman" w:cs="Times New Roman"/>
          <w:i/>
          <w:sz w:val="24"/>
          <w:szCs w:val="24"/>
        </w:rPr>
        <w:t>H</w:t>
      </w:r>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pk</w:t>
      </w:r>
      <w:r w:rsidRPr="007F6799">
        <w:rPr>
          <w:rFonts w:ascii="Times New Roman" w:eastAsia="Times New Roman" w:hAnsi="Times New Roman" w:cs="Times New Roman"/>
          <w:i/>
          <w:sz w:val="24"/>
          <w:szCs w:val="24"/>
          <w:vertAlign w:val="subscript"/>
        </w:rPr>
        <w:t>n</w:t>
      </w:r>
      <w:proofErr w:type="spellEnd"/>
      <w:r w:rsidRPr="007F6799">
        <w:rPr>
          <w:rFonts w:ascii="Times New Roman" w:eastAsia="Times New Roman" w:hAnsi="Times New Roman" w:cs="Times New Roman"/>
          <w:sz w:val="24"/>
          <w:szCs w:val="24"/>
        </w:rPr>
        <w:t>)).</w:t>
      </w:r>
    </w:p>
    <w:p w14:paraId="44EEC06F"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(b)   Let </w:t>
      </w:r>
      <w:r w:rsidRPr="007F6799">
        <w:rPr>
          <w:rFonts w:ascii="Times New Roman" w:eastAsia="Times New Roman" w:hAnsi="Times New Roman" w:cs="Times New Roman"/>
          <w:i/>
          <w:sz w:val="24"/>
          <w:szCs w:val="24"/>
        </w:rPr>
        <w:t xml:space="preserve">r </w:t>
      </w:r>
      <w:r w:rsidRPr="007F6799">
        <w:rPr>
          <w:rFonts w:ascii="Times New Roman" w:eastAsia="Times New Roman" w:hAnsi="Times New Roman" w:cs="Times New Roman"/>
          <w:sz w:val="24"/>
          <w:szCs w:val="24"/>
        </w:rPr>
        <w:t xml:space="preserve">be a parameter of </w:t>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vertAlign w:val="subscript"/>
        </w:rPr>
        <w:t>hc</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to be set dependent on the characteristics deemed beneficial for maintaining multiple copies of entries in the </w:t>
      </w:r>
      <w:r w:rsidRPr="007F6799">
        <w:rPr>
          <w:rFonts w:ascii="Times New Roman" w:eastAsia="Times New Roman" w:hAnsi="Times New Roman" w:cs="Times New Roman"/>
          <w:i/>
          <w:sz w:val="24"/>
          <w:szCs w:val="24"/>
        </w:rPr>
        <w:t xml:space="preserve">DHT </w:t>
      </w:r>
      <w:r w:rsidRPr="007F6799">
        <w:rPr>
          <w:rFonts w:ascii="Times New Roman" w:eastAsia="Times New Roman" w:hAnsi="Times New Roman" w:cs="Times New Roman"/>
          <w:sz w:val="24"/>
          <w:szCs w:val="24"/>
        </w:rPr>
        <w:t xml:space="preserve">for the given application. Call </w:t>
      </w:r>
      <w:r w:rsidRPr="007F6799">
        <w:rPr>
          <w:rFonts w:ascii="Times New Roman" w:eastAsia="Times New Roman" w:hAnsi="Times New Roman" w:cs="Times New Roman"/>
          <w:i/>
          <w:sz w:val="24"/>
          <w:szCs w:val="24"/>
        </w:rPr>
        <w:t xml:space="preserve">r </w:t>
      </w:r>
      <w:r w:rsidRPr="007F6799">
        <w:rPr>
          <w:rFonts w:ascii="Times New Roman" w:eastAsia="Times New Roman" w:hAnsi="Times New Roman" w:cs="Times New Roman"/>
          <w:sz w:val="24"/>
          <w:szCs w:val="24"/>
        </w:rPr>
        <w:t xml:space="preserve">the </w:t>
      </w:r>
      <w:r w:rsidRPr="007F6799">
        <w:rPr>
          <w:rFonts w:ascii="Times New Roman" w:eastAsia="Times New Roman" w:hAnsi="Times New Roman" w:cs="Times New Roman"/>
          <w:i/>
          <w:sz w:val="24"/>
          <w:szCs w:val="24"/>
        </w:rPr>
        <w:t>resilience factor</w:t>
      </w:r>
      <w:r w:rsidRPr="007F6799">
        <w:rPr>
          <w:rFonts w:ascii="Times New Roman" w:eastAsia="Times New Roman" w:hAnsi="Times New Roman" w:cs="Times New Roman"/>
          <w:sz w:val="24"/>
          <w:szCs w:val="24"/>
        </w:rPr>
        <w:t>.</w:t>
      </w:r>
    </w:p>
    <w:p w14:paraId="16594502"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(c)</w:t>
      </w:r>
      <w:r w:rsidRPr="007F6799">
        <w:rPr>
          <w:rFonts w:ascii="Times New Roman" w:eastAsia="Times New Roman" w:hAnsi="Times New Roman" w:cs="Times New Roman"/>
          <w:sz w:val="24"/>
          <w:szCs w:val="24"/>
        </w:rPr>
        <w:tab/>
        <w:t xml:space="preserve">Allow that each node can maintain a set </w:t>
      </w:r>
      <w:r w:rsidRPr="007F6799">
        <w:rPr>
          <w:rFonts w:ascii="Times New Roman" w:eastAsia="Times New Roman" w:hAnsi="Times New Roman" w:cs="Times New Roman"/>
          <w:i/>
          <w:sz w:val="24"/>
          <w:szCs w:val="24"/>
        </w:rPr>
        <w:t xml:space="preserve">M </w:t>
      </w:r>
      <w:r w:rsidRPr="007F6799">
        <w:rPr>
          <w:rFonts w:ascii="Times New Roman" w:eastAsia="Times New Roman" w:hAnsi="Times New Roman" w:cs="Times New Roman"/>
          <w:sz w:val="24"/>
          <w:szCs w:val="24"/>
        </w:rPr>
        <w:t>= {</w:t>
      </w:r>
      <w:proofErr w:type="spellStart"/>
      <w:r w:rsidRPr="007F6799">
        <w:rPr>
          <w:rFonts w:ascii="Times New Roman" w:eastAsia="Times New Roman" w:hAnsi="Times New Roman" w:cs="Times New Roman"/>
          <w:i/>
          <w:sz w:val="24"/>
          <w:szCs w:val="24"/>
        </w:rPr>
        <w:t>m</w:t>
      </w:r>
      <w:r w:rsidRPr="007F6799">
        <w:rPr>
          <w:rFonts w:ascii="Times New Roman" w:eastAsia="Times New Roman" w:hAnsi="Times New Roman" w:cs="Times New Roman"/>
          <w:i/>
          <w:sz w:val="24"/>
          <w:szCs w:val="24"/>
          <w:vertAlign w:val="subscript"/>
        </w:rPr>
        <w:t>n</w:t>
      </w:r>
      <w:proofErr w:type="spellEnd"/>
      <w:r w:rsidRPr="007F6799">
        <w:rPr>
          <w:rFonts w:ascii="Times New Roman" w:eastAsia="Times New Roman" w:hAnsi="Times New Roman" w:cs="Times New Roman"/>
          <w:i/>
          <w:sz w:val="24"/>
          <w:szCs w:val="24"/>
        </w:rPr>
        <w:t>,...</w:t>
      </w:r>
      <w:r w:rsidRPr="007F6799">
        <w:rPr>
          <w:rFonts w:ascii="Times New Roman" w:eastAsia="Times New Roman" w:hAnsi="Times New Roman" w:cs="Times New Roman"/>
          <w:sz w:val="24"/>
          <w:szCs w:val="24"/>
        </w:rPr>
        <w:t xml:space="preserve">} of metrics </w:t>
      </w:r>
      <w:proofErr w:type="spellStart"/>
      <w:r w:rsidRPr="007F6799">
        <w:rPr>
          <w:rFonts w:ascii="Times New Roman" w:eastAsia="Times New Roman" w:hAnsi="Times New Roman" w:cs="Times New Roman"/>
          <w:i/>
          <w:sz w:val="24"/>
          <w:szCs w:val="24"/>
        </w:rPr>
        <w:t>m</w:t>
      </w:r>
      <w:r w:rsidRPr="007F6799">
        <w:rPr>
          <w:rFonts w:ascii="Times New Roman" w:eastAsia="Times New Roman" w:hAnsi="Times New Roman" w:cs="Times New Roman"/>
          <w:i/>
          <w:sz w:val="24"/>
          <w:szCs w:val="24"/>
          <w:vertAlign w:val="subscript"/>
        </w:rPr>
        <w:t>n</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 xml:space="preserve">about other nodes, where each </w:t>
      </w:r>
      <w:proofErr w:type="spellStart"/>
      <w:r w:rsidRPr="007F6799">
        <w:rPr>
          <w:rFonts w:ascii="Times New Roman" w:eastAsia="Times New Roman" w:hAnsi="Times New Roman" w:cs="Times New Roman"/>
          <w:i/>
          <w:sz w:val="24"/>
          <w:szCs w:val="24"/>
        </w:rPr>
        <w:t>m</w:t>
      </w:r>
      <w:r w:rsidRPr="007F6799">
        <w:rPr>
          <w:rFonts w:ascii="Times New Roman" w:eastAsia="Times New Roman" w:hAnsi="Times New Roman" w:cs="Times New Roman"/>
          <w:i/>
          <w:sz w:val="24"/>
          <w:szCs w:val="24"/>
          <w:vertAlign w:val="subscript"/>
        </w:rPr>
        <w:t>n</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 xml:space="preserve">contains both a node’s direct experience of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 xml:space="preserve">with respect to </w:t>
      </w:r>
      <w:r w:rsidRPr="007F6799">
        <w:rPr>
          <w:rFonts w:ascii="Times New Roman" w:eastAsia="Times New Roman" w:hAnsi="Times New Roman" w:cs="Times New Roman"/>
          <w:sz w:val="24"/>
          <w:szCs w:val="24"/>
        </w:rPr>
        <w:lastRenderedPageBreak/>
        <w:t xml:space="preserve">that metric, as well as the experience of other nodes of </w:t>
      </w:r>
      <w:r w:rsidRPr="007F6799">
        <w:rPr>
          <w:rFonts w:ascii="Times New Roman" w:eastAsia="Times New Roman" w:hAnsi="Times New Roman" w:cs="Times New Roman"/>
          <w:i/>
          <w:sz w:val="24"/>
          <w:szCs w:val="24"/>
        </w:rPr>
        <w:t>n</w:t>
      </w:r>
      <w:r w:rsidRPr="007F6799">
        <w:rPr>
          <w:rFonts w:ascii="Times New Roman" w:eastAsia="Times New Roman" w:hAnsi="Times New Roman" w:cs="Times New Roman"/>
          <w:sz w:val="24"/>
          <w:szCs w:val="24"/>
        </w:rPr>
        <w:t xml:space="preserve">. Enforce that one such metric is uptime which keeps track of the percentage of time a node is experienced to be available. Call the process of nodes sharing these metrics </w:t>
      </w:r>
      <w:r w:rsidRPr="007F6799">
        <w:rPr>
          <w:rFonts w:ascii="Times New Roman" w:eastAsia="Times New Roman" w:hAnsi="Times New Roman" w:cs="Times New Roman"/>
          <w:i/>
          <w:sz w:val="24"/>
          <w:szCs w:val="24"/>
        </w:rPr>
        <w:t xml:space="preserve">gossip </w:t>
      </w:r>
      <w:r w:rsidRPr="007F6799">
        <w:rPr>
          <w:rFonts w:ascii="Times New Roman" w:eastAsia="Times New Roman" w:hAnsi="Times New Roman" w:cs="Times New Roman"/>
          <w:sz w:val="24"/>
          <w:szCs w:val="24"/>
        </w:rPr>
        <w:t>and refer to IVC3 for details.</w:t>
      </w:r>
    </w:p>
    <w:p w14:paraId="79B919AA"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Gungsuh" w:hAnsi="Times New Roman" w:cs="Times New Roman"/>
          <w:sz w:val="24"/>
          <w:szCs w:val="24"/>
        </w:rPr>
        <w:t xml:space="preserve">(d)   Enforce that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 xml:space="preserve">δ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vertAlign w:val="subscript"/>
        </w:rPr>
        <w:t xml:space="preserve">n </w:t>
      </w:r>
      <w:r w:rsidRPr="007F6799">
        <w:rPr>
          <w:rFonts w:ascii="Times New Roman" w:eastAsia="Times New Roman" w:hAnsi="Times New Roman" w:cs="Times New Roman"/>
          <w:sz w:val="24"/>
          <w:szCs w:val="24"/>
        </w:rPr>
        <w:t xml:space="preserve">each node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 xml:space="preserve">maintains a set </w:t>
      </w:r>
      <w:proofErr w:type="spellStart"/>
      <w:r w:rsidRPr="007F6799">
        <w:rPr>
          <w:rFonts w:ascii="Times New Roman" w:eastAsia="Times New Roman" w:hAnsi="Times New Roman" w:cs="Times New Roman"/>
          <w:i/>
          <w:sz w:val="24"/>
          <w:szCs w:val="24"/>
        </w:rPr>
        <w:t>V</w:t>
      </w:r>
      <w:r w:rsidRPr="007F6799">
        <w:rPr>
          <w:rFonts w:ascii="Times New Roman" w:eastAsia="Times New Roman" w:hAnsi="Times New Roman" w:cs="Times New Roman"/>
          <w:i/>
          <w:sz w:val="24"/>
          <w:szCs w:val="24"/>
          <w:vertAlign w:val="subscript"/>
        </w:rPr>
        <w:t>δ</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 {</w:t>
      </w:r>
      <w:r w:rsidRPr="007F6799">
        <w:rPr>
          <w:rFonts w:ascii="Times New Roman" w:eastAsia="Times New Roman" w:hAnsi="Times New Roman" w:cs="Times New Roman"/>
          <w:i/>
          <w:sz w:val="24"/>
          <w:szCs w:val="24"/>
        </w:rPr>
        <w:t>n</w:t>
      </w:r>
      <w:r w:rsidRPr="007F6799">
        <w:rPr>
          <w:rFonts w:ascii="Times New Roman" w:eastAsia="Times New Roman" w:hAnsi="Times New Roman" w:cs="Times New Roman"/>
          <w:sz w:val="24"/>
          <w:szCs w:val="24"/>
          <w:vertAlign w:val="subscript"/>
        </w:rPr>
        <w:t>1</w:t>
      </w:r>
      <w:r w:rsidRPr="007F6799">
        <w:rPr>
          <w:rFonts w:ascii="Times New Roman" w:eastAsia="Times New Roman" w:hAnsi="Times New Roman" w:cs="Times New Roman"/>
          <w:i/>
          <w:sz w:val="24"/>
          <w:szCs w:val="24"/>
        </w:rPr>
        <w:t>,...,n</w:t>
      </w:r>
      <w:r w:rsidRPr="007F6799">
        <w:rPr>
          <w:rFonts w:ascii="Times New Roman" w:eastAsia="Times New Roman" w:hAnsi="Times New Roman" w:cs="Times New Roman"/>
          <w:i/>
          <w:sz w:val="24"/>
          <w:szCs w:val="24"/>
          <w:vertAlign w:val="subscript"/>
        </w:rPr>
        <w:t>q</w:t>
      </w:r>
      <w:r w:rsidRPr="007F6799">
        <w:rPr>
          <w:rFonts w:ascii="Times New Roman" w:eastAsia="Times New Roman" w:hAnsi="Times New Roman" w:cs="Times New Roman"/>
          <w:sz w:val="24"/>
          <w:szCs w:val="24"/>
        </w:rPr>
        <w:t xml:space="preserve">} of </w:t>
      </w:r>
      <w:r w:rsidRPr="007F6799">
        <w:rPr>
          <w:rFonts w:ascii="Times New Roman" w:eastAsia="Times New Roman" w:hAnsi="Times New Roman" w:cs="Times New Roman"/>
          <w:i/>
          <w:sz w:val="24"/>
          <w:szCs w:val="24"/>
        </w:rPr>
        <w:t xml:space="preserve">q </w:t>
      </w:r>
      <w:r w:rsidRPr="007F6799">
        <w:rPr>
          <w:rFonts w:ascii="Times New Roman" w:eastAsia="Times New Roman" w:hAnsi="Times New Roman" w:cs="Times New Roman"/>
          <w:sz w:val="24"/>
          <w:szCs w:val="24"/>
        </w:rPr>
        <w:t xml:space="preserve">closest nodes to </w:t>
      </w:r>
      <w:r w:rsidRPr="007F6799">
        <w:rPr>
          <w:rFonts w:ascii="Times New Roman" w:eastAsia="Times New Roman" w:hAnsi="Times New Roman" w:cs="Times New Roman"/>
          <w:i/>
          <w:sz w:val="24"/>
          <w:szCs w:val="24"/>
        </w:rPr>
        <w:t xml:space="preserve">δ </w:t>
      </w:r>
      <w:r w:rsidRPr="007F6799">
        <w:rPr>
          <w:rFonts w:ascii="Times New Roman" w:eastAsia="Times New Roman" w:hAnsi="Times New Roman" w:cs="Times New Roman"/>
          <w:sz w:val="24"/>
          <w:szCs w:val="24"/>
        </w:rPr>
        <w:t xml:space="preserve">as seen from </w:t>
      </w:r>
      <w:r w:rsidRPr="007F6799">
        <w:rPr>
          <w:rFonts w:ascii="Times New Roman" w:eastAsia="Times New Roman" w:hAnsi="Times New Roman" w:cs="Times New Roman"/>
          <w:i/>
          <w:sz w:val="24"/>
          <w:szCs w:val="24"/>
        </w:rPr>
        <w:t>n</w:t>
      </w:r>
      <w:r w:rsidRPr="007F6799">
        <w:rPr>
          <w:rFonts w:ascii="Times New Roman" w:eastAsia="Times New Roman" w:hAnsi="Times New Roman" w:cs="Times New Roman"/>
          <w:sz w:val="24"/>
          <w:szCs w:val="24"/>
        </w:rPr>
        <w:t xml:space="preserve">, which are </w:t>
      </w:r>
      <w:r w:rsidRPr="007F6799">
        <w:rPr>
          <w:rFonts w:ascii="Times New Roman" w:eastAsia="Times New Roman" w:hAnsi="Times New Roman" w:cs="Times New Roman"/>
          <w:i/>
          <w:sz w:val="24"/>
          <w:szCs w:val="24"/>
        </w:rPr>
        <w:t xml:space="preserve">expected by n </w:t>
      </w:r>
      <w:r w:rsidRPr="007F6799">
        <w:rPr>
          <w:rFonts w:ascii="Times New Roman" w:eastAsia="Times New Roman" w:hAnsi="Times New Roman" w:cs="Times New Roman"/>
          <w:sz w:val="24"/>
          <w:szCs w:val="24"/>
        </w:rPr>
        <w:t xml:space="preserve">to also hold </w:t>
      </w:r>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sz w:val="24"/>
          <w:szCs w:val="24"/>
        </w:rPr>
        <w:t xml:space="preserve">. Resiliency is maintained by taking into account node uptimes and choosing the value of </w:t>
      </w:r>
      <w:r w:rsidRPr="007F6799">
        <w:rPr>
          <w:rFonts w:ascii="Times New Roman" w:eastAsia="Times New Roman" w:hAnsi="Times New Roman" w:cs="Times New Roman"/>
          <w:i/>
          <w:sz w:val="24"/>
          <w:szCs w:val="24"/>
        </w:rPr>
        <w:t xml:space="preserve">q </w:t>
      </w:r>
      <w:r w:rsidRPr="007F6799">
        <w:rPr>
          <w:rFonts w:ascii="Times New Roman" w:eastAsia="Times New Roman" w:hAnsi="Times New Roman" w:cs="Times New Roman"/>
          <w:sz w:val="24"/>
          <w:szCs w:val="24"/>
        </w:rPr>
        <w:t>so that</w:t>
      </w:r>
    </w:p>
    <w:p w14:paraId="4D1A9AF3"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noProof/>
          <w:sz w:val="24"/>
          <w:szCs w:val="24"/>
        </w:rPr>
        <w:drawing>
          <wp:inline distT="114300" distB="114300" distL="114300" distR="114300" wp14:anchorId="74F103A9" wp14:editId="5D2651B8">
            <wp:extent cx="1100138" cy="37534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00138" cy="375341"/>
                    </a:xfrm>
                    <a:prstGeom prst="rect">
                      <a:avLst/>
                    </a:prstGeom>
                    <a:ln/>
                  </pic:spPr>
                </pic:pic>
              </a:graphicData>
            </a:graphic>
          </wp:inline>
        </w:drawing>
      </w:r>
    </w:p>
    <w:p w14:paraId="10B7306D" w14:textId="77777777" w:rsidR="0017283C" w:rsidRPr="007F6799" w:rsidRDefault="0040102C" w:rsidP="00E61E80">
      <w:pPr>
        <w:spacing w:line="480" w:lineRule="auto"/>
        <w:ind w:left="98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with </w:t>
      </w:r>
      <w:r w:rsidRPr="007F6799">
        <w:rPr>
          <w:rFonts w:ascii="Times New Roman" w:eastAsia="Times New Roman" w:hAnsi="Times New Roman" w:cs="Times New Roman"/>
          <w:i/>
          <w:sz w:val="24"/>
          <w:szCs w:val="24"/>
        </w:rPr>
        <w:t>uptime</w:t>
      </w:r>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n</w:t>
      </w:r>
      <w:r w:rsidRPr="007F6799">
        <w:rPr>
          <w:rFonts w:ascii="Times New Roman" w:eastAsia="Gungsuh" w:hAnsi="Times New Roman" w:cs="Times New Roman"/>
          <w:sz w:val="24"/>
          <w:szCs w:val="24"/>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[0</w:t>
      </w:r>
      <w:r w:rsidRPr="007F6799">
        <w:rPr>
          <w:rFonts w:ascii="Times New Roman" w:eastAsia="Times New Roman" w:hAnsi="Times New Roman" w:cs="Times New Roman"/>
          <w:i/>
          <w:sz w:val="24"/>
          <w:szCs w:val="24"/>
        </w:rPr>
        <w:t>,</w:t>
      </w:r>
      <w:r w:rsidRPr="007F6799">
        <w:rPr>
          <w:rFonts w:ascii="Times New Roman" w:eastAsia="Times New Roman" w:hAnsi="Times New Roman" w:cs="Times New Roman"/>
          <w:sz w:val="24"/>
          <w:szCs w:val="24"/>
        </w:rPr>
        <w:t>1].</w:t>
      </w:r>
    </w:p>
    <w:p w14:paraId="5EC97866" w14:textId="77777777" w:rsidR="0017283C" w:rsidRPr="007F6799" w:rsidRDefault="0040102C" w:rsidP="00E61E80">
      <w:pPr>
        <w:spacing w:line="480" w:lineRule="auto"/>
        <w:ind w:left="9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Call the union of such sets </w:t>
      </w:r>
      <w:proofErr w:type="spellStart"/>
      <w:r w:rsidRPr="007F6799">
        <w:rPr>
          <w:rFonts w:ascii="Times New Roman" w:eastAsia="Times New Roman" w:hAnsi="Times New Roman" w:cs="Times New Roman"/>
          <w:i/>
          <w:sz w:val="24"/>
          <w:szCs w:val="24"/>
        </w:rPr>
        <w:t>V</w:t>
      </w:r>
      <w:r w:rsidRPr="007F6799">
        <w:rPr>
          <w:rFonts w:ascii="Times New Roman" w:eastAsia="Times New Roman" w:hAnsi="Times New Roman" w:cs="Times New Roman"/>
          <w:i/>
          <w:sz w:val="24"/>
          <w:szCs w:val="24"/>
          <w:vertAlign w:val="subscript"/>
        </w:rPr>
        <w:t>δ</w:t>
      </w:r>
      <w:proofErr w:type="spellEnd"/>
      <w:r w:rsidRPr="007F6799">
        <w:rPr>
          <w:rFonts w:ascii="Times New Roman" w:eastAsia="Times New Roman" w:hAnsi="Times New Roman" w:cs="Times New Roman"/>
          <w:sz w:val="24"/>
          <w:szCs w:val="24"/>
        </w:rPr>
        <w:t xml:space="preserve">, from a given node’s perspective, the </w:t>
      </w:r>
      <w:r w:rsidRPr="007F6799">
        <w:rPr>
          <w:rFonts w:ascii="Times New Roman" w:eastAsia="Times New Roman" w:hAnsi="Times New Roman" w:cs="Times New Roman"/>
          <w:i/>
          <w:sz w:val="24"/>
          <w:szCs w:val="24"/>
        </w:rPr>
        <w:t xml:space="preserve">overlap list </w:t>
      </w:r>
      <w:r w:rsidRPr="007F6799">
        <w:rPr>
          <w:rFonts w:ascii="Times New Roman" w:eastAsia="Times New Roman" w:hAnsi="Times New Roman" w:cs="Times New Roman"/>
          <w:sz w:val="24"/>
          <w:szCs w:val="24"/>
        </w:rPr>
        <w:t xml:space="preserve">and also note that </w:t>
      </w:r>
      <w:r w:rsidRPr="007F6799">
        <w:rPr>
          <w:rFonts w:ascii="Times New Roman" w:eastAsia="Times New Roman" w:hAnsi="Times New Roman" w:cs="Times New Roman"/>
          <w:i/>
          <w:sz w:val="24"/>
          <w:szCs w:val="24"/>
        </w:rPr>
        <w:t xml:space="preserve">q </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r</w:t>
      </w:r>
      <w:r w:rsidRPr="007F6799">
        <w:rPr>
          <w:rFonts w:ascii="Times New Roman" w:eastAsia="Times New Roman" w:hAnsi="Times New Roman" w:cs="Times New Roman"/>
          <w:sz w:val="24"/>
          <w:szCs w:val="24"/>
        </w:rPr>
        <w:t>.</w:t>
      </w:r>
    </w:p>
    <w:p w14:paraId="721CC0BC"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(e)   Allow every node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 xml:space="preserve">to discard every </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i/>
          <w:sz w:val="24"/>
          <w:szCs w:val="24"/>
          <w:vertAlign w:val="subscript"/>
        </w:rPr>
        <w:t>x</w:t>
      </w:r>
      <w:proofErr w:type="spellEnd"/>
      <w:r w:rsidRPr="007F6799">
        <w:rPr>
          <w:rFonts w:ascii="Times New Roman" w:eastAsia="Times New Roman" w:hAnsi="Times New Roman" w:cs="Times New Roman"/>
          <w:i/>
          <w:sz w:val="24"/>
          <w:szCs w:val="24"/>
          <w:vertAlign w:val="subscript"/>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vertAlign w:val="subscript"/>
        </w:rPr>
        <w:t xml:space="preserve">n </w:t>
      </w:r>
      <w:r w:rsidRPr="007F6799">
        <w:rPr>
          <w:rFonts w:ascii="Times New Roman" w:eastAsia="Times New Roman" w:hAnsi="Times New Roman" w:cs="Times New Roman"/>
          <w:sz w:val="24"/>
          <w:szCs w:val="24"/>
        </w:rPr>
        <w:t xml:space="preserve">if the number of closer (with regards to </w:t>
      </w:r>
      <w:r w:rsidRPr="007F6799">
        <w:rPr>
          <w:rFonts w:ascii="Times New Roman" w:eastAsia="Times New Roman" w:hAnsi="Times New Roman" w:cs="Times New Roman"/>
          <w:i/>
          <w:sz w:val="24"/>
          <w:szCs w:val="24"/>
        </w:rPr>
        <w:t>d</w:t>
      </w:r>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x,y</w:t>
      </w:r>
      <w:proofErr w:type="spellEnd"/>
      <w:r w:rsidRPr="007F6799">
        <w:rPr>
          <w:rFonts w:ascii="Times New Roman" w:eastAsia="Times New Roman" w:hAnsi="Times New Roman" w:cs="Times New Roman"/>
          <w:sz w:val="24"/>
          <w:szCs w:val="24"/>
        </w:rPr>
        <w:t xml:space="preserve">)) nodes is greater than </w:t>
      </w:r>
      <w:r w:rsidRPr="007F6799">
        <w:rPr>
          <w:rFonts w:ascii="Times New Roman" w:eastAsia="Times New Roman" w:hAnsi="Times New Roman" w:cs="Times New Roman"/>
          <w:i/>
          <w:sz w:val="24"/>
          <w:szCs w:val="24"/>
        </w:rPr>
        <w:t xml:space="preserve">q </w:t>
      </w:r>
      <w:r w:rsidRPr="007F6799">
        <w:rPr>
          <w:rFonts w:ascii="Times New Roman" w:eastAsia="Times New Roman" w:hAnsi="Times New Roman" w:cs="Times New Roman"/>
          <w:sz w:val="24"/>
          <w:szCs w:val="24"/>
        </w:rPr>
        <w:t xml:space="preserve">(i.e. if other nodes are able to construct their </w:t>
      </w:r>
      <w:proofErr w:type="spellStart"/>
      <w:r w:rsidRPr="007F6799">
        <w:rPr>
          <w:rFonts w:ascii="Times New Roman" w:eastAsia="Times New Roman" w:hAnsi="Times New Roman" w:cs="Times New Roman"/>
          <w:i/>
          <w:sz w:val="24"/>
          <w:szCs w:val="24"/>
        </w:rPr>
        <w:t>V</w:t>
      </w:r>
      <w:r w:rsidRPr="007F6799">
        <w:rPr>
          <w:rFonts w:ascii="Times New Roman" w:eastAsia="Times New Roman" w:hAnsi="Times New Roman" w:cs="Times New Roman"/>
          <w:i/>
          <w:sz w:val="24"/>
          <w:szCs w:val="24"/>
          <w:vertAlign w:val="subscript"/>
        </w:rPr>
        <w:t>δ</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 xml:space="preserve">sets without including </w:t>
      </w:r>
      <w:r w:rsidRPr="007F6799">
        <w:rPr>
          <w:rFonts w:ascii="Times New Roman" w:eastAsia="Times New Roman" w:hAnsi="Times New Roman" w:cs="Times New Roman"/>
          <w:i/>
          <w:sz w:val="24"/>
          <w:szCs w:val="24"/>
        </w:rPr>
        <w:t>n</w:t>
      </w:r>
      <w:r w:rsidRPr="007F6799">
        <w:rPr>
          <w:rFonts w:ascii="Times New Roman" w:eastAsia="Times New Roman" w:hAnsi="Times New Roman" w:cs="Times New Roman"/>
          <w:sz w:val="24"/>
          <w:szCs w:val="24"/>
        </w:rPr>
        <w:t xml:space="preserve">, which in turn means there are enough other nodes responsible for holding </w:t>
      </w:r>
      <w:r w:rsidRPr="007F6799">
        <w:rPr>
          <w:rFonts w:ascii="Times New Roman" w:eastAsia="Times New Roman" w:hAnsi="Times New Roman" w:cs="Times New Roman"/>
          <w:i/>
          <w:sz w:val="24"/>
          <w:szCs w:val="24"/>
        </w:rPr>
        <w:t xml:space="preserve">δ </w:t>
      </w:r>
      <w:r w:rsidRPr="007F6799">
        <w:rPr>
          <w:rFonts w:ascii="Times New Roman" w:eastAsia="Gungsuh" w:hAnsi="Times New Roman" w:cs="Times New Roman"/>
          <w:sz w:val="24"/>
          <w:szCs w:val="24"/>
        </w:rPr>
        <w:t>in their ∆</w:t>
      </w:r>
      <w:r w:rsidRPr="007F6799">
        <w:rPr>
          <w:rFonts w:ascii="Times New Roman" w:eastAsia="Times New Roman" w:hAnsi="Times New Roman" w:cs="Times New Roman"/>
          <w:i/>
          <w:sz w:val="24"/>
          <w:szCs w:val="24"/>
          <w:vertAlign w:val="subscript"/>
        </w:rPr>
        <w:t xml:space="preserve">m </w:t>
      </w:r>
      <w:r w:rsidRPr="007F6799">
        <w:rPr>
          <w:rFonts w:ascii="Times New Roman" w:eastAsia="Times New Roman" w:hAnsi="Times New Roman" w:cs="Times New Roman"/>
          <w:sz w:val="24"/>
          <w:szCs w:val="24"/>
        </w:rPr>
        <w:t xml:space="preserve">to have the system meet the resilience set by </w:t>
      </w:r>
      <w:r w:rsidRPr="007F6799">
        <w:rPr>
          <w:rFonts w:ascii="Times New Roman" w:eastAsia="Times New Roman" w:hAnsi="Times New Roman" w:cs="Times New Roman"/>
          <w:i/>
          <w:sz w:val="24"/>
          <w:szCs w:val="24"/>
        </w:rPr>
        <w:t xml:space="preserve">r </w:t>
      </w:r>
      <w:r w:rsidRPr="007F6799">
        <w:rPr>
          <w:rFonts w:ascii="Times New Roman" w:eastAsia="Times New Roman" w:hAnsi="Times New Roman" w:cs="Times New Roman"/>
          <w:sz w:val="24"/>
          <w:szCs w:val="24"/>
        </w:rPr>
        <w:t xml:space="preserve">even without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 xml:space="preserve">participating in storing </w:t>
      </w:r>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sz w:val="24"/>
          <w:szCs w:val="24"/>
        </w:rPr>
        <w:t xml:space="preserve">). Note that this results in the network adapting to changes in topology and DHT state migrations by regulating the number of network wide redundant copies of all </w:t>
      </w:r>
      <w:proofErr w:type="spellStart"/>
      <w:r w:rsidRPr="007F6799">
        <w:rPr>
          <w:rFonts w:ascii="Times New Roman" w:eastAsia="Times New Roman" w:hAnsi="Times New Roman" w:cs="Times New Roman"/>
          <w:i/>
          <w:sz w:val="24"/>
          <w:szCs w:val="24"/>
        </w:rPr>
        <w:t>δ</w:t>
      </w:r>
      <w:r w:rsidRPr="007F6799">
        <w:rPr>
          <w:rFonts w:ascii="Times New Roman" w:eastAsia="Times New Roman" w:hAnsi="Times New Roman" w:cs="Times New Roman"/>
          <w:i/>
          <w:sz w:val="24"/>
          <w:szCs w:val="24"/>
          <w:vertAlign w:val="subscript"/>
        </w:rPr>
        <w:t>i</w:t>
      </w:r>
      <w:proofErr w:type="spellEnd"/>
      <w:r w:rsidRPr="007F6799">
        <w:rPr>
          <w:rFonts w:ascii="Times New Roman" w:eastAsia="Times New Roman" w:hAnsi="Times New Roman" w:cs="Times New Roman"/>
          <w:i/>
          <w:sz w:val="24"/>
          <w:szCs w:val="24"/>
          <w:vertAlign w:val="subscript"/>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 to match </w:t>
      </w:r>
      <w:r w:rsidRPr="007F6799">
        <w:rPr>
          <w:rFonts w:ascii="Times New Roman" w:eastAsia="Times New Roman" w:hAnsi="Times New Roman" w:cs="Times New Roman"/>
          <w:i/>
          <w:sz w:val="24"/>
          <w:szCs w:val="24"/>
        </w:rPr>
        <w:t xml:space="preserve">r </w:t>
      </w:r>
      <w:r w:rsidRPr="007F6799">
        <w:rPr>
          <w:rFonts w:ascii="Times New Roman" w:eastAsia="Times New Roman" w:hAnsi="Times New Roman" w:cs="Times New Roman"/>
          <w:sz w:val="24"/>
          <w:szCs w:val="24"/>
        </w:rPr>
        <w:t>according to node uptime.</w:t>
      </w:r>
    </w:p>
    <w:p w14:paraId="541AEAC6"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Call </w:t>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vertAlign w:val="subscript"/>
        </w:rPr>
        <w:t>hc</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a </w:t>
      </w:r>
      <w:r w:rsidRPr="007F6799">
        <w:rPr>
          <w:rFonts w:ascii="Times New Roman" w:eastAsia="Times New Roman" w:hAnsi="Times New Roman" w:cs="Times New Roman"/>
          <w:i/>
          <w:sz w:val="24"/>
          <w:szCs w:val="24"/>
        </w:rPr>
        <w:t>validating</w:t>
      </w:r>
      <w:r w:rsidRPr="007F6799">
        <w:rPr>
          <w:rFonts w:ascii="Times New Roman" w:eastAsia="Times New Roman" w:hAnsi="Times New Roman" w:cs="Times New Roman"/>
          <w:sz w:val="24"/>
          <w:szCs w:val="24"/>
        </w:rPr>
        <w:t xml:space="preserve">, </w:t>
      </w:r>
      <w:r w:rsidRPr="007F6799">
        <w:rPr>
          <w:rFonts w:ascii="Times New Roman" w:eastAsia="Times New Roman" w:hAnsi="Times New Roman" w:cs="Times New Roman"/>
          <w:i/>
          <w:sz w:val="24"/>
          <w:szCs w:val="24"/>
        </w:rPr>
        <w:t>monotonic</w:t>
      </w:r>
      <w:r w:rsidRPr="007F6799">
        <w:rPr>
          <w:rFonts w:ascii="Times New Roman" w:eastAsia="Times New Roman" w:hAnsi="Times New Roman" w:cs="Times New Roman"/>
          <w:sz w:val="24"/>
          <w:szCs w:val="24"/>
        </w:rPr>
        <w:t xml:space="preserve">, </w:t>
      </w:r>
      <w:r w:rsidRPr="007F6799">
        <w:rPr>
          <w:rFonts w:ascii="Times New Roman" w:eastAsia="Times New Roman" w:hAnsi="Times New Roman" w:cs="Times New Roman"/>
          <w:i/>
          <w:sz w:val="24"/>
          <w:szCs w:val="24"/>
        </w:rPr>
        <w:t xml:space="preserve">sharded </w:t>
      </w:r>
      <w:r w:rsidRPr="007F6799">
        <w:rPr>
          <w:rFonts w:ascii="Times New Roman" w:eastAsia="Times New Roman" w:hAnsi="Times New Roman" w:cs="Times New Roman"/>
          <w:sz w:val="24"/>
          <w:szCs w:val="24"/>
        </w:rPr>
        <w:t>DHT</w:t>
      </w:r>
    </w:p>
    <w:p w14:paraId="27AD9F26"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Gungsuh" w:hAnsi="Times New Roman" w:cs="Times New Roman"/>
          <w:sz w:val="24"/>
          <w:szCs w:val="24"/>
        </w:rPr>
        <w:t xml:space="preserve">13.  </w:t>
      </w:r>
      <w:r w:rsidRPr="007F6799">
        <w:rPr>
          <w:rFonts w:ascii="Times New Roman" w:eastAsia="Gungsuh" w:hAnsi="Times New Roman" w:cs="Times New Roman"/>
          <w:sz w:val="24"/>
          <w:szCs w:val="24"/>
        </w:rPr>
        <w:tab/>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 xml:space="preserve">n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 xml:space="preserve">assume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 xml:space="preserve">implements </w:t>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vertAlign w:val="subscript"/>
        </w:rPr>
        <w:t>hc</w:t>
      </w:r>
      <w:proofErr w:type="spellEnd"/>
      <w:r w:rsidRPr="007F6799">
        <w:rPr>
          <w:rFonts w:ascii="Times New Roman" w:eastAsia="Gungsuh" w:hAnsi="Times New Roman" w:cs="Times New Roman"/>
          <w:sz w:val="24"/>
          <w:szCs w:val="24"/>
        </w:rPr>
        <w:t xml:space="preserve">, that is: ∆ is a subset of </w:t>
      </w:r>
      <w:r w:rsidRPr="007F6799">
        <w:rPr>
          <w:rFonts w:ascii="Times New Roman" w:eastAsia="Times New Roman" w:hAnsi="Times New Roman" w:cs="Times New Roman"/>
          <w:i/>
          <w:sz w:val="24"/>
          <w:szCs w:val="24"/>
        </w:rPr>
        <w:t xml:space="preserve">D </w:t>
      </w:r>
      <w:r w:rsidRPr="007F6799">
        <w:rPr>
          <w:rFonts w:ascii="Times New Roman" w:eastAsia="Times New Roman" w:hAnsi="Times New Roman" w:cs="Times New Roman"/>
          <w:sz w:val="24"/>
          <w:szCs w:val="24"/>
        </w:rPr>
        <w:t xml:space="preserve">(the </w:t>
      </w:r>
      <w:proofErr w:type="spellStart"/>
      <w:r w:rsidRPr="007F6799">
        <w:rPr>
          <w:rFonts w:ascii="Times New Roman" w:eastAsia="Times New Roman" w:hAnsi="Times New Roman" w:cs="Times New Roman"/>
          <w:sz w:val="24"/>
          <w:szCs w:val="24"/>
        </w:rPr>
        <w:t>non hash</w:t>
      </w:r>
      <w:proofErr w:type="spellEnd"/>
      <w:r w:rsidRPr="007F6799">
        <w:rPr>
          <w:rFonts w:ascii="Times New Roman" w:eastAsia="Times New Roman" w:hAnsi="Times New Roman" w:cs="Times New Roman"/>
          <w:sz w:val="24"/>
          <w:szCs w:val="24"/>
        </w:rPr>
        <w:t xml:space="preserve">-chain state data), and </w:t>
      </w:r>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 xml:space="preserve">DHT </w:t>
      </w:r>
      <w:r w:rsidRPr="007F6799">
        <w:rPr>
          <w:rFonts w:ascii="Times New Roman" w:eastAsia="Times New Roman" w:hAnsi="Times New Roman" w:cs="Times New Roman"/>
          <w:sz w:val="24"/>
          <w:szCs w:val="24"/>
        </w:rPr>
        <w:t xml:space="preserve">are available </w:t>
      </w:r>
      <w:proofErr w:type="spellStart"/>
      <w:r w:rsidRPr="007F6799">
        <w:rPr>
          <w:rFonts w:ascii="Times New Roman" w:eastAsia="Times New Roman" w:hAnsi="Times New Roman" w:cs="Times New Roman"/>
          <w:sz w:val="24"/>
          <w:szCs w:val="24"/>
        </w:rPr>
        <w:t xml:space="preserve">to </w:t>
      </w:r>
      <w:r w:rsidRPr="007F6799">
        <w:rPr>
          <w:rFonts w:ascii="Times New Roman" w:eastAsia="Times New Roman" w:hAnsi="Times New Roman" w:cs="Times New Roman"/>
          <w:i/>
          <w:sz w:val="24"/>
          <w:szCs w:val="24"/>
        </w:rPr>
        <w:t>n</w:t>
      </w:r>
      <w:proofErr w:type="spellEnd"/>
      <w:r w:rsidRPr="007F6799">
        <w:rPr>
          <w:rFonts w:ascii="Times New Roman" w:eastAsia="Times New Roman" w:hAnsi="Times New Roman" w:cs="Times New Roman"/>
          <w:sz w:val="24"/>
          <w:szCs w:val="24"/>
        </w:rPr>
        <w:t xml:space="preserve">, though note that these functions are NOT directly available to the functions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app</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defined in DNA.</w:t>
      </w:r>
    </w:p>
    <w:p w14:paraId="4ABF39E3"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 xml:space="preserve">14.  </w:t>
      </w:r>
      <w:r w:rsidRPr="007F6799">
        <w:rPr>
          <w:rFonts w:ascii="Times New Roman" w:eastAsia="Times New Roman" w:hAnsi="Times New Roman" w:cs="Times New Roman"/>
          <w:sz w:val="24"/>
          <w:szCs w:val="24"/>
        </w:rPr>
        <w:tab/>
        <w:t xml:space="preserve">Let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sys</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be the set  of functions {</w:t>
      </w:r>
      <w:proofErr w:type="spellStart"/>
      <w:r w:rsidRPr="007F6799">
        <w:rPr>
          <w:rFonts w:ascii="Times New Roman" w:eastAsia="Times New Roman" w:hAnsi="Times New Roman" w:cs="Times New Roman"/>
          <w:i/>
          <w:sz w:val="24"/>
          <w:szCs w:val="24"/>
        </w:rPr>
        <w:t>sys</w:t>
      </w:r>
      <w:r w:rsidRPr="007F6799">
        <w:rPr>
          <w:rFonts w:ascii="Times New Roman" w:eastAsia="Times New Roman" w:hAnsi="Times New Roman" w:cs="Times New Roman"/>
          <w:sz w:val="24"/>
          <w:szCs w:val="24"/>
          <w:vertAlign w:val="subscript"/>
        </w:rPr>
        <w:t>commit</w:t>
      </w:r>
      <w:r w:rsidRPr="007F6799">
        <w:rPr>
          <w:rFonts w:ascii="Times New Roman" w:eastAsia="Times New Roman" w:hAnsi="Times New Roman" w:cs="Times New Roman"/>
          <w:i/>
          <w:sz w:val="24"/>
          <w:szCs w:val="24"/>
        </w:rPr>
        <w:t>,</w:t>
      </w:r>
      <w:proofErr w:type="gramStart"/>
      <w:r w:rsidRPr="007F6799">
        <w:rPr>
          <w:rFonts w:ascii="Times New Roman" w:eastAsia="Times New Roman" w:hAnsi="Times New Roman" w:cs="Times New Roman"/>
          <w:i/>
          <w:sz w:val="24"/>
          <w:szCs w:val="24"/>
        </w:rPr>
        <w:t>sys</w:t>
      </w:r>
      <w:r w:rsidRPr="007F6799">
        <w:rPr>
          <w:rFonts w:ascii="Times New Roman" w:eastAsia="Times New Roman" w:hAnsi="Times New Roman" w:cs="Times New Roman"/>
          <w:sz w:val="24"/>
          <w:szCs w:val="24"/>
          <w:vertAlign w:val="subscript"/>
        </w:rPr>
        <w:t>get</w:t>
      </w:r>
      <w:proofErr w:type="spellEnd"/>
      <w:r w:rsidRPr="007F6799">
        <w:rPr>
          <w:rFonts w:ascii="Times New Roman" w:eastAsia="Times New Roman" w:hAnsi="Times New Roman" w:cs="Times New Roman"/>
          <w:i/>
          <w:sz w:val="24"/>
          <w:szCs w:val="24"/>
        </w:rPr>
        <w:t>,...</w:t>
      </w:r>
      <w:proofErr w:type="gramEnd"/>
      <w:r w:rsidRPr="007F6799">
        <w:rPr>
          <w:rFonts w:ascii="Times New Roman" w:eastAsia="Times New Roman" w:hAnsi="Times New Roman" w:cs="Times New Roman"/>
          <w:sz w:val="24"/>
          <w:szCs w:val="24"/>
        </w:rPr>
        <w:t>} where:</w:t>
      </w:r>
    </w:p>
    <w:p w14:paraId="251CA570"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(a)   </w:t>
      </w:r>
      <w:proofErr w:type="spellStart"/>
      <w:r w:rsidRPr="007F6799">
        <w:rPr>
          <w:rFonts w:ascii="Times New Roman" w:eastAsia="Times New Roman" w:hAnsi="Times New Roman" w:cs="Times New Roman"/>
          <w:i/>
          <w:sz w:val="24"/>
          <w:szCs w:val="24"/>
        </w:rPr>
        <w:t>sys</w:t>
      </w:r>
      <w:r w:rsidRPr="007F6799">
        <w:rPr>
          <w:rFonts w:ascii="Times New Roman" w:eastAsia="Times New Roman" w:hAnsi="Times New Roman" w:cs="Times New Roman"/>
          <w:sz w:val="24"/>
          <w:szCs w:val="24"/>
          <w:vertAlign w:val="subscript"/>
        </w:rPr>
        <w:t>commit</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sz w:val="24"/>
          <w:szCs w:val="24"/>
        </w:rPr>
        <w:t xml:space="preserve">) uses the system validation function </w:t>
      </w:r>
      <w:r w:rsidRPr="007F6799">
        <w:rPr>
          <w:rFonts w:ascii="Times New Roman" w:eastAsia="Times New Roman" w:hAnsi="Times New Roman" w:cs="Times New Roman"/>
          <w:i/>
          <w:sz w:val="24"/>
          <w:szCs w:val="24"/>
        </w:rPr>
        <w:t xml:space="preserve">V </w:t>
      </w:r>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e,v</w:t>
      </w:r>
      <w:proofErr w:type="spellEnd"/>
      <w:r w:rsidRPr="007F6799">
        <w:rPr>
          <w:rFonts w:ascii="Times New Roman" w:eastAsia="Times New Roman" w:hAnsi="Times New Roman" w:cs="Times New Roman"/>
          <w:sz w:val="24"/>
          <w:szCs w:val="24"/>
        </w:rPr>
        <w:t xml:space="preserve">) to add </w:t>
      </w:r>
      <w:r w:rsidRPr="007F6799">
        <w:rPr>
          <w:rFonts w:ascii="Times New Roman" w:eastAsia="Times New Roman" w:hAnsi="Times New Roman" w:cs="Times New Roman"/>
          <w:i/>
          <w:sz w:val="24"/>
          <w:szCs w:val="24"/>
        </w:rPr>
        <w:t xml:space="preserve">e </w:t>
      </w:r>
      <w:r w:rsidRPr="007F6799">
        <w:rPr>
          <w:rFonts w:ascii="Times New Roman" w:eastAsia="Times New Roman" w:hAnsi="Times New Roman" w:cs="Times New Roman"/>
          <w:sz w:val="24"/>
          <w:szCs w:val="24"/>
        </w:rPr>
        <w:t xml:space="preserve">to X, and if successful calls </w:t>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vertAlign w:val="subscript"/>
        </w:rPr>
        <w:t>put</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H</w:t>
      </w:r>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,e</w:t>
      </w:r>
      <w:r w:rsidRPr="007F6799">
        <w:rPr>
          <w:rFonts w:ascii="Times New Roman" w:eastAsia="Times New Roman" w:hAnsi="Times New Roman" w:cs="Times New Roman"/>
          <w:sz w:val="24"/>
          <w:szCs w:val="24"/>
        </w:rPr>
        <w:t>).</w:t>
      </w:r>
    </w:p>
    <w:p w14:paraId="570389B6"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(b)   </w:t>
      </w:r>
      <w:proofErr w:type="spellStart"/>
      <w:r w:rsidRPr="007F6799">
        <w:rPr>
          <w:rFonts w:ascii="Times New Roman" w:eastAsia="Times New Roman" w:hAnsi="Times New Roman" w:cs="Times New Roman"/>
          <w:i/>
          <w:sz w:val="24"/>
          <w:szCs w:val="24"/>
        </w:rPr>
        <w:t>sys</w:t>
      </w:r>
      <w:r w:rsidRPr="007F6799">
        <w:rPr>
          <w:rFonts w:ascii="Times New Roman" w:eastAsia="Times New Roman" w:hAnsi="Times New Roman" w:cs="Times New Roman"/>
          <w:sz w:val="24"/>
          <w:szCs w:val="24"/>
          <w:vertAlign w:val="subscript"/>
        </w:rPr>
        <w:t>get</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k</w:t>
      </w:r>
      <w:r w:rsidRPr="007F6799">
        <w:rPr>
          <w:rFonts w:ascii="Times New Roman" w:eastAsia="Times New Roman" w:hAnsi="Times New Roman" w:cs="Times New Roman"/>
          <w:sz w:val="24"/>
          <w:szCs w:val="24"/>
        </w:rPr>
        <w:t xml:space="preserve">) = </w:t>
      </w:r>
      <w:proofErr w:type="spellStart"/>
      <w:r w:rsidRPr="007F6799">
        <w:rPr>
          <w:rFonts w:ascii="Times New Roman" w:eastAsia="Times New Roman" w:hAnsi="Times New Roman" w:cs="Times New Roman"/>
          <w:i/>
          <w:sz w:val="24"/>
          <w:szCs w:val="24"/>
        </w:rPr>
        <w:t>dht</w:t>
      </w:r>
      <w:r w:rsidRPr="007F6799">
        <w:rPr>
          <w:rFonts w:ascii="Times New Roman" w:eastAsia="Times New Roman" w:hAnsi="Times New Roman" w:cs="Times New Roman"/>
          <w:sz w:val="24"/>
          <w:szCs w:val="24"/>
          <w:vertAlign w:val="subscript"/>
        </w:rPr>
        <w:t>get</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k</w:t>
      </w:r>
      <w:r w:rsidRPr="007F6799">
        <w:rPr>
          <w:rFonts w:ascii="Times New Roman" w:eastAsia="Times New Roman" w:hAnsi="Times New Roman" w:cs="Times New Roman"/>
          <w:sz w:val="24"/>
          <w:szCs w:val="24"/>
        </w:rPr>
        <w:t>).</w:t>
      </w:r>
    </w:p>
    <w:p w14:paraId="3DC6E4A8" w14:textId="77777777" w:rsidR="0017283C" w:rsidRPr="007F6799" w:rsidRDefault="0040102C" w:rsidP="00E61E80">
      <w:pPr>
        <w:spacing w:line="480" w:lineRule="auto"/>
        <w:ind w:left="1320" w:hanging="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(c)</w:t>
      </w:r>
      <w:r w:rsidRPr="007F6799">
        <w:rPr>
          <w:rFonts w:ascii="Times New Roman" w:eastAsia="Times New Roman" w:hAnsi="Times New Roman" w:cs="Times New Roman"/>
          <w:sz w:val="24"/>
          <w:szCs w:val="24"/>
        </w:rPr>
        <w:tab/>
        <w:t>see additional system functions defined in B.</w:t>
      </w:r>
    </w:p>
    <w:p w14:paraId="123EDD32"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15.  </w:t>
      </w:r>
      <w:r w:rsidRPr="007F6799">
        <w:rPr>
          <w:rFonts w:ascii="Times New Roman" w:eastAsia="Times New Roman" w:hAnsi="Times New Roman" w:cs="Times New Roman"/>
          <w:sz w:val="24"/>
          <w:szCs w:val="24"/>
        </w:rPr>
        <w:tab/>
        <w:t xml:space="preserve">Allow the functions in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app</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defined in the DNA to call the functions in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sys</w:t>
      </w:r>
      <w:proofErr w:type="spellEnd"/>
      <w:r w:rsidRPr="007F6799">
        <w:rPr>
          <w:rFonts w:ascii="Times New Roman" w:eastAsia="Times New Roman" w:hAnsi="Times New Roman" w:cs="Times New Roman"/>
          <w:sz w:val="24"/>
          <w:szCs w:val="24"/>
        </w:rPr>
        <w:t>.</w:t>
      </w:r>
    </w:p>
    <w:p w14:paraId="10B88AAD"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16.  </w:t>
      </w:r>
      <w:r w:rsidRPr="007F6799">
        <w:rPr>
          <w:rFonts w:ascii="Times New Roman" w:eastAsia="Times New Roman" w:hAnsi="Times New Roman" w:cs="Times New Roman"/>
          <w:sz w:val="24"/>
          <w:szCs w:val="24"/>
        </w:rPr>
        <w:tab/>
        <w:t xml:space="preserve">Let </w:t>
      </w:r>
      <w:proofErr w:type="spellStart"/>
      <w:r w:rsidRPr="007F6799">
        <w:rPr>
          <w:rFonts w:ascii="Times New Roman" w:eastAsia="Times New Roman" w:hAnsi="Times New Roman" w:cs="Times New Roman"/>
          <w:i/>
          <w:sz w:val="24"/>
          <w:szCs w:val="24"/>
        </w:rPr>
        <w:t>m</w:t>
      </w:r>
      <w:proofErr w:type="spellEnd"/>
      <w:r w:rsidRPr="007F6799">
        <w:rPr>
          <w:rFonts w:ascii="Times New Roman" w:eastAsia="Times New Roman" w:hAnsi="Times New Roman" w:cs="Times New Roman"/>
          <w:i/>
          <w:sz w:val="24"/>
          <w:szCs w:val="24"/>
        </w:rPr>
        <w:t xml:space="preserve"> </w:t>
      </w:r>
      <w:r w:rsidRPr="007F6799">
        <w:rPr>
          <w:rFonts w:ascii="Times New Roman" w:eastAsia="Times New Roman" w:hAnsi="Times New Roman" w:cs="Times New Roman"/>
          <w:sz w:val="24"/>
          <w:szCs w:val="24"/>
        </w:rPr>
        <w:t xml:space="preserve">be an arbitrary message. Included in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sys</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the function </w:t>
      </w:r>
      <w:proofErr w:type="spellStart"/>
      <w:r w:rsidRPr="007F6799">
        <w:rPr>
          <w:rFonts w:ascii="Times New Roman" w:eastAsia="Times New Roman" w:hAnsi="Times New Roman" w:cs="Times New Roman"/>
          <w:i/>
          <w:sz w:val="24"/>
          <w:szCs w:val="24"/>
        </w:rPr>
        <w:t>sys</w:t>
      </w:r>
      <w:r w:rsidRPr="007F6799">
        <w:rPr>
          <w:rFonts w:ascii="Times New Roman" w:eastAsia="Times New Roman" w:hAnsi="Times New Roman" w:cs="Times New Roman"/>
          <w:sz w:val="24"/>
          <w:szCs w:val="24"/>
          <w:vertAlign w:val="subscript"/>
        </w:rPr>
        <w:t>send</w:t>
      </w:r>
      <w:proofErr w:type="spellEnd"/>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A</w:t>
      </w:r>
      <w:r w:rsidRPr="007F6799">
        <w:rPr>
          <w:rFonts w:ascii="Times New Roman" w:eastAsia="Times New Roman" w:hAnsi="Times New Roman" w:cs="Times New Roman"/>
          <w:sz w:val="24"/>
          <w:szCs w:val="24"/>
          <w:vertAlign w:val="subscript"/>
        </w:rPr>
        <w:t>to</w:t>
      </w:r>
      <w:r w:rsidRPr="007F6799">
        <w:rPr>
          <w:rFonts w:ascii="Times New Roman" w:eastAsia="Times New Roman" w:hAnsi="Times New Roman" w:cs="Times New Roman"/>
          <w:i/>
          <w:sz w:val="24"/>
          <w:szCs w:val="24"/>
        </w:rPr>
        <w:t>,m</w:t>
      </w:r>
      <w:proofErr w:type="spellEnd"/>
      <w:r w:rsidRPr="007F6799">
        <w:rPr>
          <w:rFonts w:ascii="Times New Roman" w:eastAsia="Times New Roman" w:hAnsi="Times New Roman" w:cs="Times New Roman"/>
          <w:sz w:val="24"/>
          <w:szCs w:val="24"/>
        </w:rPr>
        <w:t xml:space="preserve">) which when called on </w:t>
      </w:r>
      <w:proofErr w:type="spellStart"/>
      <w:r w:rsidRPr="007F6799">
        <w:rPr>
          <w:rFonts w:ascii="Times New Roman" w:eastAsia="Times New Roman" w:hAnsi="Times New Roman" w:cs="Times New Roman"/>
          <w:i/>
          <w:sz w:val="24"/>
          <w:szCs w:val="24"/>
        </w:rPr>
        <w:t>n</w:t>
      </w:r>
      <w:r w:rsidRPr="007F6799">
        <w:rPr>
          <w:rFonts w:ascii="Times New Roman" w:eastAsia="Times New Roman" w:hAnsi="Times New Roman" w:cs="Times New Roman"/>
          <w:sz w:val="24"/>
          <w:szCs w:val="24"/>
          <w:vertAlign w:val="subscript"/>
        </w:rPr>
        <w:t>from</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 xml:space="preserve">will trigger the function </w:t>
      </w:r>
      <w:proofErr w:type="spellStart"/>
      <w:r w:rsidRPr="007F6799">
        <w:rPr>
          <w:rFonts w:ascii="Times New Roman" w:eastAsia="Times New Roman" w:hAnsi="Times New Roman" w:cs="Times New Roman"/>
          <w:i/>
          <w:sz w:val="24"/>
          <w:szCs w:val="24"/>
        </w:rPr>
        <w:t>app</w:t>
      </w:r>
      <w:r w:rsidRPr="007F6799">
        <w:rPr>
          <w:rFonts w:ascii="Times New Roman" w:eastAsia="Times New Roman" w:hAnsi="Times New Roman" w:cs="Times New Roman"/>
          <w:sz w:val="24"/>
          <w:szCs w:val="24"/>
          <w:vertAlign w:val="subscript"/>
        </w:rPr>
        <w:t>receive</w:t>
      </w:r>
      <w:proofErr w:type="spellEnd"/>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A</w:t>
      </w:r>
      <w:r w:rsidRPr="007F6799">
        <w:rPr>
          <w:rFonts w:ascii="Times New Roman" w:eastAsia="Times New Roman" w:hAnsi="Times New Roman" w:cs="Times New Roman"/>
          <w:sz w:val="24"/>
          <w:szCs w:val="24"/>
          <w:vertAlign w:val="subscript"/>
        </w:rPr>
        <w:t>from</w:t>
      </w:r>
      <w:r w:rsidRPr="007F6799">
        <w:rPr>
          <w:rFonts w:ascii="Times New Roman" w:eastAsia="Times New Roman" w:hAnsi="Times New Roman" w:cs="Times New Roman"/>
          <w:i/>
          <w:sz w:val="24"/>
          <w:szCs w:val="24"/>
        </w:rPr>
        <w:t>,m</w:t>
      </w:r>
      <w:proofErr w:type="spellEnd"/>
      <w:r w:rsidRPr="007F6799">
        <w:rPr>
          <w:rFonts w:ascii="Times New Roman" w:eastAsia="Times New Roman" w:hAnsi="Times New Roman" w:cs="Times New Roman"/>
          <w:sz w:val="24"/>
          <w:szCs w:val="24"/>
        </w:rPr>
        <w:t xml:space="preserve">) in the DNA on the node </w:t>
      </w:r>
      <w:proofErr w:type="spellStart"/>
      <w:r w:rsidRPr="007F6799">
        <w:rPr>
          <w:rFonts w:ascii="Times New Roman" w:eastAsia="Times New Roman" w:hAnsi="Times New Roman" w:cs="Times New Roman"/>
          <w:i/>
          <w:sz w:val="24"/>
          <w:szCs w:val="24"/>
        </w:rPr>
        <w:t>n</w:t>
      </w:r>
      <w:r w:rsidRPr="007F6799">
        <w:rPr>
          <w:rFonts w:ascii="Times New Roman" w:eastAsia="Times New Roman" w:hAnsi="Times New Roman" w:cs="Times New Roman"/>
          <w:sz w:val="24"/>
          <w:szCs w:val="24"/>
          <w:vertAlign w:val="subscript"/>
        </w:rPr>
        <w:t>to</w:t>
      </w:r>
      <w:proofErr w:type="spellEnd"/>
      <w:r w:rsidRPr="007F6799">
        <w:rPr>
          <w:rFonts w:ascii="Times New Roman" w:eastAsia="Times New Roman" w:hAnsi="Times New Roman" w:cs="Times New Roman"/>
          <w:sz w:val="24"/>
          <w:szCs w:val="24"/>
        </w:rPr>
        <w:t xml:space="preserve">. Call this mechanism </w:t>
      </w:r>
      <w:r w:rsidRPr="007F6799">
        <w:rPr>
          <w:rFonts w:ascii="Times New Roman" w:eastAsia="Times New Roman" w:hAnsi="Times New Roman" w:cs="Times New Roman"/>
          <w:i/>
          <w:sz w:val="24"/>
          <w:szCs w:val="24"/>
        </w:rPr>
        <w:t>node-to-node messaging</w:t>
      </w:r>
      <w:r w:rsidRPr="007F6799">
        <w:rPr>
          <w:rFonts w:ascii="Times New Roman" w:eastAsia="Times New Roman" w:hAnsi="Times New Roman" w:cs="Times New Roman"/>
          <w:sz w:val="24"/>
          <w:szCs w:val="24"/>
        </w:rPr>
        <w:t>.</w:t>
      </w:r>
    </w:p>
    <w:p w14:paraId="12ACDB94" w14:textId="77777777" w:rsidR="0017283C" w:rsidRPr="007F6799"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17.  </w:t>
      </w:r>
      <w:r w:rsidRPr="007F6799">
        <w:rPr>
          <w:rFonts w:ascii="Times New Roman" w:eastAsia="Times New Roman" w:hAnsi="Times New Roman" w:cs="Times New Roman"/>
          <w:sz w:val="24"/>
          <w:szCs w:val="24"/>
        </w:rPr>
        <w:tab/>
        <w:t xml:space="preserve">Allow that the definition of entries in DNA can mark entry types as </w:t>
      </w:r>
      <w:r w:rsidRPr="007F6799">
        <w:rPr>
          <w:rFonts w:ascii="Times New Roman" w:eastAsia="Times New Roman" w:hAnsi="Times New Roman" w:cs="Times New Roman"/>
          <w:i/>
          <w:sz w:val="24"/>
          <w:szCs w:val="24"/>
        </w:rPr>
        <w:t>private</w:t>
      </w:r>
      <w:r w:rsidRPr="007F6799">
        <w:rPr>
          <w:rFonts w:ascii="Times New Roman" w:eastAsia="Times New Roman" w:hAnsi="Times New Roman" w:cs="Times New Roman"/>
          <w:sz w:val="24"/>
          <w:szCs w:val="24"/>
        </w:rPr>
        <w:t xml:space="preserve">. Enforce that if an entry </w:t>
      </w:r>
      <w:proofErr w:type="spellStart"/>
      <w:r w:rsidRPr="007F6799">
        <w:rPr>
          <w:rFonts w:ascii="Times New Roman" w:eastAsia="Times New Roman" w:hAnsi="Times New Roman" w:cs="Times New Roman"/>
          <w:i/>
          <w:sz w:val="24"/>
          <w:szCs w:val="24"/>
        </w:rPr>
        <w:t>σ</w:t>
      </w:r>
      <w:r w:rsidRPr="007F6799">
        <w:rPr>
          <w:rFonts w:ascii="Times New Roman" w:eastAsia="Times New Roman" w:hAnsi="Times New Roman" w:cs="Times New Roman"/>
          <w:i/>
          <w:sz w:val="24"/>
          <w:szCs w:val="24"/>
          <w:vertAlign w:val="subscript"/>
        </w:rPr>
        <w:t>x</w:t>
      </w:r>
      <w:proofErr w:type="spellEnd"/>
      <w:r w:rsidRPr="007F6799">
        <w:rPr>
          <w:rFonts w:ascii="Times New Roman" w:eastAsia="Times New Roman" w:hAnsi="Times New Roman" w:cs="Times New Roman"/>
          <w:i/>
          <w:sz w:val="24"/>
          <w:szCs w:val="24"/>
          <w:vertAlign w:val="subscript"/>
        </w:rPr>
        <w:t xml:space="preserve"> </w:t>
      </w:r>
      <w:r w:rsidRPr="007F6799">
        <w:rPr>
          <w:rFonts w:ascii="Times New Roman" w:eastAsia="Times New Roman" w:hAnsi="Times New Roman" w:cs="Times New Roman"/>
          <w:sz w:val="24"/>
          <w:szCs w:val="24"/>
        </w:rPr>
        <w:t xml:space="preserve">is of such a type then </w:t>
      </w:r>
      <w:proofErr w:type="spellStart"/>
      <w:r w:rsidRPr="007F6799">
        <w:rPr>
          <w:rFonts w:ascii="Times New Roman" w:eastAsia="Times New Roman" w:hAnsi="Times New Roman" w:cs="Times New Roman"/>
          <w:i/>
          <w:sz w:val="24"/>
          <w:szCs w:val="24"/>
        </w:rPr>
        <w:t>σ</w:t>
      </w:r>
      <w:r w:rsidRPr="007F6799">
        <w:rPr>
          <w:rFonts w:ascii="Times New Roman" w:eastAsia="Times New Roman" w:hAnsi="Times New Roman" w:cs="Times New Roman"/>
          <w:i/>
          <w:sz w:val="24"/>
          <w:szCs w:val="24"/>
          <w:vertAlign w:val="subscript"/>
        </w:rPr>
        <w:t>x</w:t>
      </w:r>
      <w:proofErr w:type="spellEnd"/>
      <w:r w:rsidRPr="007F6799">
        <w:rPr>
          <w:rFonts w:ascii="Times New Roman" w:eastAsia="Times New Roman" w:hAnsi="Times New Roman" w:cs="Times New Roman"/>
          <w:i/>
          <w:sz w:val="24"/>
          <w:szCs w:val="24"/>
          <w:vertAlign w:val="subscript"/>
        </w:rPr>
        <w:t xml:space="preserve">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 xml:space="preserve">/ </w:t>
      </w:r>
      <w:r w:rsidRPr="007F6799">
        <w:rPr>
          <w:rFonts w:ascii="Times New Roman" w:eastAsia="Gungsuh" w:hAnsi="Times New Roman" w:cs="Times New Roman"/>
          <w:sz w:val="24"/>
          <w:szCs w:val="24"/>
        </w:rPr>
        <w:t>∆. Note however that entries of such type can be sent as node-to-node messages.</w:t>
      </w:r>
    </w:p>
    <w:p w14:paraId="74A6FF44" w14:textId="3AC6F1AF" w:rsidR="00E61E80" w:rsidRDefault="0040102C" w:rsidP="00E61E80">
      <w:pPr>
        <w:spacing w:line="480" w:lineRule="auto"/>
        <w:ind w:left="3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18.  </w:t>
      </w:r>
      <w:r w:rsidRPr="007F6799">
        <w:rPr>
          <w:rFonts w:ascii="Times New Roman" w:eastAsia="Times New Roman" w:hAnsi="Times New Roman" w:cs="Times New Roman"/>
          <w:sz w:val="24"/>
          <w:szCs w:val="24"/>
        </w:rPr>
        <w:tab/>
        <w:t xml:space="preserve">Let the system processing function </w:t>
      </w:r>
      <w:r w:rsidRPr="007F6799">
        <w:rPr>
          <w:rFonts w:ascii="Times New Roman" w:eastAsia="Times New Roman" w:hAnsi="Times New Roman" w:cs="Times New Roman"/>
          <w:i/>
          <w:sz w:val="24"/>
          <w:szCs w:val="24"/>
        </w:rPr>
        <w:t>P</w:t>
      </w:r>
      <w:r w:rsidRPr="007F6799">
        <w:rPr>
          <w:rFonts w:ascii="Times New Roman" w:eastAsia="Times New Roman" w:hAnsi="Times New Roman" w:cs="Times New Roman"/>
          <w:sz w:val="24"/>
          <w:szCs w:val="24"/>
        </w:rPr>
        <w:t>(</w:t>
      </w:r>
      <w:proofErr w:type="spellStart"/>
      <w:r w:rsidRPr="007F6799">
        <w:rPr>
          <w:rFonts w:ascii="Times New Roman" w:eastAsia="Times New Roman" w:hAnsi="Times New Roman" w:cs="Times New Roman"/>
          <w:i/>
          <w:sz w:val="24"/>
          <w:szCs w:val="24"/>
        </w:rPr>
        <w:t>i</w:t>
      </w:r>
      <w:proofErr w:type="spellEnd"/>
      <w:r w:rsidRPr="007F6799">
        <w:rPr>
          <w:rFonts w:ascii="Times New Roman" w:eastAsia="Times New Roman" w:hAnsi="Times New Roman" w:cs="Times New Roman"/>
          <w:sz w:val="24"/>
          <w:szCs w:val="24"/>
        </w:rPr>
        <w:t xml:space="preserve">) be a set of functions in </w:t>
      </w:r>
      <w:proofErr w:type="spellStart"/>
      <w:r w:rsidRPr="007F6799">
        <w:rPr>
          <w:rFonts w:ascii="Times New Roman" w:eastAsia="Times New Roman" w:hAnsi="Times New Roman" w:cs="Times New Roman"/>
          <w:i/>
          <w:sz w:val="24"/>
          <w:szCs w:val="24"/>
        </w:rPr>
        <w:t>F</w:t>
      </w:r>
      <w:r w:rsidRPr="007F6799">
        <w:rPr>
          <w:rFonts w:ascii="Times New Roman" w:eastAsia="Times New Roman" w:hAnsi="Times New Roman" w:cs="Times New Roman"/>
          <w:sz w:val="24"/>
          <w:szCs w:val="24"/>
          <w:vertAlign w:val="subscript"/>
        </w:rPr>
        <w:t>app</w:t>
      </w:r>
      <w:proofErr w:type="spellEnd"/>
      <w:r w:rsidRPr="007F6799">
        <w:rPr>
          <w:rFonts w:ascii="Times New Roman" w:eastAsia="Times New Roman" w:hAnsi="Times New Roman" w:cs="Times New Roman"/>
          <w:sz w:val="24"/>
          <w:szCs w:val="24"/>
          <w:vertAlign w:val="subscript"/>
        </w:rPr>
        <w:t xml:space="preserve"> </w:t>
      </w:r>
      <w:r w:rsidRPr="007F6799">
        <w:rPr>
          <w:rFonts w:ascii="Times New Roman" w:eastAsia="Times New Roman" w:hAnsi="Times New Roman" w:cs="Times New Roman"/>
          <w:sz w:val="24"/>
          <w:szCs w:val="24"/>
        </w:rPr>
        <w:t>to be registered in the system as callbacks based on various criteria, e.g. notification of rejected puts to the DHT, passage of time, etc</w:t>
      </w:r>
      <w:r w:rsidR="00E61E80">
        <w:rPr>
          <w:rFonts w:ascii="Times New Roman" w:eastAsia="Times New Roman" w:hAnsi="Times New Roman" w:cs="Times New Roman"/>
          <w:sz w:val="24"/>
          <w:szCs w:val="24"/>
        </w:rPr>
        <w:t xml:space="preserve">. </w:t>
      </w:r>
      <w:r w:rsidRPr="007F6799">
        <w:rPr>
          <w:rFonts w:ascii="Times New Roman" w:eastAsia="Times New Roman" w:hAnsi="Times New Roman" w:cs="Times New Roman"/>
          <w:sz w:val="24"/>
          <w:szCs w:val="24"/>
        </w:rPr>
        <w:t>The agent-centric solution to these requirements, according to</w:t>
      </w:r>
      <w:sdt>
        <w:sdtPr>
          <w:rPr>
            <w:rFonts w:ascii="Times New Roman" w:eastAsia="Times New Roman" w:hAnsi="Times New Roman" w:cs="Times New Roman"/>
            <w:color w:val="000000"/>
            <w:sz w:val="24"/>
            <w:szCs w:val="24"/>
          </w:rPr>
          <w:tag w:val="MENDELEY_CITATION_v3_eyJjaXRhdGlvbklEIjoiTUVOREVMRVlfQ0lUQVRJT05fMTMwYWUwOGQtOTg5MS00ZjRhLWE2NTEtZGEwMzFlMWYwZmIz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
          <w:id w:val="828329500"/>
          <w:placeholder>
            <w:docPart w:val="DefaultPlaceholder_-1854013440"/>
          </w:placeholder>
        </w:sdtPr>
        <w:sdtContent>
          <w:r w:rsidR="00551C3C" w:rsidRPr="00551C3C">
            <w:rPr>
              <w:rFonts w:ascii="Times New Roman" w:eastAsia="Times New Roman" w:hAnsi="Times New Roman" w:cs="Times New Roman"/>
              <w:color w:val="000000"/>
              <w:sz w:val="24"/>
              <w:szCs w:val="24"/>
            </w:rPr>
            <w:t>[31]</w:t>
          </w:r>
        </w:sdtContent>
      </w:sdt>
      <w:r w:rsidRPr="007F6799">
        <w:rPr>
          <w:rFonts w:ascii="Times New Roman" w:eastAsia="Times New Roman" w:hAnsi="Times New Roman" w:cs="Times New Roman"/>
          <w:sz w:val="24"/>
          <w:szCs w:val="24"/>
        </w:rPr>
        <w:t>, involves holographically managing system integrity through application-specific validation routines within every agent/node. All decentralized applications are governed by these sets of validation rules, which vary based on context. The agent keeps a close eye on the portion of reality that is important to him or her - within the context of a given application - to balance high confidence thresholds with a low need for resources and complexity in a given application.</w:t>
      </w:r>
    </w:p>
    <w:p w14:paraId="113C738F" w14:textId="0B5FC8CC" w:rsidR="0017283C" w:rsidRPr="007F6799" w:rsidRDefault="0040102C" w:rsidP="00E61E80">
      <w:pPr>
        <w:spacing w:line="480" w:lineRule="auto"/>
        <w:ind w:left="340"/>
        <w:rPr>
          <w:rFonts w:ascii="Times New Roman" w:eastAsia="Times New Roman" w:hAnsi="Times New Roman" w:cs="Times New Roman"/>
          <w:sz w:val="24"/>
          <w:szCs w:val="24"/>
        </w:rPr>
      </w:pPr>
      <w:r w:rsidRPr="00E61E80">
        <w:rPr>
          <w:rFonts w:ascii="Times New Roman" w:eastAsia="Times New Roman" w:hAnsi="Times New Roman" w:cs="Times New Roman"/>
          <w:i/>
          <w:iCs/>
          <w:sz w:val="24"/>
          <w:szCs w:val="24"/>
        </w:rPr>
        <w:t>Transactions can be used in two different ways, for example</w:t>
      </w:r>
      <w:r w:rsidRPr="007F6799">
        <w:rPr>
          <w:rFonts w:ascii="Times New Roman" w:eastAsia="Times New Roman" w:hAnsi="Times New Roman" w:cs="Times New Roman"/>
          <w:sz w:val="24"/>
          <w:szCs w:val="24"/>
        </w:rPr>
        <w:t>:</w:t>
      </w:r>
    </w:p>
    <w:p w14:paraId="5729DCCF" w14:textId="77777777" w:rsidR="0017283C" w:rsidRPr="007F6799" w:rsidRDefault="0040102C" w:rsidP="00E61E80">
      <w:pPr>
        <w:spacing w:line="480" w:lineRule="auto"/>
        <w:ind w:left="780" w:hanging="2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1.   receipt of an email message where we are trying to validate it as spam or not and</w:t>
      </w:r>
    </w:p>
    <w:p w14:paraId="7C08E350" w14:textId="77777777" w:rsidR="0017283C" w:rsidRPr="007F6799" w:rsidRDefault="0040102C" w:rsidP="00E61E80">
      <w:pPr>
        <w:spacing w:line="480" w:lineRule="auto"/>
        <w:ind w:left="780" w:hanging="24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2.   commit a monetary transaction where we are trying to validate it against double-spend.</w:t>
      </w:r>
    </w:p>
    <w:p w14:paraId="132CB88B" w14:textId="77777777" w:rsidR="00E61E80" w:rsidRDefault="0040102C" w:rsidP="00E61E80">
      <w:pPr>
        <w:spacing w:line="480" w:lineRule="auto"/>
        <w:ind w:left="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Agents may wish to evaluate these contexts differently and expend differing levels of resources to validate them. Holochain allows such validation functions to be set contextually per application and exposes these contexts explicitly. One could, therefore, build a Holochain application that implements all or partial Blockchain characteristics in its validation functions. As a framework, Holochain enables a spectrum of decentralized application architectures, with Blockchain as a specific instance on one end of the spectrum. Just for added context, the core difference between Ω</w:t>
      </w:r>
      <w:r w:rsidRPr="007F6799">
        <w:rPr>
          <w:rFonts w:ascii="Times New Roman" w:eastAsia="Times New Roman" w:hAnsi="Times New Roman" w:cs="Times New Roman"/>
          <w:sz w:val="24"/>
          <w:szCs w:val="24"/>
          <w:vertAlign w:val="subscript"/>
        </w:rPr>
        <w:t xml:space="preserve">bitcoin </w:t>
      </w:r>
      <w:r w:rsidRPr="007F6799">
        <w:rPr>
          <w:rFonts w:ascii="Times New Roman" w:eastAsia="Times New Roman" w:hAnsi="Times New Roman" w:cs="Times New Roman"/>
          <w:sz w:val="24"/>
          <w:szCs w:val="24"/>
        </w:rPr>
        <w:t>and Ω</w:t>
      </w:r>
      <w:r w:rsidRPr="007F6799">
        <w:rPr>
          <w:rFonts w:ascii="Times New Roman" w:eastAsia="Times New Roman" w:hAnsi="Times New Roman" w:cs="Times New Roman"/>
          <w:sz w:val="24"/>
          <w:szCs w:val="24"/>
          <w:vertAlign w:val="subscript"/>
        </w:rPr>
        <w:t xml:space="preserve">git </w:t>
      </w:r>
      <w:r w:rsidRPr="007F6799">
        <w:rPr>
          <w:rFonts w:ascii="Times New Roman" w:eastAsia="Gungsuh" w:hAnsi="Times New Roman" w:cs="Times New Roman"/>
          <w:sz w:val="24"/>
          <w:szCs w:val="24"/>
        </w:rPr>
        <w:t xml:space="preserve">lies in the </w:t>
      </w:r>
      <w:r w:rsidR="007F6799" w:rsidRPr="007F6799">
        <w:rPr>
          <w:rFonts w:ascii="Times New Roman" w:eastAsia="Gungsuh" w:hAnsi="Times New Roman" w:cs="Times New Roman"/>
          <w:sz w:val="24"/>
          <w:szCs w:val="24"/>
        </w:rPr>
        <w:t>former’s</w:t>
      </w:r>
      <w:r w:rsidRPr="007F6799">
        <w:rPr>
          <w:rFonts w:ascii="Times New Roman" w:eastAsia="Gungsuh" w:hAnsi="Times New Roman" w:cs="Times New Roman"/>
          <w:sz w:val="24"/>
          <w:szCs w:val="24"/>
        </w:rPr>
        <w:t xml:space="preserve"> constraint of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 xml:space="preserve">n,m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 X</w:t>
      </w:r>
      <w:r w:rsidRPr="007F6799">
        <w:rPr>
          <w:rFonts w:ascii="Times New Roman" w:eastAsia="Times New Roman" w:hAnsi="Times New Roman" w:cs="Times New Roman"/>
          <w:i/>
          <w:sz w:val="24"/>
          <w:szCs w:val="24"/>
          <w:vertAlign w:val="subscript"/>
        </w:rPr>
        <w:t xml:space="preserve">n </w:t>
      </w:r>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sz w:val="24"/>
          <w:szCs w:val="24"/>
          <w:vertAlign w:val="superscript"/>
        </w:rPr>
        <w:t xml:space="preserve">! </w:t>
      </w:r>
      <w:r w:rsidRPr="007F6799">
        <w:rPr>
          <w:rFonts w:ascii="Times New Roman" w:eastAsia="Times New Roman" w:hAnsi="Times New Roman" w:cs="Times New Roman"/>
          <w:sz w:val="24"/>
          <w:szCs w:val="24"/>
        </w:rPr>
        <w:t>X</w:t>
      </w:r>
      <w:r w:rsidRPr="007F6799">
        <w:rPr>
          <w:rFonts w:ascii="Times New Roman" w:eastAsia="Times New Roman" w:hAnsi="Times New Roman" w:cs="Times New Roman"/>
          <w:i/>
          <w:sz w:val="24"/>
          <w:szCs w:val="24"/>
          <w:vertAlign w:val="subscript"/>
        </w:rPr>
        <w:t>m</w:t>
      </w:r>
      <w:r w:rsidRPr="007F6799">
        <w:rPr>
          <w:rFonts w:ascii="Times New Roman" w:eastAsia="Times New Roman" w:hAnsi="Times New Roman" w:cs="Times New Roman"/>
          <w:sz w:val="24"/>
          <w:szCs w:val="24"/>
        </w:rPr>
        <w:t>. One direct consequence of this for Ω</w:t>
      </w:r>
      <w:r w:rsidRPr="007F6799">
        <w:rPr>
          <w:rFonts w:ascii="Times New Roman" w:eastAsia="Times New Roman" w:hAnsi="Times New Roman" w:cs="Times New Roman"/>
          <w:sz w:val="24"/>
          <w:szCs w:val="24"/>
          <w:vertAlign w:val="subscript"/>
        </w:rPr>
        <w:t xml:space="preserve">bitcoin </w:t>
      </w:r>
      <w:r w:rsidRPr="007F6799">
        <w:rPr>
          <w:rFonts w:ascii="Times New Roman" w:eastAsia="Times New Roman" w:hAnsi="Times New Roman" w:cs="Times New Roman"/>
          <w:sz w:val="24"/>
          <w:szCs w:val="24"/>
        </w:rPr>
        <w:t>is that as the size of X</w:t>
      </w:r>
      <w:r w:rsidRPr="007F6799">
        <w:rPr>
          <w:rFonts w:ascii="Times New Roman" w:eastAsia="Times New Roman" w:hAnsi="Times New Roman" w:cs="Times New Roman"/>
          <w:i/>
          <w:sz w:val="24"/>
          <w:szCs w:val="24"/>
          <w:vertAlign w:val="subscript"/>
        </w:rPr>
        <w:t xml:space="preserve">n </w:t>
      </w:r>
      <w:r w:rsidRPr="007F6799">
        <w:rPr>
          <w:rFonts w:ascii="Times New Roman" w:eastAsia="Times New Roman" w:hAnsi="Times New Roman" w:cs="Times New Roman"/>
          <w:sz w:val="24"/>
          <w:szCs w:val="24"/>
        </w:rPr>
        <w:t>grows, necessarily all nodes of Ω</w:t>
      </w:r>
      <w:r w:rsidRPr="007F6799">
        <w:rPr>
          <w:rFonts w:ascii="Times New Roman" w:eastAsia="Times New Roman" w:hAnsi="Times New Roman" w:cs="Times New Roman"/>
          <w:sz w:val="24"/>
          <w:szCs w:val="24"/>
          <w:vertAlign w:val="subscript"/>
        </w:rPr>
        <w:t xml:space="preserve">bitcoin </w:t>
      </w:r>
      <w:r w:rsidRPr="007F6799">
        <w:rPr>
          <w:rFonts w:ascii="Times New Roman" w:eastAsia="Times New Roman" w:hAnsi="Times New Roman" w:cs="Times New Roman"/>
          <w:sz w:val="24"/>
          <w:szCs w:val="24"/>
        </w:rPr>
        <w:t>must grow in size, whereas this is not necessarily the case for Ω</w:t>
      </w:r>
      <w:r w:rsidRPr="007F6799">
        <w:rPr>
          <w:rFonts w:ascii="Times New Roman" w:eastAsia="Times New Roman" w:hAnsi="Times New Roman" w:cs="Times New Roman"/>
          <w:sz w:val="24"/>
          <w:szCs w:val="24"/>
          <w:vertAlign w:val="subscript"/>
        </w:rPr>
        <w:t xml:space="preserve">git </w:t>
      </w:r>
      <w:r w:rsidRPr="007F6799">
        <w:rPr>
          <w:rFonts w:ascii="Times New Roman" w:eastAsia="Times New Roman" w:hAnsi="Times New Roman" w:cs="Times New Roman"/>
          <w:sz w:val="24"/>
          <w:szCs w:val="24"/>
        </w:rPr>
        <w:t xml:space="preserve">and in it lies the core of Bitcoin’s scalability issues. </w:t>
      </w:r>
      <w:r w:rsidR="007F6799" w:rsidRPr="007F6799">
        <w:rPr>
          <w:rFonts w:ascii="Times New Roman" w:eastAsia="Times New Roman" w:hAnsi="Times New Roman" w:cs="Times New Roman"/>
          <w:sz w:val="24"/>
          <w:szCs w:val="24"/>
        </w:rPr>
        <w:t>Holochain</w:t>
      </w:r>
      <w:r w:rsidRPr="007F6799">
        <w:rPr>
          <w:rFonts w:ascii="Times New Roman" w:eastAsia="Times New Roman" w:hAnsi="Times New Roman" w:cs="Times New Roman"/>
          <w:sz w:val="24"/>
          <w:szCs w:val="24"/>
        </w:rPr>
        <w:t xml:space="preserve"> solves this issue.</w:t>
      </w:r>
    </w:p>
    <w:p w14:paraId="1ED2444F" w14:textId="1EE35B27" w:rsidR="0017283C" w:rsidRPr="007F6799" w:rsidRDefault="0040102C" w:rsidP="00E61E80">
      <w:pPr>
        <w:spacing w:line="480" w:lineRule="auto"/>
        <w:ind w:left="20" w:firstLine="70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Holochain uses gossip for nodes to share information about their own experience of the behavior of other nodes. Informally we call this information the node’s </w:t>
      </w:r>
      <w:r w:rsidRPr="007F6799">
        <w:rPr>
          <w:rFonts w:ascii="Times New Roman" w:eastAsia="Times New Roman" w:hAnsi="Times New Roman" w:cs="Times New Roman"/>
          <w:i/>
          <w:sz w:val="24"/>
          <w:szCs w:val="24"/>
        </w:rPr>
        <w:t>world model</w:t>
      </w:r>
      <w:r w:rsidRPr="007F6799">
        <w:rPr>
          <w:rFonts w:ascii="Times New Roman" w:eastAsia="Times New Roman" w:hAnsi="Times New Roman" w:cs="Times New Roman"/>
          <w:sz w:val="24"/>
          <w:szCs w:val="24"/>
        </w:rPr>
        <w:t xml:space="preserve">. Recall that each node maintains a set </w:t>
      </w:r>
      <w:r w:rsidRPr="007F6799">
        <w:rPr>
          <w:rFonts w:ascii="Times New Roman" w:eastAsia="Times New Roman" w:hAnsi="Times New Roman" w:cs="Times New Roman"/>
          <w:i/>
          <w:sz w:val="24"/>
          <w:szCs w:val="24"/>
        </w:rPr>
        <w:t xml:space="preserve">M </w:t>
      </w:r>
      <w:r w:rsidRPr="007F6799">
        <w:rPr>
          <w:rFonts w:ascii="Times New Roman" w:eastAsia="Times New Roman" w:hAnsi="Times New Roman" w:cs="Times New Roman"/>
          <w:sz w:val="24"/>
          <w:szCs w:val="24"/>
        </w:rPr>
        <w:t xml:space="preserve">of metrics </w:t>
      </w:r>
      <w:r w:rsidRPr="007F6799">
        <w:rPr>
          <w:rFonts w:ascii="Times New Roman" w:eastAsia="Times New Roman" w:hAnsi="Times New Roman" w:cs="Times New Roman"/>
          <w:i/>
          <w:sz w:val="24"/>
          <w:szCs w:val="24"/>
        </w:rPr>
        <w:t xml:space="preserve">m </w:t>
      </w:r>
      <w:r w:rsidRPr="007F6799">
        <w:rPr>
          <w:rFonts w:ascii="Times New Roman" w:eastAsia="Times New Roman" w:hAnsi="Times New Roman" w:cs="Times New Roman"/>
          <w:sz w:val="24"/>
          <w:szCs w:val="24"/>
        </w:rPr>
        <w:t xml:space="preserve">about other nodes it knows about. Note that in terms of the discussed formalism, this world model is part of each node’s non-chain state data </w:t>
      </w:r>
      <w:r w:rsidRPr="007F6799">
        <w:rPr>
          <w:rFonts w:ascii="Times New Roman" w:eastAsia="Times New Roman" w:hAnsi="Times New Roman" w:cs="Times New Roman"/>
          <w:i/>
          <w:sz w:val="24"/>
          <w:szCs w:val="24"/>
        </w:rPr>
        <w:t>D</w:t>
      </w:r>
      <w:r w:rsidRPr="007F6799">
        <w:rPr>
          <w:rFonts w:ascii="Times New Roman" w:eastAsia="Gungsuh" w:hAnsi="Times New Roman" w:cs="Times New Roman"/>
          <w:sz w:val="24"/>
          <w:szCs w:val="24"/>
        </w:rPr>
        <w:t xml:space="preserve">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 xml:space="preserve">m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M </w:t>
      </w:r>
      <w:r w:rsidRPr="007F6799">
        <w:rPr>
          <w:rFonts w:ascii="Times New Roman" w:eastAsia="Times New Roman" w:hAnsi="Times New Roman" w:cs="Times New Roman"/>
          <w:sz w:val="24"/>
          <w:szCs w:val="24"/>
        </w:rPr>
        <w:t xml:space="preserve">let the function </w:t>
      </w:r>
      <w:proofErr w:type="spellStart"/>
      <w:r w:rsidRPr="007F6799">
        <w:rPr>
          <w:rFonts w:ascii="Times New Roman" w:eastAsia="Times New Roman" w:hAnsi="Times New Roman" w:cs="Times New Roman"/>
          <w:i/>
          <w:sz w:val="24"/>
          <w:szCs w:val="24"/>
        </w:rPr>
        <w:t>G</w:t>
      </w:r>
      <w:r w:rsidRPr="007F6799">
        <w:rPr>
          <w:rFonts w:ascii="Times New Roman" w:eastAsia="Times New Roman" w:hAnsi="Times New Roman" w:cs="Times New Roman"/>
          <w:sz w:val="24"/>
          <w:szCs w:val="24"/>
          <w:vertAlign w:val="subscript"/>
        </w:rPr>
        <w:t>with</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m</w:t>
      </w:r>
      <w:r w:rsidRPr="007F6799">
        <w:rPr>
          <w:rFonts w:ascii="Times New Roman" w:eastAsia="Times New Roman" w:hAnsi="Times New Roman" w:cs="Times New Roman"/>
          <w:sz w:val="24"/>
          <w:szCs w:val="24"/>
        </w:rPr>
        <w:t xml:space="preserve">) return a set of nodes important for a node to gossip </w:t>
      </w:r>
      <w:r w:rsidRPr="007F6799">
        <w:rPr>
          <w:rFonts w:ascii="Times New Roman" w:eastAsia="Times New Roman" w:hAnsi="Times New Roman" w:cs="Times New Roman"/>
          <w:bCs/>
          <w:sz w:val="24"/>
          <w:szCs w:val="24"/>
        </w:rPr>
        <w:t>with</w:t>
      </w:r>
      <w:r w:rsidRPr="007F6799">
        <w:rPr>
          <w:rFonts w:ascii="Times New Roman" w:eastAsia="Times New Roman" w:hAnsi="Times New Roman" w:cs="Times New Roman"/>
          <w:b/>
          <w:sz w:val="24"/>
          <w:szCs w:val="24"/>
        </w:rPr>
        <w:t xml:space="preserve"> </w:t>
      </w:r>
      <w:r w:rsidRPr="007F6799">
        <w:rPr>
          <w:rFonts w:ascii="Times New Roman" w:eastAsia="Times New Roman" w:hAnsi="Times New Roman" w:cs="Times New Roman"/>
          <w:sz w:val="24"/>
          <w:szCs w:val="24"/>
        </w:rPr>
        <w:t xml:space="preserve">defined by a probabilistic weighting that information received from those nodes will result in changing </w:t>
      </w:r>
      <w:r w:rsidRPr="007F6799">
        <w:rPr>
          <w:rFonts w:ascii="Times New Roman" w:eastAsia="Times New Roman" w:hAnsi="Times New Roman" w:cs="Times New Roman"/>
          <w:i/>
          <w:sz w:val="24"/>
          <w:szCs w:val="24"/>
        </w:rPr>
        <w:t>m</w:t>
      </w:r>
      <w:r w:rsidRPr="007F6799">
        <w:rPr>
          <w:rFonts w:ascii="Times New Roman" w:eastAsia="Gungsuh" w:hAnsi="Times New Roman" w:cs="Times New Roman"/>
          <w:sz w:val="24"/>
          <w:szCs w:val="24"/>
        </w:rPr>
        <w:t xml:space="preserve">other.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 xml:space="preserve">m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M </w:t>
      </w:r>
      <w:r w:rsidRPr="007F6799">
        <w:rPr>
          <w:rFonts w:ascii="Times New Roman" w:eastAsia="Times New Roman" w:hAnsi="Times New Roman" w:cs="Times New Roman"/>
          <w:sz w:val="24"/>
          <w:szCs w:val="24"/>
        </w:rPr>
        <w:t xml:space="preserve">let the function </w:t>
      </w:r>
      <w:r w:rsidRPr="007F6799">
        <w:rPr>
          <w:rFonts w:ascii="Times New Roman" w:eastAsia="Times New Roman" w:hAnsi="Times New Roman" w:cs="Times New Roman"/>
          <w:i/>
          <w:sz w:val="24"/>
          <w:szCs w:val="24"/>
        </w:rPr>
        <w:t>G</w:t>
      </w:r>
      <w:r w:rsidRPr="007F6799">
        <w:rPr>
          <w:rFonts w:ascii="Times New Roman" w:eastAsia="Times New Roman" w:hAnsi="Times New Roman" w:cs="Times New Roman"/>
          <w:sz w:val="24"/>
          <w:szCs w:val="24"/>
          <w:vertAlign w:val="subscript"/>
        </w:rPr>
        <w:t>about</w:t>
      </w:r>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m</w:t>
      </w:r>
      <w:r w:rsidRPr="007F6799">
        <w:rPr>
          <w:rFonts w:ascii="Times New Roman" w:eastAsia="Times New Roman" w:hAnsi="Times New Roman" w:cs="Times New Roman"/>
          <w:sz w:val="24"/>
          <w:szCs w:val="24"/>
        </w:rPr>
        <w:t xml:space="preserve">) return a set of nodes important for a node to gossip </w:t>
      </w:r>
      <w:r w:rsidRPr="007F6799">
        <w:rPr>
          <w:rFonts w:ascii="Times New Roman" w:eastAsia="Times New Roman" w:hAnsi="Times New Roman" w:cs="Times New Roman"/>
          <w:b/>
          <w:sz w:val="24"/>
          <w:szCs w:val="24"/>
        </w:rPr>
        <w:t xml:space="preserve">about </w:t>
      </w:r>
      <w:r w:rsidRPr="007F6799">
        <w:rPr>
          <w:rFonts w:ascii="Times New Roman" w:eastAsia="Times New Roman" w:hAnsi="Times New Roman" w:cs="Times New Roman"/>
          <w:sz w:val="24"/>
          <w:szCs w:val="24"/>
        </w:rPr>
        <w:t xml:space="preserve">defined by the properties of </w:t>
      </w:r>
      <w:r w:rsidRPr="007F6799">
        <w:rPr>
          <w:rFonts w:ascii="Times New Roman" w:eastAsia="Times New Roman" w:hAnsi="Times New Roman" w:cs="Times New Roman"/>
          <w:i/>
          <w:sz w:val="24"/>
          <w:szCs w:val="24"/>
        </w:rPr>
        <w:t>m</w:t>
      </w:r>
      <w:r w:rsidRPr="007F6799">
        <w:rPr>
          <w:rFonts w:ascii="Times New Roman" w:eastAsia="Times New Roman" w:hAnsi="Times New Roman" w:cs="Times New Roman"/>
          <w:sz w:val="24"/>
          <w:szCs w:val="24"/>
        </w:rPr>
        <w:t xml:space="preserve">. the protocol that defines subsets of </w:t>
      </w:r>
      <w:proofErr w:type="spellStart"/>
      <w:r w:rsidRPr="007F6799">
        <w:rPr>
          <w:rFonts w:ascii="Times New Roman" w:eastAsia="Times New Roman" w:hAnsi="Times New Roman" w:cs="Times New Roman"/>
          <w:i/>
          <w:sz w:val="24"/>
          <w:szCs w:val="24"/>
        </w:rPr>
        <w:t>G</w:t>
      </w:r>
      <w:r w:rsidRPr="007F6799">
        <w:rPr>
          <w:rFonts w:ascii="Times New Roman" w:eastAsia="Times New Roman" w:hAnsi="Times New Roman" w:cs="Times New Roman"/>
          <w:sz w:val="24"/>
          <w:szCs w:val="24"/>
          <w:vertAlign w:val="subscript"/>
        </w:rPr>
        <w:t>with</w:t>
      </w:r>
      <w:proofErr w:type="spellEnd"/>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i/>
          <w:sz w:val="24"/>
          <w:szCs w:val="24"/>
        </w:rPr>
        <w:t>m</w:t>
      </w:r>
      <w:r w:rsidRPr="007F6799">
        <w:rPr>
          <w:rFonts w:ascii="Times New Roman" w:eastAsia="Times New Roman" w:hAnsi="Times New Roman" w:cs="Times New Roman"/>
          <w:sz w:val="24"/>
          <w:szCs w:val="24"/>
        </w:rPr>
        <w:t xml:space="preserve">) according to a correlation with what it means to have low vs. high confidence value </w:t>
      </w:r>
      <w:r w:rsidRPr="007F6799">
        <w:rPr>
          <w:rFonts w:ascii="Times New Roman" w:eastAsia="Times New Roman" w:hAnsi="Times New Roman" w:cs="Times New Roman"/>
          <w:i/>
          <w:sz w:val="24"/>
          <w:szCs w:val="24"/>
        </w:rPr>
        <w:t>c</w:t>
      </w:r>
      <w:r w:rsidRPr="007F6799">
        <w:rPr>
          <w:rFonts w:ascii="Times New Roman" w:eastAsia="Times New Roman" w:hAnsi="Times New Roman" w:cs="Times New Roman"/>
          <w:sz w:val="24"/>
          <w:szCs w:val="24"/>
        </w:rPr>
        <w:t>. This allows the protocol to push or pull the node based on the overall ranking in which the confidence score infers.</w:t>
      </w:r>
    </w:p>
    <w:p w14:paraId="37C0936E" w14:textId="77777777" w:rsidR="00E61E80"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The definition of </w:t>
      </w:r>
      <w:r w:rsidR="007F6799" w:rsidRPr="007F6799">
        <w:rPr>
          <w:rFonts w:ascii="Times New Roman" w:eastAsia="Times New Roman" w:hAnsi="Times New Roman" w:cs="Times New Roman"/>
          <w:sz w:val="24"/>
          <w:szCs w:val="24"/>
        </w:rPr>
        <w:t>Holochain</w:t>
      </w:r>
      <w:r w:rsidRPr="007F6799">
        <w:rPr>
          <w:rFonts w:ascii="Times New Roman" w:eastAsia="Times New Roman" w:hAnsi="Times New Roman" w:cs="Times New Roman"/>
          <w:sz w:val="24"/>
          <w:szCs w:val="24"/>
        </w:rPr>
        <w:t xml:space="preserve"> can be as simplified as defining an application, understanding that the user interface is the client level, and that the complex backend level is defined by the scope </w:t>
      </w:r>
      <w:r w:rsidRPr="007F6799">
        <w:rPr>
          <w:rFonts w:ascii="Times New Roman" w:eastAsia="Times New Roman" w:hAnsi="Times New Roman" w:cs="Times New Roman"/>
          <w:sz w:val="24"/>
          <w:szCs w:val="24"/>
        </w:rPr>
        <w:lastRenderedPageBreak/>
        <w:t xml:space="preserve">of the technology mentioned above. While what is considered  a backend server which defines the singleton-based validation rules set that are used to receive and request encrypted data; building a source chain of all events and actions while communicating as a conductor to talk to the authorized nodes in the Distributed Hash Table DHT network. Like git, this mechanism signs and validates all data while creating versioned data that is cryptographically signed and verified. The data is stored on the source chain which resides in the user's application. Like Bitcoin, each action and transaction </w:t>
      </w:r>
      <w:r w:rsidR="00E61E80" w:rsidRPr="007F6799">
        <w:rPr>
          <w:rFonts w:ascii="Times New Roman" w:eastAsia="Times New Roman" w:hAnsi="Times New Roman" w:cs="Times New Roman"/>
          <w:sz w:val="24"/>
          <w:szCs w:val="24"/>
        </w:rPr>
        <w:t>are</w:t>
      </w:r>
      <w:r w:rsidRPr="007F6799">
        <w:rPr>
          <w:rFonts w:ascii="Times New Roman" w:eastAsia="Times New Roman" w:hAnsi="Times New Roman" w:cs="Times New Roman"/>
          <w:sz w:val="24"/>
          <w:szCs w:val="24"/>
        </w:rPr>
        <w:t xml:space="preserve"> tracked to an internal ledger, which is signed with the user's public and private keys in the chain commits providing the flexibility of a distributed peer to peer system with security of blockchain. </w:t>
      </w:r>
    </w:p>
    <w:p w14:paraId="03935F26" w14:textId="2DC69EA3"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It should also be noted that once a user authorizes the transmission of data to a provider or to the datahubs which will be explained further an encrypted shard of that data is distributed amongst each node that has authorization to validate new transmissions and records. This is a built-in security feature as described  above in the </w:t>
      </w:r>
      <w:r w:rsidRPr="007F6799">
        <w:rPr>
          <w:rFonts w:ascii="Times New Roman" w:eastAsia="Times New Roman" w:hAnsi="Times New Roman" w:cs="Times New Roman"/>
          <w:i/>
          <w:sz w:val="24"/>
          <w:szCs w:val="24"/>
        </w:rPr>
        <w:t xml:space="preserve">gossip &amp; world model </w:t>
      </w:r>
      <w:r w:rsidRPr="007F6799">
        <w:rPr>
          <w:rFonts w:ascii="Times New Roman" w:eastAsia="Times New Roman" w:hAnsi="Times New Roman" w:cs="Times New Roman"/>
          <w:sz w:val="24"/>
          <w:szCs w:val="24"/>
        </w:rPr>
        <w:t>that allows nodes in the network who have been authorized to have a user's data to ensure the rules and integrity of the user stay intact or else it is flagged and no transaction or future event can take place.</w:t>
      </w:r>
    </w:p>
    <w:p w14:paraId="47B5DD1E" w14:textId="1D16FDA8"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A Holochain network is a DHT (Distributed Hash Table) of peers, operating together by the same rules. The DHT is the main way in which agents share data in Holochain. Every agent runs its own node: if a node </w:t>
      </w:r>
      <w:r w:rsidR="007F6799" w:rsidRPr="007F6799">
        <w:rPr>
          <w:rFonts w:ascii="Times New Roman" w:eastAsia="Times New Roman" w:hAnsi="Times New Roman" w:cs="Times New Roman"/>
          <w:sz w:val="24"/>
          <w:szCs w:val="24"/>
        </w:rPr>
        <w:t>wants</w:t>
      </w:r>
      <w:r w:rsidRPr="007F6799">
        <w:rPr>
          <w:rFonts w:ascii="Times New Roman" w:eastAsia="Times New Roman" w:hAnsi="Times New Roman" w:cs="Times New Roman"/>
          <w:sz w:val="24"/>
          <w:szCs w:val="24"/>
        </w:rPr>
        <w:t xml:space="preserve"> to participate in the DHT, they have to run their own instance, have authorization and compliance with the rules-sets, and join the </w:t>
      </w:r>
      <w:r w:rsidR="007F6799" w:rsidRPr="007F6799">
        <w:rPr>
          <w:rFonts w:ascii="Times New Roman" w:eastAsia="Times New Roman" w:hAnsi="Times New Roman" w:cs="Times New Roman"/>
          <w:sz w:val="24"/>
          <w:szCs w:val="24"/>
        </w:rPr>
        <w:t>network.</w:t>
      </w:r>
      <w:r w:rsidR="007F6799" w:rsidRPr="007F6799">
        <w:rPr>
          <w:rFonts w:ascii="Times New Roman" w:eastAsia="Times New Roman" w:hAnsi="Times New Roman" w:cs="Times New Roman"/>
          <w:color w:val="2C3E50"/>
          <w:sz w:val="24"/>
          <w:szCs w:val="24"/>
          <w:highlight w:val="white"/>
        </w:rPr>
        <w:t xml:space="preserve"> Usually</w:t>
      </w:r>
      <w:r w:rsidRPr="007F6799">
        <w:rPr>
          <w:rFonts w:ascii="Times New Roman" w:eastAsia="Times New Roman" w:hAnsi="Times New Roman" w:cs="Times New Roman"/>
          <w:color w:val="2C3E50"/>
          <w:sz w:val="24"/>
          <w:szCs w:val="24"/>
          <w:highlight w:val="white"/>
        </w:rPr>
        <w:t>, DHTs are just key-value stores: you can create some piece of data which gets hashed, and after that anyone can query its contents with that hash. Zomes are the singleton rules sets written in web assembly to handle the transactions and rules between to nodes</w:t>
      </w:r>
    </w:p>
    <w:p w14:paraId="26F09719" w14:textId="77777777" w:rsidR="0017283C" w:rsidRPr="007F6799" w:rsidRDefault="0017283C" w:rsidP="00E61E80">
      <w:pPr>
        <w:spacing w:line="480" w:lineRule="auto"/>
        <w:rPr>
          <w:rFonts w:ascii="Times New Roman" w:eastAsia="Times New Roman" w:hAnsi="Times New Roman" w:cs="Times New Roman"/>
          <w:sz w:val="24"/>
          <w:szCs w:val="24"/>
        </w:rPr>
      </w:pPr>
    </w:p>
    <w:p w14:paraId="6D404C42" w14:textId="77777777" w:rsidR="00E61E80"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Initially, we will focus on building three applications using Primay.ai's AI platform. We refer to this as a  patient-centric distributed blockchain platform application. Due to the fact that it has 3 different properties, all of which provide key functionality over the network, we consider it a platform. There are three main application modules, which are composed of microservices, rules, and permissions that differ from one another. User applications (uApps) run on a user's device and connect only to data hubs and providers connected to the secure DHT network.</w:t>
      </w:r>
    </w:p>
    <w:p w14:paraId="76E173B1" w14:textId="1EA6EBC8"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 By hosting and curating Datahubs (dh), the Primary.ai team allows vetted authorized institutes and researchers who meet Hipaa and GDPR guidelines to post submissions and requirements in relation to the data they are interested in using</w:t>
      </w:r>
      <w:sdt>
        <w:sdtPr>
          <w:rPr>
            <w:rFonts w:ascii="Times New Roman" w:eastAsia="Times New Roman" w:hAnsi="Times New Roman" w:cs="Times New Roman"/>
            <w:color w:val="000000"/>
            <w:sz w:val="24"/>
            <w:szCs w:val="24"/>
          </w:rPr>
          <w:tag w:val="MENDELEY_CITATION_v3_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"/>
          <w:id w:val="-1174176578"/>
          <w:placeholder>
            <w:docPart w:val="DefaultPlaceholder_-1854013440"/>
          </w:placeholder>
        </w:sdtPr>
        <w:sdtContent>
          <w:r w:rsidR="00551C3C" w:rsidRPr="00551C3C">
            <w:rPr>
              <w:rFonts w:ascii="Times New Roman" w:eastAsia="Times New Roman" w:hAnsi="Times New Roman" w:cs="Times New Roman"/>
              <w:color w:val="000000"/>
              <w:sz w:val="24"/>
              <w:szCs w:val="24"/>
            </w:rPr>
            <w:t>[20], [21]</w:t>
          </w:r>
        </w:sdtContent>
      </w:sdt>
      <w:r w:rsidRPr="007F6799">
        <w:rPr>
          <w:rFonts w:ascii="Times New Roman" w:eastAsia="Times New Roman" w:hAnsi="Times New Roman" w:cs="Times New Roman"/>
          <w:sz w:val="24"/>
          <w:szCs w:val="24"/>
        </w:rPr>
        <w:t>. Essentially, the Providers application (pApp) integrates with existing EHR systems via file loaders over the DHT network and APIs to share user-authorized data with only other providers and patients. Applications are subject to a variety of constraints based on their role and transactions in network:</w:t>
      </w:r>
    </w:p>
    <w:p w14:paraId="422056CB"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Overview of Primary.ai platform using the former protocols</w:t>
      </w:r>
    </w:p>
    <w:p w14:paraId="6DAE8F92" w14:textId="77777777" w:rsidR="0017283C" w:rsidRPr="007F6799" w:rsidRDefault="0040102C" w:rsidP="00E61E80">
      <w:pPr>
        <w:numPr>
          <w:ilvl w:val="0"/>
          <w:numId w:val="10"/>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Let sn = source chain cryptographic block ledger. </w:t>
      </w:r>
    </w:p>
    <w:p w14:paraId="5CC6CE78" w14:textId="77777777" w:rsidR="0017283C" w:rsidRPr="007F6799" w:rsidRDefault="0040102C" w:rsidP="00E61E80">
      <w:pPr>
        <w:numPr>
          <w:ilvl w:val="0"/>
          <w:numId w:val="10"/>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Let</w:t>
      </w:r>
      <w:r w:rsidRPr="007F6799">
        <w:rPr>
          <w:rFonts w:ascii="Times New Roman" w:eastAsia="Times New Roman" w:hAnsi="Times New Roman" w:cs="Times New Roman"/>
          <w:i/>
          <w:sz w:val="24"/>
          <w:szCs w:val="24"/>
        </w:rPr>
        <w:t xml:space="preserve"> Provider app</w:t>
      </w:r>
      <w:r w:rsidRPr="007F6799">
        <w:rPr>
          <w:rFonts w:ascii="Times New Roman" w:eastAsia="Times New Roman" w:hAnsi="Times New Roman" w:cs="Times New Roman"/>
          <w:sz w:val="24"/>
          <w:szCs w:val="24"/>
        </w:rPr>
        <w:t xml:space="preserve"> be </w:t>
      </w:r>
      <w:r w:rsidRPr="007F6799">
        <w:rPr>
          <w:rFonts w:ascii="Times New Roman" w:eastAsia="Times New Roman" w:hAnsi="Times New Roman" w:cs="Times New Roman"/>
          <w:i/>
          <w:sz w:val="24"/>
          <w:szCs w:val="24"/>
        </w:rPr>
        <w:t>pApp</w:t>
      </w:r>
      <w:r w:rsidRPr="007F6799">
        <w:rPr>
          <w:rFonts w:ascii="Times New Roman" w:eastAsia="Times New Roman" w:hAnsi="Times New Roman" w:cs="Times New Roman"/>
          <w:i/>
          <w:color w:val="444444"/>
          <w:sz w:val="24"/>
          <w:szCs w:val="24"/>
        </w:rPr>
        <w:t xml:space="preserve">  where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pApp</w:t>
      </w:r>
      <w:r w:rsidRPr="007F6799">
        <w:rPr>
          <w:rFonts w:ascii="Times New Roman" w:eastAsia="Times New Roman" w:hAnsi="Times New Roman" w:cs="Times New Roman"/>
          <w:i/>
          <w:color w:val="444444"/>
          <w:sz w:val="24"/>
          <w:szCs w:val="24"/>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DNA  </w:t>
      </w:r>
      <w:r w:rsidRPr="007F6799">
        <w:rPr>
          <w:rFonts w:ascii="Cambria Math" w:eastAsia="Gungsuh" w:hAnsi="Cambria Math" w:cs="Cambria Math"/>
          <w:color w:val="202122"/>
          <w:sz w:val="24"/>
          <w:szCs w:val="24"/>
          <w:highlight w:val="white"/>
        </w:rPr>
        <w:t>⊆</w:t>
      </w:r>
      <w:r w:rsidRPr="007F6799">
        <w:rPr>
          <w:rFonts w:ascii="Times New Roman" w:eastAsia="Gungsuh" w:hAnsi="Times New Roman" w:cs="Times New Roman"/>
          <w:color w:val="202122"/>
          <w:sz w:val="24"/>
          <w:szCs w:val="24"/>
          <w:highlight w:val="white"/>
        </w:rPr>
        <w:t xml:space="preserve"> sn.</w:t>
      </w:r>
    </w:p>
    <w:p w14:paraId="51EBCA4D" w14:textId="77777777" w:rsidR="0017283C" w:rsidRPr="007F6799" w:rsidRDefault="0040102C" w:rsidP="00E61E80">
      <w:pPr>
        <w:numPr>
          <w:ilvl w:val="0"/>
          <w:numId w:val="10"/>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color w:val="444444"/>
          <w:sz w:val="24"/>
          <w:szCs w:val="24"/>
        </w:rPr>
        <w:t xml:space="preserve">Let data hubs be </w:t>
      </w:r>
      <w:r w:rsidRPr="007F6799">
        <w:rPr>
          <w:rFonts w:ascii="Times New Roman" w:eastAsia="Times New Roman" w:hAnsi="Times New Roman" w:cs="Times New Roman"/>
          <w:i/>
          <w:color w:val="444444"/>
          <w:sz w:val="24"/>
          <w:szCs w:val="24"/>
        </w:rPr>
        <w:t xml:space="preserve">dh where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pApp</w:t>
      </w:r>
      <w:r w:rsidRPr="007F6799">
        <w:rPr>
          <w:rFonts w:ascii="Times New Roman" w:eastAsia="Times New Roman" w:hAnsi="Times New Roman" w:cs="Times New Roman"/>
          <w:i/>
          <w:color w:val="444444"/>
          <w:sz w:val="24"/>
          <w:szCs w:val="24"/>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DNA  </w:t>
      </w:r>
      <w:r w:rsidRPr="007F6799">
        <w:rPr>
          <w:rFonts w:ascii="Cambria Math" w:eastAsia="Gungsuh" w:hAnsi="Cambria Math" w:cs="Cambria Math"/>
          <w:color w:val="202122"/>
          <w:sz w:val="24"/>
          <w:szCs w:val="24"/>
          <w:highlight w:val="white"/>
        </w:rPr>
        <w:t>⊆</w:t>
      </w:r>
      <w:r w:rsidRPr="007F6799">
        <w:rPr>
          <w:rFonts w:ascii="Times New Roman" w:eastAsia="Gungsuh" w:hAnsi="Times New Roman" w:cs="Times New Roman"/>
          <w:color w:val="202122"/>
          <w:sz w:val="24"/>
          <w:szCs w:val="24"/>
          <w:highlight w:val="white"/>
        </w:rPr>
        <w:t xml:space="preserve"> sn.</w:t>
      </w:r>
    </w:p>
    <w:p w14:paraId="5DBCDDB6" w14:textId="77777777" w:rsidR="0017283C" w:rsidRPr="007F6799" w:rsidRDefault="0040102C" w:rsidP="00E61E80">
      <w:pPr>
        <w:numPr>
          <w:ilvl w:val="0"/>
          <w:numId w:val="10"/>
        </w:numPr>
        <w:spacing w:line="480" w:lineRule="auto"/>
        <w:rPr>
          <w:rFonts w:ascii="Times New Roman" w:eastAsia="Times New Roman" w:hAnsi="Times New Roman" w:cs="Times New Roman"/>
          <w:i/>
          <w:color w:val="444444"/>
          <w:sz w:val="24"/>
          <w:szCs w:val="24"/>
        </w:rPr>
      </w:pPr>
      <w:r w:rsidRPr="007F6799">
        <w:rPr>
          <w:rFonts w:ascii="Times New Roman" w:eastAsia="Gungsuh" w:hAnsi="Times New Roman" w:cs="Times New Roman"/>
          <w:i/>
          <w:color w:val="444444"/>
          <w:sz w:val="24"/>
          <w:szCs w:val="24"/>
        </w:rPr>
        <w:t xml:space="preserve">Let C =  pApp </w:t>
      </w:r>
      <w:r w:rsidRPr="007F6799">
        <w:rPr>
          <w:rFonts w:ascii="Cambria Math" w:eastAsia="Gungsuh" w:hAnsi="Cambria Math" w:cs="Cambria Math"/>
          <w:i/>
          <w:color w:val="444444"/>
          <w:sz w:val="24"/>
          <w:szCs w:val="24"/>
        </w:rPr>
        <w:t>∉</w:t>
      </w:r>
      <w:r w:rsidRPr="007F6799">
        <w:rPr>
          <w:rFonts w:ascii="Times New Roman" w:eastAsia="Gungsuh" w:hAnsi="Times New Roman" w:cs="Times New Roman"/>
          <w:i/>
          <w:color w:val="444444"/>
          <w:sz w:val="24"/>
          <w:szCs w:val="24"/>
        </w:rPr>
        <w:t xml:space="preserve"> </w:t>
      </w:r>
      <w:r w:rsidRPr="007F6799">
        <w:rPr>
          <w:rFonts w:ascii="Times New Roman" w:eastAsia="Times New Roman" w:hAnsi="Times New Roman" w:cs="Times New Roman"/>
          <w:color w:val="444444"/>
          <w:sz w:val="24"/>
          <w:szCs w:val="24"/>
        </w:rPr>
        <w:t xml:space="preserve"> </w:t>
      </w:r>
      <w:r w:rsidRPr="007F6799">
        <w:rPr>
          <w:rFonts w:ascii="Times New Roman" w:eastAsia="Times New Roman" w:hAnsi="Times New Roman" w:cs="Times New Roman"/>
          <w:i/>
          <w:color w:val="444444"/>
          <w:sz w:val="24"/>
          <w:szCs w:val="24"/>
        </w:rPr>
        <w:t xml:space="preserve">dh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w:t>
      </w:r>
      <w:r w:rsidRPr="007F6799">
        <w:rPr>
          <w:rFonts w:ascii="Times New Roman" w:eastAsia="Gungsuh" w:hAnsi="Times New Roman" w:cs="Times New Roman"/>
          <w:i/>
          <w:color w:val="444444"/>
          <w:sz w:val="24"/>
          <w:szCs w:val="24"/>
        </w:rPr>
        <w:t xml:space="preserve">dh </w:t>
      </w:r>
      <w:r w:rsidRPr="007F6799">
        <w:rPr>
          <w:rFonts w:ascii="Cambria Math" w:eastAsia="Gungsuh" w:hAnsi="Cambria Math" w:cs="Cambria Math"/>
          <w:i/>
          <w:color w:val="444444"/>
          <w:sz w:val="24"/>
          <w:szCs w:val="24"/>
        </w:rPr>
        <w:t>∉</w:t>
      </w:r>
      <w:r w:rsidRPr="007F6799">
        <w:rPr>
          <w:rFonts w:ascii="Times New Roman" w:eastAsia="Gungsuh" w:hAnsi="Times New Roman" w:cs="Times New Roman"/>
          <w:i/>
          <w:color w:val="444444"/>
          <w:sz w:val="24"/>
          <w:szCs w:val="24"/>
        </w:rPr>
        <w:t xml:space="preserve"> pApp .</w:t>
      </w:r>
    </w:p>
    <w:p w14:paraId="319284FB" w14:textId="662D4F45" w:rsidR="0017283C" w:rsidRPr="007F6799" w:rsidRDefault="0040102C" w:rsidP="00E61E80">
      <w:pPr>
        <w:numPr>
          <w:ilvl w:val="0"/>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color w:val="444444"/>
          <w:sz w:val="24"/>
          <w:szCs w:val="24"/>
        </w:rPr>
        <w:t xml:space="preserve">Let </w:t>
      </w:r>
      <w:r w:rsidR="00E61E80" w:rsidRPr="007F6799">
        <w:rPr>
          <w:rFonts w:ascii="Times New Roman" w:eastAsia="Times New Roman" w:hAnsi="Times New Roman" w:cs="Times New Roman"/>
          <w:color w:val="444444"/>
          <w:sz w:val="24"/>
          <w:szCs w:val="24"/>
        </w:rPr>
        <w:t>user’s</w:t>
      </w:r>
      <w:r w:rsidRPr="007F6799">
        <w:rPr>
          <w:rFonts w:ascii="Times New Roman" w:eastAsia="Times New Roman" w:hAnsi="Times New Roman" w:cs="Times New Roman"/>
          <w:color w:val="444444"/>
          <w:sz w:val="24"/>
          <w:szCs w:val="24"/>
        </w:rPr>
        <w:t xml:space="preserve"> application be </w:t>
      </w:r>
      <w:r w:rsidRPr="007F6799">
        <w:rPr>
          <w:rFonts w:ascii="Times New Roman" w:eastAsia="Times New Roman" w:hAnsi="Times New Roman" w:cs="Times New Roman"/>
          <w:i/>
          <w:color w:val="444444"/>
          <w:sz w:val="24"/>
          <w:szCs w:val="24"/>
        </w:rPr>
        <w:t xml:space="preserve">uApp </w:t>
      </w:r>
      <w:r w:rsidRPr="007F6799">
        <w:rPr>
          <w:rFonts w:ascii="Times New Roman" w:eastAsia="Times New Roman" w:hAnsi="Times New Roman" w:cs="Times New Roman"/>
          <w:color w:val="444444"/>
          <w:sz w:val="24"/>
          <w:szCs w:val="24"/>
        </w:rPr>
        <w:t xml:space="preserve">where </w:t>
      </w:r>
      <w:r w:rsidRPr="007F6799">
        <w:rPr>
          <w:rFonts w:ascii="Times New Roman" w:eastAsia="Times New Roman" w:hAnsi="Times New Roman" w:cs="Times New Roman"/>
          <w:i/>
          <w:color w:val="444444"/>
          <w:sz w:val="24"/>
          <w:szCs w:val="24"/>
        </w:rPr>
        <w:t xml:space="preserve">uApp </w:t>
      </w:r>
      <w:r w:rsidRPr="007F6799">
        <w:rPr>
          <w:rFonts w:ascii="Cambria Math" w:eastAsia="Gungsuh" w:hAnsi="Cambria Math" w:cs="Cambria Math"/>
          <w:i/>
          <w:color w:val="202122"/>
          <w:sz w:val="24"/>
          <w:szCs w:val="24"/>
          <w:highlight w:val="white"/>
        </w:rPr>
        <w:t>⊆</w:t>
      </w:r>
      <w:r w:rsidRPr="007F6799">
        <w:rPr>
          <w:rFonts w:ascii="Times New Roman" w:eastAsia="Gungsuh" w:hAnsi="Times New Roman" w:cs="Times New Roman"/>
          <w:i/>
          <w:color w:val="202122"/>
          <w:sz w:val="24"/>
          <w:szCs w:val="24"/>
          <w:highlight w:val="white"/>
        </w:rPr>
        <w:t xml:space="preserve"> </w:t>
      </w:r>
      <w:r w:rsidRPr="007F6799">
        <w:rPr>
          <w:rFonts w:ascii="Times New Roman" w:eastAsia="Times New Roman" w:hAnsi="Times New Roman" w:cs="Times New Roman"/>
          <w:i/>
          <w:sz w:val="24"/>
          <w:szCs w:val="24"/>
        </w:rPr>
        <w:t>pApp</w:t>
      </w:r>
      <w:r w:rsidRPr="007F6799">
        <w:rPr>
          <w:rFonts w:ascii="Times New Roman" w:eastAsia="Times New Roman" w:hAnsi="Times New Roman" w:cs="Times New Roman"/>
          <w:i/>
          <w:color w:val="202122"/>
          <w:sz w:val="24"/>
          <w:szCs w:val="24"/>
          <w:highlight w:val="white"/>
        </w:rPr>
        <w:t xml:space="preserve"> × </w:t>
      </w:r>
      <w:r w:rsidRPr="007F6799">
        <w:rPr>
          <w:rFonts w:ascii="Times New Roman" w:eastAsia="Gungsuh" w:hAnsi="Times New Roman" w:cs="Times New Roman"/>
          <w:i/>
          <w:color w:val="444444"/>
          <w:sz w:val="24"/>
          <w:szCs w:val="24"/>
        </w:rPr>
        <w:t xml:space="preserve">dh | </w:t>
      </w:r>
      <w:r w:rsidRPr="007F6799">
        <w:rPr>
          <w:rFonts w:ascii="Cambria Math" w:eastAsia="Gungsuh" w:hAnsi="Cambria Math" w:cs="Cambria Math"/>
          <w:i/>
          <w:color w:val="444444"/>
          <w:sz w:val="24"/>
          <w:szCs w:val="24"/>
        </w:rPr>
        <w:t>∉</w:t>
      </w:r>
      <w:r w:rsidRPr="007F6799">
        <w:rPr>
          <w:rFonts w:ascii="Times New Roman" w:eastAsia="Gungsuh" w:hAnsi="Times New Roman" w:cs="Times New Roman"/>
          <w:i/>
          <w:color w:val="444444"/>
          <w:sz w:val="24"/>
          <w:szCs w:val="24"/>
        </w:rPr>
        <w:t xml:space="preserve"> uApp </w:t>
      </w:r>
      <w:r w:rsidRPr="007F6799">
        <w:rPr>
          <w:rFonts w:ascii="Times New Roman" w:eastAsia="Times New Roman" w:hAnsi="Times New Roman" w:cs="Times New Roman"/>
          <w:color w:val="444444"/>
          <w:sz w:val="24"/>
          <w:szCs w:val="24"/>
        </w:rPr>
        <w:t xml:space="preserve">: </w:t>
      </w:r>
      <w:r w:rsidRPr="007F6799">
        <w:rPr>
          <w:rFonts w:ascii="Times New Roman" w:eastAsia="Times New Roman" w:hAnsi="Times New Roman" w:cs="Times New Roman"/>
          <w:i/>
          <w:color w:val="444444"/>
          <w:sz w:val="24"/>
          <w:szCs w:val="24"/>
        </w:rPr>
        <w:t xml:space="preserve">where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pApp</w:t>
      </w:r>
      <w:r w:rsidRPr="007F6799">
        <w:rPr>
          <w:rFonts w:ascii="Times New Roman" w:eastAsia="Times New Roman" w:hAnsi="Times New Roman" w:cs="Times New Roman"/>
          <w:i/>
          <w:color w:val="444444"/>
          <w:sz w:val="24"/>
          <w:szCs w:val="24"/>
        </w:rPr>
        <w:t xml:space="preserve">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DNA  </w:t>
      </w:r>
      <w:r w:rsidRPr="007F6799">
        <w:rPr>
          <w:rFonts w:ascii="Cambria Math" w:eastAsia="Gungsuh" w:hAnsi="Cambria Math" w:cs="Cambria Math"/>
          <w:color w:val="202122"/>
          <w:sz w:val="24"/>
          <w:szCs w:val="24"/>
          <w:highlight w:val="white"/>
        </w:rPr>
        <w:t>⊆</w:t>
      </w:r>
      <w:r w:rsidRPr="007F6799">
        <w:rPr>
          <w:rFonts w:ascii="Times New Roman" w:eastAsia="Gungsuh" w:hAnsi="Times New Roman" w:cs="Times New Roman"/>
          <w:color w:val="202122"/>
          <w:sz w:val="24"/>
          <w:szCs w:val="24"/>
          <w:highlight w:val="white"/>
        </w:rPr>
        <w:t xml:space="preserve"> sn.</w:t>
      </w:r>
    </w:p>
    <w:p w14:paraId="5D04604E" w14:textId="77777777" w:rsidR="0017283C" w:rsidRPr="007F6799" w:rsidRDefault="0040102C" w:rsidP="00E61E80">
      <w:pPr>
        <w:numPr>
          <w:ilvl w:val="0"/>
          <w:numId w:val="10"/>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Let N be the set of elements nodes {n1, n2, . . . nn}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w:t>
      </w:r>
      <w:r w:rsidRPr="007F6799">
        <w:rPr>
          <w:rFonts w:ascii="Times New Roman" w:eastAsia="Times New Roman" w:hAnsi="Times New Roman" w:cs="Times New Roman"/>
          <w:i/>
          <w:sz w:val="24"/>
          <w:szCs w:val="24"/>
        </w:rPr>
        <w:t xml:space="preserve">uApp </w:t>
      </w:r>
      <w:r w:rsidRPr="007F6799">
        <w:rPr>
          <w:rFonts w:ascii="Times New Roman" w:eastAsia="Times New Roman" w:hAnsi="Times New Roman" w:cs="Times New Roman"/>
          <w:sz w:val="24"/>
          <w:szCs w:val="24"/>
        </w:rPr>
        <w:t xml:space="preserve">where N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dh | N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pApp. </w:t>
      </w:r>
    </w:p>
    <w:p w14:paraId="0BEF8959" w14:textId="77777777" w:rsidR="0017283C" w:rsidRPr="007F6799" w:rsidRDefault="0040102C" w:rsidP="00E61E80">
      <w:pPr>
        <w:numPr>
          <w:ilvl w:val="0"/>
          <w:numId w:val="10"/>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Let </w:t>
      </w:r>
      <m:oMath>
        <m:sSub>
          <m:sSubPr>
            <m:ctrlPr>
              <w:rPr>
                <w:rFonts w:ascii="Cambria Math" w:eastAsia="Times New Roman" w:hAnsi="Cambria Math" w:cs="Times New Roman"/>
                <w:color w:val="444444"/>
                <w:sz w:val="24"/>
                <w:szCs w:val="24"/>
              </w:rPr>
            </m:ctrlPr>
          </m:sSubPr>
          <m:e>
            <m:r>
              <w:rPr>
                <w:rFonts w:ascii="Cambria Math" w:eastAsia="Times New Roman" w:hAnsi="Cambria Math" w:cs="Times New Roman"/>
                <w:color w:val="444444"/>
                <w:sz w:val="24"/>
                <w:szCs w:val="24"/>
              </w:rPr>
              <m:t>p</m:t>
            </m:r>
          </m:e>
          <m:sub>
            <m:r>
              <w:rPr>
                <w:rFonts w:ascii="Cambria Math" w:eastAsia="Times New Roman" w:hAnsi="Cambria Math" w:cs="Times New Roman"/>
                <w:color w:val="444444"/>
                <w:sz w:val="24"/>
                <w:szCs w:val="24"/>
              </w:rPr>
              <m:t>providers</m:t>
            </m:r>
          </m:sub>
        </m:sSub>
      </m:oMath>
      <w:r w:rsidRPr="007F6799">
        <w:rPr>
          <w:rFonts w:ascii="Times New Roman" w:eastAsia="Gungsuh" w:hAnsi="Times New Roman" w:cs="Times New Roman"/>
          <w:color w:val="444444"/>
          <w:sz w:val="24"/>
          <w:szCs w:val="24"/>
        </w:rPr>
        <w:t xml:space="preserve">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{p1,p2…p)  where, pApp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p</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pApp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uApp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C</w:t>
      </w:r>
    </w:p>
    <w:p w14:paraId="7F74DC37" w14:textId="77777777" w:rsidR="0017283C" w:rsidRPr="007F6799" w:rsidRDefault="0040102C" w:rsidP="00E61E80">
      <w:pPr>
        <w:numPr>
          <w:ilvl w:val="1"/>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color w:val="444444"/>
          <w:sz w:val="24"/>
          <w:szCs w:val="24"/>
        </w:rPr>
        <w:lastRenderedPageBreak/>
        <w:t xml:space="preserve">Where uApp can send digital signature authorization to allow </w:t>
      </w:r>
      <m:oMath>
        <m:sSub>
          <m:sSubPr>
            <m:ctrlPr>
              <w:rPr>
                <w:rFonts w:ascii="Cambria Math" w:eastAsia="Times New Roman" w:hAnsi="Cambria Math" w:cs="Times New Roman"/>
                <w:color w:val="444444"/>
                <w:sz w:val="24"/>
                <w:szCs w:val="24"/>
              </w:rPr>
            </m:ctrlPr>
          </m:sSubPr>
          <m:e>
            <m:r>
              <w:rPr>
                <w:rFonts w:ascii="Cambria Math" w:eastAsia="Times New Roman" w:hAnsi="Cambria Math" w:cs="Times New Roman"/>
                <w:color w:val="444444"/>
                <w:sz w:val="24"/>
                <w:szCs w:val="24"/>
              </w:rPr>
              <m:t>p</m:t>
            </m:r>
          </m:e>
          <m:sub>
            <m:r>
              <w:rPr>
                <w:rFonts w:ascii="Cambria Math" w:eastAsia="Times New Roman" w:hAnsi="Cambria Math" w:cs="Times New Roman"/>
                <w:color w:val="444444"/>
                <w:sz w:val="24"/>
                <w:szCs w:val="24"/>
              </w:rPr>
              <m:t>providers</m:t>
            </m:r>
          </m:sub>
        </m:sSub>
      </m:oMath>
      <w:r w:rsidRPr="007F6799">
        <w:rPr>
          <w:rFonts w:ascii="Times New Roman" w:eastAsia="Times New Roman" w:hAnsi="Times New Roman" w:cs="Times New Roman"/>
          <w:color w:val="444444"/>
          <w:sz w:val="24"/>
          <w:szCs w:val="24"/>
        </w:rPr>
        <w:t xml:space="preserve"> to share their data. </w:t>
      </w:r>
      <m:oMath>
        <m:sSub>
          <m:sSubPr>
            <m:ctrlPr>
              <w:rPr>
                <w:rFonts w:ascii="Cambria Math" w:eastAsia="Times New Roman" w:hAnsi="Cambria Math" w:cs="Times New Roman"/>
                <w:color w:val="444444"/>
                <w:sz w:val="24"/>
                <w:szCs w:val="24"/>
              </w:rPr>
            </m:ctrlPr>
          </m:sSubPr>
          <m:e>
            <m:r>
              <w:rPr>
                <w:rFonts w:ascii="Cambria Math" w:eastAsia="Times New Roman" w:hAnsi="Cambria Math" w:cs="Times New Roman"/>
                <w:color w:val="444444"/>
                <w:sz w:val="24"/>
                <w:szCs w:val="24"/>
              </w:rPr>
              <m:t>p</m:t>
            </m:r>
          </m:e>
          <m:sub>
            <m:r>
              <w:rPr>
                <w:rFonts w:ascii="Cambria Math" w:eastAsia="Times New Roman" w:hAnsi="Cambria Math" w:cs="Times New Roman"/>
                <w:color w:val="444444"/>
                <w:sz w:val="24"/>
                <w:szCs w:val="24"/>
              </w:rPr>
              <m:t>providers</m:t>
            </m:r>
          </m:sub>
        </m:sSub>
      </m:oMath>
      <w:r w:rsidRPr="007F6799">
        <w:rPr>
          <w:rFonts w:ascii="Times New Roman" w:eastAsia="Times New Roman" w:hAnsi="Times New Roman" w:cs="Times New Roman"/>
          <w:color w:val="444444"/>
          <w:sz w:val="24"/>
          <w:szCs w:val="24"/>
        </w:rPr>
        <w:t xml:space="preserve"> can then send data to other providers.</w:t>
      </w:r>
    </w:p>
    <w:p w14:paraId="413135B9" w14:textId="77777777" w:rsidR="0017283C" w:rsidRPr="007F6799" w:rsidRDefault="0040102C" w:rsidP="00E61E80">
      <w:pPr>
        <w:numPr>
          <w:ilvl w:val="1"/>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color w:val="444444"/>
          <w:sz w:val="24"/>
          <w:szCs w:val="24"/>
        </w:rPr>
        <w:t xml:space="preserve">If provider is on the Primary.ai network that </w:t>
      </w:r>
      <m:oMath>
        <m:sSub>
          <m:sSubPr>
            <m:ctrlPr>
              <w:rPr>
                <w:rFonts w:ascii="Cambria Math" w:eastAsia="Times New Roman" w:hAnsi="Cambria Math" w:cs="Times New Roman"/>
                <w:color w:val="444444"/>
                <w:sz w:val="24"/>
                <w:szCs w:val="24"/>
              </w:rPr>
            </m:ctrlPr>
          </m:sSubPr>
          <m:e>
            <m:r>
              <w:rPr>
                <w:rFonts w:ascii="Cambria Math" w:eastAsia="Times New Roman" w:hAnsi="Cambria Math" w:cs="Times New Roman"/>
                <w:color w:val="444444"/>
                <w:sz w:val="24"/>
                <w:szCs w:val="24"/>
              </w:rPr>
              <m:t>p</m:t>
            </m:r>
          </m:e>
          <m:sub>
            <m:r>
              <w:rPr>
                <w:rFonts w:ascii="Cambria Math" w:eastAsia="Times New Roman" w:hAnsi="Cambria Math" w:cs="Times New Roman"/>
                <w:color w:val="444444"/>
                <w:sz w:val="24"/>
                <w:szCs w:val="24"/>
              </w:rPr>
              <m:t>providers</m:t>
            </m:r>
          </m:sub>
        </m:sSub>
      </m:oMath>
      <w:r w:rsidRPr="007F6799">
        <w:rPr>
          <w:rFonts w:ascii="Times New Roman" w:eastAsia="Times New Roman" w:hAnsi="Times New Roman" w:cs="Times New Roman"/>
          <w:color w:val="444444"/>
          <w:sz w:val="24"/>
          <w:szCs w:val="24"/>
        </w:rPr>
        <w:t xml:space="preserve"> sends the data and transactions are recorded on the source chain og the provider and the uApp user.</w:t>
      </w:r>
    </w:p>
    <w:p w14:paraId="17E6CAE8" w14:textId="77777777" w:rsidR="0017283C" w:rsidRPr="007F6799" w:rsidRDefault="0040102C" w:rsidP="00E61E80">
      <w:pPr>
        <w:numPr>
          <w:ilvl w:val="1"/>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color w:val="444444"/>
          <w:sz w:val="24"/>
          <w:szCs w:val="24"/>
        </w:rPr>
        <w:t xml:space="preserve">If </w:t>
      </w:r>
      <m:oMath>
        <m:sSub>
          <m:sSubPr>
            <m:ctrlPr>
              <w:rPr>
                <w:rFonts w:ascii="Cambria Math" w:eastAsia="Times New Roman" w:hAnsi="Cambria Math" w:cs="Times New Roman"/>
                <w:color w:val="444444"/>
                <w:sz w:val="24"/>
                <w:szCs w:val="24"/>
              </w:rPr>
            </m:ctrlPr>
          </m:sSubPr>
          <m:e>
            <m:r>
              <w:rPr>
                <w:rFonts w:ascii="Cambria Math" w:eastAsia="Times New Roman" w:hAnsi="Cambria Math" w:cs="Times New Roman"/>
                <w:color w:val="444444"/>
                <w:sz w:val="24"/>
                <w:szCs w:val="24"/>
              </w:rPr>
              <m:t>p</m:t>
            </m:r>
          </m:e>
          <m:sub>
            <m:r>
              <w:rPr>
                <w:rFonts w:ascii="Cambria Math" w:eastAsia="Times New Roman" w:hAnsi="Cambria Math" w:cs="Times New Roman"/>
                <w:color w:val="444444"/>
                <w:sz w:val="24"/>
                <w:szCs w:val="24"/>
              </w:rPr>
              <m:t>providers</m:t>
            </m:r>
          </m:sub>
        </m:sSub>
      </m:oMath>
      <w:r w:rsidRPr="007F6799">
        <w:rPr>
          <w:rFonts w:ascii="Times New Roman" w:eastAsia="Times New Roman" w:hAnsi="Times New Roman" w:cs="Times New Roman"/>
          <w:color w:val="444444"/>
          <w:sz w:val="24"/>
          <w:szCs w:val="24"/>
        </w:rPr>
        <w:t xml:space="preserve"> do not exist on a network uapp will send quick-sign validation via </w:t>
      </w:r>
      <w:r w:rsidRPr="007F6799">
        <w:rPr>
          <w:rFonts w:ascii="Times New Roman" w:eastAsia="Times New Roman" w:hAnsi="Times New Roman" w:cs="Times New Roman"/>
          <w:sz w:val="24"/>
          <w:szCs w:val="24"/>
        </w:rPr>
        <w:t xml:space="preserve">TLS encryption </w:t>
      </w:r>
      <w:r w:rsidRPr="007F6799">
        <w:rPr>
          <w:rFonts w:ascii="Times New Roman" w:eastAsia="Times New Roman" w:hAnsi="Times New Roman" w:cs="Times New Roman"/>
          <w:color w:val="444444"/>
          <w:sz w:val="24"/>
          <w:szCs w:val="24"/>
        </w:rPr>
        <w:t>email the transaction will appear on both the provider and uApp user. The forwarding provider will receive records via EHR being used by the initial provider.</w:t>
      </w:r>
    </w:p>
    <w:p w14:paraId="0C02F1D0" w14:textId="77777777" w:rsidR="0017283C" w:rsidRPr="007F6799" w:rsidRDefault="0040102C" w:rsidP="00E61E80">
      <w:pPr>
        <w:numPr>
          <w:ilvl w:val="0"/>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color w:val="444444"/>
          <w:sz w:val="24"/>
          <w:szCs w:val="24"/>
        </w:rPr>
        <w:t>Let</w:t>
      </w:r>
      <w:r w:rsidRPr="007F679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color w:val="444444"/>
                <w:sz w:val="24"/>
                <w:szCs w:val="24"/>
              </w:rPr>
            </m:ctrlPr>
          </m:sSubPr>
          <m:e>
            <m:r>
              <w:rPr>
                <w:rFonts w:ascii="Cambria Math" w:eastAsia="Times New Roman" w:hAnsi="Cambria Math" w:cs="Times New Roman"/>
                <w:color w:val="444444"/>
                <w:sz w:val="24"/>
                <w:szCs w:val="24"/>
              </w:rPr>
              <m:t>r</m:t>
            </m:r>
          </m:e>
          <m:sub>
            <m:r>
              <w:rPr>
                <w:rFonts w:ascii="Cambria Math" w:eastAsia="Times New Roman" w:hAnsi="Cambria Math" w:cs="Times New Roman"/>
                <w:color w:val="444444"/>
                <w:sz w:val="24"/>
                <w:szCs w:val="24"/>
              </w:rPr>
              <m:t>researchers</m:t>
            </m:r>
          </m:sub>
        </m:sSub>
      </m:oMath>
      <w:r w:rsidRPr="007F6799">
        <w:rPr>
          <w:rFonts w:ascii="Times New Roman" w:eastAsia="Gungsuh" w:hAnsi="Times New Roman" w:cs="Times New Roman"/>
          <w:color w:val="444444"/>
          <w:sz w:val="24"/>
          <w:szCs w:val="24"/>
        </w:rPr>
        <w:t xml:space="preserve">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{r1,r2…r) where dh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 </w:t>
      </w:r>
      <w:r w:rsidRPr="007F6799">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color w:val="444444"/>
                <w:sz w:val="24"/>
                <w:szCs w:val="24"/>
              </w:rPr>
            </m:ctrlPr>
          </m:sSubPr>
          <m:e>
            <m:r>
              <w:rPr>
                <w:rFonts w:ascii="Cambria Math" w:eastAsia="Times New Roman" w:hAnsi="Cambria Math" w:cs="Times New Roman"/>
                <w:color w:val="444444"/>
                <w:sz w:val="24"/>
                <w:szCs w:val="24"/>
              </w:rPr>
              <m:t>r</m:t>
            </m:r>
          </m:e>
          <m:sub>
            <m:r>
              <w:rPr>
                <w:rFonts w:ascii="Cambria Math" w:eastAsia="Times New Roman" w:hAnsi="Cambria Math" w:cs="Times New Roman"/>
                <w:color w:val="444444"/>
                <w:sz w:val="24"/>
                <w:szCs w:val="24"/>
              </w:rPr>
              <m:t>researchers</m:t>
            </m:r>
          </m:sub>
        </m:sSub>
      </m:oMath>
      <w:r w:rsidRPr="007F6799">
        <w:rPr>
          <w:rFonts w:ascii="Times New Roman" w:eastAsia="Gungsuh" w:hAnsi="Times New Roman" w:cs="Times New Roman"/>
          <w:color w:val="444444"/>
          <w:sz w:val="24"/>
          <w:szCs w:val="24"/>
        </w:rPr>
        <w:tab/>
        <w:t xml:space="preserve">researchers can than publish requirements for studies to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pApp</w:t>
      </w:r>
    </w:p>
    <w:p w14:paraId="68036FA2" w14:textId="77777777" w:rsidR="0017283C" w:rsidRPr="007F6799" w:rsidRDefault="0040102C" w:rsidP="00E61E80">
      <w:pPr>
        <w:numPr>
          <w:ilvl w:val="0"/>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color w:val="444444"/>
          <w:sz w:val="24"/>
          <w:szCs w:val="24"/>
        </w:rPr>
        <w:t xml:space="preserve">Where: </w:t>
      </w:r>
      <m:oMath>
        <m:sSub>
          <m:sSubPr>
            <m:ctrlPr>
              <w:rPr>
                <w:rFonts w:ascii="Cambria Math" w:eastAsia="Times New Roman" w:hAnsi="Cambria Math" w:cs="Times New Roman"/>
                <w:color w:val="444444"/>
                <w:sz w:val="24"/>
                <w:szCs w:val="24"/>
              </w:rPr>
            </m:ctrlPr>
          </m:sSubPr>
          <m:e>
            <m:r>
              <w:rPr>
                <w:rFonts w:ascii="Cambria Math" w:eastAsia="Times New Roman" w:hAnsi="Cambria Math" w:cs="Times New Roman"/>
                <w:color w:val="444444"/>
                <w:sz w:val="24"/>
                <w:szCs w:val="24"/>
              </w:rPr>
              <m:t>r</m:t>
            </m:r>
          </m:e>
          <m:sub>
            <m:r>
              <w:rPr>
                <w:rFonts w:ascii="Cambria Math" w:eastAsia="Times New Roman" w:hAnsi="Cambria Math" w:cs="Times New Roman"/>
                <w:color w:val="444444"/>
                <w:sz w:val="24"/>
                <w:szCs w:val="24"/>
              </w:rPr>
              <m:t>researchers</m:t>
            </m:r>
          </m:sub>
        </m:sSub>
      </m:oMath>
      <w:r w:rsidRPr="007F6799">
        <w:rPr>
          <w:rFonts w:ascii="Times New Roman" w:eastAsia="Times New Roman" w:hAnsi="Times New Roman" w:cs="Times New Roman"/>
          <w:color w:val="444444"/>
          <w:sz w:val="24"/>
          <w:szCs w:val="24"/>
        </w:rPr>
        <w:t xml:space="preserve"> </w:t>
      </w:r>
      <w:r w:rsidRPr="007F6799">
        <w:rPr>
          <w:rFonts w:ascii="Cambria Math" w:eastAsia="Gungsuh" w:hAnsi="Cambria Math" w:cs="Cambria Math"/>
          <w:i/>
          <w:color w:val="202122"/>
          <w:sz w:val="24"/>
          <w:szCs w:val="24"/>
          <w:highlight w:val="white"/>
        </w:rPr>
        <w:t>⊆</w:t>
      </w:r>
      <w:r w:rsidRPr="007F6799">
        <w:rPr>
          <w:rFonts w:ascii="Times New Roman" w:eastAsia="Gungsuh" w:hAnsi="Times New Roman" w:cs="Times New Roman"/>
          <w:i/>
          <w:color w:val="202122"/>
          <w:sz w:val="24"/>
          <w:szCs w:val="24"/>
          <w:highlight w:val="white"/>
        </w:rPr>
        <w:t xml:space="preserve"> </w:t>
      </w:r>
      <w:r w:rsidRPr="007F6799">
        <w:rPr>
          <w:rFonts w:ascii="Times New Roman" w:eastAsia="Times New Roman" w:hAnsi="Times New Roman" w:cs="Times New Roman"/>
          <w:i/>
          <w:sz w:val="24"/>
          <w:szCs w:val="24"/>
        </w:rPr>
        <w:t xml:space="preserve">pApp </w:t>
      </w:r>
      <w:r w:rsidRPr="007F6799">
        <w:rPr>
          <w:rFonts w:ascii="Cambria Math" w:eastAsia="Gungsuh" w:hAnsi="Cambria Math" w:cs="Cambria Math"/>
          <w:b/>
          <w:i/>
          <w:color w:val="202124"/>
          <w:sz w:val="24"/>
          <w:szCs w:val="24"/>
          <w:highlight w:val="white"/>
        </w:rPr>
        <w:t>∉</w:t>
      </w:r>
      <w:r w:rsidRPr="007F6799">
        <w:rPr>
          <w:rFonts w:ascii="Times New Roman" w:eastAsia="Gungsuh" w:hAnsi="Times New Roman" w:cs="Times New Roman"/>
          <w:b/>
          <w:i/>
          <w:color w:val="202124"/>
          <w:sz w:val="24"/>
          <w:szCs w:val="24"/>
          <w:highlight w:val="white"/>
        </w:rPr>
        <w:t xml:space="preserve"> </w:t>
      </w:r>
      <m:oMath>
        <m:sSub>
          <m:sSubPr>
            <m:ctrlPr>
              <w:rPr>
                <w:rFonts w:ascii="Cambria Math" w:eastAsia="Times New Roman" w:hAnsi="Cambria Math" w:cs="Times New Roman"/>
                <w:color w:val="444444"/>
                <w:sz w:val="24"/>
                <w:szCs w:val="24"/>
              </w:rPr>
            </m:ctrlPr>
          </m:sSubPr>
          <m:e>
            <m:r>
              <w:rPr>
                <w:rFonts w:ascii="Cambria Math" w:eastAsia="Times New Roman" w:hAnsi="Cambria Math" w:cs="Times New Roman"/>
                <w:color w:val="444444"/>
                <w:sz w:val="24"/>
                <w:szCs w:val="24"/>
              </w:rPr>
              <m:t>p</m:t>
            </m:r>
          </m:e>
          <m:sub>
            <m:r>
              <w:rPr>
                <w:rFonts w:ascii="Cambria Math" w:eastAsia="Times New Roman" w:hAnsi="Cambria Math" w:cs="Times New Roman"/>
                <w:color w:val="444444"/>
                <w:sz w:val="24"/>
                <w:szCs w:val="24"/>
              </w:rPr>
              <m:t>providers</m:t>
            </m:r>
          </m:sub>
        </m:sSub>
      </m:oMath>
    </w:p>
    <w:p w14:paraId="66DE8718" w14:textId="77777777" w:rsidR="0017283C" w:rsidRPr="007F6799" w:rsidRDefault="0040102C" w:rsidP="00E61E80">
      <w:pPr>
        <w:numPr>
          <w:ilvl w:val="1"/>
          <w:numId w:val="10"/>
        </w:numPr>
        <w:spacing w:line="480" w:lineRule="auto"/>
        <w:rPr>
          <w:rFonts w:ascii="Times New Roman" w:eastAsia="Times New Roman" w:hAnsi="Times New Roman" w:cs="Times New Roman"/>
          <w:color w:val="444444"/>
          <w:sz w:val="24"/>
          <w:szCs w:val="24"/>
        </w:rPr>
      </w:pPr>
      <w:r w:rsidRPr="007F6799">
        <w:rPr>
          <w:rFonts w:ascii="Times New Roman" w:eastAsia="Gungsuh" w:hAnsi="Times New Roman" w:cs="Times New Roman"/>
          <w:color w:val="444444"/>
          <w:sz w:val="24"/>
          <w:szCs w:val="24"/>
        </w:rPr>
        <w:t xml:space="preserve"> </w:t>
      </w:r>
      <w:r w:rsidRPr="007F6799">
        <w:rPr>
          <w:rFonts w:ascii="Cambria Math" w:eastAsia="Gungsuh" w:hAnsi="Cambria Math" w:cs="Cambria Math"/>
          <w:color w:val="444444"/>
          <w:sz w:val="24"/>
          <w:szCs w:val="24"/>
        </w:rPr>
        <w:t>∀</w:t>
      </w:r>
      <w:r w:rsidRPr="007F6799">
        <w:rPr>
          <w:rFonts w:ascii="Times New Roman" w:eastAsia="Gungsuh" w:hAnsi="Times New Roman" w:cs="Times New Roman"/>
          <w:color w:val="444444"/>
          <w:sz w:val="24"/>
          <w:szCs w:val="24"/>
        </w:rPr>
        <w:t xml:space="preserve">pApp can determine if they want to participate in the study and submit their response based on the </w:t>
      </w:r>
      <w:r w:rsidRPr="007F6799">
        <w:rPr>
          <w:rFonts w:ascii="Times New Roman" w:eastAsia="Times New Roman" w:hAnsi="Times New Roman" w:cs="Times New Roman"/>
          <w:i/>
          <w:color w:val="444444"/>
          <w:sz w:val="24"/>
          <w:szCs w:val="24"/>
        </w:rPr>
        <w:t>dh</w:t>
      </w:r>
      <w:r w:rsidRPr="007F6799">
        <w:rPr>
          <w:rFonts w:ascii="Times New Roman" w:eastAsia="Times New Roman" w:hAnsi="Times New Roman" w:cs="Times New Roman"/>
          <w:color w:val="444444"/>
          <w:sz w:val="24"/>
          <w:szCs w:val="24"/>
        </w:rPr>
        <w:t xml:space="preserve"> requirements.</w:t>
      </w:r>
    </w:p>
    <w:p w14:paraId="01F19D7B" w14:textId="77777777" w:rsidR="0017283C" w:rsidRPr="007F6799" w:rsidRDefault="0040102C" w:rsidP="00E61E80">
      <w:pPr>
        <w:numPr>
          <w:ilvl w:val="1"/>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color w:val="444444"/>
          <w:sz w:val="24"/>
          <w:szCs w:val="24"/>
        </w:rPr>
        <w:t>Using machine learning models for schema matching where J(A,B) = 1 -</w:t>
      </w:r>
      <m:oMath>
        <m:f>
          <m:fPr>
            <m:ctrlPr>
              <w:rPr>
                <w:rFonts w:ascii="Cambria Math" w:eastAsia="Times New Roman" w:hAnsi="Cambria Math" w:cs="Times New Roman"/>
                <w:color w:val="444444"/>
                <w:sz w:val="24"/>
                <w:szCs w:val="24"/>
              </w:rPr>
            </m:ctrlPr>
          </m:fPr>
          <m:num>
            <m:r>
              <w:rPr>
                <w:rFonts w:ascii="Cambria Math" w:eastAsia="Times New Roman" w:hAnsi="Cambria Math" w:cs="Times New Roman"/>
                <w:color w:val="444444"/>
                <w:sz w:val="24"/>
                <w:szCs w:val="24"/>
              </w:rPr>
              <m:t>A ∩ B</m:t>
            </m:r>
          </m:num>
          <m:den>
            <m:r>
              <w:rPr>
                <w:rFonts w:ascii="Cambria Math" w:eastAsia="Times New Roman" w:hAnsi="Cambria Math" w:cs="Times New Roman"/>
                <w:color w:val="444444"/>
                <w:sz w:val="24"/>
                <w:szCs w:val="24"/>
              </w:rPr>
              <m:t>A + B - A ∪ B</m:t>
            </m:r>
          </m:den>
        </m:f>
      </m:oMath>
      <w:r w:rsidRPr="007F6799">
        <w:rPr>
          <w:rFonts w:ascii="Times New Roman" w:eastAsia="Times New Roman" w:hAnsi="Times New Roman" w:cs="Times New Roman"/>
          <w:color w:val="444444"/>
          <w:sz w:val="24"/>
          <w:szCs w:val="24"/>
        </w:rPr>
        <w:t xml:space="preserve"> : Users of uApp can make the choice if they want to participate.</w:t>
      </w:r>
    </w:p>
    <w:p w14:paraId="2D333188" w14:textId="77777777" w:rsidR="0017283C" w:rsidRPr="007F6799" w:rsidRDefault="0040102C" w:rsidP="00E61E80">
      <w:pPr>
        <w:numPr>
          <w:ilvl w:val="1"/>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i/>
          <w:color w:val="444444"/>
          <w:sz w:val="24"/>
          <w:szCs w:val="24"/>
        </w:rPr>
        <w:t xml:space="preserve">dh  </w:t>
      </w:r>
      <w:r w:rsidRPr="007F6799">
        <w:rPr>
          <w:rFonts w:ascii="Times New Roman" w:eastAsia="Times New Roman" w:hAnsi="Times New Roman" w:cs="Times New Roman"/>
          <w:color w:val="444444"/>
          <w:sz w:val="24"/>
          <w:szCs w:val="24"/>
        </w:rPr>
        <w:t xml:space="preserve">will verify computational rules of </w:t>
      </w:r>
      <w:r w:rsidRPr="007F6799">
        <w:rPr>
          <w:rFonts w:ascii="Times New Roman" w:eastAsia="Times New Roman" w:hAnsi="Times New Roman" w:cs="Times New Roman"/>
          <w:i/>
          <w:color w:val="444444"/>
          <w:sz w:val="24"/>
          <w:szCs w:val="24"/>
        </w:rPr>
        <w:t xml:space="preserve">uApp </w:t>
      </w:r>
      <w:r w:rsidRPr="007F6799">
        <w:rPr>
          <w:rFonts w:ascii="Times New Roman" w:eastAsia="Times New Roman" w:hAnsi="Times New Roman" w:cs="Times New Roman"/>
          <w:color w:val="444444"/>
          <w:sz w:val="24"/>
          <w:szCs w:val="24"/>
        </w:rPr>
        <w:t xml:space="preserve">are valid and </w:t>
      </w:r>
      <w:r w:rsidRPr="007F6799">
        <w:rPr>
          <w:rFonts w:ascii="Times New Roman" w:eastAsia="Times New Roman" w:hAnsi="Times New Roman" w:cs="Times New Roman"/>
          <w:i/>
          <w:color w:val="444444"/>
          <w:sz w:val="24"/>
          <w:szCs w:val="24"/>
        </w:rPr>
        <w:t xml:space="preserve">uApp </w:t>
      </w:r>
      <w:r w:rsidRPr="007F6799">
        <w:rPr>
          <w:rFonts w:ascii="Times New Roman" w:eastAsia="Times New Roman" w:hAnsi="Times New Roman" w:cs="Times New Roman"/>
          <w:color w:val="444444"/>
          <w:sz w:val="24"/>
          <w:szCs w:val="24"/>
        </w:rPr>
        <w:t xml:space="preserve">will verify computation rules for </w:t>
      </w:r>
      <w:r w:rsidRPr="007F6799">
        <w:rPr>
          <w:rFonts w:ascii="Times New Roman" w:eastAsia="Times New Roman" w:hAnsi="Times New Roman" w:cs="Times New Roman"/>
          <w:i/>
          <w:color w:val="444444"/>
          <w:sz w:val="24"/>
          <w:szCs w:val="24"/>
        </w:rPr>
        <w:t xml:space="preserve">dh </w:t>
      </w:r>
      <w:r w:rsidRPr="007F6799">
        <w:rPr>
          <w:rFonts w:ascii="Times New Roman" w:eastAsia="Times New Roman" w:hAnsi="Times New Roman" w:cs="Times New Roman"/>
          <w:color w:val="444444"/>
          <w:sz w:val="24"/>
          <w:szCs w:val="24"/>
        </w:rPr>
        <w:t>are valid.</w:t>
      </w:r>
    </w:p>
    <w:p w14:paraId="1FFFEA94" w14:textId="77777777" w:rsidR="0017283C" w:rsidRPr="007F6799" w:rsidRDefault="0040102C" w:rsidP="00E61E80">
      <w:pPr>
        <w:numPr>
          <w:ilvl w:val="1"/>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color w:val="444444"/>
          <w:sz w:val="24"/>
          <w:szCs w:val="24"/>
        </w:rPr>
        <w:t>Upon request uApp will authorize data and send notify dh</w:t>
      </w:r>
    </w:p>
    <w:p w14:paraId="37D6F4C7" w14:textId="6C5E5397" w:rsidR="0017283C" w:rsidRPr="007F6799" w:rsidRDefault="0040102C" w:rsidP="00E61E80">
      <w:pPr>
        <w:numPr>
          <w:ilvl w:val="1"/>
          <w:numId w:val="10"/>
        </w:numPr>
        <w:spacing w:line="480" w:lineRule="auto"/>
        <w:rPr>
          <w:rFonts w:ascii="Times New Roman" w:eastAsia="Times New Roman" w:hAnsi="Times New Roman" w:cs="Times New Roman"/>
          <w:color w:val="444444"/>
          <w:sz w:val="24"/>
          <w:szCs w:val="24"/>
        </w:rPr>
      </w:pPr>
      <w:r w:rsidRPr="007F6799">
        <w:rPr>
          <w:rFonts w:ascii="Times New Roman" w:eastAsia="Times New Roman" w:hAnsi="Times New Roman" w:cs="Times New Roman"/>
          <w:i/>
          <w:color w:val="444444"/>
          <w:sz w:val="24"/>
          <w:szCs w:val="24"/>
        </w:rPr>
        <w:t xml:space="preserve">dh </w:t>
      </w:r>
      <w:r w:rsidRPr="007F6799">
        <w:rPr>
          <w:rFonts w:ascii="Times New Roman" w:eastAsia="Times New Roman" w:hAnsi="Times New Roman" w:cs="Times New Roman"/>
          <w:color w:val="444444"/>
          <w:sz w:val="24"/>
          <w:szCs w:val="24"/>
        </w:rPr>
        <w:t xml:space="preserve">will then determine using machine learning schema matching models if it meets the requirements. Upon success of meeting </w:t>
      </w:r>
      <w:r w:rsidR="007F6799" w:rsidRPr="007F6799">
        <w:rPr>
          <w:rFonts w:ascii="Times New Roman" w:eastAsia="Times New Roman" w:hAnsi="Times New Roman" w:cs="Times New Roman"/>
          <w:color w:val="444444"/>
          <w:sz w:val="24"/>
          <w:szCs w:val="24"/>
        </w:rPr>
        <w:t>requirements,</w:t>
      </w:r>
      <w:r w:rsidRPr="007F6799">
        <w:rPr>
          <w:rFonts w:ascii="Times New Roman" w:eastAsia="Times New Roman" w:hAnsi="Times New Roman" w:cs="Times New Roman"/>
          <w:color w:val="444444"/>
          <w:sz w:val="24"/>
          <w:szCs w:val="24"/>
        </w:rPr>
        <w:t xml:space="preserve"> a final authorizations request submission will be sent to the uApp user. Where uApp user will have an open web-</w:t>
      </w:r>
      <w:r w:rsidR="007F6799" w:rsidRPr="007F6799">
        <w:rPr>
          <w:rFonts w:ascii="Times New Roman" w:eastAsia="Times New Roman" w:hAnsi="Times New Roman" w:cs="Times New Roman"/>
          <w:color w:val="444444"/>
          <w:sz w:val="24"/>
          <w:szCs w:val="24"/>
        </w:rPr>
        <w:t>socket</w:t>
      </w:r>
      <w:r w:rsidRPr="007F6799">
        <w:rPr>
          <w:rFonts w:ascii="Times New Roman" w:eastAsia="Times New Roman" w:hAnsi="Times New Roman" w:cs="Times New Roman"/>
          <w:color w:val="444444"/>
          <w:sz w:val="24"/>
          <w:szCs w:val="24"/>
        </w:rPr>
        <w:t xml:space="preserve"> channel to the event table of the study which relays </w:t>
      </w:r>
      <m:oMath>
        <m:r>
          <w:rPr>
            <w:rFonts w:ascii="Cambria Math" w:hAnsi="Cambria Math" w:cs="Times New Roman"/>
          </w:rPr>
          <m:t>△</m:t>
        </m:r>
      </m:oMath>
      <w:r w:rsidRPr="007F6799">
        <w:rPr>
          <w:rFonts w:ascii="Times New Roman" w:eastAsia="Times New Roman" w:hAnsi="Times New Roman" w:cs="Times New Roman"/>
          <w:color w:val="444444"/>
          <w:sz w:val="24"/>
          <w:szCs w:val="24"/>
        </w:rPr>
        <w:t xml:space="preserve">event data. This allows the user to pull their data if they no longer participate </w:t>
      </w:r>
      <w:r w:rsidRPr="007F6799">
        <w:rPr>
          <w:rFonts w:ascii="Times New Roman" w:eastAsia="Times New Roman" w:hAnsi="Times New Roman" w:cs="Times New Roman"/>
          <w:color w:val="444444"/>
          <w:sz w:val="24"/>
          <w:szCs w:val="24"/>
        </w:rPr>
        <w:lastRenderedPageBreak/>
        <w:t xml:space="preserve">and monitor how their data is being used. All transaction data will be recorded in the immutable source chain ledger of both </w:t>
      </w:r>
      <w:r w:rsidRPr="007F6799">
        <w:rPr>
          <w:rFonts w:ascii="Times New Roman" w:eastAsia="Times New Roman" w:hAnsi="Times New Roman" w:cs="Times New Roman"/>
          <w:i/>
          <w:color w:val="444444"/>
          <w:sz w:val="24"/>
          <w:szCs w:val="24"/>
        </w:rPr>
        <w:t xml:space="preserve">uApp </w:t>
      </w:r>
      <w:r w:rsidRPr="007F6799">
        <w:rPr>
          <w:rFonts w:ascii="Times New Roman" w:eastAsia="Times New Roman" w:hAnsi="Times New Roman" w:cs="Times New Roman"/>
          <w:color w:val="444444"/>
          <w:sz w:val="24"/>
          <w:szCs w:val="24"/>
        </w:rPr>
        <w:t xml:space="preserve">and </w:t>
      </w:r>
      <w:r w:rsidRPr="007F6799">
        <w:rPr>
          <w:rFonts w:ascii="Times New Roman" w:eastAsia="Times New Roman" w:hAnsi="Times New Roman" w:cs="Times New Roman"/>
          <w:i/>
          <w:color w:val="444444"/>
          <w:sz w:val="24"/>
          <w:szCs w:val="24"/>
        </w:rPr>
        <w:t>dh.</w:t>
      </w:r>
      <w:r w:rsidRPr="007F6799">
        <w:rPr>
          <w:rFonts w:ascii="Times New Roman" w:eastAsia="Times New Roman" w:hAnsi="Times New Roman" w:cs="Times New Roman"/>
          <w:color w:val="444444"/>
          <w:sz w:val="24"/>
          <w:szCs w:val="24"/>
        </w:rPr>
        <w:t xml:space="preserve"> I should note the user does not get to see the actual inferences of the study from the researcher only if the data is being used. This is to protect the integrity of the research study itself and the research being conducted.</w:t>
      </w:r>
    </w:p>
    <w:p w14:paraId="4C7934EF" w14:textId="77777777" w:rsidR="0017283C" w:rsidRPr="007F6799" w:rsidRDefault="0040102C" w:rsidP="00E61E80">
      <w:pPr>
        <w:numPr>
          <w:ilvl w:val="0"/>
          <w:numId w:val="10"/>
        </w:numPr>
        <w:spacing w:line="480" w:lineRule="auto"/>
        <w:rPr>
          <w:rFonts w:ascii="Times New Roman" w:eastAsia="Times New Roman" w:hAnsi="Times New Roman" w:cs="Times New Roman"/>
          <w:sz w:val="24"/>
          <w:szCs w:val="24"/>
        </w:rPr>
      </w:pPr>
      <w:r w:rsidRPr="007F6799">
        <w:rPr>
          <w:rFonts w:ascii="Times New Roman" w:eastAsia="Gungsuh" w:hAnsi="Times New Roman" w:cs="Times New Roman"/>
          <w:sz w:val="24"/>
          <w:szCs w:val="24"/>
        </w:rPr>
        <w:t xml:space="preserve">Let N be the set of elements {n1, n2, . . . nn} participating in the system. Call the elements of N nodes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uApp . </w:t>
      </w:r>
    </w:p>
    <w:p w14:paraId="60F088F8" w14:textId="77777777" w:rsidR="0017283C" w:rsidRPr="007F6799" w:rsidRDefault="0040102C" w:rsidP="00E61E80">
      <w:pPr>
        <w:numPr>
          <w:ilvl w:val="0"/>
          <w:numId w:val="10"/>
        </w:numPr>
        <w:spacing w:line="480" w:lineRule="auto"/>
        <w:rPr>
          <w:rFonts w:ascii="Times New Roman" w:eastAsia="Times New Roman" w:hAnsi="Times New Roman" w:cs="Times New Roman"/>
          <w:sz w:val="24"/>
          <w:szCs w:val="24"/>
        </w:rPr>
      </w:pPr>
      <w:r w:rsidRPr="007F6799">
        <w:rPr>
          <w:rFonts w:ascii="Times New Roman" w:eastAsia="Cardo" w:hAnsi="Times New Roman" w:cs="Times New Roman"/>
          <w:sz w:val="24"/>
          <w:szCs w:val="24"/>
        </w:rPr>
        <w:t xml:space="preserve">Let each node n consist of a set Sn with elements {σ1, σ2, . . . }. Call the elements of Sn the state of node n. Where  </w:t>
      </w:r>
      <w:r w:rsidRPr="007F6799">
        <w:rPr>
          <w:rFonts w:ascii="Cambria Math" w:eastAsia="Cardo" w:hAnsi="Cambria Math" w:cs="Cambria Math"/>
          <w:sz w:val="24"/>
          <w:szCs w:val="24"/>
        </w:rPr>
        <w:t>∀</w:t>
      </w:r>
      <w:r w:rsidRPr="007F6799">
        <w:rPr>
          <w:rFonts w:ascii="Times New Roman" w:eastAsia="Cardo" w:hAnsi="Times New Roman" w:cs="Times New Roman"/>
          <w:sz w:val="24"/>
          <w:szCs w:val="24"/>
        </w:rPr>
        <w:t xml:space="preserve">σi </w:t>
      </w:r>
      <w:r w:rsidRPr="007F6799">
        <w:rPr>
          <w:rFonts w:ascii="Cambria Math" w:eastAsia="Cardo" w:hAnsi="Cambria Math" w:cs="Cambria Math"/>
          <w:sz w:val="24"/>
          <w:szCs w:val="24"/>
        </w:rPr>
        <w:t>∈</w:t>
      </w:r>
      <w:r w:rsidRPr="007F6799">
        <w:rPr>
          <w:rFonts w:ascii="Times New Roman" w:eastAsia="Cardo" w:hAnsi="Times New Roman" w:cs="Times New Roman"/>
          <w:sz w:val="24"/>
          <w:szCs w:val="24"/>
        </w:rPr>
        <w:t xml:space="preserve"> Sn : σi = {Xi , Di} with Xi being a hash-chain and D a set of non-hash chain data elements. Let nd  be encrypted data record events of the  node element where  </w:t>
      </w:r>
      <w:r w:rsidRPr="007F6799">
        <w:rPr>
          <w:rFonts w:ascii="Cambria Math" w:eastAsia="Cardo" w:hAnsi="Cambria Math" w:cs="Cambria Math"/>
          <w:sz w:val="24"/>
          <w:szCs w:val="24"/>
        </w:rPr>
        <w:t>∀</w:t>
      </w:r>
      <w:r w:rsidRPr="007F6799">
        <w:rPr>
          <w:rFonts w:ascii="Times New Roman" w:eastAsia="Cardo" w:hAnsi="Times New Roman" w:cs="Times New Roman"/>
          <w:sz w:val="24"/>
          <w:szCs w:val="24"/>
        </w:rPr>
        <w:t xml:space="preserve">σi </w:t>
      </w:r>
      <w:r w:rsidRPr="007F6799">
        <w:rPr>
          <w:rFonts w:ascii="Cambria Math" w:eastAsia="Cardo" w:hAnsi="Cambria Math" w:cs="Cambria Math"/>
          <w:sz w:val="24"/>
          <w:szCs w:val="24"/>
        </w:rPr>
        <w:t>∈</w:t>
      </w:r>
      <w:r w:rsidRPr="007F6799">
        <w:rPr>
          <w:rFonts w:ascii="Times New Roman" w:eastAsia="Cardo" w:hAnsi="Times New Roman" w:cs="Times New Roman"/>
          <w:sz w:val="24"/>
          <w:szCs w:val="24"/>
        </w:rPr>
        <w:t xml:space="preserve"> Sn</w:t>
      </w:r>
      <w:r w:rsidRPr="007F6799">
        <w:rPr>
          <w:rFonts w:ascii="Cambria Math" w:eastAsia="Cardo" w:hAnsi="Cambria Math" w:cs="Cambria Math"/>
          <w:color w:val="444444"/>
          <w:sz w:val="24"/>
          <w:szCs w:val="24"/>
        </w:rPr>
        <w:t>⟺</w:t>
      </w:r>
      <w:r w:rsidRPr="007F6799">
        <w:rPr>
          <w:rFonts w:ascii="Times New Roman" w:eastAsia="Times New Roman" w:hAnsi="Times New Roman" w:cs="Times New Roman"/>
          <w:sz w:val="24"/>
          <w:szCs w:val="24"/>
        </w:rPr>
        <w:t xml:space="preserve"> nd : σi = {Xi , Di}</w:t>
      </w:r>
    </w:p>
    <w:p w14:paraId="06C36B43" w14:textId="77777777" w:rsidR="0017283C" w:rsidRPr="007F6799" w:rsidRDefault="0040102C" w:rsidP="00E61E80">
      <w:pPr>
        <w:spacing w:line="480" w:lineRule="auto"/>
        <w:rPr>
          <w:rFonts w:ascii="Times New Roman" w:eastAsia="Times New Roman" w:hAnsi="Times New Roman" w:cs="Times New Roman"/>
          <w:color w:val="2C3E50"/>
          <w:sz w:val="24"/>
          <w:szCs w:val="24"/>
          <w:highlight w:val="white"/>
        </w:rPr>
      </w:pPr>
      <w:r w:rsidRPr="007F6799">
        <w:rPr>
          <w:rFonts w:ascii="Times New Roman" w:eastAsia="Times New Roman" w:hAnsi="Times New Roman" w:cs="Times New Roman"/>
          <w:color w:val="2C3E50"/>
          <w:sz w:val="24"/>
          <w:szCs w:val="24"/>
          <w:highlight w:val="white"/>
        </w:rPr>
        <w:t xml:space="preserve">The main goal is outlined in the elaboration charts below, but we also plan to implement </w:t>
      </w:r>
      <w:r w:rsidRPr="00E61E80">
        <w:rPr>
          <w:rFonts w:ascii="Times New Roman" w:eastAsia="Times New Roman" w:hAnsi="Times New Roman" w:cs="Times New Roman"/>
          <w:i/>
          <w:iCs/>
          <w:color w:val="2C3E50"/>
          <w:sz w:val="24"/>
          <w:szCs w:val="24"/>
          <w:highlight w:val="white"/>
        </w:rPr>
        <w:t>proprietary A.I models as follows:</w:t>
      </w:r>
    </w:p>
    <w:p w14:paraId="11F6A2AA" w14:textId="77777777" w:rsidR="0017283C" w:rsidRPr="007F6799" w:rsidRDefault="0040102C" w:rsidP="00E61E80">
      <w:pPr>
        <w:numPr>
          <w:ilvl w:val="0"/>
          <w:numId w:val="3"/>
        </w:numPr>
        <w:spacing w:line="480" w:lineRule="auto"/>
        <w:rPr>
          <w:rFonts w:ascii="Times New Roman" w:eastAsia="Times New Roman" w:hAnsi="Times New Roman" w:cs="Times New Roman"/>
          <w:color w:val="2C3E50"/>
          <w:sz w:val="24"/>
          <w:szCs w:val="24"/>
          <w:highlight w:val="white"/>
        </w:rPr>
      </w:pPr>
      <w:r w:rsidRPr="007F6799">
        <w:rPr>
          <w:rFonts w:ascii="Times New Roman" w:eastAsia="Times New Roman" w:hAnsi="Times New Roman" w:cs="Times New Roman"/>
          <w:color w:val="2C3E50"/>
          <w:sz w:val="24"/>
          <w:szCs w:val="24"/>
          <w:highlight w:val="white"/>
        </w:rPr>
        <w:t>Schema matching</w:t>
      </w:r>
    </w:p>
    <w:p w14:paraId="3DCB0583" w14:textId="77777777" w:rsidR="0017283C" w:rsidRPr="007F6799" w:rsidRDefault="0040102C" w:rsidP="00E61E80">
      <w:pPr>
        <w:numPr>
          <w:ilvl w:val="0"/>
          <w:numId w:val="3"/>
        </w:numPr>
        <w:spacing w:line="480" w:lineRule="auto"/>
        <w:rPr>
          <w:rFonts w:ascii="Times New Roman" w:eastAsia="Times New Roman" w:hAnsi="Times New Roman" w:cs="Times New Roman"/>
          <w:color w:val="2C3E50"/>
          <w:sz w:val="24"/>
          <w:szCs w:val="24"/>
          <w:highlight w:val="white"/>
        </w:rPr>
      </w:pPr>
      <w:r w:rsidRPr="007F6799">
        <w:rPr>
          <w:rFonts w:ascii="Times New Roman" w:eastAsia="Times New Roman" w:hAnsi="Times New Roman" w:cs="Times New Roman"/>
          <w:color w:val="2C3E50"/>
          <w:sz w:val="24"/>
          <w:szCs w:val="24"/>
          <w:highlight w:val="white"/>
        </w:rPr>
        <w:t>Importing of raw data files and image data</w:t>
      </w:r>
    </w:p>
    <w:p w14:paraId="309F3D72" w14:textId="14E64E0F" w:rsidR="0017283C" w:rsidRPr="007F6799" w:rsidRDefault="007F6799" w:rsidP="00E61E80">
      <w:pPr>
        <w:numPr>
          <w:ilvl w:val="0"/>
          <w:numId w:val="3"/>
        </w:numPr>
        <w:spacing w:line="480" w:lineRule="auto"/>
        <w:rPr>
          <w:rFonts w:ascii="Times New Roman" w:eastAsia="Times New Roman" w:hAnsi="Times New Roman" w:cs="Times New Roman"/>
          <w:color w:val="2C3E50"/>
          <w:sz w:val="24"/>
          <w:szCs w:val="24"/>
          <w:highlight w:val="white"/>
        </w:rPr>
      </w:pPr>
      <w:r w:rsidRPr="007F6799">
        <w:rPr>
          <w:rFonts w:ascii="Times New Roman" w:eastAsia="Times New Roman" w:hAnsi="Times New Roman" w:cs="Times New Roman"/>
          <w:color w:val="2C3E50"/>
          <w:sz w:val="24"/>
          <w:szCs w:val="24"/>
          <w:highlight w:val="white"/>
        </w:rPr>
        <w:t>Manage</w:t>
      </w:r>
      <w:r w:rsidR="0040102C" w:rsidRPr="007F6799">
        <w:rPr>
          <w:rFonts w:ascii="Times New Roman" w:eastAsia="Times New Roman" w:hAnsi="Times New Roman" w:cs="Times New Roman"/>
          <w:color w:val="2C3E50"/>
          <w:sz w:val="24"/>
          <w:szCs w:val="24"/>
          <w:highlight w:val="white"/>
        </w:rPr>
        <w:t xml:space="preserve"> peer connections</w:t>
      </w:r>
    </w:p>
    <w:p w14:paraId="6805037F" w14:textId="77777777" w:rsidR="0017283C" w:rsidRPr="007F6799" w:rsidRDefault="0040102C" w:rsidP="00E61E80">
      <w:pPr>
        <w:numPr>
          <w:ilvl w:val="0"/>
          <w:numId w:val="3"/>
        </w:numPr>
        <w:spacing w:line="480" w:lineRule="auto"/>
        <w:rPr>
          <w:rFonts w:ascii="Times New Roman" w:eastAsia="Times New Roman" w:hAnsi="Times New Roman" w:cs="Times New Roman"/>
          <w:color w:val="2C3E50"/>
          <w:sz w:val="24"/>
          <w:szCs w:val="24"/>
          <w:highlight w:val="white"/>
        </w:rPr>
      </w:pPr>
      <w:r w:rsidRPr="007F6799">
        <w:rPr>
          <w:rFonts w:ascii="Times New Roman" w:eastAsia="Times New Roman" w:hAnsi="Times New Roman" w:cs="Times New Roman"/>
          <w:color w:val="2C3E50"/>
          <w:sz w:val="24"/>
          <w:szCs w:val="24"/>
          <w:highlight w:val="white"/>
        </w:rPr>
        <w:t>Recommendation system for studies</w:t>
      </w:r>
    </w:p>
    <w:p w14:paraId="33017826" w14:textId="528A06A2" w:rsidR="0017283C" w:rsidRPr="00E61E80" w:rsidRDefault="0040102C" w:rsidP="00E61E80">
      <w:pPr>
        <w:spacing w:line="480" w:lineRule="auto"/>
        <w:rPr>
          <w:rFonts w:ascii="Times New Roman" w:eastAsia="Times New Roman" w:hAnsi="Times New Roman" w:cs="Times New Roman"/>
          <w:color w:val="2C3E50"/>
          <w:sz w:val="24"/>
          <w:szCs w:val="24"/>
          <w:highlight w:val="white"/>
        </w:rPr>
      </w:pPr>
      <w:r w:rsidRPr="007F6799">
        <w:rPr>
          <w:rFonts w:ascii="Times New Roman" w:eastAsia="Times New Roman" w:hAnsi="Times New Roman" w:cs="Times New Roman"/>
          <w:color w:val="2C3E50"/>
          <w:sz w:val="24"/>
          <w:szCs w:val="24"/>
          <w:highlight w:val="white"/>
        </w:rPr>
        <w:t xml:space="preserve">A more detailed explanation of the AI models will follow. Additionally, we need to discuss a payment portal for monetizing patient users. Currently there are several APIs that are very easy to integrate, such as Stripe and PayPal. In order to realize our goal, we are interested in exploring the option of using an actual blockchain token that would be used as a stable currency and allow users to choose between earning USD and primary.ai crypto currency. We recommend implementing something that has breached the trial of </w:t>
      </w:r>
      <w:r w:rsidR="007F6799" w:rsidRPr="007F6799">
        <w:rPr>
          <w:rFonts w:ascii="Times New Roman" w:eastAsia="Times New Roman" w:hAnsi="Times New Roman" w:cs="Times New Roman"/>
          <w:color w:val="2C3E50"/>
          <w:sz w:val="24"/>
          <w:szCs w:val="24"/>
          <w:highlight w:val="white"/>
        </w:rPr>
        <w:t>in discrepancy</w:t>
      </w:r>
      <w:r w:rsidRPr="007F6799">
        <w:rPr>
          <w:rFonts w:ascii="Times New Roman" w:eastAsia="Times New Roman" w:hAnsi="Times New Roman" w:cs="Times New Roman"/>
          <w:color w:val="2C3E50"/>
          <w:sz w:val="24"/>
          <w:szCs w:val="24"/>
          <w:highlight w:val="white"/>
        </w:rPr>
        <w:t xml:space="preserve"> and has time-tested </w:t>
      </w:r>
      <w:r w:rsidRPr="007F6799">
        <w:rPr>
          <w:rFonts w:ascii="Times New Roman" w:eastAsia="Times New Roman" w:hAnsi="Times New Roman" w:cs="Times New Roman"/>
          <w:color w:val="2C3E50"/>
          <w:sz w:val="24"/>
          <w:szCs w:val="24"/>
          <w:highlight w:val="white"/>
        </w:rPr>
        <w:lastRenderedPageBreak/>
        <w:t>protocols and advanced security measures to ensure the integrity of our systems using Solna or Ethereum</w:t>
      </w:r>
      <w:r w:rsidR="007F6799" w:rsidRPr="007F6799">
        <w:rPr>
          <w:rFonts w:ascii="Times New Roman" w:eastAsia="Times New Roman" w:hAnsi="Times New Roman" w:cs="Times New Roman"/>
          <w:color w:val="2C3E50"/>
          <w:sz w:val="24"/>
          <w:szCs w:val="24"/>
        </w:rPr>
        <w:t xml:space="preserve">. </w:t>
      </w:r>
      <w:r w:rsidRPr="007F6799">
        <w:rPr>
          <w:rFonts w:ascii="Times New Roman" w:eastAsia="Times New Roman" w:hAnsi="Times New Roman" w:cs="Times New Roman"/>
          <w:sz w:val="24"/>
          <w:szCs w:val="24"/>
        </w:rPr>
        <w:t>Just for added context, the core difference between Ω</w:t>
      </w:r>
      <w:r w:rsidRPr="007F6799">
        <w:rPr>
          <w:rFonts w:ascii="Times New Roman" w:eastAsia="Times New Roman" w:hAnsi="Times New Roman" w:cs="Times New Roman"/>
          <w:sz w:val="24"/>
          <w:szCs w:val="24"/>
          <w:vertAlign w:val="subscript"/>
        </w:rPr>
        <w:t xml:space="preserve">bitcoin </w:t>
      </w:r>
      <w:r w:rsidRPr="007F6799">
        <w:rPr>
          <w:rFonts w:ascii="Times New Roman" w:eastAsia="Times New Roman" w:hAnsi="Times New Roman" w:cs="Times New Roman"/>
          <w:sz w:val="24"/>
          <w:szCs w:val="24"/>
        </w:rPr>
        <w:t>and Ω</w:t>
      </w:r>
      <w:r w:rsidRPr="007F6799">
        <w:rPr>
          <w:rFonts w:ascii="Times New Roman" w:eastAsia="Times New Roman" w:hAnsi="Times New Roman" w:cs="Times New Roman"/>
          <w:sz w:val="24"/>
          <w:szCs w:val="24"/>
          <w:vertAlign w:val="subscript"/>
        </w:rPr>
        <w:t xml:space="preserve">git </w:t>
      </w:r>
      <w:r w:rsidRPr="007F6799">
        <w:rPr>
          <w:rFonts w:ascii="Times New Roman" w:eastAsia="Gungsuh" w:hAnsi="Times New Roman" w:cs="Times New Roman"/>
          <w:sz w:val="24"/>
          <w:szCs w:val="24"/>
        </w:rPr>
        <w:t xml:space="preserve">lies in the </w:t>
      </w:r>
      <w:proofErr w:type="gramStart"/>
      <w:r w:rsidRPr="007F6799">
        <w:rPr>
          <w:rFonts w:ascii="Times New Roman" w:eastAsia="Gungsuh" w:hAnsi="Times New Roman" w:cs="Times New Roman"/>
          <w:sz w:val="24"/>
          <w:szCs w:val="24"/>
        </w:rPr>
        <w:t>formers</w:t>
      </w:r>
      <w:proofErr w:type="gramEnd"/>
      <w:r w:rsidRPr="007F6799">
        <w:rPr>
          <w:rFonts w:ascii="Times New Roman" w:eastAsia="Gungsuh" w:hAnsi="Times New Roman" w:cs="Times New Roman"/>
          <w:sz w:val="24"/>
          <w:szCs w:val="24"/>
        </w:rPr>
        <w:t xml:space="preserve"> constraint of </w:t>
      </w:r>
      <w:r w:rsidRPr="007F6799">
        <w:rPr>
          <w:rFonts w:ascii="Cambria Math" w:eastAsia="Gungsuh" w:hAnsi="Cambria Math" w:cs="Cambria Math"/>
          <w:sz w:val="24"/>
          <w:szCs w:val="24"/>
        </w:rPr>
        <w:t>∀</w:t>
      </w:r>
      <w:r w:rsidRPr="007F6799">
        <w:rPr>
          <w:rFonts w:ascii="Times New Roman" w:eastAsia="Times New Roman" w:hAnsi="Times New Roman" w:cs="Times New Roman"/>
          <w:i/>
          <w:sz w:val="24"/>
          <w:szCs w:val="24"/>
        </w:rPr>
        <w:t xml:space="preserve">n,m </w:t>
      </w:r>
      <w:r w:rsidRPr="007F6799">
        <w:rPr>
          <w:rFonts w:ascii="Cambria Math" w:eastAsia="Gungsuh" w:hAnsi="Cambria Math" w:cs="Cambria Math"/>
          <w:sz w:val="24"/>
          <w:szCs w:val="24"/>
        </w:rPr>
        <w:t>∈</w:t>
      </w:r>
      <w:r w:rsidRPr="007F6799">
        <w:rPr>
          <w:rFonts w:ascii="Times New Roman" w:eastAsia="Gungsuh" w:hAnsi="Times New Roman" w:cs="Times New Roman"/>
          <w:sz w:val="24"/>
          <w:szCs w:val="24"/>
        </w:rPr>
        <w:t xml:space="preserve"> </w:t>
      </w:r>
      <w:r w:rsidRPr="007F6799">
        <w:rPr>
          <w:rFonts w:ascii="Times New Roman" w:eastAsia="Times New Roman" w:hAnsi="Times New Roman" w:cs="Times New Roman"/>
          <w:i/>
          <w:sz w:val="24"/>
          <w:szCs w:val="24"/>
        </w:rPr>
        <w:t xml:space="preserve">N </w:t>
      </w:r>
      <w:r w:rsidRPr="007F6799">
        <w:rPr>
          <w:rFonts w:ascii="Times New Roman" w:eastAsia="Times New Roman" w:hAnsi="Times New Roman" w:cs="Times New Roman"/>
          <w:sz w:val="24"/>
          <w:szCs w:val="24"/>
        </w:rPr>
        <w:t>: X</w:t>
      </w:r>
      <w:r w:rsidRPr="007F6799">
        <w:rPr>
          <w:rFonts w:ascii="Times New Roman" w:eastAsia="Times New Roman" w:hAnsi="Times New Roman" w:cs="Times New Roman"/>
          <w:i/>
          <w:sz w:val="24"/>
          <w:szCs w:val="24"/>
          <w:vertAlign w:val="subscript"/>
        </w:rPr>
        <w:t xml:space="preserve">n </w:t>
      </w:r>
      <w:r w:rsidRPr="007F6799">
        <w:rPr>
          <w:rFonts w:ascii="Times New Roman" w:eastAsia="Times New Roman" w:hAnsi="Times New Roman" w:cs="Times New Roman"/>
          <w:sz w:val="24"/>
          <w:szCs w:val="24"/>
        </w:rPr>
        <w:t>=</w:t>
      </w:r>
      <w:r w:rsidRPr="007F6799">
        <w:rPr>
          <w:rFonts w:ascii="Times New Roman" w:eastAsia="Times New Roman" w:hAnsi="Times New Roman" w:cs="Times New Roman"/>
          <w:sz w:val="24"/>
          <w:szCs w:val="24"/>
          <w:vertAlign w:val="superscript"/>
        </w:rPr>
        <w:t xml:space="preserve">! </w:t>
      </w:r>
      <w:r w:rsidRPr="007F6799">
        <w:rPr>
          <w:rFonts w:ascii="Times New Roman" w:eastAsia="Times New Roman" w:hAnsi="Times New Roman" w:cs="Times New Roman"/>
          <w:sz w:val="24"/>
          <w:szCs w:val="24"/>
        </w:rPr>
        <w:t>X</w:t>
      </w:r>
      <w:r w:rsidRPr="007F6799">
        <w:rPr>
          <w:rFonts w:ascii="Times New Roman" w:eastAsia="Times New Roman" w:hAnsi="Times New Roman" w:cs="Times New Roman"/>
          <w:i/>
          <w:sz w:val="24"/>
          <w:szCs w:val="24"/>
          <w:vertAlign w:val="subscript"/>
        </w:rPr>
        <w:t>m</w:t>
      </w:r>
      <w:r w:rsidRPr="007F6799">
        <w:rPr>
          <w:rFonts w:ascii="Times New Roman" w:eastAsia="Times New Roman" w:hAnsi="Times New Roman" w:cs="Times New Roman"/>
          <w:sz w:val="24"/>
          <w:szCs w:val="24"/>
        </w:rPr>
        <w:t>. One direct consequence of this for Ω</w:t>
      </w:r>
      <w:r w:rsidRPr="007F6799">
        <w:rPr>
          <w:rFonts w:ascii="Times New Roman" w:eastAsia="Times New Roman" w:hAnsi="Times New Roman" w:cs="Times New Roman"/>
          <w:sz w:val="24"/>
          <w:szCs w:val="24"/>
          <w:vertAlign w:val="subscript"/>
        </w:rPr>
        <w:t xml:space="preserve">bitcoin </w:t>
      </w:r>
      <w:r w:rsidRPr="007F6799">
        <w:rPr>
          <w:rFonts w:ascii="Times New Roman" w:eastAsia="Times New Roman" w:hAnsi="Times New Roman" w:cs="Times New Roman"/>
          <w:sz w:val="24"/>
          <w:szCs w:val="24"/>
        </w:rPr>
        <w:t>is that as the size of X</w:t>
      </w:r>
      <w:r w:rsidRPr="007F6799">
        <w:rPr>
          <w:rFonts w:ascii="Times New Roman" w:eastAsia="Times New Roman" w:hAnsi="Times New Roman" w:cs="Times New Roman"/>
          <w:i/>
          <w:sz w:val="24"/>
          <w:szCs w:val="24"/>
          <w:vertAlign w:val="subscript"/>
        </w:rPr>
        <w:t xml:space="preserve">n </w:t>
      </w:r>
      <w:r w:rsidRPr="007F6799">
        <w:rPr>
          <w:rFonts w:ascii="Times New Roman" w:eastAsia="Times New Roman" w:hAnsi="Times New Roman" w:cs="Times New Roman"/>
          <w:sz w:val="24"/>
          <w:szCs w:val="24"/>
        </w:rPr>
        <w:t>grows, necessarily all nodes of Ω</w:t>
      </w:r>
      <w:r w:rsidRPr="007F6799">
        <w:rPr>
          <w:rFonts w:ascii="Times New Roman" w:eastAsia="Times New Roman" w:hAnsi="Times New Roman" w:cs="Times New Roman"/>
          <w:sz w:val="24"/>
          <w:szCs w:val="24"/>
          <w:vertAlign w:val="subscript"/>
        </w:rPr>
        <w:t xml:space="preserve">bitcoin </w:t>
      </w:r>
      <w:r w:rsidRPr="007F6799">
        <w:rPr>
          <w:rFonts w:ascii="Times New Roman" w:eastAsia="Times New Roman" w:hAnsi="Times New Roman" w:cs="Times New Roman"/>
          <w:sz w:val="24"/>
          <w:szCs w:val="24"/>
        </w:rPr>
        <w:t>must grow in size, whereas this is not necessarily the case for Ω</w:t>
      </w:r>
      <w:r w:rsidRPr="007F6799">
        <w:rPr>
          <w:rFonts w:ascii="Times New Roman" w:eastAsia="Times New Roman" w:hAnsi="Times New Roman" w:cs="Times New Roman"/>
          <w:sz w:val="24"/>
          <w:szCs w:val="24"/>
          <w:vertAlign w:val="subscript"/>
        </w:rPr>
        <w:t xml:space="preserve">git </w:t>
      </w:r>
      <w:r w:rsidRPr="007F6799">
        <w:rPr>
          <w:rFonts w:ascii="Times New Roman" w:eastAsia="Times New Roman" w:hAnsi="Times New Roman" w:cs="Times New Roman"/>
          <w:sz w:val="24"/>
          <w:szCs w:val="24"/>
        </w:rPr>
        <w:t>and in it lies the core of Bitcoin’s scalability issues.</w:t>
      </w:r>
    </w:p>
    <w:p w14:paraId="5A6B17E1"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A high-level overview of the platform framework:</w:t>
      </w:r>
    </w:p>
    <w:p w14:paraId="07F9FE1D" w14:textId="77777777" w:rsidR="00E61E80"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In order to discuss the application </w:t>
      </w:r>
      <w:r w:rsidR="007F6799" w:rsidRPr="007F6799">
        <w:rPr>
          <w:rFonts w:ascii="Times New Roman" w:eastAsia="Times New Roman" w:hAnsi="Times New Roman" w:cs="Times New Roman"/>
          <w:sz w:val="24"/>
          <w:szCs w:val="24"/>
        </w:rPr>
        <w:t>framework,</w:t>
      </w:r>
      <w:r w:rsidRPr="007F6799">
        <w:rPr>
          <w:rFonts w:ascii="Times New Roman" w:eastAsia="Times New Roman" w:hAnsi="Times New Roman" w:cs="Times New Roman"/>
          <w:sz w:val="24"/>
          <w:szCs w:val="24"/>
        </w:rPr>
        <w:t xml:space="preserve"> we must discuss the primary computational architecture and protocols used to build a fully distributed peer to peer blockchain based framework. The first step will be a brief overview of the application, followed by a discussion of the computational architecture, and then the anonymity of the application itself. As part of our solutions, we are implementing robust technologies in order to create a never-before-seen unbreakable cryptographic network for storing patient data in a distributed way, using a secure hash algorithm and private keys for access, and utilizing a new version control system to process transactions with patient data.</w:t>
      </w:r>
    </w:p>
    <w:p w14:paraId="3B9FB679" w14:textId="1C965130"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We characterize this software as a decentralized platform centered around patients with a client application which consist of their digital identity, access, and local encrypted storage of their medical records and real-time health data giving them total access and anonymity to distributed nodes on the network referred to as data hubs and providers. </w:t>
      </w:r>
    </w:p>
    <w:p w14:paraId="79281872"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Datahubs(dh)</w:t>
      </w:r>
    </w:p>
    <w:p w14:paraId="0B9CF804" w14:textId="4DB5702F"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Data Hubs are nodes in the primary.AI network that allow users to opt-in and allow access to patient data for scientific research and study purposes. Studies may be faith-based or may have a monetization component that allows the user to earn while their data is subject to the study offer that they consent to. Using the Primary.ai  security and novel protocols, a user can </w:t>
      </w:r>
      <w:r w:rsidRPr="007F6799">
        <w:rPr>
          <w:rFonts w:ascii="Times New Roman" w:eastAsia="Times New Roman" w:hAnsi="Times New Roman" w:cs="Times New Roman"/>
          <w:sz w:val="24"/>
          <w:szCs w:val="24"/>
        </w:rPr>
        <w:lastRenderedPageBreak/>
        <w:t xml:space="preserve">opt-out and withdraw their data from any active study and from any data set that is being used as part of the study. Furthermore, datahubs provide validation of data regardless of whether the user pulls it or not. Once a user opts in, a fragmented copy of the </w:t>
      </w:r>
      <w:r w:rsidR="007F6799" w:rsidRPr="007F6799">
        <w:rPr>
          <w:rFonts w:ascii="Times New Roman" w:eastAsia="Times New Roman" w:hAnsi="Times New Roman" w:cs="Times New Roman"/>
          <w:sz w:val="24"/>
          <w:szCs w:val="24"/>
        </w:rPr>
        <w:t>user’s</w:t>
      </w:r>
      <w:r w:rsidRPr="007F6799">
        <w:rPr>
          <w:rFonts w:ascii="Times New Roman" w:eastAsia="Times New Roman" w:hAnsi="Times New Roman" w:cs="Times New Roman"/>
          <w:sz w:val="24"/>
          <w:szCs w:val="24"/>
        </w:rPr>
        <w:t xml:space="preserve"> data validation rules is available on the datahub. The importance of this component in terms of security and integrity of a platform will be discussed in further detail. </w:t>
      </w:r>
    </w:p>
    <w:p w14:paraId="1FE378F0" w14:textId="25FCA594" w:rsidR="0017283C"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Scientists and researchers can post studies in the datahubs and define the requirements for the research they are conducting. Patients can be notified securely so that they are able to decide whether to participate in the study or not. Most often, the criteria outline the duration of the study, the data requirements, and whether the data can be monetized by the user. Consideration criteria  for authorized institutes and researchers. Primary.ai datahubs application business flowcharts </w:t>
      </w:r>
      <w:r w:rsidR="007F6799" w:rsidRPr="007F6799">
        <w:rPr>
          <w:rFonts w:ascii="Times New Roman" w:eastAsia="Times New Roman" w:hAnsi="Times New Roman" w:cs="Times New Roman"/>
          <w:sz w:val="24"/>
          <w:szCs w:val="24"/>
        </w:rPr>
        <w:t>are</w:t>
      </w:r>
      <w:r w:rsidRPr="007F6799">
        <w:rPr>
          <w:rFonts w:ascii="Times New Roman" w:eastAsia="Times New Roman" w:hAnsi="Times New Roman" w:cs="Times New Roman"/>
          <w:sz w:val="24"/>
          <w:szCs w:val="24"/>
        </w:rPr>
        <w:t xml:space="preserve"> as follows</w:t>
      </w:r>
      <w:r w:rsidR="00E61E80">
        <w:rPr>
          <w:rFonts w:ascii="Times New Roman" w:eastAsia="Times New Roman" w:hAnsi="Times New Roman" w:cs="Times New Roman"/>
          <w:sz w:val="24"/>
          <w:szCs w:val="24"/>
        </w:rPr>
        <w:t xml:space="preserve"> in Figure.3.</w:t>
      </w:r>
    </w:p>
    <w:p w14:paraId="6D60BB6D" w14:textId="1902BC6D"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p w14:paraId="37E4F28D" w14:textId="418AA161" w:rsidR="0017283C" w:rsidRPr="00E61E80"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sidR="00E61E80">
        <w:rPr>
          <w:rFonts w:ascii="Times New Roman" w:eastAsia="Times New Roman" w:hAnsi="Times New Roman" w:cs="Times New Roman"/>
          <w:b/>
          <w:sz w:val="24"/>
          <w:szCs w:val="24"/>
        </w:rPr>
        <w:t>DIAGRAM</w:t>
      </w:r>
    </w:p>
    <w:p w14:paraId="75161685" w14:textId="6ABBCBE9"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Providers(pApp)</w:t>
      </w:r>
    </w:p>
    <w:p w14:paraId="06949F32" w14:textId="27BFADED" w:rsidR="007F6799"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As the medical industry is diverse, traditional hospitals and private practitioners are not the only viable end users. Primary.ai categorizes insurance companies, governments, healthcare providers, non-profits, and many other companies in the medical industry as providers. </w:t>
      </w:r>
      <w:r w:rsidR="00E61E80">
        <w:rPr>
          <w:rFonts w:ascii="Times New Roman" w:eastAsia="Times New Roman" w:hAnsi="Times New Roman" w:cs="Times New Roman"/>
          <w:sz w:val="24"/>
          <w:szCs w:val="24"/>
        </w:rPr>
        <w:t xml:space="preserve"> </w:t>
      </w:r>
      <w:r w:rsidRPr="007F6799">
        <w:rPr>
          <w:rFonts w:ascii="Times New Roman" w:eastAsia="Times New Roman" w:hAnsi="Times New Roman" w:cs="Times New Roman"/>
          <w:sz w:val="24"/>
          <w:szCs w:val="24"/>
        </w:rPr>
        <w:t xml:space="preserve">One of the challenges is that, first of all, patients need access to their medical data not only for the purpose of conducting medical research and studies, but also for reasons relating to their medical health and well-being. EHR/EMR systems require patients to sign a paper release form and then send an encrypted fax to a patient's authorized recipient if they wish to release their data to another provider or institution. If the patient wishes to release their data, they must go to their primary provider. Aside from the fact that this can take an insurmountable amount of time, </w:t>
      </w:r>
      <w:r w:rsidRPr="007F6799">
        <w:rPr>
          <w:rFonts w:ascii="Times New Roman" w:eastAsia="Times New Roman" w:hAnsi="Times New Roman" w:cs="Times New Roman"/>
          <w:sz w:val="24"/>
          <w:szCs w:val="24"/>
        </w:rPr>
        <w:lastRenderedPageBreak/>
        <w:t>which may have a negative effect on the health of the patient, it may also be an outdated practice that is susceptible to security risks as well as breaches in security. Using Primary.AI, the patient is able to easily submit a verified authenticated digital signature that is verified by the patient, which is a primary and public encrypted file. Patients will have the ability to send their medical records through the primary.</w:t>
      </w:r>
    </w:p>
    <w:p w14:paraId="229EF56B" w14:textId="7F80373C"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AI provider application for EHR and EMR, and providers will be able to send the medical records on their behalf if they use primary.AI. In addition to giving patients quick access to their medical data, this will also solve one of the primary problems associated with the medical industry: interoperability. As the patient already has their data and is able to request it when needed, they will not need to rely on silos of data when it comes to their health care. As part of this data, all patient records, imaging, and personal health information can be included. Moreover, we plan to incorporate features that will allow real-time patient health data tracking through mIoT devices, such as </w:t>
      </w:r>
      <w:r w:rsidR="007F6799" w:rsidRPr="007F6799">
        <w:rPr>
          <w:rFonts w:ascii="Times New Roman" w:eastAsia="Times New Roman" w:hAnsi="Times New Roman" w:cs="Times New Roman"/>
          <w:sz w:val="24"/>
          <w:szCs w:val="24"/>
        </w:rPr>
        <w:t>fit</w:t>
      </w:r>
      <w:r w:rsidR="007F6799">
        <w:rPr>
          <w:rFonts w:ascii="Times New Roman" w:eastAsia="Times New Roman" w:hAnsi="Times New Roman" w:cs="Times New Roman"/>
          <w:sz w:val="24"/>
          <w:szCs w:val="24"/>
        </w:rPr>
        <w:t>-</w:t>
      </w:r>
      <w:r w:rsidR="007F6799" w:rsidRPr="007F6799">
        <w:rPr>
          <w:rFonts w:ascii="Times New Roman" w:eastAsia="Times New Roman" w:hAnsi="Times New Roman" w:cs="Times New Roman"/>
          <w:sz w:val="24"/>
          <w:szCs w:val="24"/>
        </w:rPr>
        <w:t>bits</w:t>
      </w:r>
      <w:r w:rsidRPr="007F6799">
        <w:rPr>
          <w:rFonts w:ascii="Times New Roman" w:eastAsia="Times New Roman" w:hAnsi="Times New Roman" w:cs="Times New Roman"/>
          <w:sz w:val="24"/>
          <w:szCs w:val="24"/>
        </w:rPr>
        <w:t>, and other wearables. The data will be stored directly on a patient's device and accessible on the patient's device accessible to their node (</w:t>
      </w:r>
      <w:r w:rsidR="007F6799" w:rsidRPr="007F6799">
        <w:rPr>
          <w:rFonts w:ascii="Times New Roman" w:eastAsia="Times New Roman" w:hAnsi="Times New Roman" w:cs="Times New Roman"/>
          <w:sz w:val="24"/>
          <w:szCs w:val="24"/>
        </w:rPr>
        <w:t>agent network</w:t>
      </w:r>
      <w:r w:rsidRPr="007F6799">
        <w:rPr>
          <w:rFonts w:ascii="Times New Roman" w:eastAsia="Times New Roman" w:hAnsi="Times New Roman" w:cs="Times New Roman"/>
          <w:sz w:val="24"/>
          <w:szCs w:val="24"/>
        </w:rPr>
        <w:t xml:space="preserve">, thus providing greater insights to patients' providers and caretakers and, ultimately, helping them provide better patient care. In contrast to traditional methods and current practices, Primary.al aims to make  provider medical and health records transactions instantaneous, interoperable, and more secure. Furthermore, all transactions regarding patient data records will be recorded in the patient's application with alerts. Providing them with full transparency over their medical records and who has them. </w:t>
      </w:r>
    </w:p>
    <w:p w14:paraId="4739BBD0" w14:textId="00388707"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Generally, providers have their own Electronic Medical Records (EMRs) or Electronic Health Records (EHRs). It is important to note, </w:t>
      </w:r>
      <w:r w:rsidR="00E61E80" w:rsidRPr="007F6799">
        <w:rPr>
          <w:rFonts w:ascii="Times New Roman" w:eastAsia="Times New Roman" w:hAnsi="Times New Roman" w:cs="Times New Roman"/>
          <w:sz w:val="24"/>
          <w:szCs w:val="24"/>
        </w:rPr>
        <w:t>it</w:t>
      </w:r>
      <w:r w:rsidRPr="007F6799">
        <w:rPr>
          <w:rFonts w:ascii="Times New Roman" w:eastAsia="Times New Roman" w:hAnsi="Times New Roman" w:cs="Times New Roman"/>
          <w:sz w:val="24"/>
          <w:szCs w:val="24"/>
        </w:rPr>
        <w:t xml:space="preserve"> would be a significant barrier to entry if we required them to adopt the primary.ai application architecture for their internal systems to replace </w:t>
      </w:r>
      <w:r w:rsidRPr="007F6799">
        <w:rPr>
          <w:rFonts w:ascii="Times New Roman" w:eastAsia="Times New Roman" w:hAnsi="Times New Roman" w:cs="Times New Roman"/>
          <w:sz w:val="24"/>
          <w:szCs w:val="24"/>
        </w:rPr>
        <w:lastRenderedPageBreak/>
        <w:t xml:space="preserve">their current ones. It may be necessary  for providers to provision nodes that are configured to join Primary.ai app instances or initially implement an API-based approach to integrate with pApp providers application to the </w:t>
      </w:r>
      <w:r w:rsidR="007F6799" w:rsidRPr="007F6799">
        <w:rPr>
          <w:rFonts w:ascii="Times New Roman" w:eastAsia="Times New Roman" w:hAnsi="Times New Roman" w:cs="Times New Roman"/>
          <w:sz w:val="24"/>
          <w:szCs w:val="24"/>
        </w:rPr>
        <w:t>user’s</w:t>
      </w:r>
      <w:r w:rsidRPr="007F6799">
        <w:rPr>
          <w:rFonts w:ascii="Times New Roman" w:eastAsia="Times New Roman" w:hAnsi="Times New Roman" w:cs="Times New Roman"/>
          <w:sz w:val="24"/>
          <w:szCs w:val="24"/>
        </w:rPr>
        <w:t xml:space="preserve"> data.  </w:t>
      </w:r>
    </w:p>
    <w:p w14:paraId="10B871F6" w14:textId="37D7950E"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As part of future endeavors, Priamry.ai extensions will build out extensions to more popular and trusted EHR systems such as Cerner Medical EHR and Epic EHR. For example, these integrations would be tightly coupled with major big tech providers of digital identity for medical and health, such as </w:t>
      </w:r>
      <w:r w:rsidR="007F6799" w:rsidRPr="007F6799">
        <w:rPr>
          <w:rFonts w:ascii="Times New Roman" w:eastAsia="Times New Roman" w:hAnsi="Times New Roman" w:cs="Times New Roman"/>
          <w:sz w:val="24"/>
          <w:szCs w:val="24"/>
        </w:rPr>
        <w:t>Imprivata, Broadcom</w:t>
      </w:r>
      <w:r w:rsidRPr="007F6799">
        <w:rPr>
          <w:rFonts w:ascii="Times New Roman" w:eastAsia="Times New Roman" w:hAnsi="Times New Roman" w:cs="Times New Roman"/>
          <w:sz w:val="24"/>
          <w:szCs w:val="24"/>
        </w:rPr>
        <w:t xml:space="preserve">, IBM. We are proposing a proponent: Major health digital identity companies have already overcome the integration barriers to these current systems. Through collaboration we hope to  ensure an easy transition of our product for providers to have access to patients on the Primar.ai network giving patients the ability to </w:t>
      </w:r>
      <w:r w:rsidR="007F6799" w:rsidRPr="007F6799">
        <w:rPr>
          <w:rFonts w:ascii="Times New Roman" w:eastAsia="Times New Roman" w:hAnsi="Times New Roman" w:cs="Times New Roman"/>
          <w:sz w:val="24"/>
          <w:szCs w:val="24"/>
        </w:rPr>
        <w:t>quick sign</w:t>
      </w:r>
      <w:r w:rsidRPr="007F6799">
        <w:rPr>
          <w:rFonts w:ascii="Times New Roman" w:eastAsia="Times New Roman" w:hAnsi="Times New Roman" w:cs="Times New Roman"/>
          <w:sz w:val="24"/>
          <w:szCs w:val="24"/>
        </w:rPr>
        <w:t xml:space="preserve"> digital medical authorizations and gain access to their own records. Due to the immutability, non-forgeability, and non-repudiation of each user's records, healthcare practitioners can be assured that integrity of the records meet compliance. </w:t>
      </w:r>
    </w:p>
    <w:p w14:paraId="72423F58" w14:textId="0C9D1AAE"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As a result of the architecture of </w:t>
      </w:r>
      <w:r w:rsidR="007F6799" w:rsidRPr="007F6799">
        <w:rPr>
          <w:rFonts w:ascii="Times New Roman" w:eastAsia="Times New Roman" w:hAnsi="Times New Roman" w:cs="Times New Roman"/>
          <w:sz w:val="24"/>
          <w:szCs w:val="24"/>
        </w:rPr>
        <w:t>Primay.ai’s</w:t>
      </w:r>
      <w:r w:rsidRPr="007F6799">
        <w:rPr>
          <w:rFonts w:ascii="Times New Roman" w:eastAsia="Times New Roman" w:hAnsi="Times New Roman" w:cs="Times New Roman"/>
          <w:sz w:val="24"/>
          <w:szCs w:val="24"/>
        </w:rPr>
        <w:t xml:space="preserve"> current framework, mapping between the internal systems of Healthcare Providers and the Primary.ai application will also be a capability as well, since it uses APIs and fil</w:t>
      </w:r>
      <w:r w:rsidR="007F6799" w:rsidRPr="007F6799">
        <w:rPr>
          <w:rFonts w:ascii="Times New Roman" w:eastAsia="Times New Roman" w:hAnsi="Times New Roman" w:cs="Times New Roman"/>
          <w:sz w:val="24"/>
          <w:szCs w:val="24"/>
        </w:rPr>
        <w:t>e-</w:t>
      </w:r>
      <w:r w:rsidRPr="007F6799">
        <w:rPr>
          <w:rFonts w:ascii="Times New Roman" w:eastAsia="Times New Roman" w:hAnsi="Times New Roman" w:cs="Times New Roman"/>
          <w:sz w:val="24"/>
          <w:szCs w:val="24"/>
        </w:rPr>
        <w:t xml:space="preserve">mappers as the method of collecting health data. In addition to converting health records into structured data, artificial intelligence is also being used as a tool to assist in the ETL process of digital, image-based, and paper-based medical records. Detailed explanations of these topics will be provided in the following sections. </w:t>
      </w:r>
    </w:p>
    <w:p w14:paraId="09A99247" w14:textId="7F169549"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Medical providers using the Primary.ai framework application will also have access to all transactions of patient data including those from other providers. This will ensure the integrity of the patient records over time.</w:t>
      </w:r>
    </w:p>
    <w:p w14:paraId="495D744D" w14:textId="77777777" w:rsidR="0017283C" w:rsidRPr="007F6799" w:rsidRDefault="0017283C" w:rsidP="00E61E80">
      <w:pPr>
        <w:spacing w:line="480" w:lineRule="auto"/>
        <w:rPr>
          <w:rFonts w:ascii="Times New Roman" w:eastAsia="Times New Roman" w:hAnsi="Times New Roman" w:cs="Times New Roman"/>
          <w:sz w:val="24"/>
          <w:szCs w:val="24"/>
        </w:rPr>
      </w:pPr>
    </w:p>
    <w:p w14:paraId="6303A32C" w14:textId="68AD021B"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w:t>
      </w:r>
      <w:r>
        <w:rPr>
          <w:rFonts w:ascii="Times New Roman" w:eastAsia="Times New Roman" w:hAnsi="Times New Roman" w:cs="Times New Roman"/>
          <w:sz w:val="24"/>
          <w:szCs w:val="24"/>
        </w:rPr>
        <w:t>4</w:t>
      </w:r>
    </w:p>
    <w:p w14:paraId="775DC2B5" w14:textId="5036AD82" w:rsid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214384E4" w14:textId="0978B8FF"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User Application (uApp)</w:t>
      </w:r>
    </w:p>
    <w:p w14:paraId="364DED47" w14:textId="4427A353"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The user-centric  application relies on several key technologies to store, share, and provide access to </w:t>
      </w:r>
      <w:r w:rsidR="007F6799" w:rsidRPr="007F6799">
        <w:rPr>
          <w:rFonts w:ascii="Times New Roman" w:eastAsia="Times New Roman" w:hAnsi="Times New Roman" w:cs="Times New Roman"/>
          <w:sz w:val="24"/>
          <w:szCs w:val="24"/>
        </w:rPr>
        <w:t>user’s</w:t>
      </w:r>
      <w:r w:rsidRPr="007F6799">
        <w:rPr>
          <w:rFonts w:ascii="Times New Roman" w:eastAsia="Times New Roman" w:hAnsi="Times New Roman" w:cs="Times New Roman"/>
          <w:sz w:val="24"/>
          <w:szCs w:val="24"/>
        </w:rPr>
        <w:t xml:space="preserve"> personal health and medical information. For each transaction, i.e. adding data to records, adding new provider information, deleting data from records, etc., users are assigned encrypted private and public key sets. These keys are used to sign and verify every transaction in the data and for each action assumed on the data i.e. sharing data.  As in version control systems, such as </w:t>
      </w:r>
      <w:r w:rsidR="007F6799" w:rsidRPr="007F6799">
        <w:rPr>
          <w:rFonts w:ascii="Times New Roman" w:eastAsia="Times New Roman" w:hAnsi="Times New Roman" w:cs="Times New Roman"/>
          <w:sz w:val="24"/>
          <w:szCs w:val="24"/>
        </w:rPr>
        <w:t>GitHub</w:t>
      </w:r>
      <w:r w:rsidRPr="007F6799">
        <w:rPr>
          <w:rFonts w:ascii="Times New Roman" w:eastAsia="Times New Roman" w:hAnsi="Times New Roman" w:cs="Times New Roman"/>
          <w:sz w:val="24"/>
          <w:szCs w:val="24"/>
        </w:rPr>
        <w:t xml:space="preserve">, nothing is ever deleted; this is defined by immutable commit actions to the application chain that are updated only by being added upon the main records creating a new version on top of the master record. </w:t>
      </w:r>
    </w:p>
    <w:p w14:paraId="6E692AC1" w14:textId="1B2EC9C4"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By verifying the user's private and public keys, the uApp maintains the persistence and integrity of the original data. It is important to note, there is never any deletion of  real data unless the user deletes all of their </w:t>
      </w:r>
      <w:r w:rsidR="007F6799" w:rsidRPr="007F6799">
        <w:rPr>
          <w:rFonts w:ascii="Times New Roman" w:eastAsia="Times New Roman" w:hAnsi="Times New Roman" w:cs="Times New Roman"/>
          <w:sz w:val="24"/>
          <w:szCs w:val="24"/>
        </w:rPr>
        <w:t>records. Let</w:t>
      </w:r>
      <w:r w:rsidRPr="007F6799">
        <w:rPr>
          <w:rFonts w:ascii="Times New Roman" w:eastAsia="Times New Roman" w:hAnsi="Times New Roman" w:cs="Times New Roman"/>
          <w:sz w:val="24"/>
          <w:szCs w:val="24"/>
        </w:rPr>
        <w:t xml:space="preserve"> us say,  </w:t>
      </w:r>
      <w:r w:rsidR="00E61E80" w:rsidRPr="007F6799">
        <w:rPr>
          <w:rFonts w:ascii="Times New Roman" w:eastAsia="Times New Roman" w:hAnsi="Times New Roman" w:cs="Times New Roman"/>
          <w:sz w:val="24"/>
          <w:szCs w:val="24"/>
        </w:rPr>
        <w:t>if</w:t>
      </w:r>
      <w:r w:rsidRPr="007F6799">
        <w:rPr>
          <w:rFonts w:ascii="Times New Roman" w:eastAsia="Times New Roman" w:hAnsi="Times New Roman" w:cs="Times New Roman"/>
          <w:sz w:val="24"/>
          <w:szCs w:val="24"/>
        </w:rPr>
        <w:t xml:space="preserve"> a new record is added or a provider removes  something from the patient's record like a prescription. That data will still exist on the internal </w:t>
      </w:r>
      <w:r w:rsidR="007F6799" w:rsidRPr="007F6799">
        <w:rPr>
          <w:rFonts w:ascii="Times New Roman" w:eastAsia="Times New Roman" w:hAnsi="Times New Roman" w:cs="Times New Roman"/>
          <w:sz w:val="24"/>
          <w:szCs w:val="24"/>
        </w:rPr>
        <w:t>ledger</w:t>
      </w:r>
      <w:r w:rsidRPr="007F6799">
        <w:rPr>
          <w:rFonts w:ascii="Times New Roman" w:eastAsia="Times New Roman" w:hAnsi="Times New Roman" w:cs="Times New Roman"/>
          <w:sz w:val="24"/>
          <w:szCs w:val="24"/>
        </w:rPr>
        <w:t xml:space="preserve"> system of the application. It creates a new version by  adding it to the </w:t>
      </w:r>
      <w:r w:rsidR="007F6799" w:rsidRPr="007F6799">
        <w:rPr>
          <w:rFonts w:ascii="Times New Roman" w:eastAsia="Times New Roman" w:hAnsi="Times New Roman" w:cs="Times New Roman"/>
          <w:sz w:val="24"/>
          <w:szCs w:val="24"/>
        </w:rPr>
        <w:t>user’s</w:t>
      </w:r>
      <w:r w:rsidRPr="007F6799">
        <w:rPr>
          <w:rFonts w:ascii="Times New Roman" w:eastAsia="Times New Roman" w:hAnsi="Times New Roman" w:cs="Times New Roman"/>
          <w:sz w:val="24"/>
          <w:szCs w:val="24"/>
        </w:rPr>
        <w:t xml:space="preserve"> internal block and validating it with the </w:t>
      </w:r>
      <w:r w:rsidR="007F6799" w:rsidRPr="007F6799">
        <w:rPr>
          <w:rFonts w:ascii="Times New Roman" w:eastAsia="Times New Roman" w:hAnsi="Times New Roman" w:cs="Times New Roman"/>
          <w:sz w:val="24"/>
          <w:szCs w:val="24"/>
        </w:rPr>
        <w:t>user’s</w:t>
      </w:r>
      <w:r w:rsidRPr="007F6799">
        <w:rPr>
          <w:rFonts w:ascii="Times New Roman" w:eastAsia="Times New Roman" w:hAnsi="Times New Roman" w:cs="Times New Roman"/>
          <w:sz w:val="24"/>
          <w:szCs w:val="24"/>
        </w:rPr>
        <w:t xml:space="preserve"> keys and shared authorized access rules the user gave permissions and access to. As part of the internal ledger system, all transactions within the history of data are also saved as immutable records.  </w:t>
      </w:r>
    </w:p>
    <w:p w14:paraId="5CAB3D0D" w14:textId="0E1C5C09"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5</w:t>
      </w:r>
    </w:p>
    <w:p w14:paraId="3051F9FC" w14:textId="77777777" w:rsidR="00E61E80" w:rsidRP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539A101E" w14:textId="77777777" w:rsidR="0017283C" w:rsidRPr="007F6799" w:rsidRDefault="0017283C" w:rsidP="00E61E80">
      <w:pPr>
        <w:spacing w:line="480" w:lineRule="auto"/>
        <w:rPr>
          <w:rFonts w:ascii="Times New Roman" w:eastAsia="Times New Roman" w:hAnsi="Times New Roman" w:cs="Times New Roman"/>
          <w:sz w:val="24"/>
          <w:szCs w:val="24"/>
        </w:rPr>
      </w:pPr>
    </w:p>
    <w:p w14:paraId="58693F37" w14:textId="77777777"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Each user has their own instance of this application,  meaning all of their devices can join this app, making their health information accessible to providers or datahubs. In order to preserve the integrity of the system, we do not permit users to share their data directly with other users. The P2P  Distributed hash table (DHT) network will only allow providers(pApp) and datahubs (dh) to accept incoming user data based on the user's role; users will not be able to accept requests from other users. In order to validate access on other user devices, users will need to use their private keys.</w:t>
      </w:r>
    </w:p>
    <w:p w14:paraId="710376CB" w14:textId="6540AA0F"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6</w:t>
      </w:r>
    </w:p>
    <w:p w14:paraId="2CF14C6C" w14:textId="77777777" w:rsidR="00E61E80" w:rsidRP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0543AC20" w14:textId="7CC8DC09"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As a result, key barriers to adoption are addressed by establishing clear data integrity and traceability for users' data from official sources, including physicians, scientific studies, and researchers. There is a concern among health care practitioners  and researchers that health records that have been in patient custody may be incomplete or have been altered, making them hesitant to trust them. Due to the immutability, non-forgeability, and non-repudiation of each user's records, healthcare practitioners can be assured that the observations or diagnostic reports are accurate and complete. </w:t>
      </w:r>
    </w:p>
    <w:p w14:paraId="102EFEB3"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uApp  Dashboard</w:t>
      </w:r>
    </w:p>
    <w:p w14:paraId="75EDDFE8" w14:textId="77777777"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Users/patients will have access to the following tools and resources within the uApp.</w:t>
      </w:r>
    </w:p>
    <w:p w14:paraId="41B3C10A" w14:textId="77777777" w:rsidR="0017283C" w:rsidRPr="007F6799" w:rsidRDefault="0040102C" w:rsidP="00E61E80">
      <w:pPr>
        <w:numPr>
          <w:ilvl w:val="0"/>
          <w:numId w:val="11"/>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Import sign and verify medical records with AI</w:t>
      </w:r>
    </w:p>
    <w:p w14:paraId="28017CEB" w14:textId="2ED8828C" w:rsidR="0017283C" w:rsidRPr="007F6799" w:rsidRDefault="007F6799" w:rsidP="00E61E80">
      <w:pPr>
        <w:numPr>
          <w:ilvl w:val="0"/>
          <w:numId w:val="11"/>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Datahub</w:t>
      </w:r>
      <w:r w:rsidR="0040102C" w:rsidRPr="007F6799">
        <w:rPr>
          <w:rFonts w:ascii="Times New Roman" w:eastAsia="Times New Roman" w:hAnsi="Times New Roman" w:cs="Times New Roman"/>
          <w:sz w:val="24"/>
          <w:szCs w:val="24"/>
        </w:rPr>
        <w:t xml:space="preserve"> central</w:t>
      </w:r>
    </w:p>
    <w:p w14:paraId="5C220681" w14:textId="77777777" w:rsidR="0017283C" w:rsidRPr="007F6799" w:rsidRDefault="0040102C" w:rsidP="00E61E80">
      <w:pPr>
        <w:numPr>
          <w:ilvl w:val="0"/>
          <w:numId w:val="11"/>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Datahub transactions</w:t>
      </w:r>
    </w:p>
    <w:p w14:paraId="2060797A" w14:textId="77777777" w:rsidR="0017283C" w:rsidRPr="007F6799" w:rsidRDefault="0040102C" w:rsidP="00E61E80">
      <w:pPr>
        <w:numPr>
          <w:ilvl w:val="0"/>
          <w:numId w:val="11"/>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Providers and provider transactions</w:t>
      </w:r>
    </w:p>
    <w:p w14:paraId="30210567" w14:textId="77777777" w:rsidR="0017283C" w:rsidRPr="007F6799" w:rsidRDefault="0040102C" w:rsidP="00E61E80">
      <w:pPr>
        <w:numPr>
          <w:ilvl w:val="0"/>
          <w:numId w:val="11"/>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Wearable and mIoT integration</w:t>
      </w:r>
    </w:p>
    <w:p w14:paraId="7DD91037" w14:textId="77777777" w:rsidR="0017283C" w:rsidRPr="007F6799" w:rsidRDefault="0040102C" w:rsidP="00E61E80">
      <w:pPr>
        <w:numPr>
          <w:ilvl w:val="0"/>
          <w:numId w:val="11"/>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Data visualization feedback</w:t>
      </w:r>
    </w:p>
    <w:p w14:paraId="160F7759" w14:textId="21522F8B" w:rsidR="0017283C" w:rsidRPr="00E61E80" w:rsidRDefault="0040102C" w:rsidP="00E61E80">
      <w:pPr>
        <w:numPr>
          <w:ilvl w:val="0"/>
          <w:numId w:val="11"/>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Basic profile and settings</w:t>
      </w:r>
    </w:p>
    <w:p w14:paraId="11810A3C" w14:textId="3FC6E17A"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6</w:t>
      </w:r>
    </w:p>
    <w:p w14:paraId="59329122" w14:textId="68F6B126" w:rsidR="0017283C" w:rsidRP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03F6B6A6" w14:textId="77777777" w:rsidR="0017283C" w:rsidRPr="007F6799" w:rsidRDefault="0040102C" w:rsidP="00E61E80">
      <w:pPr>
        <w:spacing w:line="480" w:lineRule="auto"/>
        <w:rPr>
          <w:rFonts w:ascii="Times New Roman" w:eastAsia="Times New Roman" w:hAnsi="Times New Roman" w:cs="Times New Roman"/>
          <w:i/>
          <w:sz w:val="24"/>
          <w:szCs w:val="24"/>
        </w:rPr>
      </w:pPr>
      <w:r w:rsidRPr="007F6799">
        <w:rPr>
          <w:rFonts w:ascii="Times New Roman" w:eastAsia="Times New Roman" w:hAnsi="Times New Roman" w:cs="Times New Roman"/>
          <w:i/>
          <w:sz w:val="24"/>
          <w:szCs w:val="24"/>
        </w:rPr>
        <w:t>uApp cryptographic verification</w:t>
      </w:r>
    </w:p>
    <w:p w14:paraId="2AC9A3FF" w14:textId="155B4ED2"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Medical records can be requested from providers currently using </w:t>
      </w:r>
      <w:r w:rsidR="007F6799" w:rsidRPr="007F6799">
        <w:rPr>
          <w:rFonts w:ascii="Times New Roman" w:eastAsia="Times New Roman" w:hAnsi="Times New Roman" w:cs="Times New Roman"/>
          <w:sz w:val="24"/>
          <w:szCs w:val="24"/>
        </w:rPr>
        <w:t>Pirmary.ai and</w:t>
      </w:r>
      <w:r w:rsidRPr="007F6799">
        <w:rPr>
          <w:rFonts w:ascii="Times New Roman" w:eastAsia="Times New Roman" w:hAnsi="Times New Roman" w:cs="Times New Roman"/>
          <w:sz w:val="24"/>
          <w:szCs w:val="24"/>
        </w:rPr>
        <w:t xml:space="preserve"> verified digital copies of the records can be imported. A majority of medical providers may not have access to Primary.ai or will not be using it at the moment. Because of this, we have integrated artificial intelligence and file mapping to import, sign, and verify raw and formatted data into the medical record application. With an artificial intelligence model, the application extracts text, image, and binary data and converts it to structured data while maintaining data integrity and adding mIoT health data preemptively. Detailed explanations of the AI models and process will be provided in the following sections. </w:t>
      </w:r>
    </w:p>
    <w:p w14:paraId="48004F32" w14:textId="77777777"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Users will also have access to all transactions to and from both providers and datahubs for research studies, and  including all versions of the initial data records, versions, and mutations of  outside data. This is an important concept and like version control systems this is essentially what we are doing with patients records while ensuring the integrity of the data through blockchain-based signature process and internal app ledger that is immutable, non-forgeable, and non-repudiation.</w:t>
      </w:r>
    </w:p>
    <w:p w14:paraId="5AF6EDD9" w14:textId="679C0834"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7</w:t>
      </w:r>
    </w:p>
    <w:p w14:paraId="4EEB1F15" w14:textId="67F3A5D4" w:rsidR="0017283C" w:rsidRP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2D145461" w14:textId="77777777"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i/>
          <w:sz w:val="24"/>
          <w:szCs w:val="24"/>
        </w:rPr>
        <w:t>uApp Datahubs UI</w:t>
      </w:r>
    </w:p>
    <w:p w14:paraId="551A1FC8" w14:textId="77777777" w:rsidR="00E61E80"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 xml:space="preserve">From the datahubs, the users will have access to an in-app feed of open studies where they can read the criteria and monetization level for the studies and determine if  they want to submit an inquiry to the study. Since the user and study are not sure if the data will be a fit for the study. We propose an AI based recommendation system which matches the users structured data by key categories specified by the researchers. Since we are trying to maintain and ship an initial minimal viable product, the recommendations system will be a future endeavor. In the </w:t>
      </w:r>
      <w:r w:rsidR="007F6799" w:rsidRPr="007F6799">
        <w:rPr>
          <w:rFonts w:ascii="Times New Roman" w:eastAsia="Times New Roman" w:hAnsi="Times New Roman" w:cs="Times New Roman"/>
          <w:sz w:val="24"/>
          <w:szCs w:val="24"/>
        </w:rPr>
        <w:t>meantime,</w:t>
      </w:r>
      <w:r w:rsidRPr="007F6799">
        <w:rPr>
          <w:rFonts w:ascii="Times New Roman" w:eastAsia="Times New Roman" w:hAnsi="Times New Roman" w:cs="Times New Roman"/>
          <w:sz w:val="24"/>
          <w:szCs w:val="24"/>
        </w:rPr>
        <w:t xml:space="preserve"> a sample of </w:t>
      </w:r>
      <w:r w:rsidR="007F6799" w:rsidRPr="007F6799">
        <w:rPr>
          <w:rFonts w:ascii="Times New Roman" w:eastAsia="Times New Roman" w:hAnsi="Times New Roman" w:cs="Times New Roman"/>
          <w:sz w:val="24"/>
          <w:szCs w:val="24"/>
        </w:rPr>
        <w:t>user’s</w:t>
      </w:r>
      <w:r w:rsidRPr="007F6799">
        <w:rPr>
          <w:rFonts w:ascii="Times New Roman" w:eastAsia="Times New Roman" w:hAnsi="Times New Roman" w:cs="Times New Roman"/>
          <w:sz w:val="24"/>
          <w:szCs w:val="24"/>
        </w:rPr>
        <w:t xml:space="preserve"> data will be </w:t>
      </w:r>
      <w:r w:rsidR="00E61E80" w:rsidRPr="007F6799">
        <w:rPr>
          <w:rFonts w:ascii="Times New Roman" w:eastAsia="Times New Roman" w:hAnsi="Times New Roman" w:cs="Times New Roman"/>
          <w:sz w:val="24"/>
          <w:szCs w:val="24"/>
        </w:rPr>
        <w:t>selected,</w:t>
      </w:r>
      <w:r w:rsidRPr="007F6799">
        <w:rPr>
          <w:rFonts w:ascii="Times New Roman" w:eastAsia="Times New Roman" w:hAnsi="Times New Roman" w:cs="Times New Roman"/>
          <w:sz w:val="24"/>
          <w:szCs w:val="24"/>
        </w:rPr>
        <w:t xml:space="preserve"> and the user can check or uncheck what fields of that data will be sent to the study to see if the data will be a fit. Once the study confirms the sample a handshake will be sent to the user to accept manually in the form of an alert. Once the alert is accepted, the requirements for which data points needed for the study will be extracted into a data secure dataset cryptographically signed with the researchers public key and the user public key and transaction will appear on the dashboard screen of both researcher and user. One issue has been made present, that a user only has to manage their data which is a one to one relationship with the datahub and researcher. </w:t>
      </w:r>
    </w:p>
    <w:p w14:paraId="7FF5C85A" w14:textId="252344FB"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While the data hub will need to validate many users to contrive a complete data set for scientific research and study. This issue will be solved by the verified researchers setting each field of data they need for both the samples and the data set. If a sample is accepted but does not forward all the fields required for the studies data set it will be rejected. This will be an automated process on the researcher's application to ensure only valid data that meets the requirements is coming through. </w:t>
      </w:r>
      <w:r w:rsidR="007F6799" w:rsidRPr="007F6799">
        <w:rPr>
          <w:rFonts w:ascii="Times New Roman" w:eastAsia="Times New Roman" w:hAnsi="Times New Roman" w:cs="Times New Roman"/>
          <w:sz w:val="24"/>
          <w:szCs w:val="24"/>
        </w:rPr>
        <w:t>Also,</w:t>
      </w:r>
      <w:r w:rsidRPr="007F6799">
        <w:rPr>
          <w:rFonts w:ascii="Times New Roman" w:eastAsia="Times New Roman" w:hAnsi="Times New Roman" w:cs="Times New Roman"/>
          <w:sz w:val="24"/>
          <w:szCs w:val="24"/>
        </w:rPr>
        <w:t xml:space="preserve"> the researcher must specify how big the sample of data they need is and how long they will need it for. Provisions will be put in place that ensure the researchers set the study criteria correctly or else the study will remain unpublished until it is met. Alert notification will be sent to users over the encrypted network to notify them if they </w:t>
      </w:r>
      <w:r w:rsidRPr="007F6799">
        <w:rPr>
          <w:rFonts w:ascii="Times New Roman" w:eastAsia="Times New Roman" w:hAnsi="Times New Roman" w:cs="Times New Roman"/>
          <w:sz w:val="24"/>
          <w:szCs w:val="24"/>
        </w:rPr>
        <w:lastRenderedPageBreak/>
        <w:t xml:space="preserve">have not met all criteria and fields. Since the mapping of data and patient records into the Primary.ai controls </w:t>
      </w:r>
      <w:r w:rsidR="007F6799" w:rsidRPr="007F6799">
        <w:rPr>
          <w:rFonts w:ascii="Times New Roman" w:eastAsia="Times New Roman" w:hAnsi="Times New Roman" w:cs="Times New Roman"/>
          <w:sz w:val="24"/>
          <w:szCs w:val="24"/>
        </w:rPr>
        <w:t>the</w:t>
      </w:r>
      <w:r w:rsidRPr="007F6799">
        <w:rPr>
          <w:rFonts w:ascii="Times New Roman" w:eastAsia="Times New Roman" w:hAnsi="Times New Roman" w:cs="Times New Roman"/>
          <w:sz w:val="24"/>
          <w:szCs w:val="24"/>
        </w:rPr>
        <w:t xml:space="preserve"> mappings of data columns the uniformity of data from researcher to user will be predetermined. </w:t>
      </w:r>
    </w:p>
    <w:p w14:paraId="66422A40" w14:textId="3382A73F"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8</w:t>
      </w:r>
    </w:p>
    <w:p w14:paraId="131430F7" w14:textId="3656FD98" w:rsidR="0017283C" w:rsidRP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08A72869" w14:textId="77777777" w:rsidR="0017283C" w:rsidRPr="007F6799" w:rsidRDefault="0040102C" w:rsidP="00E61E80">
      <w:pPr>
        <w:spacing w:line="480" w:lineRule="auto"/>
        <w:rPr>
          <w:rFonts w:ascii="Times New Roman" w:eastAsia="Times New Roman" w:hAnsi="Times New Roman" w:cs="Times New Roman"/>
          <w:i/>
          <w:sz w:val="24"/>
          <w:szCs w:val="24"/>
        </w:rPr>
      </w:pPr>
      <w:r w:rsidRPr="007F6799">
        <w:rPr>
          <w:rFonts w:ascii="Times New Roman" w:eastAsia="Times New Roman" w:hAnsi="Times New Roman" w:cs="Times New Roman"/>
          <w:i/>
          <w:sz w:val="24"/>
          <w:szCs w:val="24"/>
        </w:rPr>
        <w:t>uApp Providers UI</w:t>
      </w:r>
    </w:p>
    <w:p w14:paraId="36F614BD" w14:textId="662D3C6E" w:rsidR="0017283C"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Similarly, the user will have access to the providers screen that will show all transactions from each provider in their own separate module per transactions per provider and a screen to view them collectively. The idea of this technology from a provider's perspective is to have instant access and authorization as described previously.  From the user perspective it allows the patient to grant access with a single click which also acts as a recorded , verified, and signed transaction to ether accept records  coming in to be transformed or to allow providers authorization to send the records to other providers on the Primary.ai network or to have verified authorization to submit records to providers without it. The user will have a Hipaa compliant authorization form signed with their public key that gets sent to the provider requesting authorization. An encrypted copy of this digital authorization will also be sent via email to the provider for their records regardless if they participate on the Primary.AI platform or not. The users will also be able to manually add providers requesting and receiving access to their records by entering in providers basic info and medical license information and email. This will allow the user to send an instantly signed authorization form to that provider granting them access to records from an off-network provider or allowing them to send the records. This functionality will use ISO 27001 certified  TLS encryption to send the users verification and transmit it via </w:t>
      </w:r>
      <w:r w:rsidRPr="007F6799">
        <w:rPr>
          <w:rFonts w:ascii="Times New Roman" w:eastAsia="Times New Roman" w:hAnsi="Times New Roman" w:cs="Times New Roman"/>
          <w:sz w:val="24"/>
          <w:szCs w:val="24"/>
        </w:rPr>
        <w:lastRenderedPageBreak/>
        <w:t xml:space="preserve">email from the Priamry.ai networks while creating an audit trail in the DNA of the </w:t>
      </w:r>
      <w:r w:rsidR="007F6799" w:rsidRPr="007F6799">
        <w:rPr>
          <w:rFonts w:ascii="Times New Roman" w:eastAsia="Times New Roman" w:hAnsi="Times New Roman" w:cs="Times New Roman"/>
          <w:sz w:val="24"/>
          <w:szCs w:val="24"/>
        </w:rPr>
        <w:t>user’s</w:t>
      </w:r>
      <w:r w:rsidRPr="007F6799">
        <w:rPr>
          <w:rFonts w:ascii="Times New Roman" w:eastAsia="Times New Roman" w:hAnsi="Times New Roman" w:cs="Times New Roman"/>
          <w:sz w:val="24"/>
          <w:szCs w:val="24"/>
        </w:rPr>
        <w:t xml:space="preserve"> application.</w:t>
      </w:r>
    </w:p>
    <w:p w14:paraId="3669174B" w14:textId="6BDA3EFD"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9</w:t>
      </w:r>
    </w:p>
    <w:p w14:paraId="70743D85" w14:textId="7F1CF7A0" w:rsidR="00E61E80" w:rsidRP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19866AE2" w14:textId="77777777" w:rsidR="0017283C" w:rsidRPr="007F6799" w:rsidRDefault="0040102C" w:rsidP="00E61E80">
      <w:pPr>
        <w:spacing w:line="480" w:lineRule="auto"/>
        <w:rPr>
          <w:rFonts w:ascii="Times New Roman" w:eastAsia="Times New Roman" w:hAnsi="Times New Roman" w:cs="Times New Roman"/>
          <w:i/>
          <w:sz w:val="24"/>
          <w:szCs w:val="24"/>
        </w:rPr>
      </w:pPr>
      <w:r w:rsidRPr="007F6799">
        <w:rPr>
          <w:rFonts w:ascii="Times New Roman" w:eastAsia="Times New Roman" w:hAnsi="Times New Roman" w:cs="Times New Roman"/>
          <w:i/>
          <w:sz w:val="24"/>
          <w:szCs w:val="24"/>
        </w:rPr>
        <w:t>uApp mIoT connectivity</w:t>
      </w:r>
    </w:p>
    <w:p w14:paraId="1FD5EEE5" w14:textId="7E13A61C" w:rsidR="0017283C" w:rsidRPr="00CC407A"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IoT devices, especially medical IoT devices, are being used more and more because of Bluetooth and Wi-Fi technology advancements. A medical device with Wi-Fi and Bluetooth is used to transmit health and medical information via the mIoT, which relies on machine-to-machine communication. By 2026, this market is expected to account for $94.2 billion dollars, according to MARKET SHARE. If the user currently uses mIoT devices such as Fitbit, smart watches, and other wearable devices to track health data. A user can opt in, connect their device, and transmit data to the primary.ai application in real-time. Primary.AI will enable medical providers to access real-time patient data (RTPD) such as body temperature, blood oxygen level, systolic and diastolic blood pressure, heart rate, sleep patterns, etc. By creating a separate, verified and signed medical record in the users block ledger, Primary.ai acts as a trusted source of data transformation for vitals and advances in patient care. The user has full control over granting access to that data to providers and data </w:t>
      </w:r>
      <w:r w:rsidR="007F6799" w:rsidRPr="007F6799">
        <w:rPr>
          <w:rFonts w:ascii="Times New Roman" w:eastAsia="Times New Roman" w:hAnsi="Times New Roman" w:cs="Times New Roman"/>
          <w:sz w:val="24"/>
          <w:szCs w:val="24"/>
        </w:rPr>
        <w:t>hubs. By</w:t>
      </w:r>
      <w:r w:rsidRPr="007F6799">
        <w:rPr>
          <w:rFonts w:ascii="Times New Roman" w:eastAsia="Times New Roman" w:hAnsi="Times New Roman" w:cs="Times New Roman"/>
          <w:sz w:val="24"/>
          <w:szCs w:val="24"/>
        </w:rPr>
        <w:t xml:space="preserve"> doing so, providers and patients are able to access new opportunities that are not currently available outside of a hospital or medical facility and provide providers with access to critical patient data in real time, which can be used to diagnose and prognosis future events, thus bringing more value to both parties. mIoT devices will be able to record user records for </w:t>
      </w:r>
    </w:p>
    <w:p w14:paraId="7DB5DE3A" w14:textId="54AF7CD8"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10</w:t>
      </w:r>
    </w:p>
    <w:p w14:paraId="451B46A3" w14:textId="77777777" w:rsidR="00E61E80" w:rsidRP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6D3A8E85" w14:textId="77777777" w:rsidR="0017283C" w:rsidRPr="007F6799" w:rsidRDefault="0017283C" w:rsidP="00E61E80">
      <w:pPr>
        <w:spacing w:line="480" w:lineRule="auto"/>
        <w:rPr>
          <w:rFonts w:ascii="Times New Roman" w:eastAsia="Times New Roman" w:hAnsi="Times New Roman" w:cs="Times New Roman"/>
          <w:i/>
          <w:sz w:val="24"/>
          <w:szCs w:val="24"/>
        </w:rPr>
      </w:pPr>
    </w:p>
    <w:p w14:paraId="7A7A8185" w14:textId="77777777" w:rsidR="0017283C" w:rsidRPr="007F6799" w:rsidRDefault="0040102C" w:rsidP="00E61E80">
      <w:pPr>
        <w:spacing w:line="480" w:lineRule="auto"/>
        <w:rPr>
          <w:rFonts w:ascii="Times New Roman" w:eastAsia="Times New Roman" w:hAnsi="Times New Roman" w:cs="Times New Roman"/>
          <w:i/>
          <w:sz w:val="24"/>
          <w:szCs w:val="24"/>
        </w:rPr>
      </w:pPr>
      <w:r w:rsidRPr="007F6799">
        <w:rPr>
          <w:rFonts w:ascii="Times New Roman" w:eastAsia="Times New Roman" w:hAnsi="Times New Roman" w:cs="Times New Roman"/>
          <w:i/>
          <w:sz w:val="24"/>
          <w:szCs w:val="24"/>
        </w:rPr>
        <w:t>uApp Data visualization feedback</w:t>
      </w:r>
    </w:p>
    <w:p w14:paraId="48C7B93C" w14:textId="77777777" w:rsidR="0017283C" w:rsidRPr="007F6799" w:rsidRDefault="0040102C" w:rsidP="00E61E80">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Priamry.ai will also provide  data visualization feedback to show history versions and graphical charts and visualizations for data usage, transactions, history, data usage, errors, and other important user benchmarks.</w:t>
      </w:r>
    </w:p>
    <w:p w14:paraId="6B554521" w14:textId="5FFC8724"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11</w:t>
      </w:r>
    </w:p>
    <w:p w14:paraId="311A1E9F" w14:textId="75D96650" w:rsidR="0017283C" w:rsidRP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52157BD9" w14:textId="77777777" w:rsidR="0017283C" w:rsidRPr="007F6799" w:rsidRDefault="0040102C" w:rsidP="00E61E80">
      <w:pPr>
        <w:spacing w:line="480" w:lineRule="auto"/>
        <w:rPr>
          <w:rFonts w:ascii="Times New Roman" w:eastAsia="Times New Roman" w:hAnsi="Times New Roman" w:cs="Times New Roman"/>
          <w:i/>
          <w:sz w:val="24"/>
          <w:szCs w:val="24"/>
        </w:rPr>
      </w:pPr>
      <w:r w:rsidRPr="007F6799">
        <w:rPr>
          <w:rFonts w:ascii="Times New Roman" w:eastAsia="Times New Roman" w:hAnsi="Times New Roman" w:cs="Times New Roman"/>
          <w:i/>
          <w:sz w:val="24"/>
          <w:szCs w:val="24"/>
        </w:rPr>
        <w:t>uApp Basic profile and settings</w:t>
      </w:r>
    </w:p>
    <w:p w14:paraId="1D3D159E" w14:textId="13C92CB6" w:rsidR="0017283C" w:rsidRDefault="0040102C" w:rsidP="00E61E80">
      <w:pPr>
        <w:spacing w:line="480" w:lineRule="auto"/>
        <w:ind w:firstLine="720"/>
        <w:rPr>
          <w:rFonts w:ascii="Times New Roman" w:eastAsia="Times New Roman" w:hAnsi="Times New Roman" w:cs="Times New Roman"/>
          <w:color w:val="4D5156"/>
          <w:sz w:val="24"/>
          <w:szCs w:val="24"/>
          <w:highlight w:val="white"/>
        </w:rPr>
      </w:pPr>
      <w:r w:rsidRPr="007F6799">
        <w:rPr>
          <w:rFonts w:ascii="Times New Roman" w:eastAsia="Times New Roman" w:hAnsi="Times New Roman" w:cs="Times New Roman"/>
          <w:sz w:val="24"/>
          <w:szCs w:val="24"/>
        </w:rPr>
        <w:t>Initially, the uApp will include a basic user profile and account information. Basic user information will be displayed along with obfuscated private and public keys. It is important to note that each user will only get one set of private and public keys. Afterwards, these encrypted keys cannot be restored and must be stored in a safe place designated by the user. The user should store these keys in a hardware wallet or cold storage wallet in order to ensure their safety.</w:t>
      </w:r>
      <w:r w:rsidRPr="007F6799">
        <w:rPr>
          <w:rFonts w:ascii="Times New Roman" w:eastAsia="Times New Roman" w:hAnsi="Times New Roman" w:cs="Times New Roman"/>
          <w:color w:val="4D5156"/>
          <w:sz w:val="24"/>
          <w:szCs w:val="24"/>
          <w:highlight w:val="white"/>
        </w:rPr>
        <w:t xml:space="preserve"> Users may hard reset the application if they lose their devices, have them stolen, or misplace their keys in order to delete all medical data and transactions, which requires them to create a new account. Due to the fact that the hard data is stored locally on the user's device, they will be responsible for ensuring backups of their medical data. This could be a potential future service for users to secure and securely store encrypted backups that can only be decoded by the users themselves. Furthermore, it is recommended that users not only set up their accounts on one device if they have a home computer or table, but set them up on two devices so that they can continue to manage their data without losing it. A built-in feature that can be accessed from any other user device also ensures the integrity and security of their data in the event of a stolen device by hard erasing all data on the device, similar to self-destructing mechanisms. With basic </w:t>
      </w:r>
      <w:r w:rsidRPr="007F6799">
        <w:rPr>
          <w:rFonts w:ascii="Times New Roman" w:eastAsia="Times New Roman" w:hAnsi="Times New Roman" w:cs="Times New Roman"/>
          <w:color w:val="4D5156"/>
          <w:sz w:val="24"/>
          <w:szCs w:val="24"/>
          <w:highlight w:val="white"/>
        </w:rPr>
        <w:lastRenderedPageBreak/>
        <w:t>settings, users can toggle between features, notifications, in-app alerts, delete accounts, and self-destruct a lost or stolen device that cannot be recovered.</w:t>
      </w:r>
    </w:p>
    <w:p w14:paraId="3036FD08" w14:textId="2539554F" w:rsidR="00E61E80" w:rsidRPr="007F6799" w:rsidRDefault="00E61E80" w:rsidP="00E61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11</w:t>
      </w:r>
    </w:p>
    <w:p w14:paraId="27C4EBC7" w14:textId="238A821B" w:rsidR="0040102C" w:rsidRPr="00E61E80" w:rsidRDefault="00E61E80"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591FBD01" w14:textId="77777777" w:rsidR="0040102C" w:rsidRPr="003670F6" w:rsidRDefault="0040102C" w:rsidP="00E61E80">
      <w:pPr>
        <w:spacing w:line="480" w:lineRule="auto"/>
        <w:rPr>
          <w:rFonts w:ascii="Times New Roman" w:eastAsia="Times New Roman" w:hAnsi="Times New Roman" w:cs="Times New Roman"/>
          <w:b/>
          <w:color w:val="4D5156"/>
          <w:sz w:val="24"/>
          <w:szCs w:val="24"/>
          <w:highlight w:val="white"/>
        </w:rPr>
      </w:pPr>
      <w:r w:rsidRPr="003670F6">
        <w:rPr>
          <w:rFonts w:ascii="Times New Roman" w:eastAsia="Times New Roman" w:hAnsi="Times New Roman" w:cs="Times New Roman"/>
          <w:b/>
          <w:color w:val="4D5156"/>
          <w:sz w:val="24"/>
          <w:szCs w:val="24"/>
          <w:highlight w:val="white"/>
        </w:rPr>
        <w:t>Artificial Intelligence</w:t>
      </w:r>
    </w:p>
    <w:p w14:paraId="4C0AB5FB" w14:textId="13AE0773" w:rsidR="0040102C" w:rsidRPr="003670F6" w:rsidRDefault="0040102C" w:rsidP="00E61E80">
      <w:pPr>
        <w:spacing w:line="480" w:lineRule="auto"/>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With the proposed technology, we aim to solve several business problems using machine learning and artificial intelligence. As a result, we have defined the business problems as follows.</w:t>
      </w:r>
    </w:p>
    <w:p w14:paraId="51F42FDB" w14:textId="77777777" w:rsidR="0040102C" w:rsidRPr="003670F6" w:rsidRDefault="0040102C" w:rsidP="00E61E80">
      <w:pPr>
        <w:spacing w:line="480" w:lineRule="auto"/>
        <w:rPr>
          <w:rFonts w:ascii="Times New Roman" w:eastAsia="Times New Roman" w:hAnsi="Times New Roman" w:cs="Times New Roman"/>
          <w:i/>
          <w:color w:val="4D5156"/>
          <w:sz w:val="24"/>
          <w:szCs w:val="24"/>
          <w:highlight w:val="white"/>
        </w:rPr>
      </w:pPr>
      <w:r w:rsidRPr="003670F6">
        <w:rPr>
          <w:rFonts w:ascii="Times New Roman" w:eastAsia="Times New Roman" w:hAnsi="Times New Roman" w:cs="Times New Roman"/>
          <w:i/>
          <w:color w:val="4D5156"/>
          <w:sz w:val="24"/>
          <w:szCs w:val="24"/>
          <w:highlight w:val="white"/>
        </w:rPr>
        <w:t>Business Problems</w:t>
      </w:r>
    </w:p>
    <w:p w14:paraId="1FDCBDF3" w14:textId="77777777" w:rsidR="0040102C" w:rsidRPr="003670F6" w:rsidRDefault="0040102C" w:rsidP="00E61E80">
      <w:pPr>
        <w:numPr>
          <w:ilvl w:val="0"/>
          <w:numId w:val="13"/>
        </w:numPr>
        <w:spacing w:line="480" w:lineRule="auto"/>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Importation  and classification of  medical records</w:t>
      </w:r>
    </w:p>
    <w:p w14:paraId="726FE180" w14:textId="77777777" w:rsidR="0040102C" w:rsidRPr="003670F6" w:rsidRDefault="0040102C" w:rsidP="00E61E80">
      <w:pPr>
        <w:numPr>
          <w:ilvl w:val="0"/>
          <w:numId w:val="13"/>
        </w:numPr>
        <w:spacing w:line="480" w:lineRule="auto"/>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Research project recommendations system</w:t>
      </w:r>
    </w:p>
    <w:p w14:paraId="22C6B1A8" w14:textId="16C0CB34" w:rsidR="0040102C" w:rsidRPr="00E61E80" w:rsidRDefault="0040102C" w:rsidP="00E61E80">
      <w:pPr>
        <w:numPr>
          <w:ilvl w:val="0"/>
          <w:numId w:val="13"/>
        </w:numPr>
        <w:spacing w:line="480" w:lineRule="auto"/>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Managing rulesets and transactions</w:t>
      </w:r>
    </w:p>
    <w:p w14:paraId="260717EF" w14:textId="7FC76CCE" w:rsidR="0040102C" w:rsidRPr="003670F6" w:rsidRDefault="0040102C" w:rsidP="00E61E80">
      <w:pPr>
        <w:spacing w:line="480" w:lineRule="auto"/>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 xml:space="preserve">Keeping patient records accessible seamlessly is the first business challenge. Since there are hundreds of electronic health record systems that have different formats for medical data images, videos, and sounds that could be attributed to patients' medical records, it is unlikely that all patient data will be structured and easily accessible. In a database (DB) format, the EHR/EMR stores and manages patient health information, personal information, medical history, drug reactions, health status, medical examination, and admission/discharge records systematically. Generally, EMR data can be classified into structured, </w:t>
      </w:r>
      <w:r w:rsidR="00E61E80" w:rsidRPr="003670F6">
        <w:rPr>
          <w:rFonts w:ascii="Times New Roman" w:eastAsia="Times New Roman" w:hAnsi="Times New Roman" w:cs="Times New Roman"/>
          <w:color w:val="4D5156"/>
          <w:sz w:val="24"/>
          <w:szCs w:val="24"/>
          <w:highlight w:val="white"/>
        </w:rPr>
        <w:t>semi</w:t>
      </w:r>
      <w:r w:rsidR="00E61E80">
        <w:rPr>
          <w:rFonts w:ascii="Times New Roman" w:eastAsia="Times New Roman" w:hAnsi="Times New Roman" w:cs="Times New Roman"/>
          <w:color w:val="4D5156"/>
          <w:sz w:val="24"/>
          <w:szCs w:val="24"/>
          <w:highlight w:val="white"/>
        </w:rPr>
        <w:t>-</w:t>
      </w:r>
      <w:r w:rsidR="00E61E80" w:rsidRPr="003670F6">
        <w:rPr>
          <w:rFonts w:ascii="Times New Roman" w:eastAsia="Times New Roman" w:hAnsi="Times New Roman" w:cs="Times New Roman"/>
          <w:color w:val="4D5156"/>
          <w:sz w:val="24"/>
          <w:szCs w:val="24"/>
          <w:highlight w:val="white"/>
        </w:rPr>
        <w:t>structured</w:t>
      </w:r>
      <w:r w:rsidRPr="003670F6">
        <w:rPr>
          <w:rFonts w:ascii="Times New Roman" w:eastAsia="Times New Roman" w:hAnsi="Times New Roman" w:cs="Times New Roman"/>
          <w:color w:val="4D5156"/>
          <w:sz w:val="24"/>
          <w:szCs w:val="24"/>
          <w:highlight w:val="white"/>
        </w:rPr>
        <w:t>, and unstructured depending on the degree of structuring</w:t>
      </w:r>
      <w:sdt>
        <w:sdtPr>
          <w:rPr>
            <w:rFonts w:ascii="Times New Roman" w:eastAsia="Times New Roman" w:hAnsi="Times New Roman" w:cs="Times New Roman"/>
            <w:color w:val="000000"/>
            <w:sz w:val="24"/>
            <w:szCs w:val="24"/>
            <w:highlight w:val="white"/>
          </w:rPr>
          <w:tag w:val="MENDELEY_CITATION_v3_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"/>
          <w:id w:val="1719007582"/>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[32]</w:t>
          </w:r>
        </w:sdtContent>
      </w:sdt>
      <w:r w:rsidRPr="003670F6">
        <w:rPr>
          <w:rFonts w:ascii="Times New Roman" w:eastAsia="Times New Roman" w:hAnsi="Times New Roman" w:cs="Times New Roman"/>
          <w:color w:val="4D5156"/>
          <w:sz w:val="24"/>
          <w:szCs w:val="24"/>
          <w:highlight w:val="white"/>
        </w:rPr>
        <w:t>.</w:t>
      </w:r>
    </w:p>
    <w:p w14:paraId="792DEE22" w14:textId="77777777" w:rsidR="0040102C" w:rsidRPr="003670F6" w:rsidRDefault="0040102C" w:rsidP="00E61E80">
      <w:pPr>
        <w:numPr>
          <w:ilvl w:val="0"/>
          <w:numId w:val="14"/>
        </w:numPr>
        <w:spacing w:line="480" w:lineRule="auto"/>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 xml:space="preserve">A Structured data set refers to data that has been structured to follow a predetermined format and structure during storage. </w:t>
      </w:r>
    </w:p>
    <w:p w14:paraId="72158509" w14:textId="77777777" w:rsidR="0040102C" w:rsidRPr="003670F6" w:rsidRDefault="0040102C" w:rsidP="00E61E80">
      <w:pPr>
        <w:numPr>
          <w:ilvl w:val="0"/>
          <w:numId w:val="15"/>
        </w:numPr>
        <w:spacing w:line="480" w:lineRule="auto"/>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lastRenderedPageBreak/>
        <w:t xml:space="preserve">A semi-structured data set is a set of data whose format and structure can be altered. In addition to the actual data, it provides structural information about the data. </w:t>
      </w:r>
    </w:p>
    <w:p w14:paraId="4003C854" w14:textId="2C398863" w:rsidR="0040102C" w:rsidRPr="00551C3C" w:rsidRDefault="0040102C" w:rsidP="00E61E80">
      <w:pPr>
        <w:numPr>
          <w:ilvl w:val="0"/>
          <w:numId w:val="15"/>
        </w:numPr>
        <w:spacing w:line="480" w:lineRule="auto"/>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An unstructured data set is one that does not have a defined structure. As a result of their irregular shapes, they are hard to define. Unstructured data is typically represented by text and images. Unstructured data may include radiographic images, videos, or photographs.</w:t>
      </w:r>
    </w:p>
    <w:p w14:paraId="6C290A7E" w14:textId="4B073E83" w:rsidR="0040102C" w:rsidRPr="003670F6" w:rsidRDefault="0040102C" w:rsidP="00551C3C">
      <w:pPr>
        <w:spacing w:line="480" w:lineRule="auto"/>
        <w:ind w:firstLine="360"/>
        <w:rPr>
          <w:rFonts w:ascii="Times New Roman" w:eastAsia="Times New Roman" w:hAnsi="Times New Roman" w:cs="Times New Roman"/>
          <w:sz w:val="24"/>
          <w:szCs w:val="24"/>
        </w:rPr>
      </w:pPr>
      <w:r w:rsidRPr="003670F6">
        <w:rPr>
          <w:rFonts w:ascii="Times New Roman" w:eastAsia="Times New Roman" w:hAnsi="Times New Roman" w:cs="Times New Roman"/>
          <w:color w:val="4D5156"/>
          <w:sz w:val="24"/>
          <w:szCs w:val="24"/>
          <w:highlight w:val="white"/>
        </w:rPr>
        <w:t xml:space="preserve">As we cannot predict every outcome depending on the type of patient </w:t>
      </w:r>
      <w:r w:rsidR="00551C3C" w:rsidRPr="003670F6">
        <w:rPr>
          <w:rFonts w:ascii="Times New Roman" w:eastAsia="Times New Roman" w:hAnsi="Times New Roman" w:cs="Times New Roman"/>
          <w:color w:val="4D5156"/>
          <w:sz w:val="24"/>
          <w:szCs w:val="24"/>
          <w:highlight w:val="white"/>
        </w:rPr>
        <w:t>record,</w:t>
      </w:r>
      <w:r w:rsidRPr="003670F6">
        <w:rPr>
          <w:rFonts w:ascii="Times New Roman" w:eastAsia="Times New Roman" w:hAnsi="Times New Roman" w:cs="Times New Roman"/>
          <w:color w:val="4D5156"/>
          <w:sz w:val="24"/>
          <w:szCs w:val="24"/>
          <w:highlight w:val="white"/>
        </w:rPr>
        <w:t xml:space="preserve"> we have designed a logic system to handle the internal structure format through our </w:t>
      </w:r>
      <w:r w:rsidR="00551C3C" w:rsidRPr="003670F6">
        <w:rPr>
          <w:rFonts w:ascii="Times New Roman" w:eastAsia="Times New Roman" w:hAnsi="Times New Roman" w:cs="Times New Roman"/>
          <w:color w:val="4D5156"/>
          <w:sz w:val="24"/>
          <w:szCs w:val="24"/>
          <w:highlight w:val="white"/>
        </w:rPr>
        <w:t>file mappers</w:t>
      </w:r>
      <w:r w:rsidRPr="003670F6">
        <w:rPr>
          <w:rFonts w:ascii="Times New Roman" w:eastAsia="Times New Roman" w:hAnsi="Times New Roman" w:cs="Times New Roman"/>
          <w:color w:val="4D5156"/>
          <w:sz w:val="24"/>
          <w:szCs w:val="24"/>
          <w:highlight w:val="white"/>
        </w:rPr>
        <w:t xml:space="preserve"> that structure the data into our database. The ability to extract text, image, and video data with reasonable accuracy can be achieved with several tools, but the task of labeling and piecing the information back together in a machine-readable format is much more challenging.  We propose using Table</w:t>
      </w:r>
      <w:r w:rsidR="00551C3C">
        <w:rPr>
          <w:rFonts w:ascii="Times New Roman" w:eastAsia="Times New Roman" w:hAnsi="Times New Roman" w:cs="Times New Roman"/>
          <w:color w:val="4D5156"/>
          <w:sz w:val="24"/>
          <w:szCs w:val="24"/>
          <w:highlight w:val="white"/>
        </w:rPr>
        <w:t>N</w:t>
      </w:r>
      <w:r w:rsidRPr="003670F6">
        <w:rPr>
          <w:rFonts w:ascii="Times New Roman" w:eastAsia="Times New Roman" w:hAnsi="Times New Roman" w:cs="Times New Roman"/>
          <w:color w:val="4D5156"/>
          <w:sz w:val="24"/>
          <w:szCs w:val="24"/>
          <w:highlight w:val="white"/>
        </w:rPr>
        <w:t xml:space="preserve">et </w:t>
      </w:r>
      <w:r w:rsidRPr="003670F6">
        <w:rPr>
          <w:rFonts w:ascii="Times New Roman" w:eastAsia="Times New Roman" w:hAnsi="Times New Roman" w:cs="Times New Roman"/>
          <w:color w:val="292929"/>
          <w:sz w:val="24"/>
          <w:szCs w:val="24"/>
          <w:highlight w:val="white"/>
        </w:rPr>
        <w:t>deep learning model for the detection and data extraction of scanned document images</w:t>
      </w:r>
      <w:sdt>
        <w:sdtPr>
          <w:rPr>
            <w:rFonts w:ascii="Times New Roman" w:eastAsia="Times New Roman" w:hAnsi="Times New Roman" w:cs="Times New Roman"/>
            <w:color w:val="000000"/>
            <w:sz w:val="24"/>
            <w:szCs w:val="24"/>
            <w:highlight w:val="white"/>
          </w:rPr>
          <w:tag w:val="MENDELEY_CITATION_v3_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"/>
          <w:id w:val="-1924095270"/>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[33]</w:t>
          </w:r>
        </w:sdtContent>
      </w:sdt>
      <w:r w:rsidRPr="003670F6">
        <w:rPr>
          <w:rFonts w:ascii="Times New Roman" w:eastAsia="Times New Roman" w:hAnsi="Times New Roman" w:cs="Times New Roman"/>
          <w:color w:val="292929"/>
          <w:sz w:val="24"/>
          <w:szCs w:val="24"/>
          <w:highlight w:val="white"/>
        </w:rPr>
        <w:t xml:space="preserve">. </w:t>
      </w:r>
      <w:r w:rsidRPr="003670F6">
        <w:rPr>
          <w:rFonts w:ascii="Times New Roman" w:eastAsia="Times New Roman" w:hAnsi="Times New Roman" w:cs="Times New Roman"/>
          <w:sz w:val="24"/>
          <w:szCs w:val="24"/>
        </w:rPr>
        <w:t>TableNet uses a single input image to generate two distinct semantically labeled output images for tables and columns. As a base network, the model uses pretrained VGG-19 Convolutional Neural Networks with two decoder branches based on VGG-19 features. Table region segmentation is carried out by one decoder branch, while column region segmentation is carried out by another. Both table and column detectors use VGG19's encoding layer, but the decoders differ between them. During the training process, both the table and column detectors are used to calculate gradients, while the decoders are learned independently</w:t>
      </w:r>
      <w:r w:rsidR="00551C3C">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"/>
          <w:id w:val="445820811"/>
          <w:placeholder>
            <w:docPart w:val="DefaultPlaceholder_-1854013440"/>
          </w:placeholder>
        </w:sdtPr>
        <w:sdtContent>
          <w:r w:rsidR="00551C3C" w:rsidRPr="00551C3C">
            <w:rPr>
              <w:rFonts w:ascii="Times New Roman" w:eastAsia="Times New Roman" w:hAnsi="Times New Roman" w:cs="Times New Roman"/>
              <w:color w:val="000000"/>
              <w:sz w:val="24"/>
              <w:szCs w:val="24"/>
            </w:rPr>
            <w:t>[34]</w:t>
          </w:r>
        </w:sdtContent>
      </w:sdt>
      <w:r w:rsidRPr="003670F6">
        <w:rPr>
          <w:rFonts w:ascii="Times New Roman" w:eastAsia="Times New Roman" w:hAnsi="Times New Roman" w:cs="Times New Roman"/>
          <w:sz w:val="24"/>
          <w:szCs w:val="24"/>
        </w:rPr>
        <w:t xml:space="preserve">. </w:t>
      </w:r>
    </w:p>
    <w:p w14:paraId="7D8464A7" w14:textId="072CE241" w:rsidR="0040102C" w:rsidRPr="003670F6" w:rsidRDefault="0040102C" w:rsidP="00E61E80">
      <w:pPr>
        <w:spacing w:line="480" w:lineRule="auto"/>
        <w:rPr>
          <w:rFonts w:ascii="Times New Roman" w:eastAsia="Times New Roman" w:hAnsi="Times New Roman" w:cs="Times New Roman"/>
          <w:color w:val="292929"/>
          <w:sz w:val="26"/>
          <w:szCs w:val="26"/>
          <w:highlight w:val="white"/>
        </w:rPr>
      </w:pPr>
      <w:r w:rsidRPr="003670F6">
        <w:rPr>
          <w:rFonts w:ascii="Times New Roman" w:eastAsia="Times New Roman" w:hAnsi="Times New Roman" w:cs="Times New Roman"/>
          <w:noProof/>
          <w:sz w:val="24"/>
          <w:szCs w:val="24"/>
        </w:rPr>
        <w:lastRenderedPageBreak/>
        <w:drawing>
          <wp:inline distT="114300" distB="114300" distL="114300" distR="114300" wp14:anchorId="03DFAC6D" wp14:editId="36E68260">
            <wp:extent cx="5943600" cy="2438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438400"/>
                    </a:xfrm>
                    <a:prstGeom prst="rect">
                      <a:avLst/>
                    </a:prstGeom>
                    <a:ln/>
                  </pic:spPr>
                </pic:pic>
              </a:graphicData>
            </a:graphic>
          </wp:inline>
        </w:drawing>
      </w:r>
      <w:r w:rsidRPr="003670F6">
        <w:rPr>
          <w:rFonts w:ascii="Times New Roman" w:eastAsia="Times New Roman" w:hAnsi="Times New Roman" w:cs="Times New Roman"/>
          <w:sz w:val="24"/>
          <w:szCs w:val="24"/>
        </w:rPr>
        <w:t xml:space="preserve">Not all data will be unstructured so we want to be able to detect when certain electronic data sources sent to the patient have a structured </w:t>
      </w:r>
      <w:r w:rsidR="00551C3C" w:rsidRPr="003670F6">
        <w:rPr>
          <w:rFonts w:ascii="Times New Roman" w:eastAsia="Times New Roman" w:hAnsi="Times New Roman" w:cs="Times New Roman"/>
          <w:sz w:val="24"/>
          <w:szCs w:val="24"/>
        </w:rPr>
        <w:t>format,</w:t>
      </w:r>
      <w:r w:rsidRPr="003670F6">
        <w:rPr>
          <w:rFonts w:ascii="Times New Roman" w:eastAsia="Times New Roman" w:hAnsi="Times New Roman" w:cs="Times New Roman"/>
          <w:sz w:val="24"/>
          <w:szCs w:val="24"/>
        </w:rPr>
        <w:t xml:space="preserve">  we can use to preprocess the incoming data source. Simple machine learning and feature extraction can be used to implement this pre-processing. In order to evaluate the accuracy of incoming records, we created baseline models of our internal data structure and compared the classification algorithm. To classify and categorize incoming semi-structured and unstructured data, we use entity extraction methods and custom fields. Future pre-processing can be sped up by adding more categories</w:t>
      </w:r>
      <w:sdt>
        <w:sdtPr>
          <w:rPr>
            <w:rFonts w:ascii="Times New Roman" w:eastAsia="Times New Roman" w:hAnsi="Times New Roman" w:cs="Times New Roman"/>
            <w:color w:val="000000"/>
            <w:sz w:val="24"/>
            <w:szCs w:val="24"/>
          </w:rPr>
          <w:tag w:val="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"/>
          <w:id w:val="-73138897"/>
          <w:placeholder>
            <w:docPart w:val="DefaultPlaceholder_-1854013440"/>
          </w:placeholder>
        </w:sdtPr>
        <w:sdtContent>
          <w:r w:rsidR="00551C3C" w:rsidRPr="00551C3C">
            <w:rPr>
              <w:rFonts w:ascii="Times New Roman" w:eastAsia="Times New Roman" w:hAnsi="Times New Roman" w:cs="Times New Roman"/>
              <w:color w:val="000000"/>
              <w:sz w:val="24"/>
              <w:szCs w:val="24"/>
            </w:rPr>
            <w:t>[32], [35], [36]</w:t>
          </w:r>
        </w:sdtContent>
      </w:sdt>
      <w:r w:rsidRPr="003670F6">
        <w:rPr>
          <w:rFonts w:ascii="Times New Roman" w:eastAsia="Times New Roman" w:hAnsi="Times New Roman" w:cs="Times New Roman"/>
          <w:sz w:val="24"/>
          <w:szCs w:val="24"/>
        </w:rPr>
        <w:t>.</w:t>
      </w:r>
    </w:p>
    <w:p w14:paraId="02DFB7D1" w14:textId="3409855F" w:rsidR="0040102C" w:rsidRDefault="0040102C" w:rsidP="00551C3C">
      <w:pPr>
        <w:spacing w:line="480" w:lineRule="auto"/>
        <w:ind w:firstLine="720"/>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 xml:space="preserve">Once patients have successfully imported, transformed, and processed their records into the correct internal structure, viable data will be allocated for query responses to the datahub upon the user's authorization per request. Using NLP model with classifier algorithm to match Datahub research categories (similarly to job matching algorithms) to match best fit research request to the </w:t>
      </w:r>
      <w:r w:rsidR="00551C3C" w:rsidRPr="003670F6">
        <w:rPr>
          <w:rFonts w:ascii="Times New Roman" w:eastAsia="Times New Roman" w:hAnsi="Times New Roman" w:cs="Times New Roman"/>
          <w:color w:val="4D5156"/>
          <w:sz w:val="24"/>
          <w:szCs w:val="24"/>
          <w:highlight w:val="white"/>
        </w:rPr>
        <w:t>user’s</w:t>
      </w:r>
      <w:r w:rsidRPr="003670F6">
        <w:rPr>
          <w:rFonts w:ascii="Times New Roman" w:eastAsia="Times New Roman" w:hAnsi="Times New Roman" w:cs="Times New Roman"/>
          <w:color w:val="4D5156"/>
          <w:sz w:val="24"/>
          <w:szCs w:val="24"/>
          <w:highlight w:val="white"/>
        </w:rPr>
        <w:t xml:space="preserve"> data. NLP, or natural language processing, is a branch of artificial intelligence that allows computers to understand text and speech like humans</w:t>
      </w:r>
      <w:r w:rsidR="00551C3C">
        <w:rPr>
          <w:rFonts w:ascii="Times New Roman" w:eastAsia="Times New Roman" w:hAnsi="Times New Roman" w:cs="Times New Roman"/>
          <w:color w:val="4D5156"/>
          <w:sz w:val="24"/>
          <w:szCs w:val="24"/>
          <w:highlight w:val="white"/>
        </w:rPr>
        <w:t xml:space="preserve"> </w:t>
      </w:r>
      <w:sdt>
        <w:sdtPr>
          <w:rPr>
            <w:rFonts w:ascii="Times New Roman" w:eastAsia="Times New Roman" w:hAnsi="Times New Roman" w:cs="Times New Roman"/>
            <w:color w:val="000000"/>
            <w:sz w:val="24"/>
            <w:szCs w:val="24"/>
            <w:highlight w:val="white"/>
          </w:rPr>
          <w:tag w:val="MENDELEY_CITATION_v3_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"/>
          <w:id w:val="-2108946129"/>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[32], [37]</w:t>
          </w:r>
        </w:sdtContent>
      </w:sdt>
      <w:r w:rsidRPr="003670F6">
        <w:rPr>
          <w:rFonts w:ascii="Times New Roman" w:eastAsia="Times New Roman" w:hAnsi="Times New Roman" w:cs="Times New Roman"/>
          <w:color w:val="4D5156"/>
          <w:sz w:val="24"/>
          <w:szCs w:val="24"/>
          <w:highlight w:val="white"/>
        </w:rPr>
        <w:t xml:space="preserve">. Among the most efficient methods for fitting linear classifiers and regressors under convex loss functions, such as linear Support Vector Machines and Logistic Regression, we have chosen </w:t>
      </w:r>
      <w:r w:rsidRPr="003670F6">
        <w:rPr>
          <w:rFonts w:ascii="Times New Roman" w:eastAsia="Times New Roman" w:hAnsi="Times New Roman" w:cs="Times New Roman"/>
          <w:color w:val="4D5156"/>
          <w:sz w:val="24"/>
          <w:szCs w:val="24"/>
          <w:highlight w:val="white"/>
        </w:rPr>
        <w:lastRenderedPageBreak/>
        <w:t xml:space="preserve">Stochastic Gradient Descent (SGD). Additionally, we consider </w:t>
      </w:r>
      <w:r w:rsidR="00551C3C" w:rsidRPr="003670F6">
        <w:rPr>
          <w:rFonts w:ascii="Times New Roman" w:eastAsia="Times New Roman" w:hAnsi="Times New Roman" w:cs="Times New Roman"/>
          <w:color w:val="4D5156"/>
          <w:sz w:val="24"/>
          <w:szCs w:val="24"/>
          <w:highlight w:val="white"/>
        </w:rPr>
        <w:t>XGBoost</w:t>
      </w:r>
      <w:r w:rsidRPr="003670F6">
        <w:rPr>
          <w:rFonts w:ascii="Times New Roman" w:eastAsia="Times New Roman" w:hAnsi="Times New Roman" w:cs="Times New Roman"/>
          <w:color w:val="4D5156"/>
          <w:sz w:val="24"/>
          <w:szCs w:val="24"/>
          <w:highlight w:val="white"/>
        </w:rPr>
        <w:t xml:space="preserve"> and random forest implementations</w:t>
      </w:r>
      <w:sdt>
        <w:sdtPr>
          <w:rPr>
            <w:rFonts w:ascii="Times New Roman" w:eastAsia="Times New Roman" w:hAnsi="Times New Roman" w:cs="Times New Roman"/>
            <w:color w:val="000000"/>
            <w:sz w:val="24"/>
            <w:szCs w:val="24"/>
            <w:highlight w:val="white"/>
          </w:rPr>
          <w:tag w:val="MENDELEY_CITATION_v3_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"/>
          <w:id w:val="-674577149"/>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[36], [38]</w:t>
          </w:r>
        </w:sdtContent>
      </w:sdt>
      <w:r w:rsidRPr="003670F6">
        <w:rPr>
          <w:rFonts w:ascii="Times New Roman" w:eastAsia="Times New Roman" w:hAnsi="Times New Roman" w:cs="Times New Roman"/>
          <w:color w:val="4D5156"/>
          <w:sz w:val="24"/>
          <w:szCs w:val="24"/>
          <w:highlight w:val="white"/>
        </w:rPr>
        <w:t>.</w:t>
      </w:r>
    </w:p>
    <w:p w14:paraId="2FCAB566" w14:textId="226F4339" w:rsidR="00A02229" w:rsidRPr="007F6799" w:rsidRDefault="00A02229" w:rsidP="00A022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2</w:t>
      </w:r>
    </w:p>
    <w:p w14:paraId="6C4E6A7F" w14:textId="55D5CC8F" w:rsidR="00A02229" w:rsidRPr="00A02229" w:rsidRDefault="00A02229" w:rsidP="00A02229">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75D0B5A7" w14:textId="0615678A" w:rsidR="0040102C" w:rsidRDefault="0040102C" w:rsidP="00551C3C">
      <w:pPr>
        <w:spacing w:line="480" w:lineRule="auto"/>
        <w:ind w:firstLine="720"/>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 xml:space="preserve">Upon granting access to the datahub and opting </w:t>
      </w:r>
      <w:r w:rsidR="00551C3C" w:rsidRPr="003670F6">
        <w:rPr>
          <w:rFonts w:ascii="Times New Roman" w:eastAsia="Times New Roman" w:hAnsi="Times New Roman" w:cs="Times New Roman"/>
          <w:color w:val="4D5156"/>
          <w:sz w:val="24"/>
          <w:szCs w:val="24"/>
          <w:highlight w:val="white"/>
        </w:rPr>
        <w:t>into</w:t>
      </w:r>
      <w:r w:rsidRPr="003670F6">
        <w:rPr>
          <w:rFonts w:ascii="Times New Roman" w:eastAsia="Times New Roman" w:hAnsi="Times New Roman" w:cs="Times New Roman"/>
          <w:color w:val="4D5156"/>
          <w:sz w:val="24"/>
          <w:szCs w:val="24"/>
          <w:highlight w:val="white"/>
        </w:rPr>
        <w:t xml:space="preserve"> research projects, the datahub will have separate internal ledgers of the user and their key data features available for future requests. These features will be allocated  to a distributed collaborative recommendations system unique to each user and the records acquired. The recommendation systems can be thought of as an AI microservice for each user</w:t>
      </w:r>
      <w:sdt>
        <w:sdtPr>
          <w:rPr>
            <w:rFonts w:ascii="Times New Roman" w:eastAsia="Times New Roman" w:hAnsi="Times New Roman" w:cs="Times New Roman"/>
            <w:color w:val="000000"/>
            <w:sz w:val="24"/>
            <w:szCs w:val="24"/>
            <w:highlight w:val="white"/>
          </w:rPr>
          <w:tag w:val="MENDELEY_CITATION_v3_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"/>
          <w:id w:val="566848539"/>
          <w:placeholder>
            <w:docPart w:val="DefaultPlaceholder_-1854013440"/>
          </w:placeholder>
        </w:sdtPr>
        <w:sdtContent>
          <w:r w:rsidR="00551C3C" w:rsidRPr="00551C3C">
            <w:rPr>
              <w:rFonts w:ascii="Times New Roman" w:eastAsia="Times New Roman" w:hAnsi="Times New Roman" w:cs="Times New Roman"/>
              <w:color w:val="000000"/>
              <w:sz w:val="24"/>
              <w:szCs w:val="24"/>
              <w:highlight w:val="white"/>
            </w:rPr>
            <w:t>[39]–[42]</w:t>
          </w:r>
        </w:sdtContent>
      </w:sdt>
      <w:r w:rsidRPr="003670F6">
        <w:rPr>
          <w:rFonts w:ascii="Times New Roman" w:eastAsia="Times New Roman" w:hAnsi="Times New Roman" w:cs="Times New Roman"/>
          <w:color w:val="4D5156"/>
          <w:sz w:val="24"/>
          <w:szCs w:val="24"/>
          <w:highlight w:val="white"/>
        </w:rPr>
        <w:t>.</w:t>
      </w:r>
    </w:p>
    <w:p w14:paraId="4C9DFCEF" w14:textId="4716781D" w:rsidR="00A02229" w:rsidRPr="007F6799" w:rsidRDefault="00A02229" w:rsidP="00A022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3</w:t>
      </w:r>
    </w:p>
    <w:p w14:paraId="7E31C796" w14:textId="0249BEE7" w:rsidR="00A02229" w:rsidRPr="00A02229" w:rsidRDefault="00A02229" w:rsidP="00A02229">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4B730373" w14:textId="622D5080" w:rsidR="0017283C" w:rsidRDefault="0040102C" w:rsidP="00551C3C">
      <w:pPr>
        <w:spacing w:line="480" w:lineRule="auto"/>
        <w:ind w:firstLine="720"/>
        <w:rPr>
          <w:rFonts w:ascii="Times New Roman" w:eastAsia="Times New Roman" w:hAnsi="Times New Roman" w:cs="Times New Roman"/>
          <w:color w:val="4D5156"/>
          <w:sz w:val="24"/>
          <w:szCs w:val="24"/>
          <w:highlight w:val="white"/>
        </w:rPr>
      </w:pPr>
      <w:r w:rsidRPr="003670F6">
        <w:rPr>
          <w:rFonts w:ascii="Times New Roman" w:eastAsia="Times New Roman" w:hAnsi="Times New Roman" w:cs="Times New Roman"/>
          <w:color w:val="4D5156"/>
          <w:sz w:val="24"/>
          <w:szCs w:val="24"/>
          <w:highlight w:val="white"/>
        </w:rPr>
        <w:t>We also plan to use NLP to create a personal assistance feature in future beta versions of the platform to manage rules, notifications, and alerts. In addition to this whitepaper, more detailed research analysis and formal papers involving the chosen algorithms and implementation will be provided.</w:t>
      </w:r>
    </w:p>
    <w:p w14:paraId="7100C53C" w14:textId="6B730885" w:rsidR="00A02229" w:rsidRPr="007F6799" w:rsidRDefault="00A02229" w:rsidP="00A022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4</w:t>
      </w:r>
    </w:p>
    <w:p w14:paraId="7F761B43" w14:textId="7945E1B6" w:rsidR="00A02229" w:rsidRPr="00A02229" w:rsidRDefault="00A02229" w:rsidP="00A02229">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16581D55" w14:textId="77777777" w:rsidR="0017283C" w:rsidRPr="007F6799" w:rsidRDefault="0040102C" w:rsidP="00E61E80">
      <w:pPr>
        <w:spacing w:line="480" w:lineRule="auto"/>
        <w:rPr>
          <w:rFonts w:ascii="Times New Roman" w:eastAsia="Times New Roman" w:hAnsi="Times New Roman" w:cs="Times New Roman"/>
          <w:b/>
          <w:color w:val="4D5156"/>
          <w:sz w:val="24"/>
          <w:szCs w:val="24"/>
          <w:highlight w:val="white"/>
        </w:rPr>
      </w:pPr>
      <w:r w:rsidRPr="007F6799">
        <w:rPr>
          <w:rFonts w:ascii="Times New Roman" w:eastAsia="Times New Roman" w:hAnsi="Times New Roman" w:cs="Times New Roman"/>
          <w:b/>
          <w:color w:val="4D5156"/>
          <w:sz w:val="24"/>
          <w:szCs w:val="24"/>
          <w:highlight w:val="white"/>
        </w:rPr>
        <w:t>Technology Stack</w:t>
      </w:r>
    </w:p>
    <w:p w14:paraId="79C5D93B" w14:textId="4BE651AD" w:rsidR="0017283C" w:rsidRPr="007F6799" w:rsidRDefault="0040102C" w:rsidP="00551C3C">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This technical specification describes the technology stack used in the current alpha build of the Primary.AI application. The application currently consists of a blockchain-based P2P network that interacts with a user device or a designated server for a backend. The current front-end is web-based and mobile-based. It is not necessary to mention all internal packages in order </w:t>
      </w:r>
      <w:r w:rsidRPr="007F6799">
        <w:rPr>
          <w:rFonts w:ascii="Times New Roman" w:eastAsia="Times New Roman" w:hAnsi="Times New Roman" w:cs="Times New Roman"/>
          <w:sz w:val="24"/>
          <w:szCs w:val="24"/>
        </w:rPr>
        <w:lastRenderedPageBreak/>
        <w:t xml:space="preserve">to secure risk and vulnerabilities. A UX/UI design system allows us to avoid relying on third party libraries that may pose a security risk. </w:t>
      </w:r>
    </w:p>
    <w:p w14:paraId="362BA153" w14:textId="77777777" w:rsidR="0017283C" w:rsidRPr="007F6799" w:rsidRDefault="0040102C" w:rsidP="00E61E80">
      <w:pPr>
        <w:spacing w:line="480" w:lineRule="auto"/>
        <w:rPr>
          <w:rFonts w:ascii="Times New Roman" w:eastAsia="Times New Roman" w:hAnsi="Times New Roman" w:cs="Times New Roman"/>
          <w:i/>
          <w:sz w:val="24"/>
          <w:szCs w:val="24"/>
        </w:rPr>
      </w:pPr>
      <w:r w:rsidRPr="007F6799">
        <w:rPr>
          <w:rFonts w:ascii="Times New Roman" w:eastAsia="Times New Roman" w:hAnsi="Times New Roman" w:cs="Times New Roman"/>
          <w:i/>
          <w:sz w:val="24"/>
          <w:szCs w:val="24"/>
        </w:rPr>
        <w:t>Backend technologies:</w:t>
      </w:r>
    </w:p>
    <w:p w14:paraId="42D8AE6A" w14:textId="77777777" w:rsidR="0017283C" w:rsidRPr="007F6799" w:rsidRDefault="0040102C" w:rsidP="00E61E80">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Linux</w:t>
      </w:r>
    </w:p>
    <w:p w14:paraId="0DA7FA5E" w14:textId="77777777" w:rsidR="0017283C" w:rsidRPr="007F6799" w:rsidRDefault="0040102C" w:rsidP="00E61E80">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Rust</w:t>
      </w:r>
    </w:p>
    <w:p w14:paraId="003CA42C" w14:textId="77777777" w:rsidR="0017283C" w:rsidRPr="007F6799" w:rsidRDefault="0040102C" w:rsidP="00E61E80">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Nix</w:t>
      </w:r>
    </w:p>
    <w:p w14:paraId="3172CC0E" w14:textId="77777777" w:rsidR="0017283C" w:rsidRPr="007F6799" w:rsidRDefault="0040102C" w:rsidP="00E61E80">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Node.js</w:t>
      </w:r>
    </w:p>
    <w:p w14:paraId="1C0B050A" w14:textId="77777777" w:rsidR="0017283C" w:rsidRPr="007F6799" w:rsidRDefault="0040102C" w:rsidP="00E61E80">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Holochain</w:t>
      </w:r>
    </w:p>
    <w:p w14:paraId="6DCD0B39" w14:textId="77777777" w:rsidR="0017283C" w:rsidRPr="007F6799" w:rsidRDefault="0040102C" w:rsidP="00E61E80">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Spring Boot</w:t>
      </w:r>
    </w:p>
    <w:p w14:paraId="70DABE8B" w14:textId="420A9338" w:rsidR="0017283C" w:rsidRPr="00551C3C" w:rsidRDefault="0040102C" w:rsidP="00551C3C">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Spring Boot security with LDAP</w:t>
      </w:r>
    </w:p>
    <w:p w14:paraId="12CCD35C" w14:textId="77777777" w:rsidR="0017283C" w:rsidRPr="007F6799" w:rsidRDefault="0040102C" w:rsidP="00E61E80">
      <w:pPr>
        <w:spacing w:line="480" w:lineRule="auto"/>
        <w:rPr>
          <w:rFonts w:ascii="Times New Roman" w:eastAsia="Times New Roman" w:hAnsi="Times New Roman" w:cs="Times New Roman"/>
          <w:i/>
          <w:sz w:val="24"/>
          <w:szCs w:val="24"/>
        </w:rPr>
      </w:pPr>
      <w:r w:rsidRPr="007F6799">
        <w:rPr>
          <w:rFonts w:ascii="Times New Roman" w:eastAsia="Times New Roman" w:hAnsi="Times New Roman" w:cs="Times New Roman"/>
          <w:i/>
          <w:sz w:val="24"/>
          <w:szCs w:val="24"/>
        </w:rPr>
        <w:t>Data Persistence:</w:t>
      </w:r>
    </w:p>
    <w:p w14:paraId="56D52372" w14:textId="77777777" w:rsidR="0017283C" w:rsidRPr="007F6799" w:rsidRDefault="0040102C" w:rsidP="00E61E80">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P2P DHT based chain protocol</w:t>
      </w:r>
    </w:p>
    <w:p w14:paraId="49BDC101" w14:textId="77777777" w:rsidR="0017283C" w:rsidRPr="007F6799" w:rsidRDefault="0040102C" w:rsidP="00E61E80">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SQLite</w:t>
      </w:r>
    </w:p>
    <w:p w14:paraId="572ABDE0" w14:textId="7DCE86BE" w:rsidR="0017283C" w:rsidRPr="00551C3C" w:rsidRDefault="0040102C" w:rsidP="00E61E80">
      <w:pPr>
        <w:numPr>
          <w:ilvl w:val="0"/>
          <w:numId w:val="7"/>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Linux OS subsystem </w:t>
      </w:r>
    </w:p>
    <w:p w14:paraId="1DC31B42" w14:textId="77777777" w:rsidR="0017283C" w:rsidRPr="007F6799" w:rsidRDefault="0040102C" w:rsidP="00E61E80">
      <w:pPr>
        <w:spacing w:line="480" w:lineRule="auto"/>
        <w:rPr>
          <w:rFonts w:ascii="Times New Roman" w:eastAsia="Times New Roman" w:hAnsi="Times New Roman" w:cs="Times New Roman"/>
          <w:i/>
          <w:sz w:val="24"/>
          <w:szCs w:val="24"/>
        </w:rPr>
      </w:pPr>
      <w:r w:rsidRPr="007F6799">
        <w:rPr>
          <w:rFonts w:ascii="Times New Roman" w:eastAsia="Times New Roman" w:hAnsi="Times New Roman" w:cs="Times New Roman"/>
          <w:i/>
          <w:sz w:val="24"/>
          <w:szCs w:val="24"/>
        </w:rPr>
        <w:t>Front End Web technologies</w:t>
      </w:r>
    </w:p>
    <w:p w14:paraId="60F9877E" w14:textId="77777777" w:rsidR="0017283C" w:rsidRPr="007F6799" w:rsidRDefault="0040102C" w:rsidP="00E61E80">
      <w:pPr>
        <w:numPr>
          <w:ilvl w:val="0"/>
          <w:numId w:val="9"/>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React</w:t>
      </w:r>
    </w:p>
    <w:p w14:paraId="5FCFE8C7" w14:textId="77777777" w:rsidR="0017283C" w:rsidRPr="007F6799" w:rsidRDefault="0040102C" w:rsidP="00E61E80">
      <w:pPr>
        <w:numPr>
          <w:ilvl w:val="0"/>
          <w:numId w:val="9"/>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Next.js</w:t>
      </w:r>
    </w:p>
    <w:p w14:paraId="46220BBC" w14:textId="77777777" w:rsidR="0017283C" w:rsidRPr="007F6799" w:rsidRDefault="0040102C" w:rsidP="00E61E80">
      <w:pPr>
        <w:numPr>
          <w:ilvl w:val="0"/>
          <w:numId w:val="9"/>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React Native (mobile device)</w:t>
      </w:r>
    </w:p>
    <w:p w14:paraId="2329054A" w14:textId="77777777" w:rsidR="0017283C" w:rsidRPr="007F6799" w:rsidRDefault="0040102C" w:rsidP="00E61E80">
      <w:pPr>
        <w:numPr>
          <w:ilvl w:val="0"/>
          <w:numId w:val="9"/>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Rust</w:t>
      </w:r>
    </w:p>
    <w:p w14:paraId="77BCA120" w14:textId="77777777" w:rsidR="0017283C" w:rsidRPr="007F6799" w:rsidRDefault="0040102C" w:rsidP="00E61E80">
      <w:pPr>
        <w:numPr>
          <w:ilvl w:val="0"/>
          <w:numId w:val="9"/>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SCSS</w:t>
      </w:r>
    </w:p>
    <w:p w14:paraId="786F4DC3" w14:textId="75E78BEE" w:rsidR="0017283C" w:rsidRPr="00551C3C" w:rsidRDefault="0040102C" w:rsidP="00E61E80">
      <w:pPr>
        <w:numPr>
          <w:ilvl w:val="0"/>
          <w:numId w:val="9"/>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Axios</w:t>
      </w:r>
    </w:p>
    <w:p w14:paraId="610723E1"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Application Scope:</w:t>
      </w:r>
    </w:p>
    <w:p w14:paraId="69F85A42" w14:textId="77777777"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Scope of platform applications and API’s:</w:t>
      </w:r>
    </w:p>
    <w:p w14:paraId="1F0531B6" w14:textId="77777777" w:rsidR="00A0222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 xml:space="preserve">The current backend technologies consist of several layers. </w:t>
      </w:r>
    </w:p>
    <w:p w14:paraId="2550CACA" w14:textId="33E167ED" w:rsidR="00A02229" w:rsidRPr="007F6799" w:rsidRDefault="00A02229" w:rsidP="00A022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4</w:t>
      </w:r>
    </w:p>
    <w:p w14:paraId="27807FA6" w14:textId="77777777" w:rsidR="00A02229" w:rsidRPr="00E61E80" w:rsidRDefault="00A02229" w:rsidP="00A02229">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695CB574" w14:textId="54922EB2" w:rsidR="00A02229" w:rsidRPr="007F6799" w:rsidRDefault="0040102C" w:rsidP="00A02229">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 </w:t>
      </w:r>
      <w:r w:rsidR="00A02229">
        <w:rPr>
          <w:rFonts w:ascii="Times New Roman" w:eastAsia="Times New Roman" w:hAnsi="Times New Roman" w:cs="Times New Roman"/>
          <w:sz w:val="24"/>
          <w:szCs w:val="24"/>
        </w:rPr>
        <w:t>Figure. 1</w:t>
      </w:r>
      <w:r w:rsidR="00A02229">
        <w:rPr>
          <w:rFonts w:ascii="Times New Roman" w:eastAsia="Times New Roman" w:hAnsi="Times New Roman" w:cs="Times New Roman"/>
          <w:sz w:val="24"/>
          <w:szCs w:val="24"/>
        </w:rPr>
        <w:t>5</w:t>
      </w:r>
    </w:p>
    <w:p w14:paraId="0AB06B47" w14:textId="07164785" w:rsidR="0017283C" w:rsidRPr="00A02229" w:rsidRDefault="00A02229"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2D10366C" w14:textId="77777777" w:rsidR="0017283C" w:rsidRPr="007F6799" w:rsidRDefault="0040102C" w:rsidP="00E61E80">
      <w:pPr>
        <w:spacing w:line="480" w:lineRule="auto"/>
        <w:rPr>
          <w:rFonts w:ascii="Times New Roman" w:eastAsia="Times New Roman" w:hAnsi="Times New Roman" w:cs="Times New Roman"/>
          <w:b/>
          <w:color w:val="4D5156"/>
          <w:sz w:val="24"/>
          <w:szCs w:val="24"/>
          <w:highlight w:val="white"/>
        </w:rPr>
      </w:pPr>
      <w:r w:rsidRPr="007F6799">
        <w:rPr>
          <w:rFonts w:ascii="Times New Roman" w:eastAsia="Times New Roman" w:hAnsi="Times New Roman" w:cs="Times New Roman"/>
          <w:b/>
          <w:color w:val="4D5156"/>
          <w:sz w:val="24"/>
          <w:szCs w:val="24"/>
          <w:highlight w:val="white"/>
        </w:rPr>
        <w:t>Primary.ai Business model Section</w:t>
      </w:r>
    </w:p>
    <w:p w14:paraId="62A7EDD4" w14:textId="6F052A4B" w:rsidR="0017283C" w:rsidRPr="007F6799" w:rsidRDefault="0040102C" w:rsidP="00E61E80">
      <w:pPr>
        <w:spacing w:line="480" w:lineRule="auto"/>
        <w:rPr>
          <w:rFonts w:ascii="Times New Roman" w:eastAsia="Times New Roman" w:hAnsi="Times New Roman" w:cs="Times New Roman"/>
          <w:color w:val="4D5156"/>
          <w:sz w:val="24"/>
          <w:szCs w:val="24"/>
          <w:highlight w:val="white"/>
        </w:rPr>
      </w:pPr>
      <w:r w:rsidRPr="007F6799">
        <w:rPr>
          <w:rFonts w:ascii="Times New Roman" w:eastAsia="Times New Roman" w:hAnsi="Times New Roman" w:cs="Times New Roman"/>
          <w:color w:val="4D5156"/>
          <w:sz w:val="24"/>
          <w:szCs w:val="24"/>
          <w:highlight w:val="white"/>
        </w:rPr>
        <w:t>To facilitate our technology, we plan to offer the following subsets of Software as a Service (SaaS) and Blockchain as a Service (BaaS).</w:t>
      </w:r>
    </w:p>
    <w:p w14:paraId="5F5BD35A" w14:textId="77777777" w:rsidR="0017283C" w:rsidRPr="007F6799" w:rsidRDefault="0040102C" w:rsidP="00E61E80">
      <w:pPr>
        <w:numPr>
          <w:ilvl w:val="0"/>
          <w:numId w:val="12"/>
        </w:numPr>
        <w:spacing w:line="480" w:lineRule="auto"/>
        <w:rPr>
          <w:rFonts w:ascii="Times New Roman" w:eastAsia="Times New Roman" w:hAnsi="Times New Roman" w:cs="Times New Roman"/>
          <w:color w:val="4D5156"/>
          <w:sz w:val="24"/>
          <w:szCs w:val="24"/>
          <w:highlight w:val="white"/>
        </w:rPr>
      </w:pPr>
      <w:r w:rsidRPr="007F6799">
        <w:rPr>
          <w:rFonts w:ascii="Times New Roman" w:eastAsia="Times New Roman" w:hAnsi="Times New Roman" w:cs="Times New Roman"/>
          <w:color w:val="4D5156"/>
          <w:sz w:val="24"/>
          <w:szCs w:val="24"/>
          <w:highlight w:val="white"/>
        </w:rPr>
        <w:t>Patient Services</w:t>
      </w:r>
    </w:p>
    <w:p w14:paraId="60C80EC4" w14:textId="77777777" w:rsidR="0017283C" w:rsidRPr="007F6799" w:rsidRDefault="0040102C" w:rsidP="00E61E80">
      <w:pPr>
        <w:numPr>
          <w:ilvl w:val="0"/>
          <w:numId w:val="12"/>
        </w:numPr>
        <w:spacing w:line="480" w:lineRule="auto"/>
        <w:rPr>
          <w:rFonts w:ascii="Times New Roman" w:eastAsia="Times New Roman" w:hAnsi="Times New Roman" w:cs="Times New Roman"/>
          <w:color w:val="4D5156"/>
          <w:sz w:val="24"/>
          <w:szCs w:val="24"/>
          <w:highlight w:val="white"/>
        </w:rPr>
      </w:pPr>
      <w:r w:rsidRPr="007F6799">
        <w:rPr>
          <w:rFonts w:ascii="Times New Roman" w:eastAsia="Times New Roman" w:hAnsi="Times New Roman" w:cs="Times New Roman"/>
          <w:color w:val="4D5156"/>
          <w:sz w:val="24"/>
          <w:szCs w:val="24"/>
          <w:highlight w:val="white"/>
        </w:rPr>
        <w:t>Providers services</w:t>
      </w:r>
    </w:p>
    <w:p w14:paraId="127C8A1C" w14:textId="3FDBDA90" w:rsidR="00A02229" w:rsidRPr="00A02229" w:rsidRDefault="0040102C" w:rsidP="00E61E80">
      <w:pPr>
        <w:numPr>
          <w:ilvl w:val="0"/>
          <w:numId w:val="12"/>
        </w:numPr>
        <w:spacing w:line="480" w:lineRule="auto"/>
        <w:rPr>
          <w:rFonts w:ascii="Times New Roman" w:eastAsia="Times New Roman" w:hAnsi="Times New Roman" w:cs="Times New Roman"/>
          <w:color w:val="4D5156"/>
          <w:sz w:val="24"/>
          <w:szCs w:val="24"/>
          <w:highlight w:val="white"/>
        </w:rPr>
      </w:pPr>
      <w:r w:rsidRPr="007F6799">
        <w:rPr>
          <w:rFonts w:ascii="Times New Roman" w:eastAsia="Times New Roman" w:hAnsi="Times New Roman" w:cs="Times New Roman"/>
          <w:color w:val="4D5156"/>
          <w:sz w:val="24"/>
          <w:szCs w:val="24"/>
          <w:highlight w:val="white"/>
        </w:rPr>
        <w:t>Datahubs</w:t>
      </w:r>
    </w:p>
    <w:p w14:paraId="5B450612" w14:textId="731B0F9A" w:rsidR="00A02229" w:rsidRPr="007F6799" w:rsidRDefault="00A02229" w:rsidP="00A022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6</w:t>
      </w:r>
    </w:p>
    <w:p w14:paraId="5F304E9F" w14:textId="5BA6B92E" w:rsidR="00A02229" w:rsidRPr="00A02229" w:rsidRDefault="00A02229"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52A345FC" w14:textId="77777777" w:rsidR="0017283C" w:rsidRPr="007F6799" w:rsidRDefault="0040102C" w:rsidP="00E61E80">
      <w:pPr>
        <w:spacing w:line="480" w:lineRule="auto"/>
        <w:rPr>
          <w:rFonts w:ascii="Times New Roman" w:eastAsia="Times New Roman" w:hAnsi="Times New Roman" w:cs="Times New Roman"/>
          <w:b/>
          <w:color w:val="4D5156"/>
          <w:sz w:val="24"/>
          <w:szCs w:val="24"/>
          <w:highlight w:val="white"/>
        </w:rPr>
      </w:pPr>
      <w:r w:rsidRPr="007F6799">
        <w:rPr>
          <w:rFonts w:ascii="Times New Roman" w:eastAsia="Times New Roman" w:hAnsi="Times New Roman" w:cs="Times New Roman"/>
          <w:b/>
          <w:color w:val="4D5156"/>
          <w:sz w:val="24"/>
          <w:szCs w:val="24"/>
          <w:highlight w:val="white"/>
        </w:rPr>
        <w:t>Evaluate market</w:t>
      </w:r>
    </w:p>
    <w:p w14:paraId="6AF6CF35" w14:textId="505B79F5" w:rsidR="0017283C" w:rsidRPr="007F6799" w:rsidRDefault="0040102C" w:rsidP="00551C3C">
      <w:pPr>
        <w:spacing w:line="480" w:lineRule="auto"/>
        <w:ind w:firstLine="720"/>
        <w:rPr>
          <w:rFonts w:ascii="Times New Roman" w:eastAsia="Times New Roman" w:hAnsi="Times New Roman" w:cs="Times New Roman"/>
          <w:color w:val="4D5156"/>
          <w:sz w:val="24"/>
          <w:szCs w:val="24"/>
          <w:highlight w:val="white"/>
        </w:rPr>
      </w:pPr>
      <w:r w:rsidRPr="007F6799">
        <w:rPr>
          <w:rFonts w:ascii="Times New Roman" w:eastAsia="Times New Roman" w:hAnsi="Times New Roman" w:cs="Times New Roman"/>
          <w:color w:val="333333"/>
          <w:sz w:val="24"/>
          <w:szCs w:val="24"/>
          <w:highlight w:val="white"/>
        </w:rPr>
        <w:t xml:space="preserve">To Recap, </w:t>
      </w:r>
      <w:r w:rsidR="00551C3C" w:rsidRPr="007F6799">
        <w:rPr>
          <w:rFonts w:ascii="Times New Roman" w:eastAsia="Times New Roman" w:hAnsi="Times New Roman" w:cs="Times New Roman"/>
          <w:color w:val="333333"/>
          <w:sz w:val="24"/>
          <w:szCs w:val="24"/>
          <w:highlight w:val="white"/>
        </w:rPr>
        <w:t xml:space="preserve">According to market data, </w:t>
      </w:r>
      <w:r w:rsidR="00551C3C" w:rsidRPr="007F6799">
        <w:rPr>
          <w:rFonts w:ascii="Times New Roman" w:eastAsia="Times New Roman" w:hAnsi="Times New Roman" w:cs="Times New Roman"/>
          <w:color w:val="061524"/>
          <w:sz w:val="24"/>
          <w:szCs w:val="24"/>
          <w:highlight w:val="white"/>
        </w:rPr>
        <w:t>Electronic Health Record (EHR) Market size was valued at over USD $29.5 billion in 2020 and is expected to grow at a CAGR of more than 6.4% between 2021 and 2027 with an evaluation of $30.1 billion-dollar industry</w:t>
      </w:r>
      <w:sdt>
        <w:sdtPr>
          <w:rPr>
            <w:rFonts w:ascii="Times New Roman" w:eastAsia="Times New Roman" w:hAnsi="Times New Roman" w:cs="Times New Roman"/>
            <w:color w:val="000000"/>
            <w:sz w:val="24"/>
            <w:szCs w:val="24"/>
            <w:highlight w:val="white"/>
          </w:rPr>
          <w:tag w:val="MENDELEY_CITATION_v3_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"/>
          <w:id w:val="32318394"/>
          <w:placeholder>
            <w:docPart w:val="5CE3C33EA5274A5E9C02953F4E53A6CC"/>
          </w:placeholder>
        </w:sdtPr>
        <w:sdtContent>
          <w:r w:rsidR="00551C3C" w:rsidRPr="00551C3C">
            <w:rPr>
              <w:rFonts w:ascii="Times New Roman" w:eastAsia="Times New Roman" w:hAnsi="Times New Roman" w:cs="Times New Roman"/>
              <w:color w:val="000000"/>
              <w:sz w:val="24"/>
              <w:szCs w:val="24"/>
              <w:highlight w:val="white"/>
            </w:rPr>
            <w:t>[10]</w:t>
          </w:r>
        </w:sdtContent>
      </w:sdt>
      <w:r w:rsidR="00551C3C" w:rsidRPr="007F6799">
        <w:rPr>
          <w:rFonts w:ascii="Times New Roman" w:eastAsia="Times New Roman" w:hAnsi="Times New Roman" w:cs="Times New Roman"/>
          <w:color w:val="061524"/>
          <w:sz w:val="24"/>
          <w:szCs w:val="24"/>
          <w:highlight w:val="white"/>
        </w:rPr>
        <w:t>. According to</w:t>
      </w:r>
      <w:r w:rsidR="00551C3C">
        <w:rPr>
          <w:rFonts w:ascii="Times New Roman" w:eastAsia="Times New Roman" w:hAnsi="Times New Roman" w:cs="Times New Roman"/>
          <w:color w:val="061524"/>
          <w:sz w:val="24"/>
          <w:szCs w:val="24"/>
          <w:highlight w:val="white"/>
        </w:rPr>
        <w:t xml:space="preserve"> market research</w:t>
      </w:r>
      <w:r w:rsidR="00551C3C" w:rsidRPr="007F6799">
        <w:rPr>
          <w:rFonts w:ascii="Times New Roman" w:eastAsia="Times New Roman" w:hAnsi="Times New Roman" w:cs="Times New Roman"/>
          <w:color w:val="061524"/>
          <w:sz w:val="24"/>
          <w:szCs w:val="24"/>
          <w:highlight w:val="white"/>
        </w:rPr>
        <w:t xml:space="preserve">, </w:t>
      </w:r>
      <w:r w:rsidR="00551C3C" w:rsidRPr="007F6799">
        <w:rPr>
          <w:rFonts w:ascii="Times New Roman" w:eastAsia="Times New Roman" w:hAnsi="Times New Roman" w:cs="Times New Roman"/>
          <w:color w:val="202124"/>
          <w:sz w:val="24"/>
          <w:szCs w:val="24"/>
          <w:highlight w:val="white"/>
        </w:rPr>
        <w:t xml:space="preserve">The global Medical Internet of Things (mIoT) in the healthcare market was valued at USD </w:t>
      </w:r>
      <w:r w:rsidR="00551C3C">
        <w:rPr>
          <w:rFonts w:ascii="Times New Roman" w:eastAsia="Times New Roman" w:hAnsi="Times New Roman" w:cs="Times New Roman"/>
          <w:color w:val="202124"/>
          <w:sz w:val="24"/>
          <w:szCs w:val="24"/>
          <w:highlight w:val="white"/>
        </w:rPr>
        <w:t>$</w:t>
      </w:r>
      <w:r w:rsidR="00551C3C" w:rsidRPr="007F6799">
        <w:rPr>
          <w:rFonts w:ascii="Times New Roman" w:eastAsia="Times New Roman" w:hAnsi="Times New Roman" w:cs="Times New Roman"/>
          <w:color w:val="202124"/>
          <w:sz w:val="24"/>
          <w:szCs w:val="24"/>
          <w:highlight w:val="white"/>
        </w:rPr>
        <w:t>73.5 billion in 2021 and is all set to surpass USD 190 billion by 2028, exhibiting a CAGR of 25.9% during the forecast period 2022-2028</w:t>
      </w:r>
      <w:sdt>
        <w:sdtPr>
          <w:rPr>
            <w:rFonts w:ascii="Times New Roman" w:eastAsia="Times New Roman" w:hAnsi="Times New Roman" w:cs="Times New Roman"/>
            <w:color w:val="000000"/>
            <w:sz w:val="24"/>
            <w:szCs w:val="24"/>
            <w:highlight w:val="white"/>
          </w:rPr>
          <w:tag w:val="MENDELEY_CITATION_v3_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"/>
          <w:id w:val="-310336702"/>
          <w:placeholder>
            <w:docPart w:val="5CE3C33EA5274A5E9C02953F4E53A6CC"/>
          </w:placeholder>
        </w:sdtPr>
        <w:sdtContent>
          <w:r w:rsidR="00551C3C" w:rsidRPr="00551C3C">
            <w:rPr>
              <w:rFonts w:ascii="Times New Roman" w:eastAsia="Times New Roman" w:hAnsi="Times New Roman" w:cs="Times New Roman"/>
              <w:color w:val="000000"/>
              <w:sz w:val="24"/>
              <w:szCs w:val="24"/>
              <w:highlight w:val="white"/>
            </w:rPr>
            <w:t>[11]</w:t>
          </w:r>
        </w:sdtContent>
      </w:sdt>
      <w:r w:rsidR="00551C3C" w:rsidRPr="007F6799">
        <w:rPr>
          <w:rFonts w:ascii="Times New Roman" w:eastAsia="Times New Roman" w:hAnsi="Times New Roman" w:cs="Times New Roman"/>
          <w:color w:val="202124"/>
          <w:sz w:val="24"/>
          <w:szCs w:val="24"/>
          <w:highlight w:val="white"/>
        </w:rPr>
        <w:t xml:space="preserve">. </w:t>
      </w:r>
      <w:r w:rsidR="00551C3C">
        <w:rPr>
          <w:rFonts w:ascii="Times New Roman" w:eastAsia="Times New Roman" w:hAnsi="Times New Roman" w:cs="Times New Roman"/>
          <w:color w:val="202124"/>
          <w:sz w:val="24"/>
          <w:szCs w:val="24"/>
          <w:highlight w:val="white"/>
        </w:rPr>
        <w:t>Research shows that g</w:t>
      </w:r>
      <w:r w:rsidR="00551C3C" w:rsidRPr="007F6799">
        <w:rPr>
          <w:rFonts w:ascii="Times New Roman" w:eastAsia="Times New Roman" w:hAnsi="Times New Roman" w:cs="Times New Roman"/>
          <w:color w:val="4D5156"/>
          <w:sz w:val="24"/>
          <w:szCs w:val="24"/>
          <w:highlight w:val="white"/>
        </w:rPr>
        <w:t xml:space="preserve">lobal </w:t>
      </w:r>
      <w:r w:rsidR="00551C3C">
        <w:rPr>
          <w:rFonts w:ascii="Times New Roman" w:eastAsia="Times New Roman" w:hAnsi="Times New Roman" w:cs="Times New Roman"/>
          <w:color w:val="5F6368"/>
          <w:sz w:val="24"/>
          <w:szCs w:val="24"/>
          <w:highlight w:val="white"/>
        </w:rPr>
        <w:t>a</w:t>
      </w:r>
      <w:r w:rsidR="00551C3C" w:rsidRPr="007F6799">
        <w:rPr>
          <w:rFonts w:ascii="Times New Roman" w:eastAsia="Times New Roman" w:hAnsi="Times New Roman" w:cs="Times New Roman"/>
          <w:color w:val="5F6368"/>
          <w:sz w:val="24"/>
          <w:szCs w:val="24"/>
          <w:highlight w:val="white"/>
        </w:rPr>
        <w:t xml:space="preserve">rtificial </w:t>
      </w:r>
      <w:r w:rsidR="00551C3C">
        <w:rPr>
          <w:rFonts w:ascii="Times New Roman" w:eastAsia="Times New Roman" w:hAnsi="Times New Roman" w:cs="Times New Roman"/>
          <w:color w:val="5F6368"/>
          <w:sz w:val="24"/>
          <w:szCs w:val="24"/>
          <w:highlight w:val="white"/>
        </w:rPr>
        <w:t>i</w:t>
      </w:r>
      <w:r w:rsidR="00551C3C" w:rsidRPr="007F6799">
        <w:rPr>
          <w:rFonts w:ascii="Times New Roman" w:eastAsia="Times New Roman" w:hAnsi="Times New Roman" w:cs="Times New Roman"/>
          <w:color w:val="5F6368"/>
          <w:sz w:val="24"/>
          <w:szCs w:val="24"/>
          <w:highlight w:val="white"/>
        </w:rPr>
        <w:t>ntelligence</w:t>
      </w:r>
      <w:r w:rsidR="00551C3C" w:rsidRPr="007F6799">
        <w:rPr>
          <w:rFonts w:ascii="Times New Roman" w:eastAsia="Times New Roman" w:hAnsi="Times New Roman" w:cs="Times New Roman"/>
          <w:color w:val="4D5156"/>
          <w:sz w:val="24"/>
          <w:szCs w:val="24"/>
          <w:highlight w:val="white"/>
        </w:rPr>
        <w:t xml:space="preserve"> in </w:t>
      </w:r>
      <w:r w:rsidR="00551C3C" w:rsidRPr="007F6799">
        <w:rPr>
          <w:rFonts w:ascii="Times New Roman" w:eastAsia="Times New Roman" w:hAnsi="Times New Roman" w:cs="Times New Roman"/>
          <w:color w:val="5F6368"/>
          <w:sz w:val="24"/>
          <w:szCs w:val="24"/>
          <w:highlight w:val="white"/>
        </w:rPr>
        <w:t>Healthcare</w:t>
      </w:r>
      <w:r w:rsidR="00551C3C" w:rsidRPr="007F6799">
        <w:rPr>
          <w:rFonts w:ascii="Times New Roman" w:eastAsia="Times New Roman" w:hAnsi="Times New Roman" w:cs="Times New Roman"/>
          <w:color w:val="4D5156"/>
          <w:sz w:val="24"/>
          <w:szCs w:val="24"/>
          <w:highlight w:val="white"/>
        </w:rPr>
        <w:t xml:space="preserve"> Market Size &amp; Share to Surpass $95.65 Billion by 2028</w:t>
      </w:r>
      <w:sdt>
        <w:sdtPr>
          <w:rPr>
            <w:rFonts w:ascii="Times New Roman" w:eastAsia="Times New Roman" w:hAnsi="Times New Roman" w:cs="Times New Roman"/>
            <w:color w:val="000000"/>
            <w:sz w:val="24"/>
            <w:szCs w:val="24"/>
            <w:highlight w:val="white"/>
          </w:rPr>
          <w:tag w:val="MENDELEY_CITATION_v3_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"/>
          <w:id w:val="2072466383"/>
          <w:placeholder>
            <w:docPart w:val="5CE3C33EA5274A5E9C02953F4E53A6CC"/>
          </w:placeholder>
        </w:sdtPr>
        <w:sdtContent>
          <w:r w:rsidR="00551C3C" w:rsidRPr="00551C3C">
            <w:rPr>
              <w:rFonts w:ascii="Times New Roman" w:eastAsia="Times New Roman" w:hAnsi="Times New Roman" w:cs="Times New Roman"/>
              <w:color w:val="000000"/>
              <w:sz w:val="24"/>
              <w:szCs w:val="24"/>
              <w:highlight w:val="white"/>
            </w:rPr>
            <w:t>[12]</w:t>
          </w:r>
        </w:sdtContent>
      </w:sdt>
      <w:r w:rsidR="00551C3C" w:rsidRPr="007F6799">
        <w:rPr>
          <w:rFonts w:ascii="Times New Roman" w:eastAsia="Times New Roman" w:hAnsi="Times New Roman" w:cs="Times New Roman"/>
          <w:color w:val="4D5156"/>
          <w:sz w:val="24"/>
          <w:szCs w:val="24"/>
          <w:highlight w:val="white"/>
        </w:rPr>
        <w:t xml:space="preserve">. The Global </w:t>
      </w:r>
      <w:r w:rsidR="00551C3C" w:rsidRPr="00FA2802">
        <w:rPr>
          <w:rFonts w:ascii="Times New Roman" w:eastAsia="Times New Roman" w:hAnsi="Times New Roman" w:cs="Times New Roman"/>
          <w:bCs/>
          <w:color w:val="5F6368"/>
          <w:sz w:val="24"/>
          <w:szCs w:val="24"/>
          <w:highlight w:val="white"/>
        </w:rPr>
        <w:t>Blockchain</w:t>
      </w:r>
      <w:r w:rsidR="00551C3C" w:rsidRPr="007F6799">
        <w:rPr>
          <w:rFonts w:ascii="Times New Roman" w:eastAsia="Times New Roman" w:hAnsi="Times New Roman" w:cs="Times New Roman"/>
          <w:color w:val="4D5156"/>
          <w:sz w:val="24"/>
          <w:szCs w:val="24"/>
          <w:highlight w:val="white"/>
        </w:rPr>
        <w:t xml:space="preserve"> Technology </w:t>
      </w:r>
      <w:r w:rsidR="00551C3C" w:rsidRPr="00FA2802">
        <w:rPr>
          <w:rFonts w:ascii="Times New Roman" w:eastAsia="Times New Roman" w:hAnsi="Times New Roman" w:cs="Times New Roman"/>
          <w:color w:val="4D5156"/>
          <w:sz w:val="24"/>
          <w:szCs w:val="24"/>
          <w:highlight w:val="white"/>
        </w:rPr>
        <w:t xml:space="preserve">in </w:t>
      </w:r>
      <w:r w:rsidR="00551C3C" w:rsidRPr="00FA2802">
        <w:rPr>
          <w:rFonts w:ascii="Times New Roman" w:eastAsia="Times New Roman" w:hAnsi="Times New Roman" w:cs="Times New Roman"/>
          <w:color w:val="5F6368"/>
          <w:sz w:val="24"/>
          <w:szCs w:val="24"/>
          <w:highlight w:val="white"/>
        </w:rPr>
        <w:t>Healthcare Market size</w:t>
      </w:r>
      <w:r w:rsidR="00551C3C" w:rsidRPr="007F6799">
        <w:rPr>
          <w:rFonts w:ascii="Times New Roman" w:eastAsia="Times New Roman" w:hAnsi="Times New Roman" w:cs="Times New Roman"/>
          <w:color w:val="4D5156"/>
          <w:sz w:val="24"/>
          <w:szCs w:val="24"/>
          <w:highlight w:val="white"/>
        </w:rPr>
        <w:t xml:space="preserve"> is expected to reach $5.3 billion by 2028, rising at a market growth of 39.9% CAGR</w:t>
      </w:r>
      <w:sdt>
        <w:sdtPr>
          <w:rPr>
            <w:rFonts w:ascii="Times New Roman" w:eastAsia="Times New Roman" w:hAnsi="Times New Roman" w:cs="Times New Roman"/>
            <w:color w:val="000000"/>
            <w:sz w:val="24"/>
            <w:szCs w:val="24"/>
            <w:highlight w:val="white"/>
          </w:rPr>
          <w:tag w:val="MENDELEY_CITATION_v3_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"/>
          <w:id w:val="1977563240"/>
          <w:placeholder>
            <w:docPart w:val="5CE3C33EA5274A5E9C02953F4E53A6CC"/>
          </w:placeholder>
        </w:sdtPr>
        <w:sdtContent>
          <w:r w:rsidR="00551C3C" w:rsidRPr="00551C3C">
            <w:rPr>
              <w:rFonts w:ascii="Times New Roman" w:eastAsia="Times New Roman" w:hAnsi="Times New Roman" w:cs="Times New Roman"/>
              <w:color w:val="000000"/>
              <w:sz w:val="24"/>
              <w:szCs w:val="24"/>
              <w:highlight w:val="white"/>
            </w:rPr>
            <w:t>[13]</w:t>
          </w:r>
        </w:sdtContent>
      </w:sdt>
      <w:r w:rsidR="00551C3C" w:rsidRPr="007F6799">
        <w:rPr>
          <w:rFonts w:ascii="Times New Roman" w:eastAsia="Times New Roman" w:hAnsi="Times New Roman" w:cs="Times New Roman"/>
          <w:color w:val="4D5156"/>
          <w:sz w:val="24"/>
          <w:szCs w:val="24"/>
          <w:highlight w:val="white"/>
        </w:rPr>
        <w:t>.</w:t>
      </w:r>
    </w:p>
    <w:p w14:paraId="19780E5B" w14:textId="77777777" w:rsidR="0017283C" w:rsidRPr="007F6799" w:rsidRDefault="0040102C" w:rsidP="00E61E80">
      <w:pPr>
        <w:spacing w:line="480" w:lineRule="auto"/>
        <w:rPr>
          <w:rFonts w:ascii="Times New Roman" w:eastAsia="Times New Roman" w:hAnsi="Times New Roman" w:cs="Times New Roman"/>
          <w:i/>
          <w:color w:val="4D5156"/>
          <w:sz w:val="24"/>
          <w:szCs w:val="24"/>
          <w:highlight w:val="white"/>
        </w:rPr>
      </w:pPr>
      <w:r w:rsidRPr="007F6799">
        <w:rPr>
          <w:rFonts w:ascii="Times New Roman" w:eastAsia="Times New Roman" w:hAnsi="Times New Roman" w:cs="Times New Roman"/>
          <w:i/>
          <w:color w:val="4D5156"/>
          <w:sz w:val="24"/>
          <w:szCs w:val="24"/>
          <w:highlight w:val="white"/>
        </w:rPr>
        <w:lastRenderedPageBreak/>
        <w:t>Total Addressable Markets:</w:t>
      </w:r>
    </w:p>
    <w:p w14:paraId="2DCB7454" w14:textId="77777777" w:rsidR="0017283C" w:rsidRPr="007F6799" w:rsidRDefault="0040102C" w:rsidP="00E61E80">
      <w:pPr>
        <w:numPr>
          <w:ilvl w:val="0"/>
          <w:numId w:val="4"/>
        </w:numPr>
        <w:spacing w:line="480" w:lineRule="auto"/>
        <w:rPr>
          <w:rFonts w:ascii="Times New Roman" w:eastAsia="Times New Roman" w:hAnsi="Times New Roman" w:cs="Times New Roman"/>
          <w:color w:val="061524"/>
          <w:sz w:val="24"/>
          <w:szCs w:val="24"/>
          <w:highlight w:val="white"/>
        </w:rPr>
      </w:pPr>
      <w:r w:rsidRPr="007F6799">
        <w:rPr>
          <w:rFonts w:ascii="Times New Roman" w:eastAsia="Times New Roman" w:hAnsi="Times New Roman" w:cs="Times New Roman"/>
          <w:color w:val="061524"/>
          <w:sz w:val="24"/>
          <w:szCs w:val="24"/>
          <w:highlight w:val="white"/>
        </w:rPr>
        <w:t xml:space="preserve">Electronic Health Record: $29.5 </w:t>
      </w:r>
      <w:r w:rsidRPr="007F6799">
        <w:rPr>
          <w:rFonts w:ascii="Times New Roman" w:eastAsia="Times New Roman" w:hAnsi="Times New Roman" w:cs="Times New Roman"/>
          <w:color w:val="4D5156"/>
          <w:sz w:val="24"/>
          <w:szCs w:val="24"/>
          <w:highlight w:val="white"/>
        </w:rPr>
        <w:t>billion</w:t>
      </w:r>
    </w:p>
    <w:p w14:paraId="713A87FD" w14:textId="77777777" w:rsidR="0017283C" w:rsidRPr="007F6799" w:rsidRDefault="0040102C" w:rsidP="00E61E80">
      <w:pPr>
        <w:numPr>
          <w:ilvl w:val="0"/>
          <w:numId w:val="4"/>
        </w:numPr>
        <w:spacing w:line="480" w:lineRule="auto"/>
        <w:rPr>
          <w:rFonts w:ascii="Times New Roman" w:eastAsia="Times New Roman" w:hAnsi="Times New Roman" w:cs="Times New Roman"/>
          <w:color w:val="202124"/>
          <w:sz w:val="24"/>
          <w:szCs w:val="24"/>
          <w:highlight w:val="white"/>
        </w:rPr>
      </w:pPr>
      <w:r w:rsidRPr="007F6799">
        <w:rPr>
          <w:rFonts w:ascii="Times New Roman" w:eastAsia="Times New Roman" w:hAnsi="Times New Roman" w:cs="Times New Roman"/>
          <w:color w:val="202124"/>
          <w:sz w:val="24"/>
          <w:szCs w:val="24"/>
          <w:highlight w:val="white"/>
        </w:rPr>
        <w:t>Medical Internet of Things (mIoT): $73.5 billion</w:t>
      </w:r>
    </w:p>
    <w:p w14:paraId="6D7FEE11" w14:textId="77777777" w:rsidR="0017283C" w:rsidRPr="007F6799" w:rsidRDefault="0040102C" w:rsidP="00E61E80">
      <w:pPr>
        <w:numPr>
          <w:ilvl w:val="0"/>
          <w:numId w:val="4"/>
        </w:numPr>
        <w:spacing w:line="480" w:lineRule="auto"/>
        <w:rPr>
          <w:rFonts w:ascii="Times New Roman" w:eastAsia="Times New Roman" w:hAnsi="Times New Roman" w:cs="Times New Roman"/>
          <w:sz w:val="24"/>
          <w:szCs w:val="24"/>
          <w:highlight w:val="white"/>
        </w:rPr>
      </w:pPr>
      <w:r w:rsidRPr="007F6799">
        <w:rPr>
          <w:rFonts w:ascii="Times New Roman" w:eastAsia="Times New Roman" w:hAnsi="Times New Roman" w:cs="Times New Roman"/>
          <w:color w:val="5F6368"/>
          <w:sz w:val="24"/>
          <w:szCs w:val="24"/>
          <w:highlight w:val="white"/>
        </w:rPr>
        <w:t>Artificial Intelligence</w:t>
      </w:r>
      <w:r w:rsidRPr="007F6799">
        <w:rPr>
          <w:rFonts w:ascii="Times New Roman" w:eastAsia="Times New Roman" w:hAnsi="Times New Roman" w:cs="Times New Roman"/>
          <w:color w:val="4D5156"/>
          <w:sz w:val="24"/>
          <w:szCs w:val="24"/>
          <w:highlight w:val="white"/>
        </w:rPr>
        <w:t xml:space="preserve"> in </w:t>
      </w:r>
      <w:r w:rsidRPr="007F6799">
        <w:rPr>
          <w:rFonts w:ascii="Times New Roman" w:eastAsia="Times New Roman" w:hAnsi="Times New Roman" w:cs="Times New Roman"/>
          <w:color w:val="5F6368"/>
          <w:sz w:val="24"/>
          <w:szCs w:val="24"/>
          <w:highlight w:val="white"/>
        </w:rPr>
        <w:t xml:space="preserve">Healthcare </w:t>
      </w:r>
      <w:r w:rsidRPr="007F6799">
        <w:rPr>
          <w:rFonts w:ascii="Times New Roman" w:eastAsia="Times New Roman" w:hAnsi="Times New Roman" w:cs="Times New Roman"/>
          <w:color w:val="4D5156"/>
          <w:sz w:val="24"/>
          <w:szCs w:val="24"/>
          <w:highlight w:val="white"/>
        </w:rPr>
        <w:t>$95.65 billion</w:t>
      </w:r>
    </w:p>
    <w:p w14:paraId="3B0D67DE" w14:textId="0F2EA92A" w:rsidR="0017283C" w:rsidRPr="00551C3C" w:rsidRDefault="0040102C" w:rsidP="00E61E80">
      <w:pPr>
        <w:numPr>
          <w:ilvl w:val="0"/>
          <w:numId w:val="4"/>
        </w:numPr>
        <w:spacing w:line="480" w:lineRule="auto"/>
        <w:rPr>
          <w:rFonts w:ascii="Times New Roman" w:eastAsia="Times New Roman" w:hAnsi="Times New Roman" w:cs="Times New Roman"/>
          <w:color w:val="5F6368"/>
          <w:sz w:val="24"/>
          <w:szCs w:val="24"/>
          <w:highlight w:val="white"/>
        </w:rPr>
      </w:pPr>
      <w:r w:rsidRPr="007F6799">
        <w:rPr>
          <w:rFonts w:ascii="Times New Roman" w:eastAsia="Times New Roman" w:hAnsi="Times New Roman" w:cs="Times New Roman"/>
          <w:color w:val="5F6368"/>
          <w:sz w:val="24"/>
          <w:szCs w:val="24"/>
          <w:highlight w:val="white"/>
        </w:rPr>
        <w:t>Blockchain in healthcare $</w:t>
      </w:r>
      <w:r w:rsidRPr="007F6799">
        <w:rPr>
          <w:rFonts w:ascii="Times New Roman" w:eastAsia="Times New Roman" w:hAnsi="Times New Roman" w:cs="Times New Roman"/>
          <w:color w:val="202124"/>
          <w:sz w:val="24"/>
          <w:szCs w:val="24"/>
          <w:highlight w:val="white"/>
        </w:rPr>
        <w:t xml:space="preserve">5.3 Million </w:t>
      </w:r>
      <w:r w:rsidRPr="007F6799">
        <w:rPr>
          <w:rFonts w:ascii="Times New Roman" w:eastAsia="Times New Roman" w:hAnsi="Times New Roman" w:cs="Times New Roman"/>
          <w:color w:val="4D5156"/>
          <w:sz w:val="24"/>
          <w:szCs w:val="24"/>
          <w:highlight w:val="white"/>
        </w:rPr>
        <w:t>billion</w:t>
      </w:r>
    </w:p>
    <w:p w14:paraId="0C5683DF" w14:textId="77777777" w:rsidR="0017283C" w:rsidRPr="007F6799" w:rsidRDefault="0040102C" w:rsidP="00E61E80">
      <w:pPr>
        <w:spacing w:line="480" w:lineRule="auto"/>
        <w:rPr>
          <w:rFonts w:ascii="Times New Roman" w:eastAsia="Times New Roman" w:hAnsi="Times New Roman" w:cs="Times New Roman"/>
          <w:b/>
          <w:color w:val="4D5156"/>
          <w:sz w:val="24"/>
          <w:szCs w:val="24"/>
          <w:highlight w:val="white"/>
        </w:rPr>
      </w:pPr>
      <w:r w:rsidRPr="007F6799">
        <w:rPr>
          <w:rFonts w:ascii="Times New Roman" w:eastAsia="Times New Roman" w:hAnsi="Times New Roman" w:cs="Times New Roman"/>
          <w:b/>
          <w:color w:val="4D5156"/>
          <w:sz w:val="24"/>
          <w:szCs w:val="24"/>
          <w:highlight w:val="white"/>
        </w:rPr>
        <w:t>Evaluate Total Addressable Market (TAM)</w:t>
      </w:r>
    </w:p>
    <w:p w14:paraId="6E0DBBC7" w14:textId="77777777"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Annual Contract Value * Number of Possible Customers = TAM</w:t>
      </w:r>
    </w:p>
    <w:p w14:paraId="1FE9C339" w14:textId="77777777" w:rsidR="0017283C" w:rsidRPr="007F6799" w:rsidRDefault="0040102C" w:rsidP="00E61E80">
      <w:pPr>
        <w:spacing w:line="480" w:lineRule="auto"/>
        <w:rPr>
          <w:rFonts w:ascii="Times New Roman" w:eastAsia="Times New Roman" w:hAnsi="Times New Roman" w:cs="Times New Roman"/>
          <w:b/>
          <w:color w:val="4D5156"/>
          <w:sz w:val="24"/>
          <w:szCs w:val="24"/>
          <w:highlight w:val="white"/>
        </w:rPr>
      </w:pPr>
      <w:r w:rsidRPr="007F6799">
        <w:rPr>
          <w:rFonts w:ascii="Times New Roman" w:eastAsia="Times New Roman" w:hAnsi="Times New Roman" w:cs="Times New Roman"/>
          <w:b/>
          <w:color w:val="4D5156"/>
          <w:sz w:val="24"/>
          <w:szCs w:val="24"/>
          <w:highlight w:val="white"/>
        </w:rPr>
        <w:t>Evaluate (SAM)</w:t>
      </w:r>
    </w:p>
    <w:p w14:paraId="65F313FB" w14:textId="77777777" w:rsidR="0017283C" w:rsidRPr="007F6799" w:rsidRDefault="0040102C" w:rsidP="00E61E80">
      <w:pPr>
        <w:spacing w:line="480" w:lineRule="auto"/>
        <w:rPr>
          <w:rFonts w:ascii="Times New Roman" w:eastAsia="Times New Roman" w:hAnsi="Times New Roman" w:cs="Times New Roman"/>
          <w:b/>
          <w:color w:val="4D5156"/>
          <w:sz w:val="24"/>
          <w:szCs w:val="24"/>
          <w:highlight w:val="white"/>
        </w:rPr>
      </w:pPr>
      <w:r w:rsidRPr="007F6799">
        <w:rPr>
          <w:rFonts w:ascii="Times New Roman" w:eastAsia="Times New Roman" w:hAnsi="Times New Roman" w:cs="Times New Roman"/>
          <w:sz w:val="24"/>
          <w:szCs w:val="24"/>
        </w:rPr>
        <w:t>Annual Contract Value * Number of Possible Customers = SAM</w:t>
      </w:r>
    </w:p>
    <w:p w14:paraId="39527FD1" w14:textId="77777777" w:rsidR="0017283C" w:rsidRPr="007F6799" w:rsidRDefault="0040102C" w:rsidP="00E61E80">
      <w:pPr>
        <w:spacing w:line="480" w:lineRule="auto"/>
        <w:rPr>
          <w:rFonts w:ascii="Times New Roman" w:eastAsia="Times New Roman" w:hAnsi="Times New Roman" w:cs="Times New Roman"/>
          <w:b/>
          <w:color w:val="4D5156"/>
          <w:sz w:val="24"/>
          <w:szCs w:val="24"/>
          <w:highlight w:val="white"/>
        </w:rPr>
      </w:pPr>
      <w:r w:rsidRPr="007F6799">
        <w:rPr>
          <w:rFonts w:ascii="Times New Roman" w:eastAsia="Times New Roman" w:hAnsi="Times New Roman" w:cs="Times New Roman"/>
          <w:b/>
          <w:color w:val="4D5156"/>
          <w:sz w:val="24"/>
          <w:szCs w:val="24"/>
          <w:highlight w:val="white"/>
        </w:rPr>
        <w:t>Evaluate Serviceable Obtainable Market (SOM)</w:t>
      </w:r>
    </w:p>
    <w:p w14:paraId="1182E704" w14:textId="0C1C7472" w:rsidR="0017283C" w:rsidRPr="00551C3C"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Annual Contract Value * Number of Possible Customers = SOM</w:t>
      </w:r>
    </w:p>
    <w:p w14:paraId="65E5475D"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Competition</w:t>
      </w:r>
    </w:p>
    <w:p w14:paraId="2E536238" w14:textId="3AABF821"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The following are the current startups disrupting the healthcare industry with blockchain-based technology. According to global healthcare blockchain marketing data Blockchain in healthcare is a newly formed but large market that is expected to grow to $5.61 billion in size by 2025, maintaining double-digit growth along the way.  As we speak, the blockchain is already conquering the healthcare industry and making it more customer-centric, personalized, pleasurable to interact with, and thereby, much more effective in treating diseases and disabilities.</w:t>
      </w:r>
    </w:p>
    <w:p w14:paraId="4FEBCD05" w14:textId="0DD6A20E" w:rsidR="0017283C" w:rsidRPr="007F6799" w:rsidRDefault="0040102C" w:rsidP="00E61E80">
      <w:p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 xml:space="preserve">These are a few blockchain-based platforms or startups which could prove invaluable as potential </w:t>
      </w:r>
      <w:r w:rsidR="00CC407A">
        <w:rPr>
          <w:rFonts w:ascii="Times New Roman" w:eastAsia="Times New Roman" w:hAnsi="Times New Roman" w:cs="Times New Roman"/>
          <w:sz w:val="24"/>
          <w:szCs w:val="24"/>
        </w:rPr>
        <w:t xml:space="preserve">competitor </w:t>
      </w:r>
      <w:r w:rsidRPr="007F6799">
        <w:rPr>
          <w:rFonts w:ascii="Times New Roman" w:eastAsia="Times New Roman" w:hAnsi="Times New Roman" w:cs="Times New Roman"/>
          <w:sz w:val="24"/>
          <w:szCs w:val="24"/>
        </w:rPr>
        <w:t>or sources.</w:t>
      </w:r>
    </w:p>
    <w:p w14:paraId="24250805" w14:textId="77777777" w:rsidR="0017283C" w:rsidRPr="007F6799" w:rsidRDefault="0017283C" w:rsidP="00E61E80">
      <w:pPr>
        <w:spacing w:line="480" w:lineRule="auto"/>
        <w:rPr>
          <w:rFonts w:ascii="Times New Roman" w:eastAsia="Times New Roman" w:hAnsi="Times New Roman" w:cs="Times New Roman"/>
          <w:sz w:val="24"/>
          <w:szCs w:val="24"/>
        </w:rPr>
      </w:pPr>
    </w:p>
    <w:p w14:paraId="3BB15B11"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lastRenderedPageBreak/>
        <w:t>*</w:t>
      </w:r>
      <w:proofErr w:type="spellStart"/>
      <w:r w:rsidRPr="007F6799">
        <w:rPr>
          <w:rFonts w:ascii="Times New Roman" w:hAnsi="Times New Roman" w:cs="Times New Roman"/>
        </w:rPr>
        <w:fldChar w:fldCharType="begin"/>
      </w:r>
      <w:r w:rsidRPr="007F6799">
        <w:rPr>
          <w:rFonts w:ascii="Times New Roman" w:hAnsi="Times New Roman" w:cs="Times New Roman"/>
        </w:rPr>
        <w:instrText xml:space="preserve"> HYPERLINK "https://www.burstiq.com/" \h </w:instrText>
      </w:r>
      <w:r w:rsidRPr="007F6799">
        <w:rPr>
          <w:rFonts w:ascii="Times New Roman" w:hAnsi="Times New Roman" w:cs="Times New Roman"/>
        </w:rPr>
        <w:fldChar w:fldCharType="separate"/>
      </w:r>
      <w:r w:rsidRPr="007F6799">
        <w:rPr>
          <w:rFonts w:ascii="Times New Roman" w:eastAsia="Times New Roman" w:hAnsi="Times New Roman" w:cs="Times New Roman"/>
          <w:color w:val="1155CC"/>
          <w:sz w:val="24"/>
          <w:szCs w:val="24"/>
          <w:u w:val="single"/>
        </w:rPr>
        <w:t>BurstIq</w:t>
      </w:r>
      <w:proofErr w:type="spellEnd"/>
      <w:r w:rsidRPr="007F6799">
        <w:rPr>
          <w:rFonts w:ascii="Times New Roman" w:eastAsia="Times New Roman" w:hAnsi="Times New Roman" w:cs="Times New Roman"/>
          <w:color w:val="1155CC"/>
          <w:sz w:val="24"/>
          <w:szCs w:val="24"/>
          <w:u w:val="single"/>
        </w:rPr>
        <w:fldChar w:fldCharType="end"/>
      </w:r>
      <w:r w:rsidRPr="007F6799">
        <w:rPr>
          <w:rFonts w:ascii="Times New Roman" w:eastAsia="Times New Roman" w:hAnsi="Times New Roman" w:cs="Times New Roman"/>
          <w:sz w:val="24"/>
          <w:szCs w:val="24"/>
        </w:rPr>
        <w:t xml:space="preserve"> –  Medical record data security and early warning drug abuse blockchain technology to safely and securely manage patients’ data.(this is one to watch)</w:t>
      </w:r>
    </w:p>
    <w:p w14:paraId="1DFF7E4F"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9">
        <w:r w:rsidRPr="007F6799">
          <w:rPr>
            <w:rFonts w:ascii="Times New Roman" w:eastAsia="Times New Roman" w:hAnsi="Times New Roman" w:cs="Times New Roman"/>
            <w:color w:val="1155CC"/>
            <w:sz w:val="24"/>
            <w:szCs w:val="24"/>
            <w:u w:val="single"/>
          </w:rPr>
          <w:t>Chronicled</w:t>
        </w:r>
      </w:hyperlink>
      <w:r w:rsidRPr="007F6799">
        <w:rPr>
          <w:rFonts w:ascii="Times New Roman" w:eastAsia="Times New Roman" w:hAnsi="Times New Roman" w:cs="Times New Roman"/>
          <w:sz w:val="24"/>
          <w:szCs w:val="24"/>
        </w:rPr>
        <w:t xml:space="preserve"> – The startup leverages blockchain and the Internet of Things (IoT) to power smart, secure supply chain solutions.</w:t>
      </w:r>
    </w:p>
    <w:p w14:paraId="6D9D5C16"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0">
        <w:r w:rsidRPr="007F6799">
          <w:rPr>
            <w:rFonts w:ascii="Times New Roman" w:eastAsia="Times New Roman" w:hAnsi="Times New Roman" w:cs="Times New Roman"/>
            <w:color w:val="1155CC"/>
            <w:sz w:val="24"/>
            <w:szCs w:val="24"/>
            <w:u w:val="single"/>
          </w:rPr>
          <w:t>Accenture</w:t>
        </w:r>
      </w:hyperlink>
      <w:r w:rsidRPr="007F6799">
        <w:rPr>
          <w:rFonts w:ascii="Times New Roman" w:eastAsia="Times New Roman" w:hAnsi="Times New Roman" w:cs="Times New Roman"/>
          <w:sz w:val="24"/>
          <w:szCs w:val="24"/>
        </w:rPr>
        <w:t xml:space="preserve"> – Blockchain Mobile App and Web Application</w:t>
      </w:r>
    </w:p>
    <w:p w14:paraId="48E2AB75"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1">
        <w:r w:rsidRPr="007F6799">
          <w:rPr>
            <w:rFonts w:ascii="Times New Roman" w:eastAsia="Times New Roman" w:hAnsi="Times New Roman" w:cs="Times New Roman"/>
            <w:color w:val="1155CC"/>
            <w:sz w:val="24"/>
            <w:szCs w:val="24"/>
            <w:u w:val="single"/>
          </w:rPr>
          <w:t>DD KOIN</w:t>
        </w:r>
      </w:hyperlink>
      <w:r w:rsidRPr="007F6799">
        <w:rPr>
          <w:rFonts w:ascii="Times New Roman" w:eastAsia="Times New Roman" w:hAnsi="Times New Roman" w:cs="Times New Roman"/>
          <w:sz w:val="24"/>
          <w:szCs w:val="24"/>
        </w:rPr>
        <w:t xml:space="preserve"> – Leading Cryptocurrency</w:t>
      </w:r>
    </w:p>
    <w:p w14:paraId="3AD87DE6"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2">
        <w:proofErr w:type="spellStart"/>
        <w:r w:rsidRPr="007F6799">
          <w:rPr>
            <w:rFonts w:ascii="Times New Roman" w:eastAsia="Times New Roman" w:hAnsi="Times New Roman" w:cs="Times New Roman"/>
            <w:color w:val="1155CC"/>
            <w:sz w:val="24"/>
            <w:szCs w:val="24"/>
            <w:u w:val="single"/>
          </w:rPr>
          <w:t>Medicoin</w:t>
        </w:r>
        <w:proofErr w:type="spellEnd"/>
      </w:hyperlink>
      <w:r w:rsidRPr="007F6799">
        <w:rPr>
          <w:rFonts w:ascii="Times New Roman" w:eastAsia="Times New Roman" w:hAnsi="Times New Roman" w:cs="Times New Roman"/>
          <w:sz w:val="24"/>
          <w:szCs w:val="24"/>
        </w:rPr>
        <w:t xml:space="preserve"> – Healthcare Blockchain-Based Web Application</w:t>
      </w:r>
    </w:p>
    <w:p w14:paraId="1E62A498"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3">
        <w:proofErr w:type="spellStart"/>
        <w:r w:rsidRPr="007F6799">
          <w:rPr>
            <w:rFonts w:ascii="Times New Roman" w:eastAsia="Times New Roman" w:hAnsi="Times New Roman" w:cs="Times New Roman"/>
            <w:color w:val="1155CC"/>
            <w:sz w:val="24"/>
            <w:szCs w:val="24"/>
            <w:u w:val="single"/>
          </w:rPr>
          <w:t>Clinico</w:t>
        </w:r>
        <w:proofErr w:type="spellEnd"/>
      </w:hyperlink>
      <w:r w:rsidRPr="007F6799">
        <w:rPr>
          <w:rFonts w:ascii="Times New Roman" w:eastAsia="Times New Roman" w:hAnsi="Times New Roman" w:cs="Times New Roman"/>
          <w:sz w:val="24"/>
          <w:szCs w:val="24"/>
        </w:rPr>
        <w:t xml:space="preserve"> – Builds a patient-centered clinical trial data-sharing community.</w:t>
      </w:r>
    </w:p>
    <w:p w14:paraId="49510BFF"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4">
        <w:r w:rsidRPr="007F6799">
          <w:rPr>
            <w:rFonts w:ascii="Times New Roman" w:eastAsia="Times New Roman" w:hAnsi="Times New Roman" w:cs="Times New Roman"/>
            <w:color w:val="1155CC"/>
            <w:sz w:val="24"/>
            <w:szCs w:val="24"/>
            <w:u w:val="single"/>
          </w:rPr>
          <w:t>Coral</w:t>
        </w:r>
      </w:hyperlink>
      <w:r w:rsidRPr="007F6799">
        <w:rPr>
          <w:rFonts w:ascii="Times New Roman" w:eastAsia="Times New Roman" w:hAnsi="Times New Roman" w:cs="Times New Roman"/>
          <w:sz w:val="24"/>
          <w:szCs w:val="24"/>
        </w:rPr>
        <w:t xml:space="preserve"> – Provides technology-based solutions to accelerate care delivery, automate multiparty administrative processes and improve health outcomes.</w:t>
      </w:r>
    </w:p>
    <w:p w14:paraId="454618FE"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5">
        <w:proofErr w:type="spellStart"/>
        <w:r w:rsidRPr="007F6799">
          <w:rPr>
            <w:rFonts w:ascii="Times New Roman" w:eastAsia="Times New Roman" w:hAnsi="Times New Roman" w:cs="Times New Roman"/>
            <w:color w:val="1155CC"/>
            <w:sz w:val="24"/>
            <w:szCs w:val="24"/>
            <w:u w:val="single"/>
          </w:rPr>
          <w:t>Curisium</w:t>
        </w:r>
        <w:proofErr w:type="spellEnd"/>
      </w:hyperlink>
      <w:r w:rsidRPr="007F6799">
        <w:rPr>
          <w:rFonts w:ascii="Times New Roman" w:eastAsia="Times New Roman" w:hAnsi="Times New Roman" w:cs="Times New Roman"/>
          <w:sz w:val="24"/>
          <w:szCs w:val="24"/>
        </w:rPr>
        <w:t xml:space="preserve"> – Tracks contract performance in real-time, and prospectively simulates alternatives.</w:t>
      </w:r>
    </w:p>
    <w:p w14:paraId="2D399C92"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6">
        <w:r w:rsidRPr="007F6799">
          <w:rPr>
            <w:rFonts w:ascii="Times New Roman" w:eastAsia="Times New Roman" w:hAnsi="Times New Roman" w:cs="Times New Roman"/>
            <w:color w:val="1155CC"/>
            <w:sz w:val="24"/>
            <w:szCs w:val="24"/>
            <w:u w:val="single"/>
          </w:rPr>
          <w:t>iSolve</w:t>
        </w:r>
      </w:hyperlink>
      <w:r w:rsidRPr="007F6799">
        <w:rPr>
          <w:rFonts w:ascii="Times New Roman" w:eastAsia="Times New Roman" w:hAnsi="Times New Roman" w:cs="Times New Roman"/>
          <w:sz w:val="24"/>
          <w:szCs w:val="24"/>
        </w:rPr>
        <w:t xml:space="preserve"> – Complements existing systems and processes to ensure data provenance and create an interoperable and high-performance environment focused on improving patient outcomes.</w:t>
      </w:r>
    </w:p>
    <w:p w14:paraId="16384DC8"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7">
        <w:proofErr w:type="spellStart"/>
        <w:r w:rsidRPr="007F6799">
          <w:rPr>
            <w:rFonts w:ascii="Times New Roman" w:eastAsia="Times New Roman" w:hAnsi="Times New Roman" w:cs="Times New Roman"/>
            <w:color w:val="1155CC"/>
            <w:sz w:val="24"/>
            <w:szCs w:val="24"/>
            <w:u w:val="single"/>
          </w:rPr>
          <w:t>Medicalchain</w:t>
        </w:r>
        <w:proofErr w:type="spellEnd"/>
      </w:hyperlink>
      <w:r w:rsidRPr="007F6799">
        <w:rPr>
          <w:rFonts w:ascii="Times New Roman" w:eastAsia="Times New Roman" w:hAnsi="Times New Roman" w:cs="Times New Roman"/>
          <w:sz w:val="24"/>
          <w:szCs w:val="24"/>
        </w:rPr>
        <w:t xml:space="preserve"> – Utilizes blockchain technology to securely store health records.</w:t>
      </w:r>
    </w:p>
    <w:p w14:paraId="090CA2BD"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8">
        <w:proofErr w:type="spellStart"/>
        <w:r w:rsidRPr="007F6799">
          <w:rPr>
            <w:rFonts w:ascii="Times New Roman" w:eastAsia="Times New Roman" w:hAnsi="Times New Roman" w:cs="Times New Roman"/>
            <w:color w:val="1155CC"/>
            <w:sz w:val="24"/>
            <w:szCs w:val="24"/>
            <w:u w:val="single"/>
          </w:rPr>
          <w:t>Patientory</w:t>
        </w:r>
        <w:proofErr w:type="spellEnd"/>
      </w:hyperlink>
      <w:r w:rsidRPr="007F6799">
        <w:rPr>
          <w:rFonts w:ascii="Times New Roman" w:eastAsia="Times New Roman" w:hAnsi="Times New Roman" w:cs="Times New Roman"/>
          <w:sz w:val="24"/>
          <w:szCs w:val="24"/>
        </w:rPr>
        <w:t xml:space="preserve"> – A global population health management software giving users access to their health data.</w:t>
      </w:r>
    </w:p>
    <w:p w14:paraId="44CBDF29"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19">
        <w:proofErr w:type="spellStart"/>
        <w:r w:rsidRPr="007F6799">
          <w:rPr>
            <w:rFonts w:ascii="Times New Roman" w:eastAsia="Times New Roman" w:hAnsi="Times New Roman" w:cs="Times New Roman"/>
            <w:color w:val="1155CC"/>
            <w:sz w:val="24"/>
            <w:szCs w:val="24"/>
            <w:u w:val="single"/>
          </w:rPr>
          <w:t>Pokitdok</w:t>
        </w:r>
        <w:proofErr w:type="spellEnd"/>
      </w:hyperlink>
      <w:r w:rsidRPr="007F6799">
        <w:rPr>
          <w:rFonts w:ascii="Times New Roman" w:eastAsia="Times New Roman" w:hAnsi="Times New Roman" w:cs="Times New Roman"/>
          <w:sz w:val="24"/>
          <w:szCs w:val="24"/>
        </w:rPr>
        <w:t xml:space="preserve"> – Develops APIs for healthcare verticals such as claims, pharmacy and identity management. Their platform, </w:t>
      </w:r>
      <w:proofErr w:type="spellStart"/>
      <w:r w:rsidRPr="007F6799">
        <w:rPr>
          <w:rFonts w:ascii="Times New Roman" w:eastAsia="Times New Roman" w:hAnsi="Times New Roman" w:cs="Times New Roman"/>
          <w:sz w:val="24"/>
          <w:szCs w:val="24"/>
        </w:rPr>
        <w:t>DokChain</w:t>
      </w:r>
      <w:proofErr w:type="spellEnd"/>
      <w:r w:rsidRPr="007F6799">
        <w:rPr>
          <w:rFonts w:ascii="Times New Roman" w:eastAsia="Times New Roman" w:hAnsi="Times New Roman" w:cs="Times New Roman"/>
          <w:sz w:val="24"/>
          <w:szCs w:val="24"/>
        </w:rPr>
        <w:t>, is a distributed network of transaction processors operating on both financial and clinical data across the healthcare industry.</w:t>
      </w:r>
    </w:p>
    <w:p w14:paraId="5C3D1211"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20">
        <w:proofErr w:type="spellStart"/>
        <w:r w:rsidRPr="007F6799">
          <w:rPr>
            <w:rFonts w:ascii="Times New Roman" w:eastAsia="Times New Roman" w:hAnsi="Times New Roman" w:cs="Times New Roman"/>
            <w:color w:val="1155CC"/>
            <w:sz w:val="24"/>
            <w:szCs w:val="24"/>
            <w:u w:val="single"/>
          </w:rPr>
          <w:t>Dentacoin</w:t>
        </w:r>
        <w:proofErr w:type="spellEnd"/>
        <w:r w:rsidRPr="007F6799">
          <w:rPr>
            <w:rFonts w:ascii="Times New Roman" w:eastAsia="Times New Roman" w:hAnsi="Times New Roman" w:cs="Times New Roman"/>
            <w:color w:val="1155CC"/>
            <w:sz w:val="24"/>
            <w:szCs w:val="24"/>
            <w:u w:val="single"/>
          </w:rPr>
          <w:t xml:space="preserve"> </w:t>
        </w:r>
      </w:hyperlink>
      <w:r w:rsidRPr="007F6799">
        <w:rPr>
          <w:rFonts w:ascii="Times New Roman" w:eastAsia="Times New Roman" w:hAnsi="Times New Roman" w:cs="Times New Roman"/>
          <w:sz w:val="24"/>
          <w:szCs w:val="24"/>
        </w:rPr>
        <w:t xml:space="preserve">–  is a blockchain-based cryptocurrency that connects patients and dentists. </w:t>
      </w:r>
    </w:p>
    <w:p w14:paraId="2DEAFEC7"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21">
        <w:proofErr w:type="spellStart"/>
        <w:r w:rsidRPr="007F6799">
          <w:rPr>
            <w:rFonts w:ascii="Times New Roman" w:eastAsia="Times New Roman" w:hAnsi="Times New Roman" w:cs="Times New Roman"/>
            <w:color w:val="1155CC"/>
            <w:sz w:val="24"/>
            <w:szCs w:val="24"/>
            <w:u w:val="single"/>
          </w:rPr>
          <w:t>BlockPharma</w:t>
        </w:r>
        <w:proofErr w:type="spellEnd"/>
        <w:r w:rsidRPr="007F6799">
          <w:rPr>
            <w:rFonts w:ascii="Times New Roman" w:eastAsia="Times New Roman" w:hAnsi="Times New Roman" w:cs="Times New Roman"/>
            <w:color w:val="1155CC"/>
            <w:sz w:val="24"/>
            <w:szCs w:val="24"/>
            <w:u w:val="single"/>
          </w:rPr>
          <w:t xml:space="preserve"> </w:t>
        </w:r>
      </w:hyperlink>
      <w:r w:rsidRPr="007F6799">
        <w:rPr>
          <w:rFonts w:ascii="Times New Roman" w:eastAsia="Times New Roman" w:hAnsi="Times New Roman" w:cs="Times New Roman"/>
          <w:sz w:val="24"/>
          <w:szCs w:val="24"/>
        </w:rPr>
        <w:t xml:space="preserve"> – Blockchain App that tracks drugs throughout the supply chain, from manufacturing to the final user.</w:t>
      </w:r>
    </w:p>
    <w:p w14:paraId="2B3CE1A6"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22">
        <w:proofErr w:type="spellStart"/>
        <w:r w:rsidRPr="007F6799">
          <w:rPr>
            <w:rFonts w:ascii="Times New Roman" w:eastAsia="Times New Roman" w:hAnsi="Times New Roman" w:cs="Times New Roman"/>
            <w:color w:val="1155CC"/>
            <w:sz w:val="24"/>
            <w:szCs w:val="24"/>
            <w:u w:val="single"/>
          </w:rPr>
          <w:t>BlockPill</w:t>
        </w:r>
        <w:proofErr w:type="spellEnd"/>
        <w:r w:rsidRPr="007F6799">
          <w:rPr>
            <w:rFonts w:ascii="Times New Roman" w:eastAsia="Times New Roman" w:hAnsi="Times New Roman" w:cs="Times New Roman"/>
            <w:color w:val="1155CC"/>
            <w:sz w:val="24"/>
            <w:szCs w:val="24"/>
            <w:u w:val="single"/>
          </w:rPr>
          <w:t xml:space="preserve"> </w:t>
        </w:r>
      </w:hyperlink>
      <w:r w:rsidRPr="007F6799">
        <w:rPr>
          <w:rFonts w:ascii="Times New Roman" w:eastAsia="Times New Roman" w:hAnsi="Times New Roman" w:cs="Times New Roman"/>
          <w:sz w:val="24"/>
          <w:szCs w:val="24"/>
        </w:rPr>
        <w:t>– is a scalable distributed ledger technology to provide you a safer medicines prescription and facilitates health professionals' with blockchain technology.</w:t>
      </w:r>
    </w:p>
    <w:p w14:paraId="59A97079"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23">
        <w:r w:rsidRPr="007F6799">
          <w:rPr>
            <w:rFonts w:ascii="Times New Roman" w:eastAsia="Times New Roman" w:hAnsi="Times New Roman" w:cs="Times New Roman"/>
            <w:color w:val="1155CC"/>
            <w:sz w:val="24"/>
            <w:szCs w:val="24"/>
            <w:u w:val="single"/>
          </w:rPr>
          <w:t xml:space="preserve">Encryption </w:t>
        </w:r>
      </w:hyperlink>
      <w:r w:rsidRPr="007F6799">
        <w:rPr>
          <w:rFonts w:ascii="Times New Roman" w:eastAsia="Times New Roman" w:hAnsi="Times New Roman" w:cs="Times New Roman"/>
          <w:sz w:val="24"/>
          <w:szCs w:val="24"/>
        </w:rPr>
        <w:t>–  free market for genetic testing DNA data</w:t>
      </w:r>
    </w:p>
    <w:p w14:paraId="544CC39F"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24">
        <w:proofErr w:type="spellStart"/>
        <w:r w:rsidRPr="007F6799">
          <w:rPr>
            <w:rFonts w:ascii="Times New Roman" w:eastAsia="Times New Roman" w:hAnsi="Times New Roman" w:cs="Times New Roman"/>
            <w:color w:val="1155CC"/>
            <w:sz w:val="24"/>
            <w:szCs w:val="24"/>
            <w:u w:val="single"/>
          </w:rPr>
          <w:t>Clinicoin</w:t>
        </w:r>
        <w:proofErr w:type="spellEnd"/>
        <w:r w:rsidRPr="007F6799">
          <w:rPr>
            <w:rFonts w:ascii="Times New Roman" w:eastAsia="Times New Roman" w:hAnsi="Times New Roman" w:cs="Times New Roman"/>
            <w:color w:val="1155CC"/>
            <w:sz w:val="24"/>
            <w:szCs w:val="24"/>
            <w:u w:val="single"/>
          </w:rPr>
          <w:t xml:space="preserve"> </w:t>
        </w:r>
      </w:hyperlink>
      <w:r w:rsidRPr="007F6799">
        <w:rPr>
          <w:rFonts w:ascii="Times New Roman" w:eastAsia="Times New Roman" w:hAnsi="Times New Roman" w:cs="Times New Roman"/>
          <w:sz w:val="24"/>
          <w:szCs w:val="24"/>
        </w:rPr>
        <w:t>– is an open source wellness platform that rewards users with cryptocurrency for engaging in healthy activities.</w:t>
      </w:r>
    </w:p>
    <w:p w14:paraId="1FF999A8"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25" w:anchor="network">
        <w:proofErr w:type="spellStart"/>
        <w:r w:rsidRPr="007F6799">
          <w:rPr>
            <w:rFonts w:ascii="Times New Roman" w:eastAsia="Times New Roman" w:hAnsi="Times New Roman" w:cs="Times New Roman"/>
            <w:color w:val="1155CC"/>
            <w:sz w:val="24"/>
            <w:szCs w:val="24"/>
            <w:u w:val="single"/>
          </w:rPr>
          <w:t>Iryo</w:t>
        </w:r>
        <w:proofErr w:type="spellEnd"/>
        <w:r w:rsidRPr="007F6799">
          <w:rPr>
            <w:rFonts w:ascii="Times New Roman" w:eastAsia="Times New Roman" w:hAnsi="Times New Roman" w:cs="Times New Roman"/>
            <w:color w:val="1155CC"/>
            <w:sz w:val="24"/>
            <w:szCs w:val="24"/>
            <w:u w:val="single"/>
          </w:rPr>
          <w:t xml:space="preserve"> </w:t>
        </w:r>
      </w:hyperlink>
      <w:r w:rsidRPr="007F6799">
        <w:rPr>
          <w:rFonts w:ascii="Times New Roman" w:eastAsia="Times New Roman" w:hAnsi="Times New Roman" w:cs="Times New Roman"/>
          <w:sz w:val="24"/>
          <w:szCs w:val="24"/>
        </w:rPr>
        <w:t>–  first open healthcare protocol for the secure and private exchange of medical data.</w:t>
      </w:r>
    </w:p>
    <w:p w14:paraId="45889547" w14:textId="77777777" w:rsidR="0017283C" w:rsidRPr="007F6799" w:rsidRDefault="0040102C" w:rsidP="00E61E80">
      <w:pPr>
        <w:numPr>
          <w:ilvl w:val="0"/>
          <w:numId w:val="5"/>
        </w:numPr>
        <w:spacing w:line="480" w:lineRule="auto"/>
        <w:rPr>
          <w:rFonts w:ascii="Times New Roman" w:eastAsia="Times New Roman" w:hAnsi="Times New Roman" w:cs="Times New Roman"/>
          <w:sz w:val="24"/>
          <w:szCs w:val="24"/>
        </w:rPr>
      </w:pPr>
      <w:hyperlink r:id="rId26">
        <w:proofErr w:type="spellStart"/>
        <w:r w:rsidRPr="007F6799">
          <w:rPr>
            <w:rFonts w:ascii="Times New Roman" w:eastAsia="Times New Roman" w:hAnsi="Times New Roman" w:cs="Times New Roman"/>
            <w:color w:val="1155CC"/>
            <w:sz w:val="24"/>
            <w:szCs w:val="24"/>
            <w:u w:val="single"/>
          </w:rPr>
          <w:t>Solve.Care</w:t>
        </w:r>
        <w:proofErr w:type="spellEnd"/>
      </w:hyperlink>
      <w:r w:rsidRPr="007F6799">
        <w:rPr>
          <w:rFonts w:ascii="Times New Roman" w:eastAsia="Times New Roman" w:hAnsi="Times New Roman" w:cs="Times New Roman"/>
          <w:sz w:val="24"/>
          <w:szCs w:val="24"/>
        </w:rPr>
        <w:t xml:space="preserve">  –  Blockchain platform for digit health networks</w:t>
      </w:r>
    </w:p>
    <w:p w14:paraId="362FED1D" w14:textId="18E06923" w:rsidR="0017283C" w:rsidRPr="00551C3C" w:rsidRDefault="0040102C" w:rsidP="00E61E80">
      <w:pPr>
        <w:numPr>
          <w:ilvl w:val="0"/>
          <w:numId w:val="5"/>
        </w:numPr>
        <w:spacing w:line="480" w:lineRule="auto"/>
        <w:rPr>
          <w:rFonts w:ascii="Times New Roman" w:eastAsia="Times New Roman" w:hAnsi="Times New Roman" w:cs="Times New Roman"/>
          <w:sz w:val="24"/>
          <w:szCs w:val="24"/>
        </w:rPr>
      </w:pPr>
      <w:hyperlink r:id="rId27">
        <w:r w:rsidRPr="007F6799">
          <w:rPr>
            <w:rFonts w:ascii="Times New Roman" w:eastAsia="Times New Roman" w:hAnsi="Times New Roman" w:cs="Times New Roman"/>
            <w:color w:val="1155CC"/>
            <w:sz w:val="24"/>
            <w:szCs w:val="24"/>
            <w:u w:val="single"/>
          </w:rPr>
          <w:t>Doc.ai</w:t>
        </w:r>
      </w:hyperlink>
      <w:r w:rsidRPr="007F6799">
        <w:rPr>
          <w:rFonts w:ascii="Times New Roman" w:eastAsia="Times New Roman" w:hAnsi="Times New Roman" w:cs="Times New Roman"/>
          <w:sz w:val="24"/>
          <w:szCs w:val="24"/>
        </w:rPr>
        <w:t xml:space="preserve"> –  is an enterprise AI platform that unlocks the value of health data.</w:t>
      </w:r>
    </w:p>
    <w:p w14:paraId="67A84048" w14:textId="77777777" w:rsidR="0017283C" w:rsidRPr="007F6799" w:rsidRDefault="0040102C" w:rsidP="00E61E80">
      <w:pPr>
        <w:spacing w:line="480" w:lineRule="auto"/>
        <w:rPr>
          <w:rFonts w:ascii="Times New Roman" w:eastAsia="Times New Roman" w:hAnsi="Times New Roman" w:cs="Times New Roman"/>
          <w:b/>
          <w:color w:val="4D5156"/>
          <w:sz w:val="24"/>
          <w:szCs w:val="24"/>
          <w:highlight w:val="white"/>
        </w:rPr>
      </w:pPr>
      <w:r w:rsidRPr="007F6799">
        <w:rPr>
          <w:rFonts w:ascii="Times New Roman" w:eastAsia="Times New Roman" w:hAnsi="Times New Roman" w:cs="Times New Roman"/>
          <w:b/>
          <w:color w:val="4D5156"/>
          <w:sz w:val="24"/>
          <w:szCs w:val="24"/>
          <w:highlight w:val="white"/>
        </w:rPr>
        <w:t>Scalability Evaluation</w:t>
      </w:r>
    </w:p>
    <w:p w14:paraId="5488636E" w14:textId="2C3F4C6E" w:rsidR="0017283C" w:rsidRDefault="0040102C" w:rsidP="00A02229">
      <w:pPr>
        <w:spacing w:line="480" w:lineRule="auto"/>
        <w:ind w:firstLine="720"/>
        <w:rPr>
          <w:rFonts w:ascii="Times New Roman" w:eastAsia="Times New Roman" w:hAnsi="Times New Roman" w:cs="Times New Roman"/>
          <w:color w:val="4D5156"/>
          <w:sz w:val="24"/>
          <w:szCs w:val="24"/>
          <w:highlight w:val="white"/>
        </w:rPr>
      </w:pPr>
      <w:r w:rsidRPr="007F6799">
        <w:rPr>
          <w:rFonts w:ascii="Times New Roman" w:eastAsia="Times New Roman" w:hAnsi="Times New Roman" w:cs="Times New Roman"/>
          <w:color w:val="4D5156"/>
          <w:sz w:val="24"/>
          <w:szCs w:val="24"/>
          <w:highlight w:val="white"/>
        </w:rPr>
        <w:t xml:space="preserve">Based on our current estimates with proper backing and support we </w:t>
      </w:r>
      <w:r w:rsidR="007F6799" w:rsidRPr="007F6799">
        <w:rPr>
          <w:rFonts w:ascii="Times New Roman" w:eastAsia="Times New Roman" w:hAnsi="Times New Roman" w:cs="Times New Roman"/>
          <w:color w:val="4D5156"/>
          <w:sz w:val="24"/>
          <w:szCs w:val="24"/>
          <w:highlight w:val="white"/>
        </w:rPr>
        <w:t>believe</w:t>
      </w:r>
      <w:r w:rsidRPr="007F6799">
        <w:rPr>
          <w:rFonts w:ascii="Times New Roman" w:eastAsia="Times New Roman" w:hAnsi="Times New Roman" w:cs="Times New Roman"/>
          <w:color w:val="4D5156"/>
          <w:sz w:val="24"/>
          <w:szCs w:val="24"/>
          <w:highlight w:val="white"/>
        </w:rPr>
        <w:t xml:space="preserve"> we can have a minimal viable product within 7-12 months with the ability to scale future feature enchantments while opting to all marketable channels through a scaled business plan.</w:t>
      </w:r>
    </w:p>
    <w:p w14:paraId="774F500B" w14:textId="1EE6E793" w:rsidR="00A02229" w:rsidRPr="007F6799" w:rsidRDefault="00A02229" w:rsidP="00A022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7</w:t>
      </w:r>
    </w:p>
    <w:p w14:paraId="1363D0D6" w14:textId="1B4EC6D9" w:rsidR="00A02229" w:rsidRPr="00A02229" w:rsidRDefault="00A02229" w:rsidP="00A02229">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DIAGRAM</w:t>
      </w:r>
    </w:p>
    <w:p w14:paraId="0F5B5678" w14:textId="77777777" w:rsidR="0017283C" w:rsidRPr="007F6799" w:rsidRDefault="0040102C" w:rsidP="00E61E80">
      <w:pPr>
        <w:spacing w:line="480" w:lineRule="auto"/>
        <w:rPr>
          <w:rFonts w:ascii="Times New Roman" w:eastAsia="Times New Roman" w:hAnsi="Times New Roman" w:cs="Times New Roman"/>
          <w:b/>
          <w:sz w:val="24"/>
          <w:szCs w:val="24"/>
        </w:rPr>
      </w:pPr>
      <w:r w:rsidRPr="007F6799">
        <w:rPr>
          <w:rFonts w:ascii="Times New Roman" w:eastAsia="Times New Roman" w:hAnsi="Times New Roman" w:cs="Times New Roman"/>
          <w:b/>
          <w:sz w:val="24"/>
          <w:szCs w:val="24"/>
        </w:rPr>
        <w:t>Future work and challenges</w:t>
      </w:r>
    </w:p>
    <w:p w14:paraId="07F0E76E" w14:textId="77777777" w:rsidR="00A02229" w:rsidRDefault="0040102C" w:rsidP="00A02229">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In the beginning, we will use Rust assembly language to complete the blockchain system model, then we will design user interfaces and UX/UI models for the client applications to interact with the backend and API of the applications. We will develop a minimum viable product that includes a web/mobile user/patient application, a D</w:t>
      </w:r>
      <w:r w:rsidR="007F6799">
        <w:rPr>
          <w:rFonts w:ascii="Times New Roman" w:eastAsia="Times New Roman" w:hAnsi="Times New Roman" w:cs="Times New Roman"/>
          <w:sz w:val="24"/>
          <w:szCs w:val="24"/>
        </w:rPr>
        <w:t>ata</w:t>
      </w:r>
      <w:r w:rsidRPr="007F6799">
        <w:rPr>
          <w:rFonts w:ascii="Times New Roman" w:eastAsia="Times New Roman" w:hAnsi="Times New Roman" w:cs="Times New Roman"/>
          <w:sz w:val="24"/>
          <w:szCs w:val="24"/>
        </w:rPr>
        <w:t xml:space="preserve">hub portal, and a test provider portal that adheres to current digital identity and EHR standards. There will be basic functionality and the ability to manually import both textual and image-based records in both </w:t>
      </w:r>
      <w:r w:rsidRPr="007F6799">
        <w:rPr>
          <w:rFonts w:ascii="Times New Roman" w:eastAsia="Times New Roman" w:hAnsi="Times New Roman" w:cs="Times New Roman"/>
          <w:sz w:val="24"/>
          <w:szCs w:val="24"/>
        </w:rPr>
        <w:lastRenderedPageBreak/>
        <w:t xml:space="preserve">digital and hard copy formats through the user application. As a result, they will have the ability to grant access to providers, or to Datahub researchers with basic visualization tools for monitoring all events and actions regarding access and governance of their medical data. Through the request-response handshake protocol, Datahubs will provide users with an asynchronous connection to their data, and users will be able to post basic requests for data. As this will be an alpha version, we will initially allow only a limited number of researchers who have expressed interest in using the platform from the early stages of development to help test its effectiveness. In the second phase of the alpha system, we will develop the provider's application, which we will model so that it can be retrofitted onto existing EHR and EMR systems. </w:t>
      </w:r>
    </w:p>
    <w:p w14:paraId="3E10F576" w14:textId="382F4182" w:rsidR="0017283C" w:rsidRPr="007F6799" w:rsidRDefault="0040102C" w:rsidP="00A02229">
      <w:pPr>
        <w:spacing w:line="480" w:lineRule="auto"/>
        <w:ind w:firstLine="720"/>
        <w:rPr>
          <w:rFonts w:ascii="Times New Roman" w:eastAsia="Times New Roman" w:hAnsi="Times New Roman" w:cs="Times New Roman"/>
          <w:sz w:val="24"/>
          <w:szCs w:val="24"/>
        </w:rPr>
      </w:pPr>
      <w:r w:rsidRPr="007F6799">
        <w:rPr>
          <w:rFonts w:ascii="Times New Roman" w:eastAsia="Times New Roman" w:hAnsi="Times New Roman" w:cs="Times New Roman"/>
          <w:sz w:val="24"/>
          <w:szCs w:val="24"/>
        </w:rPr>
        <w:t>In the field of EHR systems, Cerner and Epic are the leading names; therefore, our focus will be on integrating file mapping with these platforms, as well as others if necessary. Additionally, we will advance our AI systems for managing data streams and importing medical records and images of patients. When testing and market viability have been established, we will preclude the initial beta release phase. Our plan is to use a greenfield Agile methodology. Challenges will include building our team and gaining public interest in our core mission and product. We would like to partner with established tech companies in the medical space to help drive confidence and leadership in this project. This whitepaper will act as a living document allowing us to add additional features and research to optimize the full solution of the Primary.ai platform.</w:t>
      </w:r>
    </w:p>
    <w:sectPr w:rsidR="0017283C" w:rsidRPr="007F6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90C6D"/>
    <w:multiLevelType w:val="multilevel"/>
    <w:tmpl w:val="DD62B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D43FB9"/>
    <w:multiLevelType w:val="multilevel"/>
    <w:tmpl w:val="9C062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C70618"/>
    <w:multiLevelType w:val="multilevel"/>
    <w:tmpl w:val="ED883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6065F"/>
    <w:multiLevelType w:val="hybridMultilevel"/>
    <w:tmpl w:val="219E23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C2744"/>
    <w:multiLevelType w:val="multilevel"/>
    <w:tmpl w:val="05C6E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D61E5E"/>
    <w:multiLevelType w:val="multilevel"/>
    <w:tmpl w:val="7F569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2E510E"/>
    <w:multiLevelType w:val="multilevel"/>
    <w:tmpl w:val="85326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3723F7"/>
    <w:multiLevelType w:val="multilevel"/>
    <w:tmpl w:val="D2603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351914"/>
    <w:multiLevelType w:val="multilevel"/>
    <w:tmpl w:val="9FC86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DB0C0F"/>
    <w:multiLevelType w:val="multilevel"/>
    <w:tmpl w:val="BED45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2E5BCD"/>
    <w:multiLevelType w:val="multilevel"/>
    <w:tmpl w:val="47841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A92A43"/>
    <w:multiLevelType w:val="multilevel"/>
    <w:tmpl w:val="EE8AB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872E2F"/>
    <w:multiLevelType w:val="hybridMultilevel"/>
    <w:tmpl w:val="E458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B1BEA"/>
    <w:multiLevelType w:val="multilevel"/>
    <w:tmpl w:val="3A80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1228A4"/>
    <w:multiLevelType w:val="multilevel"/>
    <w:tmpl w:val="D0BC3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CA6179"/>
    <w:multiLevelType w:val="hybridMultilevel"/>
    <w:tmpl w:val="5B569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77827"/>
    <w:multiLevelType w:val="multilevel"/>
    <w:tmpl w:val="837A4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3E053B"/>
    <w:multiLevelType w:val="multilevel"/>
    <w:tmpl w:val="AF3E4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4"/>
  </w:num>
  <w:num w:numId="3">
    <w:abstractNumId w:val="0"/>
  </w:num>
  <w:num w:numId="4">
    <w:abstractNumId w:val="6"/>
  </w:num>
  <w:num w:numId="5">
    <w:abstractNumId w:val="2"/>
  </w:num>
  <w:num w:numId="6">
    <w:abstractNumId w:val="17"/>
  </w:num>
  <w:num w:numId="7">
    <w:abstractNumId w:val="16"/>
  </w:num>
  <w:num w:numId="8">
    <w:abstractNumId w:val="11"/>
  </w:num>
  <w:num w:numId="9">
    <w:abstractNumId w:val="13"/>
  </w:num>
  <w:num w:numId="10">
    <w:abstractNumId w:val="1"/>
  </w:num>
  <w:num w:numId="11">
    <w:abstractNumId w:val="9"/>
  </w:num>
  <w:num w:numId="12">
    <w:abstractNumId w:val="7"/>
  </w:num>
  <w:num w:numId="13">
    <w:abstractNumId w:val="5"/>
  </w:num>
  <w:num w:numId="14">
    <w:abstractNumId w:val="10"/>
  </w:num>
  <w:num w:numId="15">
    <w:abstractNumId w:val="8"/>
  </w:num>
  <w:num w:numId="16">
    <w:abstractNumId w:val="3"/>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3C"/>
    <w:rsid w:val="0017283C"/>
    <w:rsid w:val="0040102C"/>
    <w:rsid w:val="00551C3C"/>
    <w:rsid w:val="005750C0"/>
    <w:rsid w:val="007F6799"/>
    <w:rsid w:val="0095689D"/>
    <w:rsid w:val="00A02229"/>
    <w:rsid w:val="00C04EB5"/>
    <w:rsid w:val="00CC407A"/>
    <w:rsid w:val="00D76595"/>
    <w:rsid w:val="00E61E80"/>
    <w:rsid w:val="00FA2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C02C"/>
  <w15:docId w15:val="{694D199B-9051-4AB7-888D-303F9CBA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0102C"/>
    <w:rPr>
      <w:color w:val="808080"/>
    </w:rPr>
  </w:style>
  <w:style w:type="paragraph" w:styleId="ListParagraph">
    <w:name w:val="List Paragraph"/>
    <w:basedOn w:val="Normal"/>
    <w:uiPriority w:val="34"/>
    <w:qFormat/>
    <w:rsid w:val="0040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535615">
      <w:bodyDiv w:val="1"/>
      <w:marLeft w:val="0"/>
      <w:marRight w:val="0"/>
      <w:marTop w:val="0"/>
      <w:marBottom w:val="0"/>
      <w:divBdr>
        <w:top w:val="none" w:sz="0" w:space="0" w:color="auto"/>
        <w:left w:val="none" w:sz="0" w:space="0" w:color="auto"/>
        <w:bottom w:val="none" w:sz="0" w:space="0" w:color="auto"/>
        <w:right w:val="none" w:sz="0" w:space="0" w:color="auto"/>
      </w:divBdr>
    </w:div>
    <w:div w:id="910311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linico.io/" TargetMode="External"/><Relationship Id="rId18" Type="http://schemas.openxmlformats.org/officeDocument/2006/relationships/hyperlink" Target="http://patientory.com/" TargetMode="External"/><Relationship Id="rId26" Type="http://schemas.openxmlformats.org/officeDocument/2006/relationships/hyperlink" Target="https://solve.care/" TargetMode="External"/><Relationship Id="rId3" Type="http://schemas.openxmlformats.org/officeDocument/2006/relationships/styles" Target="styles.xml"/><Relationship Id="rId21" Type="http://schemas.openxmlformats.org/officeDocument/2006/relationships/hyperlink" Target="https://www.blockpharma.com/" TargetMode="External"/><Relationship Id="rId7" Type="http://schemas.openxmlformats.org/officeDocument/2006/relationships/image" Target="media/image2.png"/><Relationship Id="rId12" Type="http://schemas.openxmlformats.org/officeDocument/2006/relationships/hyperlink" Target="https://www.devteam.space/project/medicoin/" TargetMode="External"/><Relationship Id="rId17" Type="http://schemas.openxmlformats.org/officeDocument/2006/relationships/hyperlink" Target="https://medicalchain.com/en/" TargetMode="External"/><Relationship Id="rId25" Type="http://schemas.openxmlformats.org/officeDocument/2006/relationships/hyperlink" Target="https://iryo.network/" TargetMode="External"/><Relationship Id="rId2" Type="http://schemas.openxmlformats.org/officeDocument/2006/relationships/numbering" Target="numbering.xml"/><Relationship Id="rId16" Type="http://schemas.openxmlformats.org/officeDocument/2006/relationships/hyperlink" Target="https://isolve.io/" TargetMode="External"/><Relationship Id="rId20" Type="http://schemas.openxmlformats.org/officeDocument/2006/relationships/hyperlink" Target="https://dentacoin.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evteam.space/project/6846/" TargetMode="External"/><Relationship Id="rId24" Type="http://schemas.openxmlformats.org/officeDocument/2006/relationships/hyperlink" Target="https://clinicoin.io/en" TargetMode="External"/><Relationship Id="rId5" Type="http://schemas.openxmlformats.org/officeDocument/2006/relationships/webSettings" Target="webSettings.xml"/><Relationship Id="rId15" Type="http://schemas.openxmlformats.org/officeDocument/2006/relationships/hyperlink" Target="https://www.curisium.com/" TargetMode="External"/><Relationship Id="rId23" Type="http://schemas.openxmlformats.org/officeDocument/2006/relationships/hyperlink" Target="https://encrypgen.com/" TargetMode="External"/><Relationship Id="rId28" Type="http://schemas.openxmlformats.org/officeDocument/2006/relationships/fontTable" Target="fontTable.xml"/><Relationship Id="rId10" Type="http://schemas.openxmlformats.org/officeDocument/2006/relationships/hyperlink" Target="https://www.devteam.space/project/decenture/" TargetMode="External"/><Relationship Id="rId19" Type="http://schemas.openxmlformats.org/officeDocument/2006/relationships/hyperlink" Target="https://pokitdok.com/dokchain/" TargetMode="External"/><Relationship Id="rId4" Type="http://schemas.openxmlformats.org/officeDocument/2006/relationships/settings" Target="settings.xml"/><Relationship Id="rId9" Type="http://schemas.openxmlformats.org/officeDocument/2006/relationships/hyperlink" Target="https://www.chronicled.com/" TargetMode="External"/><Relationship Id="rId14" Type="http://schemas.openxmlformats.org/officeDocument/2006/relationships/hyperlink" Target="https://coral.health/" TargetMode="External"/><Relationship Id="rId22" Type="http://schemas.openxmlformats.org/officeDocument/2006/relationships/hyperlink" Target="https://angel.co/company/blockpill" TargetMode="External"/><Relationship Id="rId27" Type="http://schemas.openxmlformats.org/officeDocument/2006/relationships/hyperlink" Target="https://doc.ai/"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383AA12-CBA8-4230-9827-EA9EC9A35BF5}"/>
      </w:docPartPr>
      <w:docPartBody>
        <w:p w:rsidR="001324C5" w:rsidRDefault="001324C5">
          <w:r w:rsidRPr="00B9753B">
            <w:rPr>
              <w:rStyle w:val="PlaceholderText"/>
            </w:rPr>
            <w:t>Click or tap here to enter text.</w:t>
          </w:r>
        </w:p>
      </w:docPartBody>
    </w:docPart>
    <w:docPart>
      <w:docPartPr>
        <w:name w:val="4640F60B05B5418CB3C408058E40D7F8"/>
        <w:category>
          <w:name w:val="General"/>
          <w:gallery w:val="placeholder"/>
        </w:category>
        <w:types>
          <w:type w:val="bbPlcHdr"/>
        </w:types>
        <w:behaviors>
          <w:behavior w:val="content"/>
        </w:behaviors>
        <w:guid w:val="{E7DB09BA-EB25-42BB-9EC0-EAC4AE3915E2}"/>
      </w:docPartPr>
      <w:docPartBody>
        <w:p w:rsidR="00000000" w:rsidRDefault="001324C5" w:rsidP="001324C5">
          <w:pPr>
            <w:pStyle w:val="4640F60B05B5418CB3C408058E40D7F8"/>
          </w:pPr>
          <w:r w:rsidRPr="00B9753B">
            <w:rPr>
              <w:rStyle w:val="PlaceholderText"/>
            </w:rPr>
            <w:t>Click or tap here to enter text.</w:t>
          </w:r>
        </w:p>
      </w:docPartBody>
    </w:docPart>
    <w:docPart>
      <w:docPartPr>
        <w:name w:val="806963387C6749EAAA8D42DEEB86DB9B"/>
        <w:category>
          <w:name w:val="General"/>
          <w:gallery w:val="placeholder"/>
        </w:category>
        <w:types>
          <w:type w:val="bbPlcHdr"/>
        </w:types>
        <w:behaviors>
          <w:behavior w:val="content"/>
        </w:behaviors>
        <w:guid w:val="{B6F3A06C-63A2-4A13-B084-08FA92A044C9}"/>
      </w:docPartPr>
      <w:docPartBody>
        <w:p w:rsidR="00000000" w:rsidRDefault="001324C5" w:rsidP="001324C5">
          <w:pPr>
            <w:pStyle w:val="806963387C6749EAAA8D42DEEB86DB9B"/>
          </w:pPr>
          <w:r w:rsidRPr="00B9753B">
            <w:rPr>
              <w:rStyle w:val="PlaceholderText"/>
            </w:rPr>
            <w:t>Click or tap here to enter text.</w:t>
          </w:r>
        </w:p>
      </w:docPartBody>
    </w:docPart>
    <w:docPart>
      <w:docPartPr>
        <w:name w:val="5CE3C33EA5274A5E9C02953F4E53A6CC"/>
        <w:category>
          <w:name w:val="General"/>
          <w:gallery w:val="placeholder"/>
        </w:category>
        <w:types>
          <w:type w:val="bbPlcHdr"/>
        </w:types>
        <w:behaviors>
          <w:behavior w:val="content"/>
        </w:behaviors>
        <w:guid w:val="{C2EABC8B-566F-4A59-A2AF-E9943CF39B04}"/>
      </w:docPartPr>
      <w:docPartBody>
        <w:p w:rsidR="00000000" w:rsidRDefault="001324C5" w:rsidP="001324C5">
          <w:pPr>
            <w:pStyle w:val="5CE3C33EA5274A5E9C02953F4E53A6CC"/>
          </w:pPr>
          <w:r w:rsidRPr="00B975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C5"/>
    <w:rsid w:val="0013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24C5"/>
    <w:rPr>
      <w:color w:val="808080"/>
    </w:rPr>
  </w:style>
  <w:style w:type="paragraph" w:customStyle="1" w:styleId="4640F60B05B5418CB3C408058E40D7F8">
    <w:name w:val="4640F60B05B5418CB3C408058E40D7F8"/>
    <w:rsid w:val="001324C5"/>
  </w:style>
  <w:style w:type="paragraph" w:customStyle="1" w:styleId="806963387C6749EAAA8D42DEEB86DB9B">
    <w:name w:val="806963387C6749EAAA8D42DEEB86DB9B"/>
    <w:rsid w:val="001324C5"/>
  </w:style>
  <w:style w:type="paragraph" w:customStyle="1" w:styleId="5CE3C33EA5274A5E9C02953F4E53A6CC">
    <w:name w:val="5CE3C33EA5274A5E9C02953F4E53A6CC"/>
    <w:rsid w:val="00132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23BBFE-9172-417D-A5CA-A7129B3AD5F8}">
  <we:reference id="wa104382081" version="1.46.0.0" store="en-US" storeType="OMEX"/>
  <we:alternateReferences>
    <we:reference id="WA104382081" version="1.46.0.0" store="" storeType="OMEX"/>
  </we:alternateReferences>
  <we:properties>
    <we:property name="MENDELEY_CITATIONS" value="[{&quot;citationID&quot;:&quot;MENDELEY_CITATION_b774bc30-0d0b-480e-acb5-cb7fe78353ce&quot;,&quot;properties&quot;:{&quot;noteIndex&quot;:0},&quot;isEdited&quot;:false,&quot;manualOverride&quot;:{&quot;isManuallyOverridden&quot;:false,&quot;citeprocText&quot;:&quot;[1]&quot;,&quot;manualOverrideText&quot;:&quot;&quot;},&quot;citationTag&quot;:&quot;MENDELEY_CITATION_v3_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&quot;,&quot;citationItems&quot;:[{&quot;id&quot;:&quot;13adde06-003d-33eb-b513-55ddbfb28eee&quot;,&quot;itemData&quot;:{&quot;type&quot;:&quot;article-journal&quot;,&quot;id&quot;:&quot;13adde06-003d-33eb-b513-55ddbfb28eee&quot;,&quot;title&quot;:&quot;A Novel Secure Hash Algorithm for Public Key Digital Signature Schemes&quot;,&quot;author&quot;:[{&quot;family&quot;:&quot;Lakshmanan&quot;,&quot;given&quot;:&quot;Thulasimani&quot;,&quot;parse-names&quot;:false,&quot;dropping-particle&quot;:&quot;&quot;,&quot;non-dropping-particle&quot;:&quot;&quot;},{&quot;family&quot;:&quot;Muthusamy&quot;,&quot;given&quot;:&quot;Madheswaran&quot;,&quot;parse-names&quot;:false,&quot;dropping-particle&quot;:&quot;&quot;,&quot;non-dropping-particle&quot;:&quot;&quot;}],&quot;container-title&quot;:&quot;The International Arab Journal of Information Technology&quot;,&quot;accessed&quot;:{&quot;date-parts&quot;:[[2022,11,20]]},&quot;issued&quot;:{&quot;date-parts&quot;:[[2012]]},&quot;abstract&quot;:&quot;Hash functions are the most widespread among all cryptographic primitives, and are currently used in multiple cryptographic schemes and in security protocols. This paper presents a new Secure Hash Algorithm called (SHA-192). It uses a famous secure hash algorithm given by the National Institute of Standard and Technology (NIST).The basic design of SHA-192 is to have the output length of 192.The SHA-192 has been designed to satisfy the different level of enhanced security and to resist the advanced SHA attacks. The security analysis of the SHA-192 is compared to the old one given by NIST and gives more security and excellent results as shown in our discussion. In this paper the digital signature algorithm which is given by NIST has been modified using the proposed algorithms SHA-192. Using proposed SHA-192 hash algorithm a new digital signature schemes is also proposed. The SHA-192 can be used in many applications such s public key cryptosystem, digital signcryption, message authentication code, random generator and in security architecture of upcoming wireless devices like software defined radio etc.&quot;,&quot;issue&quot;:&quot;3&quot;,&quot;volume&quot;:&quot;9&quot;,&quot;container-title-short&quot;:&quot;&quot;},&quot;isTemporary&quot;:false}]},{&quot;citationID&quot;:&quot;MENDELEY_CITATION_b762445c-2ec6-46d8-b5a5-7e4a19a508fa&quot;,&quot;properties&quot;:{&quot;noteIndex&quot;:0},&quot;isEdited&quot;:false,&quot;manualOverride&quot;:{&quot;isManuallyOverridden&quot;:false,&quot;citeprocText&quot;:&quot;[2], [3]&quot;,&quot;manualOverrideText&quot;:&quot;&quot;},&quot;citationTag&quot;:&quot;MENDELEY_CITATION_v3_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&quot;,&quot;citationItems&quot;:[{&quot;id&quot;:&quot;353a502b-b915-3661-bd73-c8c3498c39dd&quot;,&quot;itemData&quot;:{&quot;type&quot;:&quot;webpage&quot;,&quot;id&quot;:&quot;353a502b-b915-3661-bd73-c8c3498c39dd&quot;,&quot;title&quot;:&quot;Would you sell your own health data? These companies want to help you.&quot;,&quot;accessed&quot;:{&quot;date-parts&quot;:[[2022,11,6]]},&quot;URL&quot;:&quot;https://www.fastcompany.com/90409942/would-you-sell-your-own-health-data-theres-a-market-for-it-but-ethical-concerns-remain&quot;,&quot;container-title-short&quot;:&quot;&quot;},&quot;isTemporary&quot;:false},{&quot;id&quot;:&quot;4a7bdb71-aaa3-3604-ac3f-a5c9687b919e&quot;,&quot;itemData&quot;:{&quot;type&quot;:&quot;webpage&quot;,&quot;id&quot;:&quot;4a7bdb71-aaa3-3604-ac3f-a5c9687b919e&quot;,&quot;title&quot;:&quot;How Can Patients Make Money Off Their Medical Data?&quot;,&quot;accessed&quot;:{&quot;date-parts&quot;:[[2022,11,6]]},&quot;URL&quot;:&quot;https://news.bloomberglaw.com/pharma-and-life-sciences/how-can-patients-make-money-off-their-medical-data&quot;,&quot;container-title-short&quot;:&quot;&quot;},&quot;isTemporary&quot;:false}]},{&quot;citationID&quot;:&quot;MENDELEY_CITATION_531b19c0-63dc-4ede-be42-1c78b58d2d71&quot;,&quot;properties&quot;:{&quot;noteIndex&quot;:0},&quot;isEdited&quot;:false,&quot;manualOverride&quot;:{&quot;isManuallyOverridden&quot;:false,&quot;citeprocText&quot;:&quot;[4]–[6]&quot;,&quot;manualOverrideText&quot;:&quot;&quot;},&quot;citationItems&quot;:[{&quot;id&quot;:&quot;f35f7195-aedb-3694-aa96-b8d71789e200&quot;,&quot;itemData&quot;:{&quot;type&quot;:&quot;webpage&quot;,&quot;id&quot;:&quot;f35f7195-aedb-3694-aa96-b8d71789e200&quot;,&quot;title&quot;:&quot;HHS cyber arm warns of EHR vulnerabilities | Healthcare IT News&quot;,&quot;accessed&quot;:{&quot;date-parts&quot;:[[2022,11,20]]},&quot;URL&quot;:&quot;https://www.healthcareitnews.com/news/hhs-cyber-arm-warns-ehr-vulnerabilities&quot;,&quot;container-title-short&quot;:&quot;&quot;},&quot;isTemporary&quot;:false},{&quot;id&quot;:&quot;da105af4-30ae-3b7c-8d13-4b786b0b1733&quot;,&quot;itemData&quot;:{&quot;type&quot;:&quot;article-journal&quot;,&quot;id&quot;:&quot;da105af4-30ae-3b7c-8d13-4b786b0b1733&quot;,&quot;title&quot;:&quot;Ethical issues in electronic health records: A general overview&quot;,&quot;author&quot;:[{&quot;family&quot;:&quot;Ozair&quot;,&quot;given&quot;:&quot;Fouzia F.&quot;,&quot;parse-names&quot;:false,&quot;dropping-particle&quot;:&quot;&quot;,&quot;non-dropping-particle&quot;:&quot;&quot;},{&quot;family&quot;:&quot;Jamshed&quot;,&quot;given&quot;:&quot;Nayer&quot;,&quot;parse-names&quot;:false,&quot;dropping-particle&quot;:&quot;&quot;,&quot;non-dropping-particle&quot;:&quot;&quot;},{&quot;family&quot;:&quot;Sharma&quot;,&quot;given&quot;:&quot;Amit&quot;,&quot;parse-names&quot;:false,&quot;dropping-particle&quot;:&quot;&quot;,&quot;non-dropping-particle&quot;:&quot;&quot;},{&quot;family&quot;:&quot;Aggarwal&quot;,&quot;given&quot;:&quot;Praveen&quot;,&quot;parse-names&quot;:false,&quot;dropping-particle&quot;:&quot;&quot;,&quot;non-dropping-particle&quot;:&quot;&quot;}],&quot;container-title&quot;:&quot;Perspectives in Clinical Research&quot;,&quot;container-title-short&quot;:&quot;Perspect Clin Res&quot;,&quot;accessed&quot;:{&quot;date-parts&quot;:[[2022,11,20]]},&quot;DOI&quot;:&quot;10.4103/2229-3485.153997&quot;,&quot;ISSN&quot;:&quot;2229-3485&quot;,&quot;PMID&quot;:&quot;25878950&quot;,&quot;URL&quot;:&quot;/pmc/articles/PMC4394583/&quot;,&quot;issued&quot;:{&quot;date-parts&quot;:[[2015]]},&quot;page&quot;:&quot;73&quot;,&quot;abstract&quot;:&quot;Electronic health record (EHR) is increasingly being implemented in many developing countries. It is the need of the hour because it improves the quality of health care and is also cost-effective. Technologies can introduce some hazards hence safety of information in the system is a real challenge. Recent news of security breaches has put a question mark on this system. Despite its increased usefulness, and increasing enthusiasm in its adoption, not much attention is being paid to the ethical issues that might arise. Securing EHR with an encrypted password is a probable option. The purpose of this article is to discuss the various ethical issues arising in the use of the EHRs and their possible solutions.&quot;,&quot;publisher&quot;:&quot;Wolters Kluwer -- Medknow Publications&quot;,&quot;issue&quot;:&quot;2&quot;,&quot;volume&quot;:&quot;6&quot;},&quot;isTemporary&quot;:false},{&quot;id&quot;:&quot;de754bc3-0056-3e96-a332-32851ab14296&quot;,&quot;itemData&quot;:{&quot;type&quot;:&quot;article-journal&quot;,&quot;id&quot;:&quot;de754bc3-0056-3e96-a332-32851ab14296&quot;,&quot;title&quot;:&quot;Security issues and framework of electronic medical record: A review&quot;,&quot;author&quot;:[{&quot;family&quot;:&quot;Adamu&quot;,&quot;given&quot;:&quot;Jibril&quot;,&quot;parse-names&quot;:false,&quot;dropping-particle&quot;:&quot;&quot;,&quot;non-dropping-particle&quot;:&quot;&quot;},{&quot;family&quot;:&quot;Hamzah&quot;,&quot;given&quot;:&quot;Raseeda&quot;,&quot;parse-names&quot;:false,&quot;dropping-particle&quot;:&quot;&quot;,&quot;non-dropping-particle&quot;:&quot;&quot;},{&quot;family&quot;:&quot;Rosli&quot;,&quot;given&quot;:&quot;Marshima Mohd&quot;,&quot;parse-names&quot;:false,&quot;dropping-particle&quot;:&quot;&quot;,&quot;non-dropping-particle&quot;:&quot;&quot;}],&quot;container-title&quot;:&quot;Bulletin of Electrical Engineering and Informatics&quot;,&quot;accessed&quot;:{&quot;date-parts&quot;:[[2022,11,20]]},&quot;DOI&quot;:&quot;10.11591/eei.v9i2.2064&quot;,&quot;ISSN&quot;:&quot;2302-9285&quot;,&quot;issued&quot;:{&quot;date-parts&quot;:[[2020]]},&quot;page&quot;:&quot;565-572&quot;,&quot;abstract&quot;:&quot;The electronic medical record has been more widely accepted due to its unarguable benefits when compared to a paper-based system. As electronic medical record becomes more popular, this raises many security threats against the systems. Common security vulnerabilities, such as weak authentication, cross-site scripting, SQL injection, and cross-site request forgery had been identified in the electronic medical record systems. To achieve the goals of using EM R, attaining security and privacy is extremely important. This study aims to propose a web framework with inbuilt security features that will prevent the common security vulnerabilities in the electronic medical record. The security features of the three most popular and powerful PHP frameworks Laravel, CodeIgniter, and Symfony were reviewed and compared. Based on the results, Laravel is equipped with the security features that electronic medical record currently required. This paper provides descriptions of the proposed conceptual framework that can be adapted to implement secure EM R systems. Keywords: CodeIgniter security CSRF EMR security issues Laravel security SQL injection Symfony security Top vulnerabilities XSS This is an open access article under the CC BY-SA license. 1. INTRODUCTION E-health is a term commonly used in the medical environment to refer to the use of information and communication technologies in healthcare. There are different type s of e-health systems. However, the two major e-health systems are Electronic Medical Record (EMR) and Electronic Health Record (EHR) [1]. There is frequent interchangeable use of the terms \&quot;Electronic Health Record\&quot; and \&quot;Electronic Medical Record\&quot; [2]. However, these terms portray entirely distinct ideas, both of which are essential to the achievement of local, regional and national objectives of improving patient safety, improving patient care quality and effectiveness, and reducing the cost of delivering healthcare [2, 3]. Some authors have chosen to refer to the EMR as a patient health record from a variety of sources related to patient care, diagnostic procedures, laboratory tests, medical history, drugs, and allergic conditions that can be retrieved from different sites within a single healthcare organization [4], whereas the EHR provides the opportunity to exchange patient medical data with other medical professionals and monitors patient medical information during the individual's different medical treatments. In order to handle EMR and EHR, secure and effective storage, collection and transformation of medical information must be embraced [5]. Hospitals implementation of e-health systems has increased rapidly over the previous several years. As the healthcare industry was digitized to keep abreast, the healthcare industry was unable to acquire electronic security features at the same speed, leading to vulnerabilities in e-health systems [6]. Violations of&quot;,&quot;issue&quot;:&quot;2&quot;,&quot;volume&quot;:&quot;9&quot;,&quot;container-title-short&quot;:&quot;&quot;},&quot;isTemporary&quot;:false}],&quot;citationTag&quot;:&quot;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&quot;},{&quot;citationID&quot;:&quot;MENDELEY_CITATION_d2fb2862-c01b-4dd4-b7e9-66286ecb76e4&quot;,&quot;properties&quot;:{&quot;noteIndex&quot;:0},&quot;isEdited&quot;:false,&quot;manualOverride&quot;:{&quot;isManuallyOverridden&quot;:false,&quot;citeprocText&quot;:&quot;[7], [8]&quot;,&quot;manualOverrideText&quot;:&quot;&quot;},&quot;citationTag&quot;:&quot;MENDELEY_CITATION_v3_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&quot;,&quot;citationItems&quot;:[{&quot;id&quot;:&quot;665129a7-4de9-3928-a868-4dce6c688490&quot;,&quot;itemData&quot;:{&quot;type&quot;:&quot;webpage&quot;,&quot;id&quot;:&quot;665129a7-4de9-3928-a868-4dce6c688490&quot;,&quot;title&quot;:&quot;Average Healthcare Data Breach Costs Surpass $10M, IBM Finds&quot;,&quot;accessed&quot;:{&quot;date-parts&quot;:[[2022,11,20]]},&quot;URL&quot;:&quot;https://healthitsecurity.com/news/average-healthcare-data-breach-costs-surpass-10m-ibm-finds&quot;,&quot;container-title-short&quot;:&quot;&quot;},&quot;isTemporary&quot;:false},{&quot;id&quot;:&quot;20ec8142-531c-3b84-a978-f736ba7264dc&quot;,&quot;itemData&quot;:{&quot;type&quot;:&quot;webpage&quot;,&quot;id&quot;:&quot;20ec8142-531c-3b84-a978-f736ba7264dc&quot;,&quot;title&quot;:&quot;Unrelenting cyber attacks cost health systems $10M per breach&quot;,&quot;accessed&quot;:{&quot;date-parts&quot;:[[2022,11,20]]},&quot;URL&quot;:&quot;https://www.fiercehealthcare.com/health-tech/healthcare-data-breach-costs-reach-record-high-10m-attack-ibm-report&quot;},&quot;isTemporary&quot;:false}]},{&quot;citationID&quot;:&quot;MENDELEY_CITATION_9a1e13e8-abe8-497e-8a2d-38b693d3ed95&quot;,&quot;properties&quot;:{&quot;noteIndex&quot;:0},&quot;isEdited&quot;:false,&quot;manualOverride&quot;:{&quot;isManuallyOverridden&quot;:false,&quot;citeprocText&quot;:&quot;[7], [9]&quot;,&quot;manualOverrideText&quot;:&quot;&quot;},&quot;citationTag&quot;:&quot;MENDELEY_CITATION_v3_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&quot;,&quot;citationItems&quot;:[{&quot;id&quot;:&quot;75c3ec67-e3ea-3116-93f5-ca60da75ffed&quot;,&quot;itemData&quot;:{&quot;type&quot;:&quot;webpage&quot;,&quot;id&quot;:&quot;75c3ec67-e3ea-3116-93f5-ca60da75ffed&quot;,&quot;title&quot;:&quot;Cost of a data breach 2022 | IBM&quot;,&quot;accessed&quot;:{&quot;date-parts&quot;:[[2022,11,20]]},&quot;URL&quot;:&quot;https://www.ibm.com/reports/data-breach&quot;,&quot;container-title-short&quot;:&quot;&quot;},&quot;isTemporary&quot;:false},{&quot;id&quot;:&quot;665129a7-4de9-3928-a868-4dce6c688490&quot;,&quot;itemData&quot;:{&quot;type&quot;:&quot;webpage&quot;,&quot;id&quot;:&quot;665129a7-4de9-3928-a868-4dce6c688490&quot;,&quot;title&quot;:&quot;Average Healthcare Data Breach Costs Surpass $10M, IBM Finds&quot;,&quot;accessed&quot;:{&quot;date-parts&quot;:[[2022,11,20]]},&quot;URL&quot;:&quot;https://healthitsecurity.com/news/average-healthcare-data-breach-costs-surpass-10m-ibm-finds&quot;,&quot;container-title-short&quot;:&quot;&quot;},&quot;isTemporary&quot;:false}]},{&quot;citationID&quot;:&quot;MENDELEY_CITATION_4f9d7f8e-5f0a-46f6-a277-148ab4d8b047&quot;,&quot;properties&quot;:{&quot;noteIndex&quot;:0},&quot;isEdited&quot;:false,&quot;manualOverride&quot;:{&quot;isManuallyOverridden&quot;:false,&quot;citeprocText&quot;:&quot;[9]&quot;,&quot;manualOverrideText&quot;:&quot;&quot;},&quot;citationTag&quot;:&quot;MENDELEY_CITATION_v3_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&quot;,&quot;citationItems&quot;:[{&quot;id&quot;:&quot;75c3ec67-e3ea-3116-93f5-ca60da75ffed&quot;,&quot;itemData&quot;:{&quot;type&quot;:&quot;webpage&quot;,&quot;id&quot;:&quot;75c3ec67-e3ea-3116-93f5-ca60da75ffed&quot;,&quot;title&quot;:&quot;Cost of a data breach 2022 | IBM&quot;,&quot;accessed&quot;:{&quot;date-parts&quot;:[[2022,11,20]]},&quot;URL&quot;:&quot;https://www.ibm.com/reports/data-breach&quot;,&quot;container-title-short&quot;:&quot;&quot;},&quot;isTemporary&quot;:false}]},{&quot;citationID&quot;:&quot;MENDELEY_CITATION_adb32809-0b57-4e38-b642-568e38f50714&quot;,&quot;properties&quot;:{&quot;noteIndex&quot;:0},&quot;isEdited&quot;:false,&quot;manualOverride&quot;:{&quot;isManuallyOverridden&quot;:false,&quot;citeprocText&quot;:&quot;[8]&quot;,&quot;manualOverrideText&quot;:&quot;&quot;},&quot;citationTag&quot;:&quot;MENDELEY_CITATION_v3_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&quot;,&quot;citationItems&quot;:[{&quot;id&quot;:&quot;20ec8142-531c-3b84-a978-f736ba7264dc&quot;,&quot;itemData&quot;:{&quot;type&quot;:&quot;webpage&quot;,&quot;id&quot;:&quot;20ec8142-531c-3b84-a978-f736ba7264dc&quot;,&quot;title&quot;:&quot;Unrelenting cyber attacks cost health systems $10M per breach&quot;,&quot;accessed&quot;:{&quot;date-parts&quot;:[[2022,11,20]]},&quot;URL&quot;:&quot;https://www.fiercehealthcare.com/health-tech/healthcare-data-breach-costs-reach-record-high-10m-attack-ibm-report&quot;,&quot;container-title-short&quot;:&quot;&quot;},&quot;isTemporary&quot;:false}]},{&quot;citationID&quot;:&quot;MENDELEY_CITATION_1211e191-9e97-47dd-a41b-38053bedbb00&quot;,&quot;properties&quot;:{&quot;noteIndex&quot;:0},&quot;isEdited&quot;:false,&quot;manualOverride&quot;:{&quot;isManuallyOverridden&quot;:false,&quot;citeprocText&quot;:&quot;[10]&quot;,&quot;manualOverrideText&quot;:&quot;&quot;},&quot;citationItems&quot;:[{&quot;id&quot;:&quot;937d43d6-4c79-3ae7-9b9b-fd2dc7b16bcc&quot;,&quot;itemData&quot;:{&quot;type&quot;:&quot;webpage&quot;,&quot;id&quot;:&quot;937d43d6-4c79-3ae7-9b9b-fd2dc7b16bcc&quot;,&quot;title&quot;:&quot;EHR EMR Market Size is projected to reach USD 47.6 Billion&quot;,&quot;accessed&quot;:{&quot;date-parts&quot;:[[2022,11,6]]},&quot;URL&quot;:&quot;https://www.globenewswire.com/news-release/2022/09/07/2511881/0/en/EHR-EMR-Market-Size-is-projected-to-reach-USD-47-6-Billion-by-2030-growing-at-a-CAGR-of-5-5-Straits-Research.html&quot;,&quot;container-title-short&quot;:&quot;&quot;},&quot;isTemporary&quot;:false}],&quot;citationTag&quot;:&quot;MENDELEY_CITATION_v3_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&quot;},{&quot;citationID&quot;:&quot;MENDELEY_CITATION_29cad02b-295b-4379-8a0a-b5531edd2e7d&quot;,&quot;properties&quot;:{&quot;noteIndex&quot;:0},&quot;isEdited&quot;:false,&quot;manualOverride&quot;:{&quot;isManuallyOverridden&quot;:false,&quot;citeprocText&quot;:&quot;[11]&quot;,&quot;manualOverrideText&quot;:&quot;&quot;},&quot;citationItems&quot;:[{&quot;id&quot;:&quot;a1ac4fd3-ce5e-31b9-93bf-1c7444fec30c&quot;,&quot;itemData&quot;:{&quot;type&quot;:&quot;webpage&quot;,&quot;id&quot;:&quot;a1ac4fd3-ce5e-31b9-93bf-1c7444fec30c&quot;,&quot;title&quot;:&quot;IoT Medical Devices Market - Global Forecast to 2026 | MarketsandMarkets&quot;,&quot;accessed&quot;:{&quot;date-parts&quot;:[[2022,11,12]]},&quot;URL&quot;:&quot;https://www.marketsandmarkets.com/Market-Reports/iot-medical-device-market-15629287.html?gclid=Cj0KCQiAyMKbBhD1ARIsANs7rEEDh42ErUUg3SpsZsszqdG7U-5eRFfnkHe_81Q9yAFjoTAABvPHwOMaAkmpEALw_wcB&quot;,&quot;container-title-short&quot;:&quot;&quot;},&quot;isTemporary&quot;:false}],&quot;citationTag&quot;:&quot;MENDELEY_CITATION_v3_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&quot;},{&quot;citationID&quot;:&quot;MENDELEY_CITATION_17c2fe85-8147-4797-bfa8-33d83c62012e&quot;,&quot;properties&quot;:{&quot;noteIndex&quot;:0},&quot;isEdited&quot;:false,&quot;manualOverride&quot;:{&quot;isManuallyOverridden&quot;:false,&quot;citeprocText&quot;:&quot;[12]&quot;,&quot;manualOverrideText&quot;:&quot;&quot;},&quot;citationItems&quot;:[{&quot;id&quot;:&quot;9f292471-1099-3d22-acf0-4fea1b9b4d69&quot;,&quot;itemData&quot;:{&quot;type&quot;:&quot;webpage&quot;,&quot;id&quot;:&quot;9f292471-1099-3d22-acf0-4fea1b9b4d69&quot;,&quot;title&quot;:&quot;Artificial Intelligence In Healthcare Market Size Report, 2030&quot;,&quot;accessed&quot;:{&quot;date-parts&quot;:[[2022,11,20]]},&quot;URL&quot;:&quot;https://www.grandviewresearch.com/industry-analysis/artificial-intelligence-ai-healthcare-market&quot;,&quot;container-title-short&quot;:&quot;&quot;},&quot;isTemporary&quot;:false}],&quot;citationTag&quot;:&quot;MENDELEY_CITATION_v3_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&quot;},{&quot;citationID&quot;:&quot;MENDELEY_CITATION_409e2f66-8f30-42ec-ac4f-aaf54fc33e47&quot;,&quot;properties&quot;:{&quot;noteIndex&quot;:0},&quot;isEdited&quot;:false,&quot;manualOverride&quot;:{&quot;isManuallyOverridden&quot;:false,&quot;citeprocText&quot;:&quot;[13]&quot;,&quot;manualOverrideText&quot;:&quot;&quot;},&quot;citationItems&quot;:[{&quot;id&quot;:&quot;cbc5ec76-090b-3c8f-b464-4a809de3c813&quot;,&quot;itemData&quot;:{&quot;type&quot;:&quot;webpage&quot;,&quot;id&quot;:&quot;cbc5ec76-090b-3c8f-b464-4a809de3c813&quot;,&quot;title&quot;:&quot;Global Blockchain in Healthcare Market: Focus on Industry Analysis and Opportunity Matrix - Analysis and Forecast, 2018-2025&quot;,&quot;accessed&quot;:{&quot;date-parts&quot;:[[2022,11,20]]},&quot;URL&quot;:&quot;https://www.researchandmarkets.com/reports/4519297/global-blockchain-in-healthcare-market-focus-on&quot;,&quot;container-title-short&quot;:&quot;&quot;},&quot;isTemporary&quot;:false}],&quot;citationTag&quot;:&quot;MENDELEY_CITATION_v3_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&quot;},{&quot;citationID&quot;:&quot;MENDELEY_CITATION_d53a54d4-3d76-4d97-9a8f-a36c83a632ea&quot;,&quot;properties&quot;:{&quot;noteIndex&quot;:0},&quot;isEdited&quot;:false,&quot;manualOverride&quot;:{&quot;isManuallyOverridden&quot;:false,&quot;citeprocText&quot;:&quot;[14]&quot;,&quot;manualOverrideText&quot;:&quot;&quot;},&quot;citationTag&quot;:&quot;MENDELEY_CITATION_v3_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&quot;,&quot;citationItems&quot;:[{&quot;id&quot;:&quot;7ce91181-d750-341a-a296-7eb2fbfac839&quot;,&quot;itemData&quot;:{&quot;type&quot;:&quot;article-journal&quot;,&quot;id&quot;:&quot;7ce91181-d750-341a-a296-7eb2fbfac839&quot;,&quot;title&quot;:&quot;Bitcoin: A Peer-to-Peer Electronic Cash System&quot;,&quot;author&quot;:[{&quot;family&quot;:&quot;Nakamoto&quot;,&quot;given&quot;:&quot;Satoshi&quot;,&quot;parse-names&quot;:false,&quot;dropping-particle&quot;:&quot;&quot;,&quot;non-dropping-particle&quot;:&quot;&quot;}],&quot;accessed&quot;:{&quot;date-parts&quot;:[[2022,11,20]]},&quot;URL&quot;:&quot;www.bitcoin.org&quot;,&quot;abstract&quot;:&quo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quot;,&quot;container-title-short&quot;:&quot;&quot;},&quot;isTemporary&quot;:false}]},{&quot;citationID&quot;:&quot;MENDELEY_CITATION_4bf487cb-5ef5-4b01-ae47-6ea96fff3c87&quot;,&quot;properties&quot;:{&quot;noteIndex&quot;:0},&quot;isEdited&quot;:false,&quot;manualOverride&quot;:{&quot;isManuallyOverridden&quot;:false,&quot;citeprocText&quot;:&quot;[15]–[18]&quot;,&quot;manualOverrideText&quot;:&quot;&quot;},&quot;citationTag&quot;:&quot;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&quot;,&quot;citationItems&quot;:[{&quot;id&quot;:&quot;d54c8083-f76d-3c28-b66b-e3b029bec10e&quot;,&quot;itemData&quot;:{&quot;type&quot;:&quot;webpage&quot;,&quot;id&quot;:&quot;d54c8083-f76d-3c28-b66b-e3b029bec10e&quot;,&quot;title&quot;:&quot;What Blockchain Could Mean for Your Health Data&quot;,&quot;accessed&quot;:{&quot;date-parts&quot;:[[2022,11,20]]},&quot;URL&quot;:&quot;https://hbr.org/2020/06/what-blockchain-could-mean-for-your-health-data&quot;,&quot;container-title-short&quot;:&quot;&quot;},&quot;isTemporary&quot;:false},{&quot;id&quot;:&quot;149791c8-1a5e-367d-900f-331fdffb0548&quot;,&quot;itemData&quot;:{&quot;type&quot;:&quot;article-journal&quot;,&quot;id&quot;:&quot;149791c8-1a5e-367d-900f-331fdffb0548&quot;,&quot;title&quot;:&quot;Blockchain For Health Data and Its Potential Use in Health IT and Health Care Related Research&quot;,&quot;author&quot;:[{&quot;family&quot;:&quot;Linn&quot;,&quot;given&quot;:&quot;Laure A&quot;,&quot;parse-names&quot;:false,&quot;dropping-particle&quot;:&quot;&quot;,&quot;non-dropping-particle&quot;:&quot;&quot;},{&quot;family&quot;:&quot;Koo&quot;,&quot;given&quot;:&quot;Martha B&quot;,&quot;parse-names&quot;:false,&quot;dropping-particle&quot;:&quot;&quot;,&quot;non-dropping-particle&quot;:&quot;&quot;}],&quot;accessed&quot;:{&quot;date-parts&quot;:[[2022,11,20]]},&quot;abstract&quot;:&quot;m.koo2@me.com I. Introduction It is a very exciting time for health care and information technology (IT). Due to improvements in genetic research and the advancement of precision medicine, health care is witnessing an innovative approach to disease prevention and treatment that incorporates an individual patient's genetic makeup, lifestyle and environment. Simultaneously, IT advancement has produced large databases of health information, provided tools to track health data and engaged individuals more in their own health care. Combining these advancements in health care and information technology would foster transformative change in the field of health IT. The American Recovery and Reinvestment Act required all public and private health care providers to adopt electronic medical records (EMR) by January 1, 2014, in order to maintain their existing Medicaid and Medicare reimbursement levels. This EMR mandate spurred significant growth in the availability and utilization of EMRs. However, the vast majority of these systems do not have the capacity to share their health data. Blockchain technology has the potential to address the interoperability challenges currently present in health IT systems and to be the technical standard that enables individuals, health care providers, health care entities and medical researchers to securely share electronic health data. In this paper we describe a blockchain based access-control manager to health records that would advance the industry interoperability challenges expressed in the Office of the National Coordinator for Health Information Technology's (ONC) Shared Nationwide Interoperability Roadmap. Interoperability is also a critical component any infrastructure supporting Patient Centered Outcomes Research (PCOR) and the Precision Medicine Initiative (PMI). A national health IT infrastructure based on blockchain has far-reaching potential to promote the development of precision medicine, advance medical research and invite patients to be more accountable for their health.&quot;,&quot;container-title-short&quot;:&quot;&quot;},&quot;isTemporary&quot;:false},{&quot;id&quot;:&quot;7015dffd-2226-3f44-8ec9-1baea1c22989&quot;,&quot;itemData&quot;:{&quot;type&quot;:&quot;article-journal&quot;,&quot;id&quot;:&quot;7015dffd-2226-3f44-8ec9-1baea1c22989&quot;,&quot;title&quot;:&quot;The blockchain: State-of-the-art and research challenges&quot;,&quot;author&quot;:[{&quot;family&quot;:&quot;Lu&quot;,&quot;given&quot;:&quot;Yang&quot;,&quot;parse-names&quot;:false,&quot;dropping-particle&quot;:&quot;&quot;,&quot;non-dropping-particle&quot;:&quot;&quot;}],&quot;container-title&quot;:&quot;Journal of Industrial Information Integration&quot;,&quot;container-title-short&quot;:&quot;J Ind Inf Integr&quot;,&quot;accessed&quot;:{&quot;date-parts&quot;:[[2022,11,20]]},&quot;DOI&quot;:&quot;10.1016/J.JII.2019.04.002&quot;,&quot;ISSN&quot;:&quot;2452-414X&quot;,&quot;issued&quot;:{&quot;date-parts&quot;:[[2019,9,1]]},&quot;page&quot;:&quot;80-90&quot;,&quot;abstract&quot;:&quot;The blockchain revolutionizes the creation of both scalable information technology systems and diversified applications by integrating the increasingly popular artificial intelligence, cloud computing, and big data. Various industries have recently begun to implement the exploration of blockchain. It will not take long for the blockchain to spread all over the world. In order to identify and further the development of the blockchain technology, this paper reviews the extant studies on the blockchain and its key components, blockchain-based IoT, blockchain-based security, blockchain-based data management, and the main applications based on the blockchain, and it delineates potential trends and challenges. This study provides a comprehensive overview of state-of-the-art blockchain and describes a forward-looking direction.&quot;,&quot;publisher&quot;:&quot;Elsevier&quot;,&quot;volume&quot;:&quot;15&quot;},&quot;isTemporary&quot;:false},{&quot;id&quot;:&quot;53a16a76-8232-38ef-b879-90d95e819b61&quot;,&quot;itemData&quot;:{&quot;type&quot;:&quot;article-journal&quot;,&quot;id&quot;:&quot;53a16a76-8232-38ef-b879-90d95e819b61&quot;,&quot;title&quot;:&quot;Blockchain in healthcare and health sciences—A scoping review&quot;,&quot;author&quot;:[{&quot;family&quot;:&quot;Hasselgren&quot;,&quot;given&quot;:&quot;Anton&quot;,&quot;parse-names&quot;:false,&quot;dropping-particle&quot;:&quot;&quot;,&quot;non-dropping-particle&quot;:&quot;&quot;},{&quot;family&quot;:&quot;Kralevska&quot;,&quot;given&quot;:&quot;Katina&quot;,&quot;parse-names&quot;:false,&quot;dropping-particle&quot;:&quot;&quot;,&quot;non-dropping-particle&quot;:&quot;&quot;},{&quot;family&quot;:&quot;Gligoroski&quot;,&quot;given&quot;:&quot;Danilo&quot;,&quot;parse-names&quot;:false,&quot;dropping-particle&quot;:&quot;&quot;,&quot;non-dropping-particle&quot;:&quot;&quot;},{&quot;family&quot;:&quot;Pedersen&quot;,&quot;given&quot;:&quot;Sindre A.&quot;,&quot;parse-names&quot;:false,&quot;dropping-particle&quot;:&quot;&quot;,&quot;non-dropping-particle&quot;:&quot;&quot;},{&quot;family&quot;:&quot;Faxvaag&quot;,&quot;given&quot;:&quot;Arild&quot;,&quot;parse-names&quot;:false,&quot;dropping-particle&quot;:&quot;&quot;,&quot;non-dropping-particle&quot;:&quot;&quot;}],&quot;container-title&quot;:&quot;International Journal of Medical Informatics&quot;,&quot;container-title-short&quot;:&quot;Int J Med Inform&quot;,&quot;accessed&quot;:{&quot;date-parts&quot;:[[2022,11,20]]},&quot;DOI&quot;:&quot;10.1016/J.IJMEDINF.2019.104040&quot;,&quot;ISSN&quot;:&quot;1386-5056&quot;,&quot;PMID&quot;:&quot;31865055&quot;,&quot;issued&quot;:{&quot;date-parts&quot;:[[2020,2,1]]},&quot;page&quot;:&quot;104040&quot;,&quot;abstract&quot;:&quot;Background: Blockchain can be described as an immutable ledger, logging data entries in a decentralized manner. This new technology has been suggested to disrupt a wide range of data-driven domains, including the health domain. Objective: The purpose of this study was to systematically review, assess and synthesize peer-reviewed publications utilizing/proposing to utilize blockchain to improve processes and services in healthcare, health sciences and health education. Method: A structured literature search on the topic was conducted in October 2018 relevant bibliographic databases. Result: 39 publications fulfilled the inclusion criteria. The result indicates that Electronic Health Records and Personal Health Records are the most targeted areas using blockchain technology. Access control, interoperability, provenance and data integrity are all issues that are meant to be improved by blockchain technology in this field. Ethereum and Hyperledger fabric seem to be the most used platforms/frameworks in this domain. Conclusion: This study shows that the endeavors of using blockchain technology in the health domain are increasing exponentially. There are areas within the health domain that potentially could be highly impacted by blockchain technology.&quot;,&quot;publisher&quot;:&quot;Elsevier&quot;,&quot;volume&quot;:&quot;134&quot;},&quot;isTemporary&quot;:false}]},{&quot;citationID&quot;:&quot;MENDELEY_CITATION_8670bf61-629f-4529-82a6-6360e4580bea&quot;,&quot;properties&quot;:{&quot;noteIndex&quot;:0},&quot;isEdited&quot;:false,&quot;manualOverride&quot;:{&quot;isManuallyOverridden&quot;:false,&quot;citeprocText&quot;:&quot;[19]–[21]&quot;,&quot;manualOverrideText&quot;:&quot;&quot;},&quot;citationTag&quot;:&quot;MENDELEY_CITATION_v3_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&quot;,&quot;citationItems&quot;:[{&quot;id&quot;:&quot;c213c921-8a17-3e67-8c0f-f3a9e1f2ff2d&quot;,&quot;itemData&quot;:{&quot;type&quot;:&quot;webpage&quot;,&quot;id&quot;:&quot;c213c921-8a17-3e67-8c0f-f3a9e1f2ff2d&quot;,&quot;title&quot;:&quot;Health Information Privacy Law and Policy | HealthIT.gov&quot;,&quot;accessed&quot;:{&quot;date-parts&quot;:[[2022,11,20]]},&quot;URL&quot;:&quot;https://www.healthit.gov/topic/health-information-privacy-law-and-policy&quot;,&quot;container-title-short&quot;:&quot;&quot;},&quot;isTemporary&quot;:false},{&quot;id&quot;:&quot;e5d96b28-2103-366e-b0e4-b4ad5c3ffc28&quot;,&quot;itemData&quot;:{&quot;type&quot;:&quot;article-journal&quot;,&quot;id&quot;:&quot;e5d96b28-2103-366e-b0e4-b4ad5c3ffc28&quot;,&quot;title&quot;:&quot;HIPAA Privacy Rule and Sharing Information Related to Mental Health Background&quot;,&quot;author&quot;:[{&quot;family&quot;:&quot;Office for Civil Rights&quot;,&quot;given&quot;:&quot;HHS&quot;,&quot;parse-names&quot;:false,&quot;dropping-particle&quot;:&quot;&quot;,&quot;non-dropping-particle&quot;:&quot;&quot;}],&quot;accessed&quot;:{&quot;date-parts&quot;:[[2022,11,20]]},&quot;container-title-short&quot;:&quot;&quot;},&quot;isTemporary&quot;:false},{&quot;id&quot;:&quot;b31815a7-0452-3392-8508-ecf2162b5e89&quot;,&quot;itemData&quot;:{&quot;type&quot;:&quot;webpage&quot;,&quot;id&quot;:&quot;b31815a7-0452-3392-8508-ecf2162b5e89&quot;,&quot;title&quot;:&quot;General Data Protection Regulation (GDPR) – Official Legal Text&quot;,&quot;accessed&quot;:{&quot;date-parts&quot;:[[2022,11,20]]},&quot;URL&quot;:&quot;https://gdpr-info.eu/&quot;,&quot;container-title-short&quot;:&quot;&quot;},&quot;isTemporary&quot;:false}]},{&quot;citationID&quot;:&quot;MENDELEY_CITATION_22db0c60-559f-442f-814f-09180febf5c7&quot;,&quot;properties&quot;:{&quot;noteIndex&quot;:0},&quot;isEdited&quot;:false,&quot;manualOverride&quot;:{&quot;isManuallyOverridden&quot;:false,&quot;citeprocText&quot;:&quot;[18]&quot;,&quot;manualOverrideText&quot;:&quot;&quot;},&quot;citationTag&quot;:&quot;MENDELEY_CITATION_v3_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&quot;,&quot;citationItems&quot;:[{&quot;id&quot;:&quot;53a16a76-8232-38ef-b879-90d95e819b61&quot;,&quot;itemData&quot;:{&quot;type&quot;:&quot;article-journal&quot;,&quot;id&quot;:&quot;53a16a76-8232-38ef-b879-90d95e819b61&quot;,&quot;title&quot;:&quot;Blockchain in healthcare and health sciences—A scoping review&quot;,&quot;author&quot;:[{&quot;family&quot;:&quot;Hasselgren&quot;,&quot;given&quot;:&quot;Anton&quot;,&quot;parse-names&quot;:false,&quot;dropping-particle&quot;:&quot;&quot;,&quot;non-dropping-particle&quot;:&quot;&quot;},{&quot;family&quot;:&quot;Kralevska&quot;,&quot;given&quot;:&quot;Katina&quot;,&quot;parse-names&quot;:false,&quot;dropping-particle&quot;:&quot;&quot;,&quot;non-dropping-particle&quot;:&quot;&quot;},{&quot;family&quot;:&quot;Gligoroski&quot;,&quot;given&quot;:&quot;Danilo&quot;,&quot;parse-names&quot;:false,&quot;dropping-particle&quot;:&quot;&quot;,&quot;non-dropping-particle&quot;:&quot;&quot;},{&quot;family&quot;:&quot;Pedersen&quot;,&quot;given&quot;:&quot;Sindre A.&quot;,&quot;parse-names&quot;:false,&quot;dropping-particle&quot;:&quot;&quot;,&quot;non-dropping-particle&quot;:&quot;&quot;},{&quot;family&quot;:&quot;Faxvaag&quot;,&quot;given&quot;:&quot;Arild&quot;,&quot;parse-names&quot;:false,&quot;dropping-particle&quot;:&quot;&quot;,&quot;non-dropping-particle&quot;:&quot;&quot;}],&quot;container-title&quot;:&quot;International Journal of Medical Informatics&quot;,&quot;container-title-short&quot;:&quot;Int J Med Inform&quot;,&quot;accessed&quot;:{&quot;date-parts&quot;:[[2022,11,20]]},&quot;DOI&quot;:&quot;10.1016/J.IJMEDINF.2019.104040&quot;,&quot;ISSN&quot;:&quot;1386-5056&quot;,&quot;PMID&quot;:&quot;31865055&quot;,&quot;issued&quot;:{&quot;date-parts&quot;:[[2020,2,1]]},&quot;page&quot;:&quot;104040&quot;,&quot;abstract&quot;:&quot;Background: Blockchain can be described as an immutable ledger, logging data entries in a decentralized manner. This new technology has been suggested to disrupt a wide range of data-driven domains, including the health domain. Objective: The purpose of this study was to systematically review, assess and synthesize peer-reviewed publications utilizing/proposing to utilize blockchain to improve processes and services in healthcare, health sciences and health education. Method: A structured literature search on the topic was conducted in October 2018 relevant bibliographic databases. Result: 39 publications fulfilled the inclusion criteria. The result indicates that Electronic Health Records and Personal Health Records are the most targeted areas using blockchain technology. Access control, interoperability, provenance and data integrity are all issues that are meant to be improved by blockchain technology in this field. Ethereum and Hyperledger fabric seem to be the most used platforms/frameworks in this domain. Conclusion: This study shows that the endeavors of using blockchain technology in the health domain are increasing exponentially. There are areas within the health domain that potentially could be highly impacted by blockchain technology.&quot;,&quot;publisher&quot;:&quot;Elsevier&quot;,&quot;volume&quot;:&quot;134&quot;},&quot;isTemporary&quot;:false}]},{&quot;citationID&quot;:&quot;MENDELEY_CITATION_fb9a6fac-9b81-42bc-bfc6-5e9900ddb414&quot;,&quot;properties&quot;:{&quot;noteIndex&quot;:0},&quot;isEdited&quot;:false,&quot;manualOverride&quot;:{&quot;isManuallyOverridden&quot;:false,&quot;citeprocText&quot;:&quot;[22]&quot;,&quot;manualOverrideText&quot;:&quot;&quot;},&quot;citationTag&quot;:&quot;MENDELEY_CITATION_v3_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&quot;,&quot;citationItems&quot;:[{&quot;id&quot;:&quot;66c7d39f-0c28-370b-a51f-69af4622713d&quot;,&quot;itemData&quot;:{&quot;type&quot;:&quot;article-journal&quot;,&quot;id&quot;:&quot;66c7d39f-0c28-370b-a51f-69af4622713d&quot;,&quot;title&quot;:&quot;Blockchain platform for industrial healthcare: Vision and future opportunities&quot;,&quot;author&quot;:[{&quot;family&quot;:&quot;Farouk&quot;,&quot;given&quot;:&quot;Ahmed&quot;,&quot;parse-names&quot;:false,&quot;dropping-particle&quot;:&quot;&quot;,&quot;non-dropping-particle&quot;:&quot;&quot;},{&quot;family&quot;:&quot;Alahmadi&quot;,&quot;given&quot;:&quot;Amal&quot;,&quot;parse-names&quot;:false,&quot;dropping-particle&quot;:&quot;&quot;,&quot;non-dropping-particle&quot;:&quot;&quot;},{&quot;family&quot;:&quot;Ghose&quot;,&quot;given&quot;:&quot;Shohini&quot;,&quot;parse-names&quot;:false,&quot;dropping-particle&quot;:&quot;&quot;,&quot;non-dropping-particle&quot;:&quot;&quot;},{&quot;family&quot;:&quot;Mashatan&quot;,&quot;given&quot;:&quot;Atefeh&quot;,&quot;parse-names&quot;:false,&quot;dropping-particle&quot;:&quot;&quot;,&quot;non-dropping-particle&quot;:&quot;&quot;}],&quot;container-title&quot;:&quot;Computer Communications&quot;,&quot;container-title-short&quot;:&quot;Comput Commun&quot;,&quot;accessed&quot;:{&quot;date-parts&quot;:[[2022,11,20]]},&quot;DOI&quot;:&quot;10.1016/J.COMCOM.2020.02.058&quot;,&quot;ISSN&quot;:&quot;0140-3664&quot;,&quot;issued&quot;:{&quot;date-parts&quot;:[[2020,3,15]]},&quot;page&quot;:&quot;223-235&quot;,&quot;abstract&quot;:&quot;Medical data has become an essential element for industrial healthcare. The growth in medical data is accompanied by the need to process it in a secure manner. As the infrastructure of this industry consists of connected devices and software applications that communicate with other IT systems, the industrial healthcare market will be greatly impacted by the use of blockchain and the Internet of Things (IoT). These technologies will improve processing efficiency, the creation of business opportunities, requirement regulation, information security, and transparency. While sharing electronic health records can assist in improving diagnosis accuracy, privacy and security preservation are imperative. In the network of IoT devices, that exchange involves sensitive medical data; patient monitoring has to be totally secured against privacy risks and attacks. Delays in treatment progress and emergency treatments could also result in medical data security and confidentiality violations. Applying blockchain technology to the healthcare industry could improve information security management; healthcare data could be analyzed and communicated while preserving the privacy and security of the data. Here we critically look at how these two key technologies (blockchain and IoT) – especially blockchain – will impact the healthcare industry.&quot;,&quot;publisher&quot;:&quot;Elsevier&quot;,&quot;volume&quot;:&quot;154&quot;},&quot;isTemporary&quot;:false}]},{&quot;citationID&quot;:&quot;MENDELEY_CITATION_68c9e1eb-91be-42a4-a0df-1cca5dc039af&quot;,&quot;properties&quot;:{&quot;noteIndex&quot;:0},&quot;isEdited&quot;:false,&quot;manualOverride&quot;:{&quot;isManuallyOverridden&quot;:false,&quot;citeprocText&quot;:&quot;[23]–[25]&quot;,&quot;manualOverrideText&quot;:&quot;&quot;},&quot;citationTag&quot;:&quot;MENDELEY_CITATION_v3_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&quot;,&quot;citationItems&quot;:[{&quot;id&quot;:&quot;da0a35fa-b660-328e-9d19-c84bece22333&quot;,&quot;itemData&quot;:{&quot;type&quot;:&quot;webpage&quot;,&quot;id&quot;:&quot;da0a35fa-b660-328e-9d19-c84bece22333&quot;,&quot;title&quot;:&quot;What Is Interoperability and Why Is It Important? - tokenex&quot;,&quot;accessed&quot;:{&quot;date-parts&quot;:[[2022,11,20]]},&quot;URL&quot;:&quot;https://www.tokenex.com/blog/what-is-interoperability-and-why-is-it-important/&quot;,&quot;container-title-short&quot;:&quot;&quot;},&quot;isTemporary&quot;:false},{&quot;id&quot;:&quot;531161fa-8a44-3d07-90e6-215834f0592e&quot;,&quot;itemData&quot;:{&quot;type&quot;:&quot;webpage&quot;,&quot;id&quot;:&quot;531161fa-8a44-3d07-90e6-215834f0592e&quot;,&quot;title&quot;:&quot;Top 5 Challenges with Interoperability in Healthcare&quot;,&quot;accessed&quot;:{&quot;date-parts&quot;:[[2022,11,20]]},&quot;URL&quot;:&quot;https://www.healthjump.com/blog/5-challenges-with-healthcare-interoperability&quot;,&quot;container-title-short&quot;:&quot;&quot;},&quot;isTemporary&quot;:false},{&quot;id&quot;:&quot;3557c449-ba45-301a-817c-4b5b521aad28&quot;,&quot;itemData&quot;:{&quot;type&quot;:&quot;webpage&quot;,&quot;id&quot;:&quot;3557c449-ba45-301a-817c-4b5b521aad28&quot;,&quot;title&quot;:&quot;Healthcare remains costliest industry for data breaches | Healthcare Dive&quot;,&quot;accessed&quot;:{&quot;date-parts&quot;:[[2022,11,20]]},&quot;URL&quot;:&quot;https://www.healthcaredive.com/news/healthcare-breach-costs/628344/&quot;,&quot;container-title-short&quot;:&quot;&quot;},&quot;isTemporary&quot;:false}]},{&quot;citationID&quot;:&quot;MENDELEY_CITATION_be3d9b39-d0e0-4526-b7d3-e1b40823b938&quot;,&quot;properties&quot;:{&quot;noteIndex&quot;:0},&quot;isEdited&quot;:false,&quot;manualOverride&quot;:{&quot;isManuallyOverridden&quot;:false,&quot;citeprocText&quot;:&quot;[26]&quot;,&quot;manualOverrideText&quot;:&quot;&quot;},&quot;citationTag&quot;:&quot;MENDELEY_CITATION_v3_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&quot;,&quot;citationItems&quot;:[{&quot;id&quot;:&quot;855cfe25-3941-3c35-8e07-77ef4a5b6758&quot;,&quot;itemData&quot;:{&quot;type&quot;:&quot;webpage&quot;,&quot;id&quot;:&quot;855cfe25-3941-3c35-8e07-77ef4a5b6758&quot;,&quot;title&quot;:&quot;Fewer than 4 in 10 health systems can successfully share data with other hospitals, survey finds | Fierce Healthcare&quot;,&quot;accessed&quot;:{&quot;date-parts&quot;:[[2022,11,6]]},&quot;URL&quot;:&quot;https://www.fiercehealthcare.com/tech/fewer-than-4-10-health-systems-can-successfully-share-data-other-hospitals&quot;,&quot;container-title-short&quot;:&quot;&quot;},&quot;isTemporary&quot;:false}]},{&quot;citationID&quot;:&quot;MENDELEY_CITATION_ecace997-bcf1-4a08-9d02-aa2439febdd8&quot;,&quot;properties&quot;:{&quot;noteIndex&quot;:0},&quot;isEdited&quot;:false,&quot;manualOverride&quot;:{&quot;isManuallyOverridden&quot;:false,&quot;citeprocText&quot;:&quot;[27]–[29]&quot;,&quot;manualOverrideText&quot;:&quot;&quot;},&quot;citationItems&quot;:[{&quot;id&quot;:&quot;3cc80e4c-90a9-3dab-9a6f-1088484a3234&quot;,&quot;itemData&quot;:{&quot;type&quot;:&quot;article-journal&quot;,&quot;id&quot;:&quot;3cc80e4c-90a9-3dab-9a6f-1088484a3234&quot;,&quot;title&quot;:&quot;Security, privacy &amp; efficiency of sustainable Cloud Computing for Big Data &amp; IoT&quot;,&quot;author&quot;:[{&quot;family&quot;:&quot;Stergiou&quot;,&quot;given&quot;:&quot;Christos&quot;,&quot;parse-names&quot;:false,&quot;dropping-particle&quot;:&quot;&quot;,&quot;non-dropping-particle&quot;:&quot;&quot;},{&quot;family&quot;:&quot;Psannis&quot;,&quot;given&quot;:&quot;Kostas E.&quot;,&quot;parse-names&quot;:false,&quot;dropping-particle&quot;:&quot;&quot;,&quot;non-dropping-particle&quot;:&quot;&quot;},{&quot;family&quot;:&quot;Gupta&quot;,&quot;given&quot;:&quot;Brij B.&quot;,&quot;parse-names&quot;:false,&quot;dropping-particle&quot;:&quot;&quot;,&quot;non-dropping-particle&quot;:&quot;&quot;},{&quot;family&quot;:&quot;Ishibashi&quot;,&quot;given&quot;:&quot;Yutaka&quot;,&quot;parse-names&quot;:false,&quot;dropping-particle&quot;:&quot;&quot;,&quot;non-dropping-particle&quot;:&quot;&quot;}],&quot;container-title&quot;:&quot;Sustainable Computing: Informatics and Systems&quot;,&quot;accessed&quot;:{&quot;date-parts&quot;:[[2022,11,20]]},&quot;DOI&quot;:&quot;10.1016/J.SUSCOM.2018.06.003&quot;,&quot;ISSN&quot;:&quot;2210-5379&quot;,&quot;issued&quot;:{&quot;date-parts&quot;:[[2018,9,1]]},&quot;page&quot;:&quot;174-184&quot;,&quot;abstract&quot;:&quot;With the significant advances in communication technologies and in many other sectors, also are growing up security and privacy issues. In our research, is introduced a base technology called Cloud Computing (CC) to operate with the Big Data (BD). CC is a technology which refers to the processing power of data in the fog, providing more “green” computational and sustainable computing. Since it is a recently investigated technology, it has many gaps in security and privacy. So, in this paper, we proposed a new system for Cloud Computing integrated with Internet of Things as a base scenario for Big Data. Moreover, we tried to establish an architecture relaying on the security of the network in order to improve the security issues. A solution proposed is installing a security “wall” between the Cloud Server and the Internet, with the aim to eliminate the privacy and security issues. As a result, we consider that CC deals more efficient with the privacy issue of bits transferred through time. Through our proposed system, the interaction and cooperation between things and objects communicate through the wireless networks in order to fulfil the objective set to them as a combined entity. Regarding the major goal of our research, which is the security, a sort survey of IoT and CC presented, with a focus on the security issues of both technologies. In addition to this, we try present the security challenges of the integration of IoT and Cloud Computing with the aim to provide an architecture relaying on the security of the network in order to improve their security issues. Finally, we realize that through our study Cloud Computing could offer a more “green” and efficient fog environment for sustainable computing scenarios.&quot;,&quot;publisher&quot;:&quot;Elsevier&quot;,&quot;volume&quot;:&quot;19&quot;,&quot;container-title-short&quot;:&quot;&quot;},&quot;isTemporary&quot;:false},{&quot;id&quot;:&quot;8a49c3ee-00ae-3c9a-b4d7-9b2d39c2023a&quot;,&quot;itemData&quot;:{&quot;type&quot;:&quot;article-journal&quot;,&quot;id&quot;:&quot;8a49c3ee-00ae-3c9a-b4d7-9b2d39c2023a&quot;,&quot;title&quot;:&quot;The Challenges in Personal Health Record Adoption&quot;,&quot;author&quot;:[{&quot;family&quot;:&quot;Alanazi&quot;,&quot;given&quot;:&quot;Abdullah&quot;,&quot;parse-names&quot;:false,&quot;dropping-particle&quot;:&quot;&quot;,&quot;non-dropping-particle&quot;:&quot;&quot;},{&quot;family&quot;:&quot;Anazi&quot;,&quot;given&quot;:&quot;Yousif&quot;,&quot;parse-names&quot;:false,&quot;dropping-particle&quot;:&quot;al&quot;,&quot;non-dropping-particle&quot;:&quot;&quot;}],&quot;container-title&quot;:&quot;Journal of Healthcare Management&quot;,&quot;accessed&quot;:{&quot;date-parts&quot;:[[2022,11,20]]},&quot;DOI&quot;:&quot;10.1097/JHM-D-17-00191&quot;,&quot;ISSN&quot;:&quot;19447396&quot;,&quot;PMID&quot;:&quot;30845058&quot;,&quot;issued&quot;:{&quot;date-parts&quot;:[[2019,3,1]]},&quot;page&quot;:&quot;104-109&quot;,&quot;abstract&quot;:&quot;Communication between patient and healthcare provider is an essential part of care planning. A patient's personal health record (PHR) contains medical information that can be easily accessed, updated, and used via the Internet to facilitate and improve treatment plans. However, PHRs are not widely adopted. The goal of this study was to explore the challenges and design a roadmap to adoption. Data were collected via semistructured face-to-face interviews and analyzed with a qualitative approach. This study included 35 subjects selected from a sample of CEOs, chief information officers (CIOs), and health informatics project managers (HIPMs); the sample included key executives and project managers in the health information technology business. This study revealed that executives see the PHR as a tool to improve communication and patient care and reduce cost. However, a lack of electronic health record (EHR) systems, poor PHR integration with EHR systems, lack of user experience, and computer and health illiteracy were identified as barriers to PHR adoption. Therefore, adoption was not found to be a top priority for executives. Nevertheless, the PHR ought to be part of the information technology strategy in every hospital. Effective staff training, better patient orientation, and dedicated health informaticians can ensure a smooth and safe journey toward a useful PHR.&quot;,&quot;publisher&quot;:&quot;Lippincott Williams and Wilkins&quot;,&quot;issue&quot;:&quot;2&quot;,&quot;volume&quot;:&quot;64&quot;,&quot;container-title-short&quot;:&quot;&quot;},&quot;isTemporary&quot;:false},{&quot;id&quot;:&quot;8276f303-575d-3c12-be79-8de80860af8d&quot;,&quot;itemData&quot;:{&quot;type&quot;:&quot;article-journal&quot;,&quot;id&quot;:&quot;8276f303-575d-3c12-be79-8de80860af8d&quot;,&quot;title&quot;:&quot;How Does Electronic Health Information Exchange Affect Hospital Performance Efficiency? the Effects of Breadth and Depth of Information Sharing&quot;,&quot;author&quot;:[{&quot;family&quot;:&quot;Cho&quot;,&quot;given&quot;:&quot;Na Eun&quot;,&quot;parse-names&quot;:false,&quot;dropping-particle&quot;:&quot;&quot;,&quot;non-dropping-particle&quot;:&quot;&quot;},{&quot;family&quot;:&quot;Ke&quot;,&quot;given&quot;:&quot;Weiling&quot;,&quot;parse-names&quot;:false,&quot;dropping-particle&quot;:&quot;&quot;,&quot;non-dropping-particle&quot;:&quot;&quot;},{&quot;family&quot;:&quot;Atems&quot;,&quot;given&quot;:&quot;Bebonchu&quot;,&quot;parse-names&quot;:false,&quot;dropping-particle&quot;:&quot;&quot;,&quot;non-dropping-particle&quot;:&quot;&quot;},{&quot;family&quot;:&quot;Chang&quot;,&quot;given&quot;:&quot;Jongwha&quot;,&quot;parse-names&quot;:false,&quot;dropping-particle&quot;:&quot;&quot;,&quot;non-dropping-particle&quot;:&quot;&quot;}],&quot;container-title&quot;:&quot;Journal of Healthcare Management&quot;,&quot;accessed&quot;:{&quot;date-parts&quot;:[[2022,11,20]]},&quot;DOI&quot;:&quot;10.1097/JHM-D-16-00041&quot;,&quot;ISSN&quot;:&quot;19447396&quot;,&quot;PMID&quot;:&quot;29734283&quot;,&quot;issued&quot;:{&quot;date-parts&quot;:[[2018]]},&quot;page&quot;:&quot;212-228&quot;,&quot;abstract&quot;:&quot;This research was motivated by the large investment in health information technology (IT) by hospitals and the inconsistent findings related to the effects of health IT adoption on hospital performance. Building on resource orchestration theory and the information systems literature, the authors developed a research model to investigate how the configuration strategies for sharing information under health IT systems affect hospital efficiency. The hypotheses were tested using data from the 2010 annual and IT surveys of the American Hospital Association, Centers for Medicare &amp; Medicaid Services case mix index, and U.S. Census Bureau's small-area income and poverty estimates. The study revealed that in health IT systems, the breadth (extent) and depth (level of detail) of digital information sharing among stakeholders each has a curvilinear relationship with hospital efficiency. In addition, breadth and depth reinforce each other's positive effects and attenuate each other's negative effects, and their balance has a positive effect on hospital efficiency. The results of this research have the potential to enrich the literature on the value of adopting health IT systems as well as in providing practitioner guidelines for meaningful use.&quot;,&quot;publisher&quot;:&quot;Lippincott Williams and Wilkins&quot;,&quot;issue&quot;:&quot;3&quot;,&quot;volume&quot;:&quot;63&quot;},&quot;isTemporary&quot;:false}],&quot;citationTag&quot;:&quot;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&quot;},{&quot;citationID&quot;:&quot;MENDELEY_CITATION_493ec375-a5e9-4fe0-8d95-66ac62330673&quot;,&quot;properties&quot;:{&quot;noteIndex&quot;:0},&quot;isEdited&quot;:false,&quot;manualOverride&quot;:{&quot;isManuallyOverridden&quot;:false,&quot;citeprocText&quot;:&quot;[30]&quot;,&quot;manualOverrideText&quot;:&quot;&quot;},&quot;citationTag&quot;:&quot;MENDELEY_CITATION_v3_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&quot;,&quot;citationItems&quot;:[{&quot;id&quot;:&quot;bb2a01c3-e641-3cdd-b974-df0f07b469eb&quot;,&quot;itemData&quot;:{&quot;type&quot;:&quot;article-journal&quot;,&quot;id&quot;:&quot;bb2a01c3-e641-3cdd-b974-df0f07b469eb&quot;,&quot;title&quot;:&quot;Opportunities and Challenges of Blockchain Technologies in Health Care BLOCKCHAIN POLICY SERIES&quot;,&quot;accessed&quot;:{&quot;date-parts&quot;:[[2022,11,20]]},&quot;issued&quot;:{&quot;date-parts&quot;:[[2020]]},&quot;abstract&quot;:&quot;Much hype surrounds the potential of blockchain technology in the health sector but few practical applications of the technology have been implemented in real-world health care settings. This policy brief supports health policy makers in their evaluation of blockchain solutions by explaining what is meant by blockchain technology, its advantages and limitations, emerging and potential uses in the health sector and policy considerations for its deployment.&quot;,&quot;container-title-short&quot;:&quot;&quot;},&quot;isTemporary&quot;:false}]},{&quot;citationID&quot;:&quot;MENDELEY_CITATION_c38ad197-9ff6-4da2-9b51-a95fc8502e49&quot;,&quot;properties&quot;:{&quot;noteIndex&quot;:0},&quot;isEdited&quot;:false,&quot;manualOverride&quot;:{&quot;isManuallyOverridden&quot;:false,&quot;citeprocText&quot;:&quot;[31]&quot;,&quot;manualOverrideText&quot;:&quot;&quot;},&quot;citationTag&quot;:&quot;MENDELEY_CITATION_v3_eyJjaXRhdGlvbklEIjoiTUVOREVMRVlfQ0lUQVRJT05fYzM4YWQxOTctOWZmNi00ZGEyLTliNTEtYTk1ZmM4NTAyZTQ5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quot;,&quot;citationItems&quot;:[{&quot;id&quot;:&quot;ee2b9628-25e1-3b48-90e8-a4ff67ef69c3&quot;,&quot;itemData&quot;:{&quot;type&quot;:&quot;webpage&quot;,&quot;id&quot;:&quot;ee2b9628-25e1-3b48-90e8-a4ff67ef69c3&quot;,&quot;title&quot;:&quot;Holochain | Distributed app framework with P2P networking&quot;,&quot;accessed&quot;:{&quot;date-parts&quot;:[[2022,11,20]]},&quot;URL&quot;:&quot;https://www.holochain.org/&quot;,&quot;issued&quot;:{&quot;date-parts&quot;:[[2022]]},&quot;container-title-short&quot;:&quot;&quot;},&quot;isTemporary&quot;:false}]},{&quot;citationID&quot;:&quot;MENDELEY_CITATION_73e3edaa-2888-42c1-b4c4-f3e4ca9beccb&quot;,&quot;properties&quot;:{&quot;noteIndex&quot;:0},&quot;isEdited&quot;:false,&quot;manualOverride&quot;:{&quot;isManuallyOverridden&quot;:false,&quot;citeprocText&quot;:&quot;[31]&quot;,&quot;manualOverrideText&quot;:&quot;&quot;},&quot;citationTag&quot;:&quot;MENDELEY_CITATION_v3_eyJjaXRhdGlvbklEIjoiTUVOREVMRVlfQ0lUQVRJT05fNzNlM2VkYWEtMjg4OC00MmMxLWI0YzQtZjNlNGNhOWJlY2Ni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quot;,&quot;citationItems&quot;:[{&quot;id&quot;:&quot;ee2b9628-25e1-3b48-90e8-a4ff67ef69c3&quot;,&quot;itemData&quot;:{&quot;type&quot;:&quot;webpage&quot;,&quot;id&quot;:&quot;ee2b9628-25e1-3b48-90e8-a4ff67ef69c3&quot;,&quot;title&quot;:&quot;Holochain | Distributed app framework with P2P networking&quot;,&quot;accessed&quot;:{&quot;date-parts&quot;:[[2022,11,20]]},&quot;URL&quot;:&quot;https://www.holochain.org/&quot;,&quot;issued&quot;:{&quot;date-parts&quot;:[[2022]]},&quot;container-title-short&quot;:&quot;&quot;},&quot;isTemporary&quot;:false}]},{&quot;citationID&quot;:&quot;MENDELEY_CITATION_9bf5aeb5-e82c-4b5c-93aa-e6bc01c4d2b8&quot;,&quot;properties&quot;:{&quot;noteIndex&quot;:0},&quot;isEdited&quot;:false,&quot;manualOverride&quot;:{&quot;isManuallyOverridden&quot;:false,&quot;citeprocText&quot;:&quot;[31]&quot;,&quot;manualOverrideText&quot;:&quot;&quot;},&quot;citationTag&quot;:&quot;MENDELEY_CITATION_v3_eyJjaXRhdGlvbklEIjoiTUVOREVMRVlfQ0lUQVRJT05fOWJmNWFlYjUtZTgyYy00YjVjLTkzYWEtZTZiYzAxYzRkMmI4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quot;,&quot;citationItems&quot;:[{&quot;id&quot;:&quot;ee2b9628-25e1-3b48-90e8-a4ff67ef69c3&quot;,&quot;itemData&quot;:{&quot;type&quot;:&quot;webpage&quot;,&quot;id&quot;:&quot;ee2b9628-25e1-3b48-90e8-a4ff67ef69c3&quot;,&quot;title&quot;:&quot;Holochain | Distributed app framework with P2P networking&quot;,&quot;accessed&quot;:{&quot;date-parts&quot;:[[2022,11,20]]},&quot;URL&quot;:&quot;https://www.holochain.org/&quot;,&quot;issued&quot;:{&quot;date-parts&quot;:[[2022]]},&quot;container-title-short&quot;:&quot;&quot;},&quot;isTemporary&quot;:false}]},{&quot;citationID&quot;:&quot;MENDELEY_CITATION_1417f513-b204-4fe2-a22d-cb7eb65eb6d8&quot;,&quot;properties&quot;:{&quot;noteIndex&quot;:0},&quot;isEdited&quot;:false,&quot;manualOverride&quot;:{&quot;isManuallyOverridden&quot;:false,&quot;citeprocText&quot;:&quot;[31]&quot;,&quot;manualOverrideText&quot;:&quot;&quot;},&quot;citationTag&quot;:&quot;MENDELEY_CITATION_v3_eyJjaXRhdGlvbklEIjoiTUVOREVMRVlfQ0lUQVRJT05fMTQxN2Y1MTMtYjIwNC00ZmUyLWEyMmQtY2I3ZWI2NWViNmQ4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quot;,&quot;citationItems&quot;:[{&quot;id&quot;:&quot;ee2b9628-25e1-3b48-90e8-a4ff67ef69c3&quot;,&quot;itemData&quot;:{&quot;type&quot;:&quot;webpage&quot;,&quot;id&quot;:&quot;ee2b9628-25e1-3b48-90e8-a4ff67ef69c3&quot;,&quot;title&quot;:&quot;Holochain | Distributed app framework with P2P networking&quot;,&quot;accessed&quot;:{&quot;date-parts&quot;:[[2022,11,20]]},&quot;URL&quot;:&quot;https://www.holochain.org/&quot;,&quot;issued&quot;:{&quot;date-parts&quot;:[[2022]]},&quot;container-title-short&quot;:&quot;&quot;},&quot;isTemporary&quot;:false}]},{&quot;citationID&quot;:&quot;MENDELEY_CITATION_130ae08d-9891-4f4a-a651-da031e1f0fb3&quot;,&quot;properties&quot;:{&quot;noteIndex&quot;:0},&quot;isEdited&quot;:false,&quot;manualOverride&quot;:{&quot;isManuallyOverridden&quot;:false,&quot;citeprocText&quot;:&quot;[31]&quot;,&quot;manualOverrideText&quot;:&quot;&quot;},&quot;citationTag&quot;:&quot;MENDELEY_CITATION_v3_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&quot;,&quot;citationItems&quot;:[{&quot;id&quot;:&quot;ee2b9628-25e1-3b48-90e8-a4ff67ef69c3&quot;,&quot;itemData&quot;:{&quot;type&quot;:&quot;webpage&quot;,&quot;id&quot;:&quot;ee2b9628-25e1-3b48-90e8-a4ff67ef69c3&quot;,&quot;title&quot;:&quot;Holochain | Distributed app framework with P2P networking&quot;,&quot;accessed&quot;:{&quot;date-parts&quot;:[[2022,11,20]]},&quot;URL&quot;:&quot;https://www.holochain.org/&quot;,&quot;issued&quot;:{&quot;date-parts&quot;:[[2022]]},&quot;container-title-short&quot;:&quot;&quot;},&quot;isTemporary&quot;:false}]},{&quot;citationID&quot;:&quot;MENDELEY_CITATION_1ba3790f-f39a-4f5e-b4c4-9643f3339b27&quot;,&quot;properties&quot;:{&quot;noteIndex&quot;:0},&quot;isEdited&quot;:false,&quot;manualOverride&quot;:{&quot;isManuallyOverridden&quot;:false,&quot;citeprocText&quot;:&quot;[20], [21]&quot;,&quot;manualOverrideText&quot;:&quot;&quot;},&quot;citationTag&quot;:&quot;MENDELEY_CITATION_v3_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&quot;,&quot;citationItems&quot;:[{&quot;id&quot;:&quot;e5d96b28-2103-366e-b0e4-b4ad5c3ffc28&quot;,&quot;itemData&quot;:{&quot;type&quot;:&quot;article-journal&quot;,&quot;id&quot;:&quot;e5d96b28-2103-366e-b0e4-b4ad5c3ffc28&quot;,&quot;title&quot;:&quot;HIPAA Privacy Rule and Sharing Information Related to Mental Health Background&quot;,&quot;author&quot;:[{&quot;family&quot;:&quot;Office for Civil Rights&quot;,&quot;given&quot;:&quot;HHS&quot;,&quot;parse-names&quot;:false,&quot;dropping-particle&quot;:&quot;&quot;,&quot;non-dropping-particle&quot;:&quot;&quot;}],&quot;accessed&quot;:{&quot;date-parts&quot;:[[2022,11,20]]},&quot;container-title-short&quot;:&quot;&quot;},&quot;isTemporary&quot;:false},{&quot;id&quot;:&quot;b31815a7-0452-3392-8508-ecf2162b5e89&quot;,&quot;itemData&quot;:{&quot;type&quot;:&quot;webpage&quot;,&quot;id&quot;:&quot;b31815a7-0452-3392-8508-ecf2162b5e89&quot;,&quot;title&quot;:&quot;General Data Protection Regulation (GDPR) – Official Legal Text&quot;,&quot;accessed&quot;:{&quot;date-parts&quot;:[[2022,11,20]]},&quot;URL&quot;:&quot;https://gdpr-info.eu/&quot;,&quot;container-title-short&quot;:&quot;&quot;},&quot;isTemporary&quot;:false}]},{&quot;citationID&quot;:&quot;MENDELEY_CITATION_312509f3-8bb3-4b25-8ca2-d3d31c3d7c4e&quot;,&quot;properties&quot;:{&quot;noteIndex&quot;:0},&quot;isEdited&quot;:false,&quot;manualOverride&quot;:{&quot;isManuallyOverridden&quot;:false,&quot;citeprocText&quot;:&quot;[32]&quot;,&quot;manualOverrideText&quot;:&quot;&quot;},&quot;citationTag&quot;:&quot;MENDELEY_CITATION_v3_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&quot;,&quot;citationItems&quot;:[{&quot;id&quot;:&quot;9505c93a-fd51-33a7-a974-29e7addc5891&quot;,&quot;itemData&quot;:{&quot;type&quot;:&quot;article-journal&quot;,&quot;id&quot;:&quot;9505c93a-fd51-33a7-a974-29e7addc5891&quot;,&quot;title&quot;:&quot;Prospect of Artificial Intelligence Based on Electronic Medical Record&quot;,&quot;author&quot;:[{&quot;family&quot;:&quot;Lee&quot;,&quot;given&quot;:&quot;Suehyun&quot;,&quot;parse-names&quot;:false,&quot;dropping-particle&quot;:&quot;&quot;,&quot;non-dropping-particle&quot;:&quot;&quot;},{&quot;family&quot;:&quot;Kim&quot;,&quot;given&quot;:&quot;Hun Sung&quot;,&quot;parse-names&quot;:false,&quot;dropping-particle&quot;:&quot;&quot;,&quot;non-dropping-particle&quot;:&quot;&quot;}],&quot;container-title&quot;:&quot;Journal of Lipid and Atherosclerosis&quot;,&quot;container-title-short&quot;:&quot;J Lipid Atheroscler&quot;,&quot;accessed&quot;:{&quot;date-parts&quot;:[[2022,11,20]]},&quot;DOI&quot;:&quot;10.12997/JLA.2021.10.3.282&quot;,&quot;ISSN&quot;:&quot;22882561&quot;,&quot;PMID&quot;:&quot;34621699&quot;,&quot;URL&quot;:&quot;/pmc/articles/PMC8473961/&quot;,&quot;issued&quot;:{&quot;date-parts&quot;:[[2021,9,1]]},&quot;page&quot;:&quot;282&quot;,&quot;abstract&quot;:&quot;With the advent of the big data era, the interest of the international community is focusing on increasing the utilization of medical big data. Many hospitals are attempting to increase the efficiency of their operations and patient management by adopting artificial intelligence (AI) technology that enables the use of electronic medical record (EMR) data. EMR includes information about a patient's health history, such as diagnoses, medicines, tests, allergies, immunizations, treatment plans, personalized medical care, and improvement of medical quality and safety. EMR data can also be used for AI-based new drug development. In particular, it is effective to develop AI that can predict the occurrence of specific diseases or provide individualized customized treatments by classifying the individualized characteristics of patients. In order to improve performance of artificial intelligence research using EMR data, standardization and refinement of data are essential. In addition, since EMR data deal with sensitive personal information of patients, it is also vital to protect the patient's privacy. There are already various supports for the use of EMR data in the Korean government, and researchers are encouraged to be proactive.&quot;,&quot;publisher&quot;:&quot;The Korean Society of Lipid and Atherosclerosis&quot;,&quot;issue&quot;:&quot;3&quot;,&quot;volume&quot;:&quot;10&quot;},&quot;isTemporary&quot;:false}]},{&quot;citationID&quot;:&quot;MENDELEY_CITATION_58f0da97-a8e5-4e5a-8def-370c32cfd435&quot;,&quot;properties&quot;:{&quot;noteIndex&quot;:0},&quot;isEdited&quot;:false,&quot;manualOverride&quot;:{&quot;isManuallyOverridden&quot;:false,&quot;citeprocText&quot;:&quot;[33]&quot;,&quot;manualOverrideText&quot;:&quot;&quot;},&quot;citationTag&quot;:&quot;MENDELEY_CITATION_v3_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&quot;,&quot;citationItems&quot;:[{&quot;id&quot;:&quot;09d2a952-dc3c-3dd6-815a-10b50deed114&quot;,&quot;itemData&quot;:{&quot;type&quot;:&quot;article-journal&quot;,&quot;id&quot;:&quot;09d2a952-dc3c-3dd6-815a-10b50deed114&quot;,&quot;title&quot;:&quot;A new transfer learning based on VGG-19 network for fault diagnosis&quot;,&quot;author&quot;:[{&quot;family&quot;:&quot;Wen&quot;,&quot;given&quot;:&quot;Long&quot;,&quot;parse-names&quot;:false,&quot;dropping-particle&quot;:&quot;&quot;,&quot;non-dropping-particle&quot;:&quot;&quot;},{&quot;family&quot;:&quot;Li&quot;,&quot;given&quot;:&quot;X.&quot;,&quot;parse-names&quot;:false,&quot;dropping-particle&quot;:&quot;&quot;,&quot;non-dropping-particle&quot;:&quot;&quot;},{&quot;family&quot;:&quot;Li&quot;,&quot;given&quot;:&quot;Xinyu&quot;,&quot;parse-names&quot;:false,&quot;dropping-particle&quot;:&quot;&quot;,&quot;non-dropping-particle&quot;:&quot;&quot;},{&quot;family&quot;:&quot;Gao&quot;,&quot;given&quot;:&quot;Liang&quot;,&quot;parse-names&quot;:false,&quot;dropping-particle&quot;:&quot;&quot;,&quot;non-dropping-particle&quot;:&quot;&quot;}],&quot;container-title&quot;:&quot;Proceedings of the 2019 IEEE 23rd International Conference on Computer Supported Cooperative Work in Design, CSCWD 2019&quot;,&quot;accessed&quot;:{&quot;date-parts&quot;:[[2022,11,20]]},&quot;DOI&quot;:&quot;10.1109/CSCWD.2019.8791884&quot;,&quot;ISBN&quot;:&quot;9781728103501&quot;,&quot;issued&quot;:{&quot;date-parts&quot;:[[2019,5,1]]},&quot;page&quot;:&quot;205-209&quot;,&quot;abstract&quot;:&quot;Deep learning (DL) has been widely applied in the fault diagnosis field. However, the depth of DL models in fault diagnosis is very shallow compared with benchmark convolutional neural network (CNN) models for ImageNet. But it is hard to train a very deep CNN model without the large amount well-organized datasets like ImageNet. In this research, a new transfer learning based on pre-trained VGG-19 (TranVGG-19) is proposed for fault diagnosis. Firstly, a time-domain signals to RGB images conversion method is proposed. Then, the pre-trained VGG-19 is applied as feature extractor to obtained the features of converted images. Finally, a softmax classifier is trained on the features. The proposed TranVGG-19is tested on the famous motor bearing dataset from Case Western Reserve University. The final prediction accuracy of TCNN is 99.175% and the training time of TranVGG-19is only near 200 seconds. These results outperform many DL and machining learning methods.&quot;,&quot;publisher&quot;:&quot;Institute of Electrical and Electronics Engineers Inc.&quot;,&quot;container-title-short&quot;:&quot;&quot;},&quot;isTemporary&quot;:false}]},{&quot;citationID&quot;:&quot;MENDELEY_CITATION_2d7eddcf-c660-4ca5-9e0b-312aeb8ba3cf&quot;,&quot;properties&quot;:{&quot;noteIndex&quot;:0},&quot;isEdited&quot;:false,&quot;manualOverride&quot;:{&quot;isManuallyOverridden&quot;:false,&quot;citeprocText&quot;:&quot;[34]&quot;,&quot;manualOverrideText&quot;:&quot;&quot;},&quot;citationTag&quot;:&quot;MENDELEY_CITATION_v3_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&quot;,&quot;citationItems&quot;:[{&quot;id&quot;:&quot;cd2eb89a-425d-3dda-b476-9d45c1f4b803&quot;,&quot;itemData&quot;:{&quot;type&quot;:&quot;webpage&quot;,&quot;id&quot;:&quot;cd2eb89a-425d-3dda-b476-9d45c1f4b803&quot;,&quot;title&quot;:&quot;TableNet: Deep Learning Model for End-to-end Table Detection and Tabular Data Extraction From Scanned Document Images | by Devi Prasad | Analytics Vidhya | Medium&quot;,&quot;accessed&quot;:{&quot;date-parts&quot;:[[2022,11,20]]},&quot;URL&quot;:&quot;https://medium.com/analytics-vidhya/tablenet-deep-learning-model-for-end-to-end-table-detection-and-tabular-data-extraction-from-1961fb2f97e1&quot;,&quot;container-title-short&quot;:&quot;&quot;},&quot;isTemporary&quot;:false}]},{&quot;citationID&quot;:&quot;MENDELEY_CITATION_f6b8fa80-4127-4492-a0ca-5b467dae5fe7&quot;,&quot;properties&quot;:{&quot;noteIndex&quot;:0},&quot;isEdited&quot;:false,&quot;manualOverride&quot;:{&quot;isManuallyOverridden&quot;:false,&quot;citeprocText&quot;:&quot;[32], [35], [36]&quot;,&quot;manualOverrideText&quot;:&quot;&quot;},&quot;citationTag&quot;:&quot;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&quot;,&quot;citationItems&quot;:[{&quot;id&quot;:&quot;b9df954f-4f37-3b63-953e-b2f2c7d954e8&quot;,&quot;itemData&quot;:{&quot;type&quot;:&quot;article-journal&quot;,&quot;id&quot;:&quot;b9df954f-4f37-3b63-953e-b2f2c7d954e8&quot;,&quot;title&quot;:&quot;A survey of feature selection and feature extraction techniques in machine learning Enhanced Framework for recognizing indoor daily life activities View project Bio Medical Imaging View project A Survey of Feature Selection and Feature Extraction Techniques in Machine Learning&quot;,&quot;author&quot;:[{&quot;family&quot;:&quot;Khalid&quot;,&quot;given&quot;:&quot;Samina&quot;,&quot;parse-names&quot;:false,&quot;dropping-particle&quot;:&quot;&quot;,&quot;non-dropping-particle&quot;:&quot;&quot;},{&quot;family&quot;:&quot;Shehryar&quot;,&quot;given&quot;:&quot;Tehmina&quot;,&quot;parse-names&quot;:false,&quot;dropping-particle&quot;:&quot;&quot;,&quot;non-dropping-particle&quot;:&quot;&quot;},{&quot;family&quot;:&quot;Nasreen&quot;,&quot;given&quot;:&quot;Shamila&quot;,&quot;parse-names&quot;:false,&quot;dropping-particle&quot;:&quot;&quot;,&quot;non-dropping-particle&quot;:&quot;&quot;},{&quot;family&quot;:&quot;Khalil&quot;,&quot;given&quot;:&quot;Tehmina&quot;,&quot;parse-names&quot;:false,&quot;dropping-particle&quot;:&quot;&quot;,&quot;non-dropping-particle&quot;:&quot;&quot;}],&quot;accessed&quot;:{&quot;date-parts&quot;:[[2022,11,20]]},&quot;DOI&quot;:&quot;10.1109/SAI.2014.6918213&quot;,&quot;URL&quot;:&quot;https://www.researchgate.net/publication/287743399&quot;,&quot;issued&quot;:{&quot;date-parts&quot;:[[2014]]},&quot;abstract&quot;:&quot;Dimensionality reduction as a preprocessing step to machine learning is effective in removing irrelevant and redundant data, increasing learning accuracy, and improving result comprehensibility. However, the recent increase of dimensionality of data poses a severe challenge to many existing feature selection and feature extraction methods with respect to efficiency and effectiveness. In the field of machine learning and pattern recognition, dimensionality reduction is important area, where many approaches have been proposed. In this paper, some widely used feature selection and feature extraction techniques have analyzed with the purpose of how effectively these techniques can be used to achieve high performance of learning algorithms that ultimately improves predictive accuracy of classifier. An endeavor to analyze dimensionality reduction techniques briefly with the purpose to investigate strengths and weaknesses of some widely used dimensionality reduction methods is presented.&quot;,&quot;container-title-short&quot;:&quot;&quot;},&quot;isTemporary&quot;:false},{&quot;id&quot;:&quot;bd15e053-622c-3c1b-a3ac-1cc62b46907f&quot;,&quot;itemData&quot;:{&quot;type&quot;:&quot;article-journal&quot;,&quot;id&quot;:&quot;bd15e053-622c-3c1b-a3ac-1cc62b46907f&quot;,&quot;title&quot;:&quot;Feature Extraction Based on Deep Learning for Some Traditional Machine Learning Methods&quot;,&quot;author&quot;:[{&quot;family&quot;:&quot;Cayir&quot;,&quot;given&quot;:&quot;Aykut&quot;,&quot;parse-names&quot;:false,&quot;dropping-particle&quot;:&quot;&quot;,&quot;non-dropping-particle&quot;:&quot;&quot;},{&quot;family&quot;:&quot;Yenidogan&quot;,&quot;given&quot;:&quot;Isil&quot;,&quot;parse-names&quot;:false,&quot;dropping-particle&quot;:&quot;&quot;,&quot;non-dropping-particle&quot;:&quot;&quot;},{&quot;family&quot;:&quot;Dag&quot;,&quot;given&quot;:&quot;Hasan&quot;,&quot;parse-names&quot;:false,&quot;dropping-particle&quot;:&quot;&quot;,&quot;non-dropping-particle&quot;:&quot;&quot;}],&quot;container-title&quot;:&quot;UBMK 2018 - 3rd International Conference on Computer Science and Engineering&quot;,&quot;accessed&quot;:{&quot;date-parts&quot;:[[2022,11,20]]},&quot;DOI&quot;:&quot;10.1109/UBMK.2018.8566383&quot;,&quot;ISBN&quot;:&quot;9781538678930&quot;,&quot;issued&quot;:{&quot;date-parts&quot;:[[2018,12,6]]},&quot;page&quot;:&quot;494-497&quot;,&quot;abstract&quot;:&quot;Deep learning is a subfield of machine learning and deep neural architectures can extract high level features automatically without handcraft feature engineering unlike traditional machine learning algorithms. In this paper, we propose a method, which combines feature extraction layers of a convolutional neural network with traditional machine learning algorithms, such as, support vector machine, gradient boosting machines, and random forest. All of the proposed hybrid models and the above mentioned machine learning algorithms are trained on three different datasets: MNIST, Fashion-MNIST, and CIFAR-10. Results show that the proposed hybrid models are more successful than traditional models while they are being trained from raw pixel values. In this study, we empower traditional machine learning algorithms for classification using feature extraction ability of deep neural network architectures and we are inspired by transfer learning methodology to this.&quot;,&quot;publisher&quot;:&quot;Institute of Electrical and Electronics Engineers Inc.&quot;,&quot;container-title-short&quot;:&quot;&quot;},&quot;isTemporary&quot;:false},{&quot;id&quot;:&quot;9505c93a-fd51-33a7-a974-29e7addc5891&quot;,&quot;itemData&quot;:{&quot;type&quot;:&quot;article-journal&quot;,&quot;id&quot;:&quot;9505c93a-fd51-33a7-a974-29e7addc5891&quot;,&quot;title&quot;:&quot;Prospect of Artificial Intelligence Based on Electronic Medical Record&quot;,&quot;author&quot;:[{&quot;family&quot;:&quot;Lee&quot;,&quot;given&quot;:&quot;Suehyun&quot;,&quot;parse-names&quot;:false,&quot;dropping-particle&quot;:&quot;&quot;,&quot;non-dropping-particle&quot;:&quot;&quot;},{&quot;family&quot;:&quot;Kim&quot;,&quot;given&quot;:&quot;Hun Sung&quot;,&quot;parse-names&quot;:false,&quot;dropping-particle&quot;:&quot;&quot;,&quot;non-dropping-particle&quot;:&quot;&quot;}],&quot;container-title&quot;:&quot;Journal of Lipid and Atherosclerosis&quot;,&quot;container-title-short&quot;:&quot;J Lipid Atheroscler&quot;,&quot;accessed&quot;:{&quot;date-parts&quot;:[[2022,11,20]]},&quot;DOI&quot;:&quot;10.12997/JLA.2021.10.3.282&quot;,&quot;ISSN&quot;:&quot;22882561&quot;,&quot;PMID&quot;:&quot;34621699&quot;,&quot;URL&quot;:&quot;/pmc/articles/PMC8473961/&quot;,&quot;issued&quot;:{&quot;date-parts&quot;:[[2021,9,1]]},&quot;page&quot;:&quot;282&quot;,&quot;abstract&quot;:&quot;With the advent of the big data era, the interest of the international community is focusing on increasing the utilization of medical big data. Many hospitals are attempting to increase the efficiency of their operations and patient management by adopting artificial intelligence (AI) technology that enables the use of electronic medical record (EMR) data. EMR includes information about a patient's health history, such as diagnoses, medicines, tests, allergies, immunizations, treatment plans, personalized medical care, and improvement of medical quality and safety. EMR data can also be used for AI-based new drug development. In particular, it is effective to develop AI that can predict the occurrence of specific diseases or provide individualized customized treatments by classifying the individualized characteristics of patients. In order to improve performance of artificial intelligence research using EMR data, standardization and refinement of data are essential. In addition, since EMR data deal with sensitive personal information of patients, it is also vital to protect the patient's privacy. There are already various supports for the use of EMR data in the Korean government, and researchers are encouraged to be proactive.&quot;,&quot;publisher&quot;:&quot;The Korean Society of Lipid and Atherosclerosis&quot;,&quot;issue&quot;:&quot;3&quot;,&quot;volume&quot;:&quot;10&quot;},&quot;isTemporary&quot;:false}]},{&quot;citationID&quot;:&quot;MENDELEY_CITATION_ef9af510-d4a0-4782-90d2-de55ddc80a21&quot;,&quot;properties&quot;:{&quot;noteIndex&quot;:0},&quot;isEdited&quot;:false,&quot;manualOverride&quot;:{&quot;isManuallyOverridden&quot;:false,&quot;citeprocText&quot;:&quot;[32], [37]&quot;,&quot;manualOverrideText&quot;:&quot;&quot;},&quot;citationTag&quot;:&quot;MENDELEY_CITATION_v3_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&quot;,&quot;citationItems&quot;:[{&quot;id&quot;:&quot;f938f102-e7bc-3560-8410-df408373f712&quot;,&quot;itemData&quot;:{&quot;type&quot;:&quot;report&quot;,&quot;id&quot;:&quot;f938f102-e7bc-3560-8410-df408373f712&quot;,&quot;title&quot;:&quot;DeepPDF: A Deep Learning Approach to Analyzing PDFs&quot;,&quot;author&quot;:[{&quot;family&quot;:&quot;Christopher Stahl&quot;,&quot;given&quot;:&quot;Steven Young&quot;,&quot;parse-names&quot;:false,&quot;dropping-particle&quot;:&quot;&quot;,&quot;non-dropping-particle&quot;:&quot;&quot;}],&quot;accessed&quot;:{&quot;date-parts&quot;:[[2022,11,20]]},&quot;URL&quot;:&quot;https://www.osti.gov/servlets/purl/1460210&quot;,&quot;issued&quot;:{&quot;date-parts&quot;:[[2020]]},&quot;publisher-place&quot;:&quot;Tennessee &quot;,&quot;number-of-pages&quot;:&quot;1-4&quot;,&quot;container-title-short&quot;:&quot;&quot;},&quot;isTemporary&quot;:false},{&quot;id&quot;:&quot;9505c93a-fd51-33a7-a974-29e7addc5891&quot;,&quot;itemData&quot;:{&quot;type&quot;:&quot;article-journal&quot;,&quot;id&quot;:&quot;9505c93a-fd51-33a7-a974-29e7addc5891&quot;,&quot;title&quot;:&quot;Prospect of Artificial Intelligence Based on Electronic Medical Record&quot;,&quot;author&quot;:[{&quot;family&quot;:&quot;Lee&quot;,&quot;given&quot;:&quot;Suehyun&quot;,&quot;parse-names&quot;:false,&quot;dropping-particle&quot;:&quot;&quot;,&quot;non-dropping-particle&quot;:&quot;&quot;},{&quot;family&quot;:&quot;Kim&quot;,&quot;given&quot;:&quot;Hun Sung&quot;,&quot;parse-names&quot;:false,&quot;dropping-particle&quot;:&quot;&quot;,&quot;non-dropping-particle&quot;:&quot;&quot;}],&quot;container-title&quot;:&quot;Journal of Lipid and Atherosclerosis&quot;,&quot;container-title-short&quot;:&quot;J Lipid Atheroscler&quot;,&quot;accessed&quot;:{&quot;date-parts&quot;:[[2022,11,20]]},&quot;DOI&quot;:&quot;10.12997/JLA.2021.10.3.282&quot;,&quot;ISSN&quot;:&quot;22882561&quot;,&quot;PMID&quot;:&quot;34621699&quot;,&quot;URL&quot;:&quot;/pmc/articles/PMC8473961/&quot;,&quot;issued&quot;:{&quot;date-parts&quot;:[[2021,9,1]]},&quot;page&quot;:&quot;282&quot;,&quot;abstract&quot;:&quot;With the advent of the big data era, the interest of the international community is focusing on increasing the utilization of medical big data. Many hospitals are attempting to increase the efficiency of their operations and patient management by adopting artificial intelligence (AI) technology that enables the use of electronic medical record (EMR) data. EMR includes information about a patient's health history, such as diagnoses, medicines, tests, allergies, immunizations, treatment plans, personalized medical care, and improvement of medical quality and safety. EMR data can also be used for AI-based new drug development. In particular, it is effective to develop AI that can predict the occurrence of specific diseases or provide individualized customized treatments by classifying the individualized characteristics of patients. In order to improve performance of artificial intelligence research using EMR data, standardization and refinement of data are essential. In addition, since EMR data deal with sensitive personal information of patients, it is also vital to protect the patient's privacy. There are already various supports for the use of EMR data in the Korean government, and researchers are encouraged to be proactive.&quot;,&quot;publisher&quot;:&quot;The Korean Society of Lipid and Atherosclerosis&quot;,&quot;issue&quot;:&quot;3&quot;,&quot;volume&quot;:&quot;10&quot;},&quot;isTemporary&quot;:false}]},{&quot;citationID&quot;:&quot;MENDELEY_CITATION_ea622cd9-fab5-4eeb-8ddf-81dbb0c0b5ad&quot;,&quot;properties&quot;:{&quot;noteIndex&quot;:0},&quot;isEdited&quot;:false,&quot;manualOverride&quot;:{&quot;isManuallyOverridden&quot;:false,&quot;citeprocText&quot;:&quot;[36], [38]&quot;,&quot;manualOverrideText&quot;:&quot;&quot;},&quot;citationItems&quot;:[{&quot;id&quot;:&quot;bd15e053-622c-3c1b-a3ac-1cc62b46907f&quot;,&quot;itemData&quot;:{&quot;type&quot;:&quot;article-journal&quot;,&quot;id&quot;:&quot;bd15e053-622c-3c1b-a3ac-1cc62b46907f&quot;,&quot;title&quot;:&quot;Feature Extraction Based on Deep Learning for Some Traditional Machine Learning Methods&quot;,&quot;author&quot;:[{&quot;family&quot;:&quot;Cayir&quot;,&quot;given&quot;:&quot;Aykut&quot;,&quot;parse-names&quot;:false,&quot;dropping-particle&quot;:&quot;&quot;,&quot;non-dropping-particle&quot;:&quot;&quot;},{&quot;family&quot;:&quot;Yenidogan&quot;,&quot;given&quot;:&quot;Isil&quot;,&quot;parse-names&quot;:false,&quot;dropping-particle&quot;:&quot;&quot;,&quot;non-dropping-particle&quot;:&quot;&quot;},{&quot;family&quot;:&quot;Dag&quot;,&quot;given&quot;:&quot;Hasan&quot;,&quot;parse-names&quot;:false,&quot;dropping-particle&quot;:&quot;&quot;,&quot;non-dropping-particle&quot;:&quot;&quot;}],&quot;container-title&quot;:&quot;UBMK 2018 - 3rd International Conference on Computer Science and Engineering&quot;,&quot;accessed&quot;:{&quot;date-parts&quot;:[[2022,11,20]]},&quot;DOI&quot;:&quot;10.1109/UBMK.2018.8566383&quot;,&quot;ISBN&quot;:&quot;9781538678930&quot;,&quot;issued&quot;:{&quot;date-parts&quot;:[[2018,12,6]]},&quot;page&quot;:&quot;494-497&quot;,&quot;abstract&quot;:&quot;Deep learning is a subfield of machine learning and deep neural architectures can extract high level features automatically without handcraft feature engineering unlike traditional machine learning algorithms. In this paper, we propose a method, which combines feature extraction layers of a convolutional neural network with traditional machine learning algorithms, such as, support vector machine, gradient boosting machines, and random forest. All of the proposed hybrid models and the above mentioned machine learning algorithms are trained on three different datasets: MNIST, Fashion-MNIST, and CIFAR-10. Results show that the proposed hybrid models are more successful than traditional models while they are being trained from raw pixel values. In this study, we empower traditional machine learning algorithms for classification using feature extraction ability of deep neural network architectures and we are inspired by transfer learning methodology to this.&quot;,&quot;publisher&quot;:&quot;Institute of Electrical and Electronics Engineers Inc.&quot;,&quot;container-title-short&quot;:&quot;&quot;},&quot;isTemporary&quot;:false},{&quot;id&quot;:&quot;fdbfad21-30bf-36a5-9817-fd123eb107fc&quot;,&quot;itemData&quot;:{&quot;type&quot;:&quot;article-journal&quot;,&quot;id&quot;:&quot;fdbfad21-30bf-36a5-9817-fd123eb107fc&quot;,&quot;title&quot;:&quot;Screening and Ranking Resumes using Stacked Model&quot;,&quot;author&quot;:[{&quot;family&quot;:&quot;Ransing&quot;,&quot;given&quot;:&quot;Rasika&quot;,&quot;parse-names&quot;:false,&quot;dropping-particle&quot;:&quot;&quot;,&quot;non-dropping-particle&quot;:&quot;&quot;},{&quot;family&quot;:&quot;Mohan&quot;,&quot;given&quot;:&quot;Akshaya&quot;,&quot;parse-names&quot;:false,&quot;dropping-particle&quot;:&quot;&quot;,&quot;non-dropping-particle&quot;:&quot;&quot;},{&quot;family&quot;:&quot;Emberi&quot;,&quot;given&quot;:&quot;Nikita Bhrugumaharshi&quot;,&quot;parse-names&quot;:false,&quot;dropping-particle&quot;:&quot;&quot;,&quot;non-dropping-particle&quot;:&quot;&quot;},{&quot;family&quot;:&quot;Mahavarkar&quot;,&quot;given&quot;:&quot;Kailas&quot;,&quot;parse-names&quot;:false,&quot;dropping-particle&quot;:&quot;&quot;,&quot;non-dropping-particle&quot;:&quot;&quot;}],&quot;container-title&quot;:&quot;2021 5th International Conference on Electrical, Electronics, Communication, Computer Technologies and Optimization Techniques, ICEECCOT 2021 - Proceedings&quot;,&quot;accessed&quot;:{&quot;date-parts&quot;:[[2022,11,20]]},&quot;DOI&quot;:&quot;10.1109/ICEECCOT52851.2021.9707977&quot;,&quot;ISBN&quot;:&quot;9781665432726&quot;,&quot;issued&quot;:{&quot;date-parts&quot;:[[2021]]},&quot;page&quot;:&quot;643-648&quot;,&quot;abstract&quot;:&quot;Talent acquisition is essential for all companies irrespective of the size of their business. As it is next to impossible to look through numerous resumes manually, we have created an automated resume screening application. This system makes use of Machine Learning algorithms such as KNN, Linear SVC, and XGBoost. A two-level stacked model containing all these algorithms is constructed which helps in predicting specific job profiles from a text description accurately. This framework can be valuable for organizations to waitlist competitors and furthermore for the applicants who can check if their resume is very much shaped for the system to recognize right work profiles from it. A ranking system is also implemented, for the companies, featuring the most relevant profiles on the top.&quot;,&quot;publisher&quot;:&quot;Institute of Electrical and Electronics Engineers Inc.&quot;},&quot;isTemporary&quot;:false}],&quot;citationTag&quot;:&quot;MENDELEY_CITATION_v3_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&quot;},{&quot;citationID&quot;:&quot;MENDELEY_CITATION_33a84ec5-4c15-4ff5-9846-f74025fc736e&quot;,&quot;properties&quot;:{&quot;noteIndex&quot;:0},&quot;isEdited&quot;:false,&quot;manualOverride&quot;:{&quot;isManuallyOverridden&quot;:false,&quot;citeprocText&quot;:&quot;[39]–[42]&quot;,&quot;manualOverrideText&quot;:&quot;&quot;},&quot;citationTag&quot;:&quot;MENDELEY_CITATION_v3_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&quot;,&quot;citationItems&quot;:[{&quot;id&quot;:&quot;af86e9e5-f6fd-3b6e-855e-a6e8fe5632fd&quot;,&quot;itemData&quot;:{&quot;type&quot;:&quot;article-journal&quot;,&quot;id&quot;:&quot;af86e9e5-f6fd-3b6e-855e-a6e8fe5632fd&quot;,&quot;title&quot;:&quot;A Machine Learning approach for automation of Resume Recommendation system&quot;,&quot;author&quot;:[{&quot;family&quot;:&quot;Roy&quot;,&quot;given&quot;:&quot;Pradeep Kumar&quot;,&quot;parse-names&quot;:false,&quot;dropping-particle&quot;:&quot;&quot;,&quot;non-dropping-particle&quot;:&quot;&quot;},{&quot;family&quot;:&quot;Chowdhary&quot;,&quot;given&quot;:&quot;Sarabjeet Singh&quot;,&quot;parse-names&quot;:false,&quot;dropping-particle&quot;:&quot;&quot;,&quot;non-dropping-particle&quot;:&quot;&quot;},{&quot;family&quot;:&quot;Bhatia&quot;,&quot;given&quot;:&quot;Rocky&quot;,&quot;parse-names&quot;:false,&quot;dropping-particle&quot;:&quot;&quot;,&quot;non-dropping-particle&quot;:&quot;&quot;}],&quot;container-title&quot;:&quot;Procedia Computer Science&quot;,&quot;container-title-short&quot;:&quot;Procedia Comput Sci&quot;,&quot;accessed&quot;:{&quot;date-parts&quot;:[[2022,11,20]]},&quot;DOI&quot;:&quot;10.1016/J.PROCS.2020.03.284&quot;,&quot;ISSN&quot;:&quot;1877-0509&quot;,&quot;issued&quot;:{&quot;date-parts&quot;:[[2020,1,1]]},&quot;page&quot;:&quot;2318-2327&quot;,&quot;abstract&quot;:&quot;Finding suitable candidates for an open role could be a daunting task, especially when there are many applicants. It can impede team progress for getting the right person on the right time. An automated way of \&quot;Resume Classification and Matching\&quot; could really ease the tedious process of fair screening and shortlisting, it would certainly expedite the candidate selection and decisionmaking process. This system could work with a large number of resumes for first classifying the right categories using different classifier, once classification has been done then as per the job description, top candidates could be ranked using Content-based Recommendation, using cosine similarity and by using k-NN to identify the CVs that are nearest to the provided job description.&quot;,&quot;publisher&quot;:&quot;Elsevier&quot;,&quot;volume&quot;:&quot;167&quot;},&quot;isTemporary&quot;:false},{&quot;id&quot;:&quot;5e1df515-d3ff-3059-bf9c-9a102a60e6a5&quot;,&quot;itemData&quot;:{&quot;type&quot;:&quot;article-journal&quot;,&quot;id&quot;:&quot;5e1df515-d3ff-3059-bf9c-9a102a60e6a5&quot;,&quot;title&quot;:&quot;Toward the next generation of recommender systems: a survey of the state-of-the-art and possible extensions&quot;,&quot;author&quot;:[{&quot;family&quot;:&quot;G Adomavicius&quot;,&quot;given&quot;:&quot;A Tuzhilin&quot;,&quot;parse-names&quot;:false,&quot;dropping-particle&quot;:&quot;&quot;,&quot;non-dropping-particle&quot;:&quot;&quot;}],&quot;container-title&quot;:&quot;IEEE Trans Knowl Data Eng&quot;,&quot;accessed&quot;:{&quot;date-parts&quot;:[[2022,11,20]]},&quot;issued&quot;:{&quot;date-parts&quot;:[[2005]]},&quot;page&quot;:&quot;734-749&quot;,&quot;issue&quot;:&quot;6&quot;,&quot;volume&quot;:&quot;17&quot;},&quot;isTemporary&quot;:false},{&quot;id&quot;:&quot;05bb606b-df11-3ea4-bcd9-5c3741c35500&quot;,&quot;itemData&quot;:{&quot;type&quot;:&quot;article&quot;,&quot;id&quot;:&quot;05bb606b-df11-3ea4-bcd9-5c3741c35500&quot;,&quot;title&quot;:&quot;Recommender systems handbook&quot;,&quot;author&quot;:[{&quot;family&quot;:&quot;Shapira&quot;,&quot;given&quot;:&quot;B&quot;,&quot;parse-names&quot;:false,&quot;dropping-particle&quot;:&quot;&quot;,&quot;non-dropping-particle&quot;:&quot;&quot;},{&quot;family&quot;:&quot;Ricci&quot;,&quot;given&quot;:&quot;F&quot;,&quot;parse-names&quot;:false,&quot;dropping-particle&quot;:&quot;&quot;,&quot;non-dropping-particle&quot;:&quot;&quot;},{&quot;family&quot;:&quot;Kantor&quot;,&quot;given&quot;:&quot;PB&quot;,&quot;parse-names&quot;:false,&quot;dropping-particle&quot;:&quot;&quot;,&quot;non-dropping-particle&quot;:&quot;&quot;},{&quot;family&quot;:&quot;Rokach&quot;,&quot;given&quot;:&quot;L&quot;,&quot;parse-names&quot;:false,&quot;dropping-particle&quot;:&quot;&quot;,&quot;non-dropping-particle&quot;:&quot;&quot;}],&quot;accessed&quot;:{&quot;date-parts&quot;:[[2022,11,20]]},&quot;issued&quot;:{&quot;date-parts&quot;:[[2011]]},&quot;publisher&quot;:&quot;Springer&quot;},&quot;isTemporary&quot;:false},{&quot;id&quot;:&quot;06ac8859-acb7-3031-9af9-20fbe646c324&quot;,&quot;itemData&quot;:{&quot;type&quot;:&quot;article-journal&quot;,&quot;id&quot;:&quot;06ac8859-acb7-3031-9af9-20fbe646c324&quot;,&quot;title&quot;:&quot;Artificial intelligence in recommender systems&quot;,&quot;author&quot;:[{&quot;family&quot;:&quot;Zhang&quot;,&quot;given&quot;:&quot;Qian&quot;,&quot;parse-names&quot;:false,&quot;dropping-particle&quot;:&quot;&quot;,&quot;non-dropping-particle&quot;:&quot;&quot;},{&quot;family&quot;:&quot;Lu&quot;,&quot;given&quot;:&quot;Jie&quot;,&quot;parse-names&quot;:false,&quot;dropping-particle&quot;:&quot;&quot;,&quot;non-dropping-particle&quot;:&quot;&quot;},{&quot;family&quot;:&quot;Jin&quot;,&quot;given&quot;:&quot;Yaochu&quot;,&quot;parse-names&quot;:false,&quot;dropping-particle&quot;:&quot;&quot;,&quot;non-dropping-particle&quot;:&quot;&quot;}],&quot;container-title&quot;:&quot;Complex and Intelligent Systems&quot;,&quot;accessed&quot;:{&quot;date-parts&quot;:[[2022,11,20]]},&quot;DOI&quot;:&quot;10.1007/S40747-020-00212-W/FIGURES/1&quot;,&quot;ISSN&quot;:&quot;21986053&quot;,&quot;URL&quot;:&quot;https://link.springer.com/article/10.1007/s40747-020-00212-w&quot;,&quot;issued&quot;:{&quot;date-parts&quot;:[[2021,2,1]]},&quot;page&quot;:&quot;439-457&quot;,&quot;abstract&quot;:&quot;Recommender systems provide personalized service support to users by learning their previous behaviors and predicting their current preferences for particular products. Artificial intelligence (AI), particularly computational intelligence and machine learning methods and algorithms, has been naturally applied in the development of recommender systems to improve prediction accuracy and solve data sparsity and cold start problems. This position paper systematically discusses the basic methodologies and prevailing techniques in recommender systems and how AI can effectively improve the technological development and application of recommender systems. The paper not only reviews cutting-edge theoretical and practical contributions, but also identifies current research issues and indicates new research directions. It carefully surveys various issues related to recommender systems that use AI, and also reviews the improvements made to these systems through the use of such AI approaches as fuzzy techniques, transfer learning, genetic algorithms, evolutionary algorithms, neural networks and deep learning, and active learning. The observations in this paper will directly support researchers and professionals to better understand current developments and new directions in the field of recommender systems using AI.&quot;,&quot;publisher&quot;:&quot;Springer International Publishing&quot;,&quot;issue&quot;:&quot;1&quot;,&quot;volume&quot;:&quot;7&quot;},&quot;isTemporary&quot;:false}]},{&quot;citationID&quot;:&quot;MENDELEY_CITATION_9ad6a75a-16d4-44fb-aa79-de0de5c9582e&quot;,&quot;properties&quot;:{&quot;noteIndex&quot;:0},&quot;isEdited&quot;:false,&quot;manualOverride&quot;:{&quot;isManuallyOverridden&quot;:false,&quot;citeprocText&quot;:&quot;[10]&quot;,&quot;manualOverrideText&quot;:&quot;&quot;},&quot;citationItems&quot;:[{&quot;id&quot;:&quot;937d43d6-4c79-3ae7-9b9b-fd2dc7b16bcc&quot;,&quot;itemData&quot;:{&quot;type&quot;:&quot;webpage&quot;,&quot;id&quot;:&quot;937d43d6-4c79-3ae7-9b9b-fd2dc7b16bcc&quot;,&quot;title&quot;:&quot;EHR EMR Market Size is projected to reach USD 47.6 Billion&quot;,&quot;accessed&quot;:{&quot;date-parts&quot;:[[2022,11,6]]},&quot;URL&quot;:&quot;https://www.globenewswire.com/news-release/2022/09/07/2511881/0/en/EHR-EMR-Market-Size-is-projected-to-reach-USD-47-6-Billion-by-2030-growing-at-a-CAGR-of-5-5-Straits-Research.html&quot;,&quot;container-title-short&quot;:&quot;&quot;},&quot;isTemporary&quot;:false}],&quot;citationTag&quot;:&quot;MENDELEY_CITATION_v3_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&quot;},{&quot;citationID&quot;:&quot;MENDELEY_CITATION_01daa11d-4b48-407f-8160-549119c9eb90&quot;,&quot;properties&quot;:{&quot;noteIndex&quot;:0},&quot;isEdited&quot;:false,&quot;manualOverride&quot;:{&quot;isManuallyOverridden&quot;:false,&quot;citeprocText&quot;:&quot;[11]&quot;,&quot;manualOverrideText&quot;:&quot;&quot;},&quot;citationItems&quot;:[{&quot;id&quot;:&quot;a1ac4fd3-ce5e-31b9-93bf-1c7444fec30c&quot;,&quot;itemData&quot;:{&quot;type&quot;:&quot;webpage&quot;,&quot;id&quot;:&quot;a1ac4fd3-ce5e-31b9-93bf-1c7444fec30c&quot;,&quot;title&quot;:&quot;IoT Medical Devices Market - Global Forecast to 2026 | MarketsandMarkets&quot;,&quot;accessed&quot;:{&quot;date-parts&quot;:[[2022,11,12]]},&quot;URL&quot;:&quot;https://www.marketsandmarkets.com/Market-Reports/iot-medical-device-market-15629287.html?gclid=Cj0KCQiAyMKbBhD1ARIsANs7rEEDh42ErUUg3SpsZsszqdG7U-5eRFfnkHe_81Q9yAFjoTAABvPHwOMaAkmpEALw_wcB&quot;,&quot;container-title-short&quot;:&quot;&quot;},&quot;isTemporary&quot;:false}],&quot;citationTag&quot;:&quot;MENDELEY_CITATION_v3_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&quot;},{&quot;citationID&quot;:&quot;MENDELEY_CITATION_e0aaa5be-4265-480f-9529-f7d2770a03d6&quot;,&quot;properties&quot;:{&quot;noteIndex&quot;:0},&quot;isEdited&quot;:false,&quot;manualOverride&quot;:{&quot;isManuallyOverridden&quot;:false,&quot;citeprocText&quot;:&quot;[12]&quot;,&quot;manualOverrideText&quot;:&quot;&quot;},&quot;citationItems&quot;:[{&quot;id&quot;:&quot;9f292471-1099-3d22-acf0-4fea1b9b4d69&quot;,&quot;itemData&quot;:{&quot;type&quot;:&quot;webpage&quot;,&quot;id&quot;:&quot;9f292471-1099-3d22-acf0-4fea1b9b4d69&quot;,&quot;title&quot;:&quot;Artificial Intelligence In Healthcare Market Size Report, 2030&quot;,&quot;accessed&quot;:{&quot;date-parts&quot;:[[2022,11,20]]},&quot;URL&quot;:&quot;https://www.grandviewresearch.com/industry-analysis/artificial-intelligence-ai-healthcare-market&quot;,&quot;container-title-short&quot;:&quot;&quot;},&quot;isTemporary&quot;:false}],&quot;citationTag&quot;:&quot;MENDELEY_CITATION_v3_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&quot;},{&quot;citationID&quot;:&quot;MENDELEY_CITATION_f25999bd-1be4-44cf-92d6-2fcfeba4a598&quot;,&quot;properties&quot;:{&quot;noteIndex&quot;:0},&quot;isEdited&quot;:false,&quot;manualOverride&quot;:{&quot;isManuallyOverridden&quot;:false,&quot;citeprocText&quot;:&quot;[13]&quot;,&quot;manualOverrideText&quot;:&quot;&quot;},&quot;citationItems&quot;:[{&quot;id&quot;:&quot;cbc5ec76-090b-3c8f-b464-4a809de3c813&quot;,&quot;itemData&quot;:{&quot;type&quot;:&quot;webpage&quot;,&quot;id&quot;:&quot;cbc5ec76-090b-3c8f-b464-4a809de3c813&quot;,&quot;title&quot;:&quot;Global Blockchain in Healthcare Market: Focus on Industry Analysis and Opportunity Matrix - Analysis and Forecast, 2018-2025&quot;,&quot;accessed&quot;:{&quot;date-parts&quot;:[[2022,11,20]]},&quot;URL&quot;:&quot;https://www.researchandmarkets.com/reports/4519297/global-blockchain-in-healthcare-market-focus-on&quot;,&quot;container-title-short&quot;:&quot;&quot;},&quot;isTemporary&quot;:false}],&quot;citationTag&quot;:&quot;MENDELEY_CITATION_v3_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3DBBD0-D8EB-49C2-AC9A-7E2CD322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46</Pages>
  <Words>11267</Words>
  <Characters>64227</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Pritchard</dc:creator>
  <cp:lastModifiedBy>Shaun Pritchard</cp:lastModifiedBy>
  <cp:revision>3</cp:revision>
  <cp:lastPrinted>2022-11-21T01:46:00Z</cp:lastPrinted>
  <dcterms:created xsi:type="dcterms:W3CDTF">2022-11-21T01:46:00Z</dcterms:created>
  <dcterms:modified xsi:type="dcterms:W3CDTF">2022-11-22T00:42:00Z</dcterms:modified>
</cp:coreProperties>
</file>