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AF84E" w14:textId="77777777" w:rsidR="004E4534" w:rsidRPr="00F72882" w:rsidRDefault="004E4534" w:rsidP="00F72882">
      <w:pPr>
        <w:spacing w:after="0" w:line="480" w:lineRule="auto"/>
        <w:jc w:val="center"/>
        <w:rPr>
          <w:rFonts w:ascii="Times New Roman" w:hAnsi="Times New Roman" w:cs="Times New Roman"/>
          <w:sz w:val="24"/>
          <w:szCs w:val="24"/>
        </w:rPr>
      </w:pPr>
    </w:p>
    <w:p w14:paraId="200E29B5" w14:textId="77777777" w:rsidR="004E4534" w:rsidRPr="00F72882" w:rsidRDefault="004E4534" w:rsidP="00F72882">
      <w:pPr>
        <w:spacing w:after="0" w:line="480" w:lineRule="auto"/>
        <w:jc w:val="center"/>
        <w:rPr>
          <w:rFonts w:ascii="Times New Roman" w:hAnsi="Times New Roman" w:cs="Times New Roman"/>
          <w:sz w:val="24"/>
          <w:szCs w:val="24"/>
        </w:rPr>
      </w:pPr>
    </w:p>
    <w:p w14:paraId="5C771C96" w14:textId="77777777" w:rsidR="004E4534" w:rsidRPr="00415ECB" w:rsidRDefault="004E4534" w:rsidP="009664E6">
      <w:pPr>
        <w:spacing w:after="0" w:line="480" w:lineRule="auto"/>
        <w:rPr>
          <w:rFonts w:ascii="Times New Roman" w:hAnsi="Times New Roman" w:cs="Times New Roman"/>
          <w:sz w:val="24"/>
          <w:szCs w:val="24"/>
        </w:rPr>
      </w:pPr>
    </w:p>
    <w:p w14:paraId="23DFBFCF" w14:textId="1B5A78E2" w:rsidR="004E4534" w:rsidRDefault="004E4534" w:rsidP="00F72882">
      <w:pPr>
        <w:spacing w:after="0" w:line="480" w:lineRule="auto"/>
        <w:jc w:val="center"/>
        <w:rPr>
          <w:rFonts w:ascii="Times New Roman" w:hAnsi="Times New Roman" w:cs="Times New Roman"/>
          <w:sz w:val="24"/>
          <w:szCs w:val="24"/>
        </w:rPr>
      </w:pPr>
    </w:p>
    <w:p w14:paraId="78DC44FF" w14:textId="354FF51B" w:rsidR="006168F1" w:rsidRDefault="006168F1" w:rsidP="00F72882">
      <w:pPr>
        <w:spacing w:after="0" w:line="480" w:lineRule="auto"/>
        <w:jc w:val="center"/>
        <w:rPr>
          <w:rFonts w:ascii="Times New Roman" w:hAnsi="Times New Roman" w:cs="Times New Roman"/>
          <w:sz w:val="24"/>
          <w:szCs w:val="24"/>
        </w:rPr>
      </w:pPr>
    </w:p>
    <w:p w14:paraId="577ADA0F" w14:textId="1F0C55B5" w:rsidR="006168F1" w:rsidRDefault="006168F1" w:rsidP="00F72882">
      <w:pPr>
        <w:spacing w:after="0" w:line="480" w:lineRule="auto"/>
        <w:jc w:val="center"/>
        <w:rPr>
          <w:rFonts w:ascii="Times New Roman" w:hAnsi="Times New Roman" w:cs="Times New Roman"/>
          <w:sz w:val="24"/>
          <w:szCs w:val="24"/>
        </w:rPr>
      </w:pPr>
    </w:p>
    <w:p w14:paraId="3740B594" w14:textId="77777777" w:rsidR="006168F1" w:rsidRPr="00415ECB" w:rsidRDefault="006168F1" w:rsidP="00F72882">
      <w:pPr>
        <w:spacing w:after="0" w:line="480" w:lineRule="auto"/>
        <w:jc w:val="center"/>
        <w:rPr>
          <w:rFonts w:ascii="Times New Roman" w:hAnsi="Times New Roman" w:cs="Times New Roman"/>
          <w:sz w:val="24"/>
          <w:szCs w:val="24"/>
        </w:rPr>
      </w:pPr>
    </w:p>
    <w:p w14:paraId="63E0A14D" w14:textId="1599B99F" w:rsidR="004E4534" w:rsidRPr="006168F1" w:rsidRDefault="006168F1" w:rsidP="00415ECB">
      <w:pPr>
        <w:spacing w:line="480" w:lineRule="auto"/>
        <w:jc w:val="center"/>
        <w:rPr>
          <w:rFonts w:ascii="Times New Roman" w:hAnsi="Times New Roman" w:cs="Times New Roman"/>
          <w:b/>
          <w:bCs/>
          <w:sz w:val="24"/>
          <w:szCs w:val="24"/>
        </w:rPr>
      </w:pPr>
      <w:r w:rsidRPr="006168F1">
        <w:rPr>
          <w:rFonts w:ascii="Times New Roman" w:hAnsi="Times New Roman" w:cs="Times New Roman"/>
          <w:b/>
          <w:bCs/>
          <w:sz w:val="24"/>
          <w:szCs w:val="24"/>
        </w:rPr>
        <w:t>Assignment</w:t>
      </w:r>
      <w:r w:rsidR="004E4534" w:rsidRPr="006168F1">
        <w:rPr>
          <w:rFonts w:ascii="Times New Roman" w:hAnsi="Times New Roman" w:cs="Times New Roman"/>
          <w:b/>
          <w:bCs/>
          <w:sz w:val="24"/>
          <w:szCs w:val="24"/>
        </w:rPr>
        <w:t xml:space="preserve">  - </w:t>
      </w:r>
      <w:r w:rsidRPr="006168F1">
        <w:rPr>
          <w:rFonts w:ascii="Times New Roman" w:hAnsi="Times New Roman" w:cs="Times New Roman"/>
          <w:b/>
          <w:bCs/>
          <w:sz w:val="24"/>
          <w:szCs w:val="24"/>
        </w:rPr>
        <w:t>Improving Operations with Analytics and Data Visualization</w:t>
      </w:r>
    </w:p>
    <w:p w14:paraId="3B98EC0D" w14:textId="77777777" w:rsidR="004E4534" w:rsidRPr="00415ECB" w:rsidRDefault="004E4534"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Shaun Pritchard</w:t>
      </w:r>
    </w:p>
    <w:p w14:paraId="74A489D5" w14:textId="77777777" w:rsidR="004E4534" w:rsidRPr="00415ECB" w:rsidRDefault="004E4534" w:rsidP="00415ECB">
      <w:pPr>
        <w:spacing w:after="0" w:line="480" w:lineRule="auto"/>
        <w:jc w:val="center"/>
        <w:rPr>
          <w:rFonts w:ascii="Times New Roman" w:hAnsi="Times New Roman" w:cs="Times New Roman"/>
          <w:sz w:val="24"/>
          <w:szCs w:val="24"/>
        </w:rPr>
      </w:pPr>
      <w:r w:rsidRPr="00415ECB">
        <w:rPr>
          <w:rFonts w:ascii="Times New Roman" w:hAnsi="Times New Roman" w:cs="Times New Roman"/>
          <w:sz w:val="24"/>
          <w:szCs w:val="24"/>
        </w:rPr>
        <w:t>Rasmussen College</w:t>
      </w:r>
    </w:p>
    <w:p w14:paraId="6748ABC9" w14:textId="4C91F2B4" w:rsidR="004E4534" w:rsidRPr="00415ECB" w:rsidRDefault="001E2951" w:rsidP="00415EC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QMB4900</w:t>
      </w:r>
    </w:p>
    <w:p w14:paraId="7959D319" w14:textId="4F65237E" w:rsidR="00415ECB" w:rsidRPr="00415ECB" w:rsidRDefault="001E2951" w:rsidP="00415EC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James Grooms</w:t>
      </w:r>
    </w:p>
    <w:p w14:paraId="2ED899BB" w14:textId="1130E1FE" w:rsidR="004E4534" w:rsidRDefault="001E2951" w:rsidP="00415EC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January 1</w:t>
      </w:r>
      <w:r w:rsidR="006168F1">
        <w:rPr>
          <w:rFonts w:ascii="Times New Roman" w:hAnsi="Times New Roman" w:cs="Times New Roman"/>
          <w:sz w:val="24"/>
          <w:szCs w:val="24"/>
        </w:rPr>
        <w:t>6</w:t>
      </w:r>
      <w:r>
        <w:rPr>
          <w:rFonts w:ascii="Times New Roman" w:hAnsi="Times New Roman" w:cs="Times New Roman"/>
          <w:sz w:val="24"/>
          <w:szCs w:val="24"/>
        </w:rPr>
        <w:t>,</w:t>
      </w:r>
      <w:r w:rsidR="00D354E3" w:rsidRPr="00415ECB">
        <w:rPr>
          <w:rFonts w:ascii="Times New Roman" w:hAnsi="Times New Roman" w:cs="Times New Roman"/>
          <w:sz w:val="24"/>
          <w:szCs w:val="24"/>
        </w:rPr>
        <w:t xml:space="preserve"> 202</w:t>
      </w:r>
      <w:r>
        <w:rPr>
          <w:rFonts w:ascii="Times New Roman" w:hAnsi="Times New Roman" w:cs="Times New Roman"/>
          <w:sz w:val="24"/>
          <w:szCs w:val="24"/>
        </w:rPr>
        <w:t>1</w:t>
      </w:r>
    </w:p>
    <w:p w14:paraId="029B59EA" w14:textId="1CD51D28" w:rsidR="00E168AD" w:rsidRDefault="00E168AD" w:rsidP="00415ECB">
      <w:pPr>
        <w:spacing w:after="0" w:line="480" w:lineRule="auto"/>
        <w:jc w:val="center"/>
        <w:rPr>
          <w:rFonts w:ascii="Times New Roman" w:hAnsi="Times New Roman" w:cs="Times New Roman"/>
          <w:sz w:val="24"/>
          <w:szCs w:val="24"/>
        </w:rPr>
      </w:pPr>
    </w:p>
    <w:p w14:paraId="36CC5563" w14:textId="57F476E1" w:rsidR="00E168AD" w:rsidRDefault="00E168AD" w:rsidP="00415ECB">
      <w:pPr>
        <w:spacing w:after="0" w:line="480" w:lineRule="auto"/>
        <w:jc w:val="center"/>
        <w:rPr>
          <w:rFonts w:ascii="Times New Roman" w:hAnsi="Times New Roman" w:cs="Times New Roman"/>
          <w:sz w:val="24"/>
          <w:szCs w:val="24"/>
        </w:rPr>
      </w:pPr>
    </w:p>
    <w:p w14:paraId="58816D41" w14:textId="78493672" w:rsidR="00E168AD" w:rsidRDefault="00E168AD" w:rsidP="00415ECB">
      <w:pPr>
        <w:spacing w:after="0" w:line="480" w:lineRule="auto"/>
        <w:jc w:val="center"/>
        <w:rPr>
          <w:rFonts w:ascii="Times New Roman" w:hAnsi="Times New Roman" w:cs="Times New Roman"/>
          <w:sz w:val="24"/>
          <w:szCs w:val="24"/>
        </w:rPr>
      </w:pPr>
    </w:p>
    <w:p w14:paraId="2BBA9978" w14:textId="309E535B" w:rsidR="00E168AD" w:rsidRDefault="00E168AD" w:rsidP="00415ECB">
      <w:pPr>
        <w:spacing w:after="0" w:line="480" w:lineRule="auto"/>
        <w:jc w:val="center"/>
        <w:rPr>
          <w:rFonts w:ascii="Times New Roman" w:hAnsi="Times New Roman" w:cs="Times New Roman"/>
          <w:sz w:val="24"/>
          <w:szCs w:val="24"/>
        </w:rPr>
      </w:pPr>
    </w:p>
    <w:p w14:paraId="44F09DD4" w14:textId="5DE3AAB3" w:rsidR="00E168AD" w:rsidRDefault="00E168AD" w:rsidP="00415ECB">
      <w:pPr>
        <w:spacing w:after="0" w:line="480" w:lineRule="auto"/>
        <w:jc w:val="center"/>
        <w:rPr>
          <w:rFonts w:ascii="Times New Roman" w:hAnsi="Times New Roman" w:cs="Times New Roman"/>
          <w:sz w:val="24"/>
          <w:szCs w:val="24"/>
        </w:rPr>
      </w:pPr>
    </w:p>
    <w:p w14:paraId="02188952" w14:textId="0258BEAC" w:rsidR="00E168AD" w:rsidRDefault="00E168AD" w:rsidP="00415ECB">
      <w:pPr>
        <w:spacing w:after="0" w:line="480" w:lineRule="auto"/>
        <w:jc w:val="center"/>
        <w:rPr>
          <w:rFonts w:ascii="Times New Roman" w:hAnsi="Times New Roman" w:cs="Times New Roman"/>
          <w:sz w:val="24"/>
          <w:szCs w:val="24"/>
        </w:rPr>
      </w:pPr>
    </w:p>
    <w:p w14:paraId="21978296" w14:textId="4C798483" w:rsidR="00E168AD" w:rsidRDefault="00E168AD" w:rsidP="00415ECB">
      <w:pPr>
        <w:spacing w:after="0" w:line="480" w:lineRule="auto"/>
        <w:jc w:val="center"/>
        <w:rPr>
          <w:rFonts w:ascii="Times New Roman" w:hAnsi="Times New Roman" w:cs="Times New Roman"/>
          <w:sz w:val="24"/>
          <w:szCs w:val="24"/>
        </w:rPr>
      </w:pPr>
    </w:p>
    <w:p w14:paraId="6CDD677C" w14:textId="04D7EE58" w:rsidR="00E168AD" w:rsidRDefault="00E168AD" w:rsidP="00415ECB">
      <w:pPr>
        <w:spacing w:after="0" w:line="480" w:lineRule="auto"/>
        <w:jc w:val="center"/>
        <w:rPr>
          <w:rFonts w:ascii="Times New Roman" w:hAnsi="Times New Roman" w:cs="Times New Roman"/>
          <w:sz w:val="24"/>
          <w:szCs w:val="24"/>
        </w:rPr>
      </w:pPr>
    </w:p>
    <w:p w14:paraId="6ADF67D4" w14:textId="179F2342" w:rsidR="00E168AD" w:rsidRDefault="00E168AD" w:rsidP="00415ECB">
      <w:pPr>
        <w:spacing w:after="0" w:line="480" w:lineRule="auto"/>
        <w:jc w:val="center"/>
        <w:rPr>
          <w:rFonts w:ascii="Times New Roman" w:hAnsi="Times New Roman" w:cs="Times New Roman"/>
          <w:sz w:val="24"/>
          <w:szCs w:val="24"/>
        </w:rPr>
      </w:pPr>
    </w:p>
    <w:p w14:paraId="4F185C8A" w14:textId="74A2F17F" w:rsidR="00E168AD" w:rsidRDefault="00E168AD" w:rsidP="00415ECB">
      <w:pPr>
        <w:spacing w:after="0" w:line="480" w:lineRule="auto"/>
        <w:jc w:val="center"/>
        <w:rPr>
          <w:rFonts w:ascii="Times New Roman" w:hAnsi="Times New Roman" w:cs="Times New Roman"/>
          <w:sz w:val="24"/>
          <w:szCs w:val="24"/>
        </w:rPr>
      </w:pPr>
    </w:p>
    <w:p w14:paraId="347AA705" w14:textId="1ADB596B" w:rsidR="006168F1" w:rsidRPr="006168F1" w:rsidRDefault="006168F1" w:rsidP="006168F1">
      <w:pPr>
        <w:spacing w:line="480" w:lineRule="auto"/>
        <w:jc w:val="center"/>
        <w:rPr>
          <w:rFonts w:ascii="Times New Roman" w:hAnsi="Times New Roman" w:cs="Times New Roman"/>
          <w:b/>
          <w:bCs/>
          <w:sz w:val="24"/>
          <w:szCs w:val="24"/>
        </w:rPr>
      </w:pPr>
      <w:r w:rsidRPr="006168F1">
        <w:rPr>
          <w:rFonts w:ascii="Times New Roman" w:hAnsi="Times New Roman" w:cs="Times New Roman"/>
          <w:b/>
          <w:bCs/>
          <w:sz w:val="24"/>
          <w:szCs w:val="24"/>
        </w:rPr>
        <w:lastRenderedPageBreak/>
        <w:t>Improving Operations with Analytics and Data Visualization</w:t>
      </w:r>
    </w:p>
    <w:p w14:paraId="5432696D" w14:textId="02A62040" w:rsidR="006168F1" w:rsidRPr="00DC4402" w:rsidRDefault="006168F1" w:rsidP="006168F1">
      <w:pPr>
        <w:spacing w:after="0" w:line="480" w:lineRule="auto"/>
        <w:rPr>
          <w:rFonts w:ascii="Times New Roman" w:eastAsia="Times New Roman" w:hAnsi="Times New Roman" w:cs="Times New Roman"/>
          <w:color w:val="0E101A"/>
          <w:sz w:val="24"/>
          <w:szCs w:val="24"/>
        </w:rPr>
      </w:pPr>
      <w:r w:rsidRPr="006168F1">
        <w:rPr>
          <w:rFonts w:ascii="Times New Roman" w:hAnsi="Times New Roman" w:cs="Times New Roman"/>
          <w:sz w:val="24"/>
          <w:szCs w:val="24"/>
        </w:rPr>
        <w:t xml:space="preserve">Company I would like to discuss who has made it analytics and data visualization in order to improve its operations is Netflix. </w:t>
      </w:r>
      <w:r w:rsidRPr="006168F1">
        <w:rPr>
          <w:rFonts w:ascii="Times New Roman" w:hAnsi="Times New Roman" w:cs="Times New Roman"/>
          <w:sz w:val="24"/>
          <w:szCs w:val="24"/>
        </w:rPr>
        <w:t>Netflix</w:t>
      </w:r>
      <w:r w:rsidRPr="006168F1">
        <w:rPr>
          <w:rFonts w:ascii="Times New Roman" w:hAnsi="Times New Roman" w:cs="Times New Roman"/>
          <w:sz w:val="24"/>
          <w:szCs w:val="24"/>
        </w:rPr>
        <w:t xml:space="preserve"> is an  audiovisual, on demand, distribution or (VOD) </w:t>
      </w:r>
      <w:r w:rsidR="00D46788">
        <w:rPr>
          <w:rFonts w:ascii="Times New Roman" w:hAnsi="Times New Roman" w:cs="Times New Roman"/>
          <w:sz w:val="24"/>
          <w:szCs w:val="24"/>
        </w:rPr>
        <w:t>company</w:t>
      </w:r>
      <w:r w:rsidR="00BC1CDA">
        <w:rPr>
          <w:rFonts w:ascii="Times New Roman" w:hAnsi="Times New Roman" w:cs="Times New Roman"/>
          <w:sz w:val="24"/>
          <w:szCs w:val="24"/>
        </w:rPr>
        <w:t xml:space="preserve"> </w:t>
      </w:r>
      <w:sdt>
        <w:sdtPr>
          <w:rPr>
            <w:rFonts w:ascii="Times New Roman" w:hAnsi="Times New Roman" w:cs="Times New Roman"/>
            <w:i/>
            <w:iCs/>
            <w:sz w:val="24"/>
            <w:szCs w:val="24"/>
          </w:rPr>
          <w:id w:val="-1936741891"/>
          <w:citation/>
        </w:sdtPr>
        <w:sdtContent>
          <w:r w:rsidR="00BC1CDA" w:rsidRPr="00BC1CDA">
            <w:rPr>
              <w:rFonts w:ascii="Times New Roman" w:hAnsi="Times New Roman" w:cs="Times New Roman"/>
              <w:i/>
              <w:iCs/>
              <w:sz w:val="24"/>
              <w:szCs w:val="24"/>
            </w:rPr>
            <w:fldChar w:fldCharType="begin"/>
          </w:r>
          <w:r w:rsidR="00BC1CDA" w:rsidRPr="00BC1CDA">
            <w:rPr>
              <w:rFonts w:ascii="Times New Roman" w:hAnsi="Times New Roman" w:cs="Times New Roman"/>
              <w:i/>
              <w:iCs/>
              <w:sz w:val="24"/>
              <w:szCs w:val="24"/>
            </w:rPr>
            <w:instrText xml:space="preserve"> CITATION Fer16 \l 1033 </w:instrText>
          </w:r>
          <w:r w:rsidR="00BC1CDA" w:rsidRPr="00BC1CDA">
            <w:rPr>
              <w:rFonts w:ascii="Times New Roman" w:hAnsi="Times New Roman" w:cs="Times New Roman"/>
              <w:i/>
              <w:iCs/>
              <w:sz w:val="24"/>
              <w:szCs w:val="24"/>
            </w:rPr>
            <w:fldChar w:fldCharType="separate"/>
          </w:r>
          <w:r w:rsidR="00BC1CDA" w:rsidRPr="00BC1CDA">
            <w:rPr>
              <w:rFonts w:ascii="Times New Roman" w:hAnsi="Times New Roman" w:cs="Times New Roman"/>
              <w:i/>
              <w:iCs/>
              <w:noProof/>
              <w:sz w:val="24"/>
              <w:szCs w:val="24"/>
            </w:rPr>
            <w:t>(Fernández-Manzano, 2016)</w:t>
          </w:r>
          <w:r w:rsidR="00BC1CDA" w:rsidRPr="00BC1CDA">
            <w:rPr>
              <w:rFonts w:ascii="Times New Roman" w:hAnsi="Times New Roman" w:cs="Times New Roman"/>
              <w:i/>
              <w:iCs/>
              <w:sz w:val="24"/>
              <w:szCs w:val="24"/>
            </w:rPr>
            <w:fldChar w:fldCharType="end"/>
          </w:r>
        </w:sdtContent>
      </w:sdt>
      <w:r w:rsidRPr="006168F1">
        <w:rPr>
          <w:rFonts w:ascii="Times New Roman" w:hAnsi="Times New Roman" w:cs="Times New Roman"/>
          <w:sz w:val="24"/>
          <w:szCs w:val="24"/>
        </w:rPr>
        <w:t>.</w:t>
      </w:r>
      <w:r>
        <w:rPr>
          <w:rFonts w:ascii="Times New Roman" w:hAnsi="Times New Roman" w:cs="Times New Roman"/>
          <w:sz w:val="24"/>
          <w:szCs w:val="24"/>
        </w:rPr>
        <w:t xml:space="preserve"> </w:t>
      </w:r>
      <w:r w:rsidRPr="00411B68">
        <w:rPr>
          <w:rFonts w:ascii="Times New Roman" w:eastAsia="Times New Roman" w:hAnsi="Times New Roman" w:cs="Times New Roman"/>
          <w:color w:val="0E101A"/>
          <w:sz w:val="24"/>
          <w:szCs w:val="24"/>
        </w:rPr>
        <w:t xml:space="preserve">Netflix is one of the biggest data-centric companies on the planet. </w:t>
      </w:r>
      <w:r>
        <w:rPr>
          <w:rFonts w:ascii="Times New Roman" w:eastAsia="Times New Roman" w:hAnsi="Times New Roman" w:cs="Times New Roman"/>
          <w:color w:val="0E101A"/>
          <w:sz w:val="24"/>
          <w:szCs w:val="24"/>
        </w:rPr>
        <w:t>They</w:t>
      </w:r>
      <w:r w:rsidRPr="00411B68">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 xml:space="preserve">use </w:t>
      </w:r>
      <w:r w:rsidRPr="00411B68">
        <w:rPr>
          <w:rFonts w:ascii="Times New Roman" w:eastAsia="Times New Roman" w:hAnsi="Times New Roman" w:cs="Times New Roman"/>
          <w:color w:val="0E101A"/>
          <w:sz w:val="24"/>
          <w:szCs w:val="24"/>
        </w:rPr>
        <w:t xml:space="preserve">many different models, </w:t>
      </w:r>
      <w:r>
        <w:rPr>
          <w:rFonts w:ascii="Times New Roman" w:eastAsia="Times New Roman" w:hAnsi="Times New Roman" w:cs="Times New Roman"/>
          <w:color w:val="0E101A"/>
          <w:sz w:val="24"/>
          <w:szCs w:val="24"/>
        </w:rPr>
        <w:t>techniques</w:t>
      </w:r>
      <w:r w:rsidRPr="00411B68">
        <w:rPr>
          <w:rFonts w:ascii="Times New Roman" w:eastAsia="Times New Roman" w:hAnsi="Times New Roman" w:cs="Times New Roman"/>
          <w:color w:val="0E101A"/>
          <w:sz w:val="24"/>
          <w:szCs w:val="24"/>
        </w:rPr>
        <w:t>, and approaches to lead</w:t>
      </w:r>
      <w:r>
        <w:rPr>
          <w:rFonts w:ascii="Times New Roman" w:eastAsia="Times New Roman" w:hAnsi="Times New Roman" w:cs="Times New Roman"/>
          <w:color w:val="0E101A"/>
          <w:sz w:val="24"/>
          <w:szCs w:val="24"/>
        </w:rPr>
        <w:t xml:space="preserve"> thier</w:t>
      </w:r>
      <w:r w:rsidRPr="00411B68">
        <w:rPr>
          <w:rFonts w:ascii="Times New Roman" w:eastAsia="Times New Roman" w:hAnsi="Times New Roman" w:cs="Times New Roman"/>
          <w:color w:val="0E101A"/>
          <w:sz w:val="24"/>
          <w:szCs w:val="24"/>
        </w:rPr>
        <w:t xml:space="preserve"> innovation </w:t>
      </w:r>
      <w:r>
        <w:rPr>
          <w:rFonts w:ascii="Times New Roman" w:eastAsia="Times New Roman" w:hAnsi="Times New Roman" w:cs="Times New Roman"/>
          <w:color w:val="0E101A"/>
          <w:sz w:val="24"/>
          <w:szCs w:val="24"/>
        </w:rPr>
        <w:t>through daily</w:t>
      </w:r>
      <w:r w:rsidRPr="00411B68">
        <w:rPr>
          <w:rFonts w:ascii="Times New Roman" w:eastAsia="Times New Roman" w:hAnsi="Times New Roman" w:cs="Times New Roman"/>
          <w:color w:val="0E101A"/>
          <w:sz w:val="24"/>
          <w:szCs w:val="24"/>
        </w:rPr>
        <w:t xml:space="preserve"> data analytics</w:t>
      </w:r>
      <w:r>
        <w:rPr>
          <w:rFonts w:ascii="Times New Roman" w:eastAsia="Times New Roman" w:hAnsi="Times New Roman" w:cs="Times New Roman"/>
          <w:color w:val="0E101A"/>
          <w:sz w:val="24"/>
          <w:szCs w:val="24"/>
        </w:rPr>
        <w:t xml:space="preserve"> and visualization practices. </w:t>
      </w:r>
      <w:r w:rsidR="00DC4402">
        <w:rPr>
          <w:rFonts w:ascii="Times New Roman" w:eastAsia="Times New Roman" w:hAnsi="Times New Roman" w:cs="Times New Roman"/>
          <w:color w:val="0E101A"/>
          <w:sz w:val="24"/>
          <w:szCs w:val="24"/>
        </w:rPr>
        <w:t>Using</w:t>
      </w:r>
      <w:r>
        <w:rPr>
          <w:rFonts w:ascii="Times New Roman" w:eastAsia="Times New Roman" w:hAnsi="Times New Roman" w:cs="Times New Roman"/>
          <w:color w:val="0E101A"/>
          <w:sz w:val="24"/>
          <w:szCs w:val="24"/>
        </w:rPr>
        <w:t xml:space="preserve"> </w:t>
      </w:r>
      <w:r w:rsidR="00DC4402">
        <w:rPr>
          <w:rFonts w:ascii="Times New Roman" w:eastAsia="Times New Roman" w:hAnsi="Times New Roman" w:cs="Times New Roman"/>
          <w:color w:val="0E101A"/>
          <w:sz w:val="24"/>
          <w:szCs w:val="24"/>
        </w:rPr>
        <w:t xml:space="preserve"> analytics with </w:t>
      </w:r>
      <w:r>
        <w:rPr>
          <w:rFonts w:ascii="Times New Roman" w:eastAsia="Times New Roman" w:hAnsi="Times New Roman" w:cs="Times New Roman"/>
          <w:color w:val="0E101A"/>
          <w:sz w:val="24"/>
          <w:szCs w:val="24"/>
        </w:rPr>
        <w:t>AI,</w:t>
      </w:r>
      <w:r w:rsidRPr="00411B68">
        <w:rPr>
          <w:rFonts w:ascii="Times New Roman" w:eastAsia="Times New Roman" w:hAnsi="Times New Roman" w:cs="Times New Roman"/>
          <w:color w:val="0E101A"/>
          <w:sz w:val="24"/>
          <w:szCs w:val="24"/>
        </w:rPr>
        <w:t xml:space="preserve"> Machine Learning, and Big data </w:t>
      </w:r>
      <w:r w:rsidR="00DC4402">
        <w:rPr>
          <w:rFonts w:ascii="Times New Roman" w:eastAsia="Times New Roman" w:hAnsi="Times New Roman" w:cs="Times New Roman"/>
          <w:color w:val="0E101A"/>
          <w:sz w:val="24"/>
          <w:szCs w:val="24"/>
        </w:rPr>
        <w:t>they produce analytics to</w:t>
      </w:r>
      <w:r w:rsidRPr="00411B68">
        <w:rPr>
          <w:rFonts w:ascii="Times New Roman" w:eastAsia="Times New Roman" w:hAnsi="Times New Roman" w:cs="Times New Roman"/>
          <w:color w:val="0E101A"/>
          <w:sz w:val="24"/>
          <w:szCs w:val="24"/>
        </w:rPr>
        <w:t xml:space="preserve"> drive business performance and user engagemen</w:t>
      </w:r>
      <w:r>
        <w:rPr>
          <w:rFonts w:ascii="Times New Roman" w:eastAsia="Times New Roman" w:hAnsi="Times New Roman" w:cs="Times New Roman"/>
          <w:color w:val="0E101A"/>
          <w:sz w:val="24"/>
          <w:szCs w:val="24"/>
        </w:rPr>
        <w:t>t</w:t>
      </w:r>
      <w:r w:rsidR="00DC4402">
        <w:rPr>
          <w:rFonts w:ascii="Times New Roman" w:eastAsia="Times New Roman" w:hAnsi="Times New Roman" w:cs="Times New Roman"/>
          <w:color w:val="0E101A"/>
          <w:sz w:val="24"/>
          <w:szCs w:val="24"/>
        </w:rPr>
        <w:t xml:space="preserve">. </w:t>
      </w:r>
      <w:r w:rsidR="00DC4402" w:rsidRPr="00411B68">
        <w:rPr>
          <w:rFonts w:ascii="Times New Roman" w:eastAsia="Times New Roman" w:hAnsi="Times New Roman" w:cs="Times New Roman"/>
          <w:color w:val="0E101A"/>
          <w:sz w:val="24"/>
          <w:szCs w:val="24"/>
        </w:rPr>
        <w:t xml:space="preserve">With this data, Netflix can create a detailed profile of its users. </w:t>
      </w:r>
      <w:r w:rsidR="00DC4402">
        <w:rPr>
          <w:rFonts w:ascii="Times New Roman" w:eastAsia="Times New Roman" w:hAnsi="Times New Roman" w:cs="Times New Roman"/>
          <w:color w:val="0E101A"/>
          <w:sz w:val="24"/>
          <w:szCs w:val="24"/>
        </w:rPr>
        <w:t>Harnessing</w:t>
      </w:r>
      <w:r w:rsidR="00DC4402" w:rsidRPr="00411B68">
        <w:rPr>
          <w:rFonts w:ascii="Times New Roman" w:eastAsia="Times New Roman" w:hAnsi="Times New Roman" w:cs="Times New Roman"/>
          <w:color w:val="0E101A"/>
          <w:sz w:val="24"/>
          <w:szCs w:val="24"/>
        </w:rPr>
        <w:t xml:space="preserve"> it into meaningful business information. According to Netflix, they </w:t>
      </w:r>
      <w:r w:rsidR="00DC4402">
        <w:rPr>
          <w:rFonts w:ascii="Times New Roman" w:eastAsia="Times New Roman" w:hAnsi="Times New Roman" w:cs="Times New Roman"/>
          <w:color w:val="0E101A"/>
          <w:sz w:val="24"/>
          <w:szCs w:val="24"/>
        </w:rPr>
        <w:t xml:space="preserve">have </w:t>
      </w:r>
      <w:r w:rsidR="00DC4402" w:rsidRPr="00411B68">
        <w:rPr>
          <w:rFonts w:ascii="Times New Roman" w:eastAsia="Times New Roman" w:hAnsi="Times New Roman" w:cs="Times New Roman"/>
          <w:color w:val="0E101A"/>
          <w:sz w:val="24"/>
          <w:szCs w:val="24"/>
        </w:rPr>
        <w:t>earn</w:t>
      </w:r>
      <w:r w:rsidR="00DC4402">
        <w:rPr>
          <w:rFonts w:ascii="Times New Roman" w:eastAsia="Times New Roman" w:hAnsi="Times New Roman" w:cs="Times New Roman"/>
          <w:color w:val="0E101A"/>
          <w:sz w:val="24"/>
          <w:szCs w:val="24"/>
        </w:rPr>
        <w:t>ed</w:t>
      </w:r>
      <w:r w:rsidR="00DC4402" w:rsidRPr="00411B68">
        <w:rPr>
          <w:rFonts w:ascii="Times New Roman" w:eastAsia="Times New Roman" w:hAnsi="Times New Roman" w:cs="Times New Roman"/>
          <w:color w:val="0E101A"/>
          <w:sz w:val="24"/>
          <w:szCs w:val="24"/>
        </w:rPr>
        <w:t xml:space="preserve"> over a billion dollars in customer retention because the recommendation system accounts for over 80% of the content streamed on the platform</w:t>
      </w:r>
      <w:r w:rsidR="00BC1CDA">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395905830"/>
          <w:citation/>
        </w:sdtPr>
        <w:sdtContent>
          <w:r w:rsidR="00BC1CDA" w:rsidRPr="00BC1CDA">
            <w:rPr>
              <w:rFonts w:ascii="Times New Roman" w:eastAsia="Times New Roman" w:hAnsi="Times New Roman" w:cs="Times New Roman"/>
              <w:i/>
              <w:iCs/>
              <w:color w:val="0E101A"/>
              <w:sz w:val="24"/>
              <w:szCs w:val="24"/>
            </w:rPr>
            <w:fldChar w:fldCharType="begin"/>
          </w:r>
          <w:r w:rsidR="00BC1CDA" w:rsidRPr="00BC1CDA">
            <w:rPr>
              <w:rFonts w:ascii="Times New Roman" w:eastAsia="Times New Roman" w:hAnsi="Times New Roman" w:cs="Times New Roman"/>
              <w:i/>
              <w:iCs/>
              <w:color w:val="0E101A"/>
              <w:sz w:val="24"/>
              <w:szCs w:val="24"/>
            </w:rPr>
            <w:instrText xml:space="preserve"> CITATION Mic16 \l 1033 </w:instrText>
          </w:r>
          <w:r w:rsidR="00BC1CDA" w:rsidRPr="00BC1CDA">
            <w:rPr>
              <w:rFonts w:ascii="Times New Roman" w:eastAsia="Times New Roman" w:hAnsi="Times New Roman" w:cs="Times New Roman"/>
              <w:i/>
              <w:iCs/>
              <w:color w:val="0E101A"/>
              <w:sz w:val="24"/>
              <w:szCs w:val="24"/>
            </w:rPr>
            <w:fldChar w:fldCharType="separate"/>
          </w:r>
          <w:r w:rsidR="00BC1CDA" w:rsidRPr="00BC1CDA">
            <w:rPr>
              <w:rFonts w:ascii="Times New Roman" w:eastAsia="Times New Roman" w:hAnsi="Times New Roman" w:cs="Times New Roman"/>
              <w:i/>
              <w:iCs/>
              <w:noProof/>
              <w:color w:val="0E101A"/>
              <w:sz w:val="24"/>
              <w:szCs w:val="24"/>
            </w:rPr>
            <w:t>(Smith, 2016)</w:t>
          </w:r>
          <w:r w:rsidR="00BC1CDA" w:rsidRPr="00BC1CDA">
            <w:rPr>
              <w:rFonts w:ascii="Times New Roman" w:eastAsia="Times New Roman" w:hAnsi="Times New Roman" w:cs="Times New Roman"/>
              <w:i/>
              <w:iCs/>
              <w:color w:val="0E101A"/>
              <w:sz w:val="24"/>
              <w:szCs w:val="24"/>
            </w:rPr>
            <w:fldChar w:fldCharType="end"/>
          </w:r>
        </w:sdtContent>
      </w:sdt>
      <w:r w:rsidR="00DC4402" w:rsidRPr="00BC1CDA">
        <w:rPr>
          <w:rFonts w:ascii="Times New Roman" w:eastAsia="Times New Roman" w:hAnsi="Times New Roman" w:cs="Times New Roman"/>
          <w:i/>
          <w:iCs/>
          <w:color w:val="0E101A"/>
          <w:sz w:val="24"/>
          <w:szCs w:val="24"/>
        </w:rPr>
        <w:t>.</w:t>
      </w:r>
      <w:r w:rsidR="00DC4402" w:rsidRPr="00411B68">
        <w:rPr>
          <w:rFonts w:ascii="Times New Roman" w:eastAsia="Times New Roman" w:hAnsi="Times New Roman" w:cs="Times New Roman"/>
          <w:color w:val="0E101A"/>
          <w:sz w:val="24"/>
          <w:szCs w:val="24"/>
        </w:rPr>
        <w:t> </w:t>
      </w:r>
    </w:p>
    <w:p w14:paraId="2D035F27" w14:textId="34EB2D3D" w:rsidR="006168F1" w:rsidRPr="00411B68" w:rsidRDefault="00DC4402" w:rsidP="006168F1">
      <w:pPr>
        <w:spacing w:after="0" w:line="480" w:lineRule="auto"/>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 xml:space="preserve">Results of </w:t>
      </w:r>
      <w:r w:rsidRPr="00411B68">
        <w:rPr>
          <w:rFonts w:ascii="Times New Roman" w:eastAsia="Times New Roman" w:hAnsi="Times New Roman" w:cs="Times New Roman"/>
          <w:b/>
          <w:bCs/>
          <w:color w:val="0E101A"/>
          <w:sz w:val="24"/>
          <w:szCs w:val="24"/>
        </w:rPr>
        <w:t xml:space="preserve">Netflix </w:t>
      </w:r>
      <w:r>
        <w:rPr>
          <w:rFonts w:ascii="Times New Roman" w:eastAsia="Times New Roman" w:hAnsi="Times New Roman" w:cs="Times New Roman"/>
          <w:b/>
          <w:bCs/>
          <w:color w:val="0E101A"/>
          <w:sz w:val="24"/>
          <w:szCs w:val="24"/>
        </w:rPr>
        <w:t>Data Analytics:</w:t>
      </w:r>
    </w:p>
    <w:p w14:paraId="75662BDD" w14:textId="77777777" w:rsidR="006168F1" w:rsidRPr="00411B68" w:rsidRDefault="006168F1" w:rsidP="006168F1">
      <w:pPr>
        <w:numPr>
          <w:ilvl w:val="0"/>
          <w:numId w:val="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has more than 150 Million active subscribers across the planet. </w:t>
      </w:r>
    </w:p>
    <w:p w14:paraId="6BADAF2C" w14:textId="77777777" w:rsidR="006168F1" w:rsidRPr="00411B68" w:rsidRDefault="006168F1" w:rsidP="006168F1">
      <w:pPr>
        <w:numPr>
          <w:ilvl w:val="0"/>
          <w:numId w:val="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Data is at the core of Netflix's business strategies and models.  </w:t>
      </w:r>
    </w:p>
    <w:p w14:paraId="01262ECA" w14:textId="77777777" w:rsidR="006168F1" w:rsidRPr="00411B68" w:rsidRDefault="006168F1" w:rsidP="006168F1">
      <w:pPr>
        <w:numPr>
          <w:ilvl w:val="0"/>
          <w:numId w:val="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video streaming consumes 37% of downstream bandwidth across the entire internet on the planet.</w:t>
      </w:r>
    </w:p>
    <w:p w14:paraId="30DD9BFA" w14:textId="77777777" w:rsidR="006168F1" w:rsidRPr="00411B68" w:rsidRDefault="006168F1" w:rsidP="006168F1">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Netflix Big Data</w:t>
      </w:r>
    </w:p>
    <w:p w14:paraId="40B5A02F" w14:textId="77777777" w:rsidR="006168F1" w:rsidRPr="00411B68" w:rsidRDefault="006168F1" w:rsidP="006168F1">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collects customer interaction, engagements, and response data in correlation to data features it collects from users on each TV shows and movie that it streams. They use data analytics to analyze to better understand users based on</w:t>
      </w:r>
      <w:sdt>
        <w:sdtPr>
          <w:rPr>
            <w:rFonts w:ascii="Times New Roman" w:eastAsia="Times New Roman" w:hAnsi="Times New Roman" w:cs="Times New Roman"/>
            <w:i/>
            <w:iCs/>
            <w:color w:val="0E101A"/>
            <w:sz w:val="24"/>
            <w:szCs w:val="24"/>
          </w:rPr>
          <w:id w:val="-1738161472"/>
          <w:citation/>
        </w:sdtPr>
        <w:sdtContent>
          <w:r w:rsidRPr="00833097">
            <w:rPr>
              <w:rFonts w:ascii="Times New Roman" w:eastAsia="Times New Roman" w:hAnsi="Times New Roman" w:cs="Times New Roman"/>
              <w:i/>
              <w:iCs/>
              <w:color w:val="0E101A"/>
              <w:sz w:val="24"/>
              <w:szCs w:val="24"/>
            </w:rPr>
            <w:fldChar w:fldCharType="begin"/>
          </w:r>
          <w:r w:rsidRPr="00833097">
            <w:rPr>
              <w:rFonts w:ascii="Times New Roman" w:eastAsia="Times New Roman" w:hAnsi="Times New Roman" w:cs="Times New Roman"/>
              <w:i/>
              <w:iCs/>
              <w:color w:val="0E101A"/>
              <w:sz w:val="24"/>
              <w:szCs w:val="24"/>
              <w:lang w:val="en-AU"/>
            </w:rPr>
            <w:instrText xml:space="preserve"> CITATION Net20 \l 3081 </w:instrText>
          </w:r>
          <w:r w:rsidRPr="00833097">
            <w:rPr>
              <w:rFonts w:ascii="Times New Roman" w:eastAsia="Times New Roman" w:hAnsi="Times New Roman" w:cs="Times New Roman"/>
              <w:i/>
              <w:iCs/>
              <w:color w:val="0E101A"/>
              <w:sz w:val="24"/>
              <w:szCs w:val="24"/>
            </w:rPr>
            <w:fldChar w:fldCharType="separate"/>
          </w:r>
          <w:r w:rsidRPr="00833097">
            <w:rPr>
              <w:rFonts w:ascii="Times New Roman" w:eastAsia="Times New Roman" w:hAnsi="Times New Roman" w:cs="Times New Roman"/>
              <w:i/>
              <w:iCs/>
              <w:noProof/>
              <w:color w:val="0E101A"/>
              <w:sz w:val="24"/>
              <w:szCs w:val="24"/>
              <w:lang w:val="en-AU"/>
            </w:rPr>
            <w:t xml:space="preserve"> (Netflix Research, 2020)</w:t>
          </w:r>
          <w:r w:rsidRPr="00833097">
            <w:rPr>
              <w:rFonts w:ascii="Times New Roman" w:eastAsia="Times New Roman" w:hAnsi="Times New Roman" w:cs="Times New Roman"/>
              <w:i/>
              <w:iCs/>
              <w:color w:val="0E101A"/>
              <w:sz w:val="24"/>
              <w:szCs w:val="24"/>
            </w:rPr>
            <w:fldChar w:fldCharType="end"/>
          </w:r>
        </w:sdtContent>
      </w:sdt>
      <w:r w:rsidRPr="00411B68">
        <w:rPr>
          <w:rFonts w:ascii="Times New Roman" w:eastAsia="Times New Roman" w:hAnsi="Times New Roman" w:cs="Times New Roman"/>
          <w:color w:val="0E101A"/>
          <w:sz w:val="24"/>
          <w:szCs w:val="24"/>
        </w:rPr>
        <w:t>:</w:t>
      </w:r>
    </w:p>
    <w:p w14:paraId="12CF12AA"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What each customer watches</w:t>
      </w:r>
    </w:p>
    <w:p w14:paraId="2D0BCEFD"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How much time they spend watching</w:t>
      </w:r>
    </w:p>
    <w:p w14:paraId="39108179"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What content they watch</w:t>
      </w:r>
    </w:p>
    <w:p w14:paraId="4943D653"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lastRenderedPageBreak/>
        <w:t>Location of users</w:t>
      </w:r>
    </w:p>
    <w:p w14:paraId="4A82000C"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What times content is watched</w:t>
      </w:r>
    </w:p>
    <w:p w14:paraId="7848BAA7"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How many times the content is paused</w:t>
      </w:r>
    </w:p>
    <w:p w14:paraId="192D80E5"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Which content is fast forward</w:t>
      </w:r>
    </w:p>
    <w:p w14:paraId="01B69E26" w14:textId="77777777" w:rsidR="006168F1" w:rsidRPr="00411B68" w:rsidRDefault="006168F1" w:rsidP="006168F1">
      <w:pPr>
        <w:numPr>
          <w:ilvl w:val="0"/>
          <w:numId w:val="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Which content is repeated</w:t>
      </w:r>
    </w:p>
    <w:p w14:paraId="100613CD" w14:textId="2F206150" w:rsidR="006168F1" w:rsidRDefault="00DC4402" w:rsidP="006168F1">
      <w:pPr>
        <w:spacing w:after="0" w:line="480" w:lineRule="auto"/>
        <w:rPr>
          <w:rFonts w:ascii="Times New Roman" w:hAnsi="Times New Roman" w:cs="Times New Roman"/>
          <w:sz w:val="24"/>
          <w:szCs w:val="24"/>
        </w:rPr>
      </w:pPr>
      <w:r w:rsidRPr="00DC4402">
        <w:rPr>
          <w:rFonts w:ascii="Times New Roman" w:hAnsi="Times New Roman" w:cs="Times New Roman"/>
          <w:sz w:val="24"/>
          <w:szCs w:val="24"/>
        </w:rPr>
        <w:t>Their techniques and best practices have become industry standards</w:t>
      </w:r>
      <w:r w:rsidRPr="00D46788">
        <w:rPr>
          <w:rFonts w:ascii="Times New Roman" w:hAnsi="Times New Roman" w:cs="Times New Roman"/>
          <w:sz w:val="24"/>
          <w:szCs w:val="24"/>
        </w:rPr>
        <w:t>.</w:t>
      </w:r>
      <w:r w:rsidR="00D46788" w:rsidRPr="00D46788">
        <w:rPr>
          <w:rFonts w:ascii="Times New Roman" w:hAnsi="Times New Roman" w:cs="Times New Roman"/>
          <w:sz w:val="24"/>
          <w:szCs w:val="24"/>
        </w:rPr>
        <w:t xml:space="preserve"> </w:t>
      </w:r>
      <w:r w:rsidR="00D46788">
        <w:rPr>
          <w:rFonts w:ascii="Times New Roman" w:hAnsi="Times New Roman" w:cs="Times New Roman"/>
          <w:sz w:val="24"/>
          <w:szCs w:val="24"/>
        </w:rPr>
        <w:t>They facilitate s</w:t>
      </w:r>
      <w:r w:rsidR="00D46788" w:rsidRPr="00D46788">
        <w:rPr>
          <w:rFonts w:ascii="Times New Roman" w:hAnsi="Times New Roman" w:cs="Times New Roman"/>
          <w:sz w:val="24"/>
          <w:szCs w:val="24"/>
        </w:rPr>
        <w:t>trategic business approach in which objectives are set; this will establish their parameters and performance indicators</w:t>
      </w:r>
      <w:r w:rsidR="00D46788">
        <w:rPr>
          <w:rFonts w:ascii="Times New Roman" w:hAnsi="Times New Roman" w:cs="Times New Roman"/>
          <w:sz w:val="24"/>
          <w:szCs w:val="24"/>
        </w:rPr>
        <w:t xml:space="preserve"> (KPI</w:t>
      </w:r>
      <w:r w:rsidR="007D493C">
        <w:rPr>
          <w:rFonts w:ascii="Times New Roman" w:hAnsi="Times New Roman" w:cs="Times New Roman"/>
          <w:sz w:val="24"/>
          <w:szCs w:val="24"/>
        </w:rPr>
        <w:t>’s</w:t>
      </w:r>
      <w:r w:rsidR="00D46788">
        <w:rPr>
          <w:rFonts w:ascii="Times New Roman" w:hAnsi="Times New Roman" w:cs="Times New Roman"/>
          <w:sz w:val="24"/>
          <w:szCs w:val="24"/>
        </w:rPr>
        <w:t>) that allow them to</w:t>
      </w:r>
      <w:r w:rsidRPr="00DC4402">
        <w:rPr>
          <w:rFonts w:ascii="Times New Roman" w:hAnsi="Times New Roman" w:cs="Times New Roman"/>
          <w:sz w:val="24"/>
          <w:szCs w:val="24"/>
        </w:rPr>
        <w:t xml:space="preserve"> Understand how the actually implement data analytics and visualization</w:t>
      </w:r>
      <w:r>
        <w:rPr>
          <w:rFonts w:ascii="Times New Roman" w:hAnsi="Times New Roman" w:cs="Times New Roman"/>
          <w:sz w:val="24"/>
          <w:szCs w:val="24"/>
        </w:rPr>
        <w:t xml:space="preserve">s </w:t>
      </w:r>
      <w:r w:rsidR="00D46788" w:rsidRPr="00DC4402">
        <w:rPr>
          <w:rFonts w:ascii="Times New Roman" w:hAnsi="Times New Roman" w:cs="Times New Roman"/>
          <w:sz w:val="24"/>
          <w:szCs w:val="24"/>
        </w:rPr>
        <w:t>which</w:t>
      </w:r>
      <w:r w:rsidRPr="00DC4402">
        <w:rPr>
          <w:rFonts w:ascii="Times New Roman" w:hAnsi="Times New Roman" w:cs="Times New Roman"/>
          <w:sz w:val="24"/>
          <w:szCs w:val="24"/>
        </w:rPr>
        <w:t xml:space="preserve"> have given them this extraordinary lea</w:t>
      </w:r>
      <w:r>
        <w:rPr>
          <w:rFonts w:ascii="Times New Roman" w:hAnsi="Times New Roman" w:cs="Times New Roman"/>
          <w:sz w:val="24"/>
          <w:szCs w:val="24"/>
        </w:rPr>
        <w:t>p</w:t>
      </w:r>
      <w:r w:rsidRPr="00DC4402">
        <w:rPr>
          <w:rFonts w:ascii="Times New Roman" w:hAnsi="Times New Roman" w:cs="Times New Roman"/>
          <w:sz w:val="24"/>
          <w:szCs w:val="24"/>
        </w:rPr>
        <w:t xml:space="preserve"> in our modern </w:t>
      </w:r>
      <w:r w:rsidR="00D46788" w:rsidRPr="00DC4402">
        <w:rPr>
          <w:rFonts w:ascii="Times New Roman" w:hAnsi="Times New Roman" w:cs="Times New Roman"/>
          <w:sz w:val="24"/>
          <w:szCs w:val="24"/>
        </w:rPr>
        <w:t>economy</w:t>
      </w:r>
      <w:r w:rsidR="00D46788">
        <w:rPr>
          <w:rFonts w:ascii="Times New Roman" w:hAnsi="Times New Roman" w:cs="Times New Roman"/>
          <w:sz w:val="24"/>
          <w:szCs w:val="24"/>
        </w:rPr>
        <w:t xml:space="preserve">. </w:t>
      </w:r>
      <w:r w:rsidR="00D46788" w:rsidRPr="00DC4402">
        <w:rPr>
          <w:rFonts w:ascii="Times New Roman" w:hAnsi="Times New Roman" w:cs="Times New Roman"/>
          <w:sz w:val="24"/>
          <w:szCs w:val="24"/>
        </w:rPr>
        <w:t>It</w:t>
      </w:r>
      <w:r w:rsidRPr="00DC4402">
        <w:rPr>
          <w:rFonts w:ascii="Times New Roman" w:hAnsi="Times New Roman" w:cs="Times New Roman"/>
          <w:sz w:val="24"/>
          <w:szCs w:val="24"/>
        </w:rPr>
        <w:t xml:space="preserve"> is best to understand </w:t>
      </w:r>
      <w:r w:rsidR="00D46788">
        <w:rPr>
          <w:rFonts w:ascii="Times New Roman" w:hAnsi="Times New Roman" w:cs="Times New Roman"/>
          <w:sz w:val="24"/>
          <w:szCs w:val="24"/>
        </w:rPr>
        <w:t>thier</w:t>
      </w:r>
      <w:r w:rsidRPr="00DC4402">
        <w:rPr>
          <w:rFonts w:ascii="Times New Roman" w:hAnsi="Times New Roman" w:cs="Times New Roman"/>
          <w:sz w:val="24"/>
          <w:szCs w:val="24"/>
        </w:rPr>
        <w:t xml:space="preserve"> real-time data infrastructure</w:t>
      </w:r>
      <w:r w:rsidR="00D46788">
        <w:rPr>
          <w:rFonts w:ascii="Times New Roman" w:hAnsi="Times New Roman" w:cs="Times New Roman"/>
          <w:sz w:val="24"/>
          <w:szCs w:val="24"/>
        </w:rPr>
        <w:t xml:space="preserve"> to have proper perspective of how analytics and visualization have been used to improve their operations</w:t>
      </w:r>
      <w:r w:rsidR="00BC1CDA">
        <w:rPr>
          <w:rFonts w:ascii="Times New Roman" w:hAnsi="Times New Roman" w:cs="Times New Roman"/>
          <w:sz w:val="24"/>
          <w:szCs w:val="24"/>
        </w:rPr>
        <w:t xml:space="preserve"> </w:t>
      </w:r>
      <w:sdt>
        <w:sdtPr>
          <w:rPr>
            <w:rFonts w:ascii="Times New Roman" w:hAnsi="Times New Roman" w:cs="Times New Roman"/>
            <w:i/>
            <w:iCs/>
            <w:sz w:val="24"/>
            <w:szCs w:val="24"/>
          </w:rPr>
          <w:id w:val="-329905125"/>
          <w:citation/>
        </w:sdtPr>
        <w:sdtContent>
          <w:r w:rsidR="00BC1CDA" w:rsidRPr="00BC1CDA">
            <w:rPr>
              <w:rFonts w:ascii="Times New Roman" w:hAnsi="Times New Roman" w:cs="Times New Roman"/>
              <w:i/>
              <w:iCs/>
              <w:sz w:val="24"/>
              <w:szCs w:val="24"/>
            </w:rPr>
            <w:fldChar w:fldCharType="begin"/>
          </w:r>
          <w:r w:rsidR="00BC1CDA" w:rsidRPr="00BC1CDA">
            <w:rPr>
              <w:rFonts w:ascii="Times New Roman" w:hAnsi="Times New Roman" w:cs="Times New Roman"/>
              <w:i/>
              <w:iCs/>
              <w:sz w:val="24"/>
              <w:szCs w:val="24"/>
            </w:rPr>
            <w:instrText xml:space="preserve"> CITATION Ope201 \l 1033 </w:instrText>
          </w:r>
          <w:r w:rsidR="00BC1CDA" w:rsidRPr="00BC1CDA">
            <w:rPr>
              <w:rFonts w:ascii="Times New Roman" w:hAnsi="Times New Roman" w:cs="Times New Roman"/>
              <w:i/>
              <w:iCs/>
              <w:sz w:val="24"/>
              <w:szCs w:val="24"/>
            </w:rPr>
            <w:fldChar w:fldCharType="separate"/>
          </w:r>
          <w:r w:rsidR="00BC1CDA" w:rsidRPr="00BC1CDA">
            <w:rPr>
              <w:rFonts w:ascii="Times New Roman" w:hAnsi="Times New Roman" w:cs="Times New Roman"/>
              <w:i/>
              <w:iCs/>
              <w:noProof/>
              <w:sz w:val="24"/>
              <w:szCs w:val="24"/>
            </w:rPr>
            <w:t>(OpenLearn, 2020)</w:t>
          </w:r>
          <w:r w:rsidR="00BC1CDA" w:rsidRPr="00BC1CDA">
            <w:rPr>
              <w:rFonts w:ascii="Times New Roman" w:hAnsi="Times New Roman" w:cs="Times New Roman"/>
              <w:i/>
              <w:iCs/>
              <w:sz w:val="24"/>
              <w:szCs w:val="24"/>
            </w:rPr>
            <w:fldChar w:fldCharType="end"/>
          </w:r>
        </w:sdtContent>
      </w:sdt>
      <w:r w:rsidRPr="00BC1CDA">
        <w:rPr>
          <w:rFonts w:ascii="Times New Roman" w:hAnsi="Times New Roman" w:cs="Times New Roman"/>
          <w:i/>
          <w:iCs/>
          <w:sz w:val="24"/>
          <w:szCs w:val="24"/>
        </w:rPr>
        <w:t>.</w:t>
      </w:r>
    </w:p>
    <w:p w14:paraId="3874649F" w14:textId="77777777" w:rsidR="00DC4402" w:rsidRPr="00411B68" w:rsidRDefault="00DC4402" w:rsidP="00DC4402">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Netflix infrastructure</w:t>
      </w:r>
    </w:p>
    <w:p w14:paraId="6444ECEB" w14:textId="6FC75603" w:rsidR="00DC4402" w:rsidRPr="00411B68" w:rsidRDefault="00DC4402" w:rsidP="00DC4402">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 xml:space="preserve">Netflix has a real-time data infrastructure based on in-house technologies that have developed themselves and incorporated </w:t>
      </w:r>
      <w:r w:rsidR="007D493C">
        <w:rPr>
          <w:rFonts w:ascii="Times New Roman" w:eastAsia="Times New Roman" w:hAnsi="Times New Roman" w:cs="Times New Roman"/>
          <w:color w:val="0E101A"/>
          <w:sz w:val="24"/>
          <w:szCs w:val="24"/>
        </w:rPr>
        <w:t xml:space="preserve">custom technologies </w:t>
      </w:r>
      <w:r w:rsidRPr="00411B68">
        <w:rPr>
          <w:rFonts w:ascii="Times New Roman" w:eastAsia="Times New Roman" w:hAnsi="Times New Roman" w:cs="Times New Roman"/>
          <w:color w:val="0E101A"/>
          <w:sz w:val="24"/>
          <w:szCs w:val="24"/>
        </w:rPr>
        <w:t>into platforms such as HADOOP, Python AWS, HIVE, PIG, HBASE, Cassandra, Presto, Spark, S3, Kafka, Amazon web services, and Genie as shown below</w:t>
      </w:r>
      <w:r w:rsidR="007D493C">
        <w:rPr>
          <w:rFonts w:ascii="Times New Roman" w:eastAsia="Times New Roman" w:hAnsi="Times New Roman" w:cs="Times New Roman"/>
          <w:color w:val="0E101A"/>
          <w:sz w:val="24"/>
          <w:szCs w:val="24"/>
        </w:rPr>
        <w:t xml:space="preserve"> in there data process flowchart</w:t>
      </w:r>
      <w:r>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2105879906"/>
          <w:citation/>
        </w:sdtPr>
        <w:sdtContent>
          <w:r w:rsidRPr="00833097">
            <w:rPr>
              <w:rFonts w:ascii="Times New Roman" w:eastAsia="Times New Roman" w:hAnsi="Times New Roman" w:cs="Times New Roman"/>
              <w:i/>
              <w:iCs/>
              <w:color w:val="0E101A"/>
              <w:sz w:val="24"/>
              <w:szCs w:val="24"/>
            </w:rPr>
            <w:fldChar w:fldCharType="begin"/>
          </w:r>
          <w:r w:rsidRPr="00833097">
            <w:rPr>
              <w:rFonts w:ascii="Times New Roman" w:eastAsia="Times New Roman" w:hAnsi="Times New Roman" w:cs="Times New Roman"/>
              <w:i/>
              <w:iCs/>
              <w:color w:val="0E101A"/>
              <w:sz w:val="24"/>
              <w:szCs w:val="24"/>
              <w:lang w:val="en-AU"/>
            </w:rPr>
            <w:instrText xml:space="preserve"> CITATION Net20 \l 3081 </w:instrText>
          </w:r>
          <w:r w:rsidRPr="00833097">
            <w:rPr>
              <w:rFonts w:ascii="Times New Roman" w:eastAsia="Times New Roman" w:hAnsi="Times New Roman" w:cs="Times New Roman"/>
              <w:i/>
              <w:iCs/>
              <w:color w:val="0E101A"/>
              <w:sz w:val="24"/>
              <w:szCs w:val="24"/>
            </w:rPr>
            <w:fldChar w:fldCharType="separate"/>
          </w:r>
          <w:r w:rsidRPr="00833097">
            <w:rPr>
              <w:rFonts w:ascii="Times New Roman" w:eastAsia="Times New Roman" w:hAnsi="Times New Roman" w:cs="Times New Roman"/>
              <w:i/>
              <w:iCs/>
              <w:noProof/>
              <w:color w:val="0E101A"/>
              <w:sz w:val="24"/>
              <w:szCs w:val="24"/>
              <w:lang w:val="en-AU"/>
            </w:rPr>
            <w:t>(Netflix Research, 2020)</w:t>
          </w:r>
          <w:r w:rsidRPr="00833097">
            <w:rPr>
              <w:rFonts w:ascii="Times New Roman" w:eastAsia="Times New Roman" w:hAnsi="Times New Roman" w:cs="Times New Roman"/>
              <w:i/>
              <w:iCs/>
              <w:color w:val="0E101A"/>
              <w:sz w:val="24"/>
              <w:szCs w:val="24"/>
            </w:rPr>
            <w:fldChar w:fldCharType="end"/>
          </w:r>
        </w:sdtContent>
      </w:sdt>
      <w:r w:rsidRPr="00411B68">
        <w:rPr>
          <w:rFonts w:ascii="Times New Roman" w:eastAsia="Times New Roman" w:hAnsi="Times New Roman" w:cs="Times New Roman"/>
          <w:i/>
          <w:iCs/>
          <w:color w:val="0E101A"/>
          <w:sz w:val="24"/>
          <w:szCs w:val="24"/>
        </w:rPr>
        <w:t>.</w:t>
      </w:r>
    </w:p>
    <w:p w14:paraId="51A22D9E" w14:textId="7CFFD1D2" w:rsidR="00DC4402" w:rsidRDefault="00DC4402" w:rsidP="00DC4402">
      <w:pPr>
        <w:spacing w:after="0" w:line="480" w:lineRule="auto"/>
        <w:rPr>
          <w:rFonts w:ascii="Times New Roman" w:hAnsi="Times New Roman" w:cs="Times New Roman"/>
          <w:sz w:val="24"/>
          <w:szCs w:val="24"/>
        </w:rPr>
      </w:pPr>
      <w:r w:rsidRPr="00411B68">
        <w:rPr>
          <w:rFonts w:ascii="Times New Roman" w:hAnsi="Times New Roman" w:cs="Times New Roman"/>
          <w:noProof/>
          <w:sz w:val="24"/>
          <w:szCs w:val="24"/>
        </w:rPr>
        <w:lastRenderedPageBreak/>
        <w:drawing>
          <wp:inline distT="0" distB="0" distL="0" distR="0" wp14:anchorId="69316643" wp14:editId="66F98569">
            <wp:extent cx="594360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9145"/>
                    </a:xfrm>
                    <a:prstGeom prst="rect">
                      <a:avLst/>
                    </a:prstGeom>
                  </pic:spPr>
                </pic:pic>
              </a:graphicData>
            </a:graphic>
          </wp:inline>
        </w:drawing>
      </w:r>
    </w:p>
    <w:p w14:paraId="0D6FF73D" w14:textId="15754750" w:rsidR="00DC4402" w:rsidRPr="00411B68" w:rsidRDefault="00A3462D" w:rsidP="00DC4402">
      <w:pPr>
        <w:spacing w:after="0" w:line="480" w:lineRule="auto"/>
        <w:rPr>
          <w:rFonts w:ascii="Times New Roman" w:eastAsia="Times New Roman" w:hAnsi="Times New Roman" w:cs="Times New Roman"/>
          <w:color w:val="0E101A"/>
          <w:sz w:val="24"/>
          <w:szCs w:val="24"/>
        </w:rPr>
      </w:pPr>
      <w:r>
        <w:rPr>
          <w:rFonts w:ascii="Times New Roman" w:eastAsia="Times New Roman" w:hAnsi="Times New Roman" w:cs="Times New Roman"/>
          <w:b/>
          <w:bCs/>
          <w:color w:val="0E101A"/>
          <w:sz w:val="24"/>
          <w:szCs w:val="24"/>
        </w:rPr>
        <w:t xml:space="preserve">Departments that Consume Data </w:t>
      </w:r>
      <w:r w:rsidR="00DC4402" w:rsidRPr="00411B68">
        <w:rPr>
          <w:rFonts w:ascii="Times New Roman" w:eastAsia="Times New Roman" w:hAnsi="Times New Roman" w:cs="Times New Roman"/>
          <w:b/>
          <w:bCs/>
          <w:color w:val="0E101A"/>
          <w:sz w:val="24"/>
          <w:szCs w:val="24"/>
        </w:rPr>
        <w:t>Analytics:</w:t>
      </w:r>
    </w:p>
    <w:p w14:paraId="1B6C9AA8" w14:textId="5E937139" w:rsidR="00DC4402" w:rsidRPr="00411B68" w:rsidRDefault="00DC4402" w:rsidP="00DC4402">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has several areas in which employs its operations to process and analyze data</w:t>
      </w:r>
      <w:r w:rsidR="00D46788">
        <w:rPr>
          <w:rFonts w:ascii="Times New Roman" w:eastAsia="Times New Roman" w:hAnsi="Times New Roman" w:cs="Times New Roman"/>
          <w:color w:val="0E101A"/>
          <w:sz w:val="24"/>
          <w:szCs w:val="24"/>
        </w:rPr>
        <w:t xml:space="preserve"> utilizing roles</w:t>
      </w:r>
      <w:r w:rsidR="00BC1CDA">
        <w:rPr>
          <w:rFonts w:ascii="Times New Roman" w:eastAsia="Times New Roman" w:hAnsi="Times New Roman" w:cs="Times New Roman"/>
          <w:color w:val="0E101A"/>
          <w:sz w:val="24"/>
          <w:szCs w:val="24"/>
        </w:rPr>
        <w:t xml:space="preserve"> that analyze business data and consumer insights .</w:t>
      </w:r>
    </w:p>
    <w:p w14:paraId="3075DB0D" w14:textId="77777777" w:rsidR="00DC4402" w:rsidRPr="00411B68" w:rsidRDefault="00DC4402" w:rsidP="00DC4402">
      <w:pPr>
        <w:numPr>
          <w:ilvl w:val="0"/>
          <w:numId w:val="7"/>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Analytics</w:t>
      </w:r>
    </w:p>
    <w:p w14:paraId="34614828" w14:textId="77777777" w:rsidR="00DC4402" w:rsidRPr="00411B68" w:rsidRDefault="00DC4402" w:rsidP="00DC4402">
      <w:pPr>
        <w:numPr>
          <w:ilvl w:val="0"/>
          <w:numId w:val="7"/>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Content studio</w:t>
      </w:r>
    </w:p>
    <w:p w14:paraId="1319F67C" w14:textId="77777777" w:rsidR="00DC4402" w:rsidRPr="00411B68" w:rsidRDefault="00DC4402" w:rsidP="00DC4402">
      <w:pPr>
        <w:numPr>
          <w:ilvl w:val="0"/>
          <w:numId w:val="7"/>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Experimentation R&amp;D</w:t>
      </w:r>
    </w:p>
    <w:p w14:paraId="66119F41" w14:textId="77777777" w:rsidR="00DC4402" w:rsidRPr="00411B68" w:rsidRDefault="00DC4402" w:rsidP="00DC4402">
      <w:pPr>
        <w:numPr>
          <w:ilvl w:val="0"/>
          <w:numId w:val="7"/>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Machine learning</w:t>
      </w:r>
    </w:p>
    <w:p w14:paraId="4D1760E5" w14:textId="77777777" w:rsidR="00DC4402" w:rsidRPr="00411B68" w:rsidRDefault="00DC4402" w:rsidP="00DC4402">
      <w:pPr>
        <w:numPr>
          <w:ilvl w:val="0"/>
          <w:numId w:val="7"/>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Personalization search</w:t>
      </w:r>
    </w:p>
    <w:p w14:paraId="02D295A1" w14:textId="7519E1FE" w:rsidR="00DC4402" w:rsidRPr="007D493C" w:rsidRDefault="00DC4402" w:rsidP="00DC4402">
      <w:pPr>
        <w:numPr>
          <w:ilvl w:val="0"/>
          <w:numId w:val="7"/>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User recommendations.</w:t>
      </w:r>
    </w:p>
    <w:p w14:paraId="045F8E37" w14:textId="247662BF" w:rsidR="00A3462D" w:rsidRDefault="00DC4402" w:rsidP="00DC4402">
      <w:pPr>
        <w:spacing w:after="0" w:line="480" w:lineRule="auto"/>
        <w:rPr>
          <w:rFonts w:ascii="Times New Roman" w:hAnsi="Times New Roman" w:cs="Times New Roman"/>
          <w:sz w:val="24"/>
          <w:szCs w:val="24"/>
        </w:rPr>
      </w:pPr>
      <w:r w:rsidRPr="00411B68">
        <w:rPr>
          <w:rFonts w:ascii="Times New Roman" w:eastAsia="Times New Roman" w:hAnsi="Times New Roman" w:cs="Times New Roman"/>
          <w:color w:val="0E101A"/>
          <w:sz w:val="24"/>
          <w:szCs w:val="24"/>
        </w:rPr>
        <w:t>Each of these departments has access to pull and sample data that it can use for their day to day operation to produce results and make business decisions for their platform.</w:t>
      </w:r>
      <w:r w:rsidR="00A3462D">
        <w:rPr>
          <w:rFonts w:ascii="Times New Roman" w:eastAsia="Times New Roman" w:hAnsi="Times New Roman" w:cs="Times New Roman"/>
          <w:color w:val="0E101A"/>
          <w:sz w:val="24"/>
          <w:szCs w:val="24"/>
        </w:rPr>
        <w:t xml:space="preserve"> </w:t>
      </w:r>
      <w:r>
        <w:rPr>
          <w:rFonts w:ascii="Times New Roman" w:hAnsi="Times New Roman" w:cs="Times New Roman"/>
          <w:sz w:val="24"/>
          <w:szCs w:val="24"/>
        </w:rPr>
        <w:t xml:space="preserve">After </w:t>
      </w:r>
      <w:r w:rsidR="00A3462D">
        <w:rPr>
          <w:rFonts w:ascii="Times New Roman" w:hAnsi="Times New Roman" w:cs="Times New Roman"/>
          <w:sz w:val="24"/>
          <w:szCs w:val="24"/>
        </w:rPr>
        <w:t>u</w:t>
      </w:r>
      <w:r w:rsidR="00A3462D" w:rsidRPr="00A3462D">
        <w:rPr>
          <w:rFonts w:ascii="Times New Roman" w:hAnsi="Times New Roman" w:cs="Times New Roman"/>
          <w:sz w:val="24"/>
          <w:szCs w:val="24"/>
        </w:rPr>
        <w:t>ser data is gathered, put into the data Pipeline, and stored. Netflix provides 2 data access points for their in-house and open source analytics teams</w:t>
      </w:r>
      <w:r w:rsidR="00A3462D">
        <w:rPr>
          <w:rFonts w:ascii="Times New Roman" w:hAnsi="Times New Roman" w:cs="Times New Roman"/>
          <w:sz w:val="24"/>
          <w:szCs w:val="24"/>
        </w:rPr>
        <w:t xml:space="preserve"> and data scientist </w:t>
      </w:r>
      <w:r w:rsidR="00A3462D" w:rsidRPr="00A3462D">
        <w:rPr>
          <w:rFonts w:ascii="Times New Roman" w:hAnsi="Times New Roman" w:cs="Times New Roman"/>
          <w:sz w:val="24"/>
          <w:szCs w:val="24"/>
        </w:rPr>
        <w:t xml:space="preserve"> to utilize</w:t>
      </w:r>
      <w:r w:rsidR="00A3462D">
        <w:rPr>
          <w:rFonts w:ascii="Times New Roman" w:hAnsi="Times New Roman" w:cs="Times New Roman"/>
          <w:sz w:val="24"/>
          <w:szCs w:val="24"/>
        </w:rPr>
        <w:t>. T</w:t>
      </w:r>
      <w:r w:rsidR="00A3462D" w:rsidRPr="00A3462D">
        <w:rPr>
          <w:rFonts w:ascii="Times New Roman" w:hAnsi="Times New Roman" w:cs="Times New Roman"/>
          <w:sz w:val="24"/>
          <w:szCs w:val="24"/>
        </w:rPr>
        <w:t>he</w:t>
      </w:r>
      <w:r w:rsidR="00A3462D">
        <w:rPr>
          <w:rFonts w:ascii="Times New Roman" w:hAnsi="Times New Roman" w:cs="Times New Roman"/>
          <w:sz w:val="24"/>
          <w:szCs w:val="24"/>
        </w:rPr>
        <w:t>y use</w:t>
      </w:r>
      <w:r w:rsidR="00A3462D" w:rsidRPr="00A3462D">
        <w:rPr>
          <w:rFonts w:ascii="Times New Roman" w:hAnsi="Times New Roman" w:cs="Times New Roman"/>
          <w:sz w:val="24"/>
          <w:szCs w:val="24"/>
        </w:rPr>
        <w:t xml:space="preserve"> data through </w:t>
      </w:r>
      <w:r w:rsidR="00A3462D" w:rsidRPr="00A3462D">
        <w:rPr>
          <w:rFonts w:ascii="Times New Roman" w:hAnsi="Times New Roman" w:cs="Times New Roman"/>
          <w:sz w:val="24"/>
          <w:szCs w:val="24"/>
        </w:rPr>
        <w:lastRenderedPageBreak/>
        <w:t xml:space="preserve">custom built platforms or </w:t>
      </w:r>
      <w:r w:rsidR="00A3462D" w:rsidRPr="00A3462D">
        <w:rPr>
          <w:rFonts w:ascii="Times New Roman" w:hAnsi="Times New Roman" w:cs="Times New Roman"/>
          <w:sz w:val="24"/>
          <w:szCs w:val="24"/>
        </w:rPr>
        <w:t>third-party</w:t>
      </w:r>
      <w:r w:rsidR="00A3462D" w:rsidRPr="00A3462D">
        <w:rPr>
          <w:rFonts w:ascii="Times New Roman" w:hAnsi="Times New Roman" w:cs="Times New Roman"/>
          <w:sz w:val="24"/>
          <w:szCs w:val="24"/>
        </w:rPr>
        <w:t xml:space="preserve"> tools and APIs. </w:t>
      </w:r>
      <w:r w:rsidR="00A3462D">
        <w:rPr>
          <w:rFonts w:ascii="Times New Roman" w:hAnsi="Times New Roman" w:cs="Times New Roman"/>
          <w:sz w:val="24"/>
          <w:szCs w:val="24"/>
        </w:rPr>
        <w:t>T</w:t>
      </w:r>
      <w:r w:rsidR="00A3462D" w:rsidRPr="00A3462D">
        <w:rPr>
          <w:rFonts w:ascii="Times New Roman" w:hAnsi="Times New Roman" w:cs="Times New Roman"/>
          <w:sz w:val="24"/>
          <w:szCs w:val="24"/>
        </w:rPr>
        <w:t>o derive data and analyze it appropriately generating business intelligence for each department</w:t>
      </w:r>
      <w:r w:rsidR="00A3462D">
        <w:rPr>
          <w:rFonts w:ascii="Times New Roman" w:hAnsi="Times New Roman" w:cs="Times New Roman"/>
          <w:sz w:val="24"/>
          <w:szCs w:val="24"/>
        </w:rPr>
        <w:t xml:space="preserve"> according to their needs</w:t>
      </w:r>
      <w:r w:rsidR="00A3462D" w:rsidRPr="00A3462D">
        <w:rPr>
          <w:rFonts w:ascii="Times New Roman" w:hAnsi="Times New Roman" w:cs="Times New Roman"/>
          <w:sz w:val="24"/>
          <w:szCs w:val="24"/>
        </w:rPr>
        <w:t>.</w:t>
      </w:r>
      <w:r w:rsidR="00A3462D">
        <w:rPr>
          <w:rFonts w:ascii="Times New Roman" w:hAnsi="Times New Roman" w:cs="Times New Roman"/>
          <w:sz w:val="24"/>
          <w:szCs w:val="24"/>
        </w:rPr>
        <w:t xml:space="preserve"> Their data access points are as follows:</w:t>
      </w:r>
    </w:p>
    <w:p w14:paraId="6CB703F0" w14:textId="4E201192" w:rsidR="00A3462D" w:rsidRDefault="00A3462D" w:rsidP="00DC4402">
      <w:pPr>
        <w:spacing w:after="0" w:line="480" w:lineRule="auto"/>
        <w:rPr>
          <w:rFonts w:ascii="Times New Roman" w:hAnsi="Times New Roman" w:cs="Times New Roman"/>
          <w:b/>
          <w:bCs/>
          <w:sz w:val="24"/>
          <w:szCs w:val="24"/>
        </w:rPr>
      </w:pPr>
      <w:r w:rsidRPr="00A3462D">
        <w:rPr>
          <w:rFonts w:ascii="Times New Roman" w:hAnsi="Times New Roman" w:cs="Times New Roman"/>
          <w:b/>
          <w:bCs/>
          <w:sz w:val="24"/>
          <w:szCs w:val="24"/>
        </w:rPr>
        <w:t>Netflix Data Access Points:</w:t>
      </w:r>
    </w:p>
    <w:p w14:paraId="3F4EE52E" w14:textId="0006A9E2" w:rsidR="00A3462D" w:rsidRPr="00A3462D" w:rsidRDefault="00A3462D" w:rsidP="00A3462D">
      <w:pPr>
        <w:pStyle w:val="ListParagraph"/>
        <w:numPr>
          <w:ilvl w:val="0"/>
          <w:numId w:val="8"/>
        </w:numPr>
        <w:spacing w:after="0" w:line="480" w:lineRule="auto"/>
        <w:rPr>
          <w:rFonts w:ascii="Times New Roman" w:hAnsi="Times New Roman" w:cs="Times New Roman"/>
          <w:sz w:val="24"/>
          <w:szCs w:val="24"/>
        </w:rPr>
      </w:pPr>
      <w:r w:rsidRPr="006D27DD">
        <w:rPr>
          <w:rFonts w:ascii="Times New Roman" w:hAnsi="Times New Roman" w:cs="Times New Roman"/>
          <w:b/>
          <w:bCs/>
          <w:sz w:val="24"/>
          <w:szCs w:val="24"/>
        </w:rPr>
        <w:t xml:space="preserve">Data Visualization </w:t>
      </w:r>
      <w:r w:rsidR="006D27DD">
        <w:rPr>
          <w:rFonts w:ascii="Times New Roman" w:hAnsi="Times New Roman" w:cs="Times New Roman"/>
          <w:sz w:val="24"/>
          <w:szCs w:val="24"/>
        </w:rPr>
        <w:t xml:space="preserve">- </w:t>
      </w:r>
      <w:r w:rsidR="006D27DD" w:rsidRPr="006D27DD">
        <w:rPr>
          <w:rFonts w:ascii="Times New Roman" w:hAnsi="Times New Roman" w:cs="Times New Roman"/>
          <w:sz w:val="24"/>
          <w:szCs w:val="24"/>
        </w:rPr>
        <w:t>data analytics platform shared across the whole company</w:t>
      </w:r>
      <w:r w:rsidR="006D27DD">
        <w:rPr>
          <w:rFonts w:ascii="Times New Roman" w:hAnsi="Times New Roman" w:cs="Times New Roman"/>
          <w:sz w:val="24"/>
          <w:szCs w:val="24"/>
        </w:rPr>
        <w:t xml:space="preserve"> for daily operations and analysis.</w:t>
      </w:r>
    </w:p>
    <w:p w14:paraId="5F17B808" w14:textId="5A2FA4B0" w:rsidR="00A3462D" w:rsidRPr="006D27DD" w:rsidRDefault="00A3462D" w:rsidP="00A3462D">
      <w:pPr>
        <w:pStyle w:val="ListParagraph"/>
        <w:numPr>
          <w:ilvl w:val="0"/>
          <w:numId w:val="8"/>
        </w:numPr>
        <w:spacing w:after="0" w:line="480" w:lineRule="auto"/>
        <w:rPr>
          <w:rFonts w:ascii="Times New Roman" w:hAnsi="Times New Roman" w:cs="Times New Roman"/>
          <w:sz w:val="24"/>
          <w:szCs w:val="24"/>
        </w:rPr>
      </w:pPr>
      <w:r w:rsidRPr="006D27DD">
        <w:rPr>
          <w:rFonts w:ascii="Times New Roman" w:hAnsi="Times New Roman" w:cs="Times New Roman"/>
          <w:b/>
          <w:bCs/>
          <w:sz w:val="24"/>
          <w:szCs w:val="24"/>
        </w:rPr>
        <w:t>Interactive Query</w:t>
      </w:r>
      <w:r w:rsidRPr="00A3462D">
        <w:rPr>
          <w:rFonts w:ascii="Times New Roman" w:hAnsi="Times New Roman" w:cs="Times New Roman"/>
          <w:sz w:val="24"/>
          <w:szCs w:val="24"/>
        </w:rPr>
        <w:t xml:space="preserve"> </w:t>
      </w:r>
      <w:r w:rsidR="006D27DD">
        <w:rPr>
          <w:rFonts w:ascii="Times New Roman" w:hAnsi="Times New Roman" w:cs="Times New Roman"/>
          <w:sz w:val="24"/>
          <w:szCs w:val="24"/>
        </w:rPr>
        <w:t>– an inhouse framework and platform called Presto that allows Netflix to query real time big data and transactions at the same time with thier</w:t>
      </w:r>
      <w:r w:rsidR="006D27DD" w:rsidRPr="006D27DD">
        <w:rPr>
          <w:rFonts w:ascii="Times New Roman" w:hAnsi="Times New Roman" w:cs="Times New Roman"/>
          <w:color w:val="292929"/>
          <w:spacing w:val="-1"/>
          <w:sz w:val="24"/>
          <w:szCs w:val="24"/>
          <w:shd w:val="clear" w:color="auto" w:fill="FFFFFF"/>
        </w:rPr>
        <w:t xml:space="preserve"> 10 petabyte data warehouse on </w:t>
      </w:r>
      <w:r w:rsidR="006D27DD">
        <w:rPr>
          <w:rFonts w:ascii="Times New Roman" w:hAnsi="Times New Roman" w:cs="Times New Roman"/>
          <w:color w:val="292929"/>
          <w:spacing w:val="-1"/>
          <w:sz w:val="24"/>
          <w:szCs w:val="24"/>
          <w:shd w:val="clear" w:color="auto" w:fill="FFFFFF"/>
        </w:rPr>
        <w:t xml:space="preserve">Amazon </w:t>
      </w:r>
      <w:r w:rsidR="006D27DD" w:rsidRPr="006D27DD">
        <w:rPr>
          <w:rFonts w:ascii="Times New Roman" w:hAnsi="Times New Roman" w:cs="Times New Roman"/>
          <w:color w:val="292929"/>
          <w:spacing w:val="-1"/>
          <w:sz w:val="24"/>
          <w:szCs w:val="24"/>
          <w:shd w:val="clear" w:color="auto" w:fill="FFFFFF"/>
        </w:rPr>
        <w:t>S3</w:t>
      </w:r>
      <w:r w:rsidR="006D27DD">
        <w:rPr>
          <w:rFonts w:ascii="Times New Roman" w:hAnsi="Times New Roman" w:cs="Times New Roman"/>
          <w:color w:val="292929"/>
          <w:spacing w:val="-1"/>
          <w:sz w:val="24"/>
          <w:szCs w:val="24"/>
          <w:shd w:val="clear" w:color="auto" w:fill="FFFFFF"/>
        </w:rPr>
        <w:t>.</w:t>
      </w:r>
    </w:p>
    <w:p w14:paraId="16A11FA9" w14:textId="0ED11573" w:rsidR="00BC1CDA" w:rsidRPr="00BC1CDA" w:rsidRDefault="00BC1CDA" w:rsidP="00BC1CDA">
      <w:pPr>
        <w:rPr>
          <w:rFonts w:ascii="Times New Roman" w:hAnsi="Times New Roman" w:cs="Times New Roman"/>
          <w:sz w:val="24"/>
          <w:szCs w:val="24"/>
        </w:rPr>
      </w:pPr>
      <w:r w:rsidRPr="00BC1CDA">
        <w:rPr>
          <w:rFonts w:ascii="Times New Roman" w:hAnsi="Times New Roman" w:cs="Times New Roman"/>
          <w:sz w:val="24"/>
          <w:szCs w:val="24"/>
        </w:rPr>
        <w:t>By collecting data from their 151 million subscribers and implementing data analytics models to discover customer behavior and buying patterns. Then, using that information to recommend movies and TV shows based on their subscribers' preferences. Netflix is the leader in VOD industry and continues to retain and renew its subscribers more than other platforms such as Hulu</w:t>
      </w:r>
      <w:r>
        <w:rPr>
          <w:rFonts w:ascii="Times New Roman" w:hAnsi="Times New Roman" w:cs="Times New Roman"/>
          <w:sz w:val="24"/>
          <w:szCs w:val="24"/>
        </w:rPr>
        <w:t xml:space="preserve"> </w:t>
      </w:r>
      <w:sdt>
        <w:sdtPr>
          <w:rPr>
            <w:rFonts w:ascii="Times New Roman" w:hAnsi="Times New Roman" w:cs="Times New Roman"/>
            <w:i/>
            <w:iCs/>
            <w:sz w:val="24"/>
            <w:szCs w:val="24"/>
          </w:rPr>
          <w:id w:val="1320070102"/>
          <w:citation/>
        </w:sdtPr>
        <w:sdtContent>
          <w:r w:rsidRPr="00BC1CDA">
            <w:rPr>
              <w:rFonts w:ascii="Times New Roman" w:hAnsi="Times New Roman" w:cs="Times New Roman"/>
              <w:i/>
              <w:iCs/>
              <w:sz w:val="24"/>
              <w:szCs w:val="24"/>
            </w:rPr>
            <w:fldChar w:fldCharType="begin"/>
          </w:r>
          <w:r w:rsidRPr="00BC1CDA">
            <w:rPr>
              <w:rFonts w:ascii="Times New Roman" w:hAnsi="Times New Roman" w:cs="Times New Roman"/>
              <w:i/>
              <w:iCs/>
              <w:sz w:val="24"/>
              <w:szCs w:val="24"/>
            </w:rPr>
            <w:instrText xml:space="preserve"> CITATION Sel20 \l 1033 </w:instrText>
          </w:r>
          <w:r w:rsidRPr="00BC1CDA">
            <w:rPr>
              <w:rFonts w:ascii="Times New Roman" w:hAnsi="Times New Roman" w:cs="Times New Roman"/>
              <w:i/>
              <w:iCs/>
              <w:sz w:val="24"/>
              <w:szCs w:val="24"/>
            </w:rPr>
            <w:fldChar w:fldCharType="separate"/>
          </w:r>
          <w:r w:rsidRPr="00BC1CDA">
            <w:rPr>
              <w:rFonts w:ascii="Times New Roman" w:hAnsi="Times New Roman" w:cs="Times New Roman"/>
              <w:i/>
              <w:iCs/>
              <w:noProof/>
              <w:sz w:val="24"/>
              <w:szCs w:val="24"/>
            </w:rPr>
            <w:t>(Selerity, 2020)</w:t>
          </w:r>
          <w:r w:rsidRPr="00BC1CDA">
            <w:rPr>
              <w:rFonts w:ascii="Times New Roman" w:hAnsi="Times New Roman" w:cs="Times New Roman"/>
              <w:i/>
              <w:iCs/>
              <w:sz w:val="24"/>
              <w:szCs w:val="24"/>
            </w:rPr>
            <w:fldChar w:fldCharType="end"/>
          </w:r>
        </w:sdtContent>
      </w:sdt>
      <w:r w:rsidRPr="00BC1CDA">
        <w:rPr>
          <w:rFonts w:ascii="Times New Roman" w:hAnsi="Times New Roman" w:cs="Times New Roman"/>
          <w:i/>
          <w:iCs/>
          <w:sz w:val="24"/>
          <w:szCs w:val="24"/>
        </w:rPr>
        <w:t>.</w:t>
      </w:r>
    </w:p>
    <w:p w14:paraId="70CDDC63" w14:textId="66054DE7" w:rsidR="006D27DD" w:rsidRDefault="006D27DD" w:rsidP="006D27DD">
      <w:pPr>
        <w:rPr>
          <w:rFonts w:ascii="Times New Roman" w:hAnsi="Times New Roman" w:cs="Times New Roman"/>
          <w:sz w:val="24"/>
          <w:szCs w:val="24"/>
        </w:rPr>
      </w:pPr>
      <w:r w:rsidRPr="006D27DD">
        <w:rPr>
          <w:rFonts w:ascii="Times New Roman" w:hAnsi="Times New Roman" w:cs="Times New Roman"/>
          <w:sz w:val="24"/>
          <w:szCs w:val="24"/>
        </w:rPr>
        <w:t xml:space="preserve">Netflix  focuses on innovating and maintaining the </w:t>
      </w:r>
      <w:r>
        <w:rPr>
          <w:rFonts w:ascii="Times New Roman" w:hAnsi="Times New Roman" w:cs="Times New Roman"/>
          <w:sz w:val="24"/>
          <w:szCs w:val="24"/>
        </w:rPr>
        <w:t xml:space="preserve">analytics </w:t>
      </w:r>
      <w:r w:rsidRPr="006D27DD">
        <w:rPr>
          <w:rFonts w:ascii="Times New Roman" w:hAnsi="Times New Roman" w:cs="Times New Roman"/>
          <w:sz w:val="24"/>
          <w:szCs w:val="24"/>
        </w:rPr>
        <w:t xml:space="preserve">metrics to understand performance of </w:t>
      </w:r>
      <w:r>
        <w:rPr>
          <w:rFonts w:ascii="Times New Roman" w:hAnsi="Times New Roman" w:cs="Times New Roman"/>
          <w:sz w:val="24"/>
          <w:szCs w:val="24"/>
        </w:rPr>
        <w:t>the</w:t>
      </w:r>
      <w:r w:rsidRPr="006D27DD">
        <w:rPr>
          <w:rFonts w:ascii="Times New Roman" w:hAnsi="Times New Roman" w:cs="Times New Roman"/>
          <w:sz w:val="24"/>
          <w:szCs w:val="24"/>
        </w:rPr>
        <w:t xml:space="preserve"> shows</w:t>
      </w:r>
      <w:r>
        <w:rPr>
          <w:rFonts w:ascii="Times New Roman" w:hAnsi="Times New Roman" w:cs="Times New Roman"/>
          <w:sz w:val="24"/>
          <w:szCs w:val="24"/>
        </w:rPr>
        <w:t>,</w:t>
      </w:r>
      <w:r w:rsidRPr="006D27DD">
        <w:rPr>
          <w:rFonts w:ascii="Times New Roman" w:hAnsi="Times New Roman" w:cs="Times New Roman"/>
          <w:sz w:val="24"/>
          <w:szCs w:val="24"/>
        </w:rPr>
        <w:t xml:space="preserve"> films</w:t>
      </w:r>
      <w:r>
        <w:rPr>
          <w:rFonts w:ascii="Times New Roman" w:hAnsi="Times New Roman" w:cs="Times New Roman"/>
          <w:sz w:val="24"/>
          <w:szCs w:val="24"/>
        </w:rPr>
        <w:t xml:space="preserve"> , users, and other </w:t>
      </w:r>
      <w:r w:rsidRPr="006D27DD">
        <w:rPr>
          <w:rFonts w:ascii="Times New Roman" w:hAnsi="Times New Roman" w:cs="Times New Roman"/>
          <w:sz w:val="24"/>
          <w:szCs w:val="24"/>
        </w:rPr>
        <w:t>service</w:t>
      </w:r>
      <w:r>
        <w:rPr>
          <w:rFonts w:ascii="Times New Roman" w:hAnsi="Times New Roman" w:cs="Times New Roman"/>
          <w:sz w:val="24"/>
          <w:szCs w:val="24"/>
        </w:rPr>
        <w:t xml:space="preserve">. From content marketing to strategic business teams </w:t>
      </w:r>
      <w:r w:rsidRPr="006D27DD">
        <w:rPr>
          <w:rFonts w:ascii="Times New Roman" w:hAnsi="Times New Roman" w:cs="Times New Roman"/>
          <w:sz w:val="24"/>
          <w:szCs w:val="24"/>
        </w:rPr>
        <w:t xml:space="preserve">that provide business intelligence through </w:t>
      </w:r>
      <w:r w:rsidRPr="006D27DD">
        <w:rPr>
          <w:rFonts w:ascii="Times New Roman" w:hAnsi="Times New Roman" w:cs="Times New Roman"/>
          <w:color w:val="221F1F"/>
          <w:sz w:val="24"/>
          <w:szCs w:val="24"/>
          <w:shd w:val="clear" w:color="auto" w:fill="FFFFFF"/>
        </w:rPr>
        <w:t>useful metrics, insights, predictions, and analytic tools</w:t>
      </w:r>
      <w:r w:rsidRPr="006D27DD">
        <w:rPr>
          <w:rFonts w:ascii="Times New Roman" w:hAnsi="Times New Roman" w:cs="Times New Roman"/>
          <w:sz w:val="24"/>
          <w:szCs w:val="24"/>
        </w:rPr>
        <w:t xml:space="preserve"> Netflix is a prime example of</w:t>
      </w:r>
      <w:r>
        <w:rPr>
          <w:rFonts w:ascii="Times New Roman" w:hAnsi="Times New Roman" w:cs="Times New Roman"/>
          <w:sz w:val="24"/>
          <w:szCs w:val="24"/>
        </w:rPr>
        <w:t xml:space="preserve"> a company who has reached success through the implementation of data analytics and </w:t>
      </w:r>
      <w:r w:rsidR="00D46788">
        <w:rPr>
          <w:rFonts w:ascii="Times New Roman" w:hAnsi="Times New Roman" w:cs="Times New Roman"/>
          <w:sz w:val="24"/>
          <w:szCs w:val="24"/>
        </w:rPr>
        <w:t>visualizations</w:t>
      </w:r>
      <w:r>
        <w:rPr>
          <w:rFonts w:ascii="Times New Roman" w:hAnsi="Times New Roman" w:cs="Times New Roman"/>
          <w:sz w:val="24"/>
          <w:szCs w:val="24"/>
        </w:rPr>
        <w:t>.</w:t>
      </w:r>
      <w:r w:rsidR="00D46788">
        <w:rPr>
          <w:rFonts w:ascii="Times New Roman" w:hAnsi="Times New Roman" w:cs="Times New Roman"/>
          <w:sz w:val="24"/>
          <w:szCs w:val="24"/>
        </w:rPr>
        <w:t xml:space="preserve"> Below is an image of the current business verticals Netflix facilitating through data </w:t>
      </w:r>
      <w:r w:rsidR="00A407C1">
        <w:rPr>
          <w:rFonts w:ascii="Times New Roman" w:hAnsi="Times New Roman" w:cs="Times New Roman"/>
          <w:sz w:val="24"/>
          <w:szCs w:val="24"/>
        </w:rPr>
        <w:t>s</w:t>
      </w:r>
      <w:r w:rsidR="00D46788">
        <w:rPr>
          <w:rFonts w:ascii="Times New Roman" w:hAnsi="Times New Roman" w:cs="Times New Roman"/>
          <w:sz w:val="24"/>
          <w:szCs w:val="24"/>
        </w:rPr>
        <w:t>cience and analytics every day.</w:t>
      </w:r>
    </w:p>
    <w:p w14:paraId="01D6AE93" w14:textId="23DB9F49" w:rsidR="00D46788" w:rsidRDefault="00D46788" w:rsidP="006D27DD">
      <w:pPr>
        <w:rPr>
          <w:rFonts w:ascii="Times New Roman" w:hAnsi="Times New Roman" w:cs="Times New Roman"/>
          <w:sz w:val="24"/>
          <w:szCs w:val="24"/>
        </w:rPr>
      </w:pPr>
      <w:r>
        <w:rPr>
          <w:noProof/>
        </w:rPr>
        <w:lastRenderedPageBreak/>
        <w:drawing>
          <wp:inline distT="0" distB="0" distL="0" distR="0" wp14:anchorId="598C162B" wp14:editId="4D8935A3">
            <wp:extent cx="3724275" cy="7267575"/>
            <wp:effectExtent l="0" t="0" r="9525" b="9525"/>
            <wp:docPr id="2" name="Picture 2" descr="We align our analytic teams with business area vertic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 align our analytic teams with business area vertica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7267575"/>
                    </a:xfrm>
                    <a:prstGeom prst="rect">
                      <a:avLst/>
                    </a:prstGeom>
                    <a:noFill/>
                    <a:ln>
                      <a:noFill/>
                    </a:ln>
                  </pic:spPr>
                </pic:pic>
              </a:graphicData>
            </a:graphic>
          </wp:inline>
        </w:drawing>
      </w:r>
    </w:p>
    <w:p w14:paraId="3B7A6AAB" w14:textId="316D1AF1" w:rsidR="00D46788" w:rsidRDefault="00D46788" w:rsidP="006D27DD">
      <w:pPr>
        <w:rPr>
          <w:rFonts w:ascii="Times New Roman" w:hAnsi="Times New Roman" w:cs="Times New Roman"/>
          <w:sz w:val="24"/>
          <w:szCs w:val="24"/>
        </w:rPr>
      </w:pPr>
    </w:p>
    <w:p w14:paraId="41AF4AF8" w14:textId="7CDBE781" w:rsidR="00BC1CDA" w:rsidRDefault="00BC1CDA" w:rsidP="006D27DD">
      <w:pPr>
        <w:rPr>
          <w:rFonts w:ascii="Times New Roman" w:hAnsi="Times New Roman" w:cs="Times New Roman"/>
          <w:sz w:val="24"/>
          <w:szCs w:val="24"/>
        </w:rPr>
      </w:pPr>
    </w:p>
    <w:p w14:paraId="1B4D30C8" w14:textId="7B55384D" w:rsidR="00BC1CDA" w:rsidRDefault="00BC1CDA" w:rsidP="006D27DD">
      <w:pPr>
        <w:rPr>
          <w:rFonts w:ascii="Times New Roman" w:hAnsi="Times New Roman" w:cs="Times New Roman"/>
          <w:sz w:val="24"/>
          <w:szCs w:val="24"/>
        </w:rPr>
      </w:pPr>
    </w:p>
    <w:sdt>
      <w:sdtPr>
        <w:id w:val="445274861"/>
        <w:docPartObj>
          <w:docPartGallery w:val="Bibliographies"/>
          <w:docPartUnique/>
        </w:docPartObj>
      </w:sdtPr>
      <w:sdtEndPr>
        <w:rPr>
          <w:rFonts w:asciiTheme="minorHAnsi" w:eastAsiaTheme="minorHAnsi" w:hAnsiTheme="minorHAnsi" w:cstheme="minorBidi"/>
          <w:b w:val="0"/>
          <w:bCs w:val="0"/>
          <w:kern w:val="0"/>
          <w:sz w:val="22"/>
          <w:szCs w:val="22"/>
        </w:rPr>
      </w:sdtEndPr>
      <w:sdtContent>
        <w:p w14:paraId="014D2BFE" w14:textId="07601CFF" w:rsidR="007D493C" w:rsidRPr="007D493C" w:rsidRDefault="007D493C" w:rsidP="007D493C">
          <w:pPr>
            <w:pStyle w:val="Heading1"/>
            <w:spacing w:line="480" w:lineRule="auto"/>
            <w:jc w:val="center"/>
            <w:rPr>
              <w:sz w:val="24"/>
              <w:szCs w:val="24"/>
            </w:rPr>
          </w:pPr>
          <w:r w:rsidRPr="007D493C">
            <w:rPr>
              <w:sz w:val="24"/>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3CA4B34A" w14:textId="77777777" w:rsidR="007D493C" w:rsidRPr="007D493C" w:rsidRDefault="007D493C" w:rsidP="007D493C">
              <w:pPr>
                <w:pStyle w:val="Bibliography"/>
                <w:spacing w:line="480" w:lineRule="auto"/>
                <w:ind w:left="720" w:hanging="720"/>
                <w:rPr>
                  <w:rFonts w:ascii="Times New Roman" w:hAnsi="Times New Roman" w:cs="Times New Roman"/>
                  <w:noProof/>
                  <w:sz w:val="24"/>
                  <w:szCs w:val="24"/>
                </w:rPr>
              </w:pPr>
              <w:r w:rsidRPr="007D493C">
                <w:rPr>
                  <w:rFonts w:ascii="Times New Roman" w:hAnsi="Times New Roman" w:cs="Times New Roman"/>
                  <w:sz w:val="24"/>
                  <w:szCs w:val="24"/>
                </w:rPr>
                <w:fldChar w:fldCharType="begin"/>
              </w:r>
              <w:r w:rsidRPr="007D493C">
                <w:rPr>
                  <w:rFonts w:ascii="Times New Roman" w:hAnsi="Times New Roman" w:cs="Times New Roman"/>
                  <w:sz w:val="24"/>
                  <w:szCs w:val="24"/>
                </w:rPr>
                <w:instrText xml:space="preserve"> BIBLIOGRAPHY </w:instrText>
              </w:r>
              <w:r w:rsidRPr="007D493C">
                <w:rPr>
                  <w:rFonts w:ascii="Times New Roman" w:hAnsi="Times New Roman" w:cs="Times New Roman"/>
                  <w:sz w:val="24"/>
                  <w:szCs w:val="24"/>
                </w:rPr>
                <w:fldChar w:fldCharType="separate"/>
              </w:r>
              <w:r w:rsidRPr="007D493C">
                <w:rPr>
                  <w:rFonts w:ascii="Times New Roman" w:hAnsi="Times New Roman" w:cs="Times New Roman"/>
                  <w:noProof/>
                  <w:sz w:val="24"/>
                  <w:szCs w:val="24"/>
                </w:rPr>
                <w:t xml:space="preserve">Fernández-Manzano, E.-P. (2016). DATA MANAGEMENT IN AUDIOVISUAL. </w:t>
              </w:r>
              <w:r w:rsidRPr="007D493C">
                <w:rPr>
                  <w:rFonts w:ascii="Times New Roman" w:hAnsi="Times New Roman" w:cs="Times New Roman"/>
                  <w:i/>
                  <w:iCs/>
                  <w:noProof/>
                  <w:sz w:val="24"/>
                  <w:szCs w:val="24"/>
                </w:rPr>
                <w:t>El Profesional de la Información</w:t>
              </w:r>
              <w:r w:rsidRPr="007D493C">
                <w:rPr>
                  <w:rFonts w:ascii="Times New Roman" w:hAnsi="Times New Roman" w:cs="Times New Roman"/>
                  <w:noProof/>
                  <w:sz w:val="24"/>
                  <w:szCs w:val="24"/>
                </w:rPr>
                <w:t>, 1-10.</w:t>
              </w:r>
            </w:p>
            <w:p w14:paraId="157EE0C3" w14:textId="77777777" w:rsidR="007D493C" w:rsidRPr="007D493C" w:rsidRDefault="007D493C" w:rsidP="007D493C">
              <w:pPr>
                <w:pStyle w:val="Bibliography"/>
                <w:spacing w:line="480" w:lineRule="auto"/>
                <w:ind w:left="720" w:hanging="720"/>
                <w:rPr>
                  <w:rFonts w:ascii="Times New Roman" w:hAnsi="Times New Roman" w:cs="Times New Roman"/>
                  <w:noProof/>
                  <w:sz w:val="24"/>
                  <w:szCs w:val="24"/>
                </w:rPr>
              </w:pPr>
              <w:r w:rsidRPr="007D493C">
                <w:rPr>
                  <w:rFonts w:ascii="Times New Roman" w:hAnsi="Times New Roman" w:cs="Times New Roman"/>
                  <w:noProof/>
                  <w:sz w:val="24"/>
                  <w:szCs w:val="24"/>
                </w:rPr>
                <w:t xml:space="preserve">Netflix Research. (2020). </w:t>
              </w:r>
              <w:r w:rsidRPr="007D493C">
                <w:rPr>
                  <w:rFonts w:ascii="Times New Roman" w:hAnsi="Times New Roman" w:cs="Times New Roman"/>
                  <w:i/>
                  <w:iCs/>
                  <w:noProof/>
                  <w:sz w:val="24"/>
                  <w:szCs w:val="24"/>
                </w:rPr>
                <w:t>Netflix Research.</w:t>
              </w:r>
              <w:r w:rsidRPr="007D493C">
                <w:rPr>
                  <w:rFonts w:ascii="Times New Roman" w:hAnsi="Times New Roman" w:cs="Times New Roman"/>
                  <w:noProof/>
                  <w:sz w:val="24"/>
                  <w:szCs w:val="24"/>
                </w:rPr>
                <w:t xml:space="preserve"> Retrieved from https://research.netflix.com: https://research.netflix.com/articles?q=Analytics</w:t>
              </w:r>
            </w:p>
            <w:p w14:paraId="3F81547C" w14:textId="77777777" w:rsidR="007D493C" w:rsidRPr="007D493C" w:rsidRDefault="007D493C" w:rsidP="007D493C">
              <w:pPr>
                <w:pStyle w:val="Bibliography"/>
                <w:spacing w:line="480" w:lineRule="auto"/>
                <w:ind w:left="720" w:hanging="720"/>
                <w:rPr>
                  <w:rFonts w:ascii="Times New Roman" w:hAnsi="Times New Roman" w:cs="Times New Roman"/>
                  <w:noProof/>
                  <w:sz w:val="24"/>
                  <w:szCs w:val="24"/>
                </w:rPr>
              </w:pPr>
              <w:r w:rsidRPr="007D493C">
                <w:rPr>
                  <w:rFonts w:ascii="Times New Roman" w:hAnsi="Times New Roman" w:cs="Times New Roman"/>
                  <w:noProof/>
                  <w:sz w:val="24"/>
                  <w:szCs w:val="24"/>
                </w:rPr>
                <w:t xml:space="preserve">OpenLearn. (2020). </w:t>
              </w:r>
              <w:r w:rsidRPr="007D493C">
                <w:rPr>
                  <w:rFonts w:ascii="Times New Roman" w:hAnsi="Times New Roman" w:cs="Times New Roman"/>
                  <w:i/>
                  <w:iCs/>
                  <w:noProof/>
                  <w:sz w:val="24"/>
                  <w:szCs w:val="24"/>
                </w:rPr>
                <w:t>Typical business organisation departments and functions</w:t>
              </w:r>
              <w:r w:rsidRPr="007D493C">
                <w:rPr>
                  <w:rFonts w:ascii="Times New Roman" w:hAnsi="Times New Roman" w:cs="Times New Roman"/>
                  <w:noProof/>
                  <w:sz w:val="24"/>
                  <w:szCs w:val="24"/>
                </w:rPr>
                <w:t>. Retrieved from https://www.open.edu: https://www.open.edu/openlearn/money-business/organisations-and-management-accounting/content-section-4.1</w:t>
              </w:r>
            </w:p>
            <w:p w14:paraId="5F92E300" w14:textId="77777777" w:rsidR="007D493C" w:rsidRPr="007D493C" w:rsidRDefault="007D493C" w:rsidP="007D493C">
              <w:pPr>
                <w:pStyle w:val="Bibliography"/>
                <w:spacing w:line="480" w:lineRule="auto"/>
                <w:ind w:left="720" w:hanging="720"/>
                <w:rPr>
                  <w:rFonts w:ascii="Times New Roman" w:hAnsi="Times New Roman" w:cs="Times New Roman"/>
                  <w:noProof/>
                  <w:sz w:val="24"/>
                  <w:szCs w:val="24"/>
                </w:rPr>
              </w:pPr>
              <w:r w:rsidRPr="007D493C">
                <w:rPr>
                  <w:rFonts w:ascii="Times New Roman" w:hAnsi="Times New Roman" w:cs="Times New Roman"/>
                  <w:noProof/>
                  <w:sz w:val="24"/>
                  <w:szCs w:val="24"/>
                </w:rPr>
                <w:t xml:space="preserve">Selerity. (2020). </w:t>
              </w:r>
              <w:r w:rsidRPr="007D493C">
                <w:rPr>
                  <w:rFonts w:ascii="Times New Roman" w:hAnsi="Times New Roman" w:cs="Times New Roman"/>
                  <w:i/>
                  <w:iCs/>
                  <w:noProof/>
                  <w:sz w:val="24"/>
                  <w:szCs w:val="24"/>
                </w:rPr>
                <w:t>How Netflix used big data and analytics to generate billions</w:t>
              </w:r>
              <w:r w:rsidRPr="007D493C">
                <w:rPr>
                  <w:rFonts w:ascii="Times New Roman" w:hAnsi="Times New Roman" w:cs="Times New Roman"/>
                  <w:noProof/>
                  <w:sz w:val="24"/>
                  <w:szCs w:val="24"/>
                </w:rPr>
                <w:t>. Retrieved from https://seleritysas.com: https://seleritysas.com/blog/2019/04/05/how-netflix-used-big-data-and-analytics-to-generate-billions</w:t>
              </w:r>
            </w:p>
            <w:p w14:paraId="211B5B8E" w14:textId="77777777" w:rsidR="007D493C" w:rsidRPr="007D493C" w:rsidRDefault="007D493C" w:rsidP="007D493C">
              <w:pPr>
                <w:pStyle w:val="Bibliography"/>
                <w:spacing w:line="480" w:lineRule="auto"/>
                <w:ind w:left="720" w:hanging="720"/>
                <w:rPr>
                  <w:rFonts w:ascii="Times New Roman" w:hAnsi="Times New Roman" w:cs="Times New Roman"/>
                  <w:noProof/>
                  <w:sz w:val="24"/>
                  <w:szCs w:val="24"/>
                </w:rPr>
              </w:pPr>
              <w:r w:rsidRPr="007D493C">
                <w:rPr>
                  <w:rFonts w:ascii="Times New Roman" w:hAnsi="Times New Roman" w:cs="Times New Roman"/>
                  <w:noProof/>
                  <w:sz w:val="24"/>
                  <w:szCs w:val="24"/>
                </w:rPr>
                <w:t xml:space="preserve">Smith, M. D. (2016). </w:t>
              </w:r>
              <w:r w:rsidRPr="007D493C">
                <w:rPr>
                  <w:rFonts w:ascii="Times New Roman" w:hAnsi="Times New Roman" w:cs="Times New Roman"/>
                  <w:i/>
                  <w:iCs/>
                  <w:noProof/>
                  <w:sz w:val="24"/>
                  <w:szCs w:val="24"/>
                </w:rPr>
                <w:t>Streaming, Sharing, Stealing : Big Data and the Future of Entertainment.</w:t>
              </w:r>
              <w:r w:rsidRPr="007D493C">
                <w:rPr>
                  <w:rFonts w:ascii="Times New Roman" w:hAnsi="Times New Roman" w:cs="Times New Roman"/>
                  <w:noProof/>
                  <w:sz w:val="24"/>
                  <w:szCs w:val="24"/>
                </w:rPr>
                <w:t xml:space="preserve"> Massachusetts: The MIT Press.</w:t>
              </w:r>
            </w:p>
            <w:p w14:paraId="089D67D9" w14:textId="5FB394CB" w:rsidR="007D493C" w:rsidRDefault="007D493C" w:rsidP="007D493C">
              <w:pPr>
                <w:spacing w:line="480" w:lineRule="auto"/>
              </w:pPr>
              <w:r w:rsidRPr="007D493C">
                <w:rPr>
                  <w:rFonts w:ascii="Times New Roman" w:hAnsi="Times New Roman" w:cs="Times New Roman"/>
                  <w:b/>
                  <w:bCs/>
                  <w:noProof/>
                  <w:sz w:val="24"/>
                  <w:szCs w:val="24"/>
                </w:rPr>
                <w:fldChar w:fldCharType="end"/>
              </w:r>
            </w:p>
          </w:sdtContent>
        </w:sdt>
      </w:sdtContent>
    </w:sdt>
    <w:p w14:paraId="5CF2E43F" w14:textId="77777777" w:rsidR="00BC1CDA" w:rsidRPr="006D27DD" w:rsidRDefault="00BC1CDA" w:rsidP="006D27DD">
      <w:pPr>
        <w:rPr>
          <w:rFonts w:ascii="Times New Roman" w:hAnsi="Times New Roman" w:cs="Times New Roman"/>
          <w:sz w:val="24"/>
          <w:szCs w:val="24"/>
        </w:rPr>
      </w:pPr>
    </w:p>
    <w:sectPr w:rsidR="00BC1CDA" w:rsidRPr="006D27DD" w:rsidSect="001E295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1F14F" w14:textId="77777777" w:rsidR="00FC4B65" w:rsidRDefault="00FC4B65" w:rsidP="007D42C9">
      <w:pPr>
        <w:spacing w:after="0" w:line="240" w:lineRule="auto"/>
      </w:pPr>
      <w:r>
        <w:separator/>
      </w:r>
    </w:p>
  </w:endnote>
  <w:endnote w:type="continuationSeparator" w:id="0">
    <w:p w14:paraId="72634658" w14:textId="77777777" w:rsidR="00FC4B65" w:rsidRDefault="00FC4B65"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ACE36" w14:textId="77777777" w:rsidR="00FC4B65" w:rsidRDefault="00FC4B65" w:rsidP="007D42C9">
      <w:pPr>
        <w:spacing w:after="0" w:line="240" w:lineRule="auto"/>
      </w:pPr>
      <w:r>
        <w:separator/>
      </w:r>
    </w:p>
  </w:footnote>
  <w:footnote w:type="continuationSeparator" w:id="0">
    <w:p w14:paraId="757AF2D3" w14:textId="77777777" w:rsidR="00FC4B65" w:rsidRDefault="00FC4B65"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CF388" w14:textId="23E6EB58" w:rsidR="001E2951" w:rsidRDefault="006168F1" w:rsidP="001E2951">
    <w:pPr>
      <w:pStyle w:val="Header"/>
      <w:jc w:val="right"/>
    </w:pPr>
    <w:r>
      <w:rPr>
        <w:rFonts w:ascii="Times New Roman" w:hAnsi="Times New Roman" w:cs="Times New Roman"/>
        <w:sz w:val="24"/>
        <w:szCs w:val="24"/>
      </w:rPr>
      <w:t>ASSIGNMENT</w:t>
    </w:r>
    <w:r w:rsidR="001E2951">
      <w:rPr>
        <w:rFonts w:ascii="Times New Roman" w:hAnsi="Times New Roman" w:cs="Times New Roman"/>
        <w:sz w:val="24"/>
        <w:szCs w:val="24"/>
      </w:rPr>
      <w:tab/>
    </w:r>
    <w:r w:rsidR="001E2951">
      <w:rPr>
        <w:rFonts w:ascii="Times New Roman" w:hAnsi="Times New Roman" w:cs="Times New Roman"/>
        <w:sz w:val="24"/>
        <w:szCs w:val="24"/>
      </w:rPr>
      <w:tab/>
    </w:r>
    <w:sdt>
      <w:sdtPr>
        <w:rPr>
          <w:rFonts w:ascii="Times New Roman" w:hAnsi="Times New Roman" w:cs="Times New Roman"/>
          <w:sz w:val="24"/>
          <w:szCs w:val="24"/>
        </w:rPr>
        <w:id w:val="-1555147942"/>
        <w:docPartObj>
          <w:docPartGallery w:val="Page Numbers (Top of Page)"/>
          <w:docPartUnique/>
        </w:docPartObj>
      </w:sdtPr>
      <w:sdtEndPr>
        <w:rPr>
          <w:noProof/>
        </w:rPr>
      </w:sdtEndPr>
      <w:sdtContent>
        <w:r w:rsidR="001E2951" w:rsidRPr="000E41EF">
          <w:rPr>
            <w:rFonts w:ascii="Times New Roman" w:hAnsi="Times New Roman" w:cs="Times New Roman"/>
            <w:sz w:val="24"/>
            <w:szCs w:val="24"/>
          </w:rPr>
          <w:fldChar w:fldCharType="begin"/>
        </w:r>
        <w:r w:rsidR="001E2951" w:rsidRPr="000E41EF">
          <w:rPr>
            <w:rFonts w:ascii="Times New Roman" w:hAnsi="Times New Roman" w:cs="Times New Roman"/>
            <w:sz w:val="24"/>
            <w:szCs w:val="24"/>
          </w:rPr>
          <w:instrText xml:space="preserve"> PAGE   \* MERGEFORMAT </w:instrText>
        </w:r>
        <w:r w:rsidR="001E2951" w:rsidRPr="000E41EF">
          <w:rPr>
            <w:rFonts w:ascii="Times New Roman" w:hAnsi="Times New Roman" w:cs="Times New Roman"/>
            <w:sz w:val="24"/>
            <w:szCs w:val="24"/>
          </w:rPr>
          <w:fldChar w:fldCharType="separate"/>
        </w:r>
        <w:r w:rsidR="001E2951">
          <w:rPr>
            <w:rFonts w:ascii="Times New Roman" w:hAnsi="Times New Roman" w:cs="Times New Roman"/>
            <w:sz w:val="24"/>
            <w:szCs w:val="24"/>
          </w:rPr>
          <w:t>1</w:t>
        </w:r>
        <w:r w:rsidR="001E2951" w:rsidRPr="000E41EF">
          <w:rPr>
            <w:rFonts w:ascii="Times New Roman" w:hAnsi="Times New Roman" w:cs="Times New Roman"/>
            <w:noProof/>
            <w:sz w:val="24"/>
            <w:szCs w:val="24"/>
          </w:rPr>
          <w:fldChar w:fldCharType="end"/>
        </w:r>
      </w:sdtContent>
    </w:sdt>
  </w:p>
  <w:p w14:paraId="13479AD3" w14:textId="77777777" w:rsidR="001E2951" w:rsidRDefault="001E2951" w:rsidP="001E2951">
    <w:pPr>
      <w:pStyle w:val="Header"/>
    </w:pPr>
  </w:p>
  <w:p w14:paraId="0FB31B23" w14:textId="77777777" w:rsidR="007D42C9" w:rsidRPr="001E2951" w:rsidRDefault="007D42C9" w:rsidP="001E29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F246E"/>
    <w:multiLevelType w:val="hybridMultilevel"/>
    <w:tmpl w:val="75CC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750E0"/>
    <w:multiLevelType w:val="hybridMultilevel"/>
    <w:tmpl w:val="EBAA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47D57"/>
    <w:multiLevelType w:val="hybridMultilevel"/>
    <w:tmpl w:val="8976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65D6B"/>
    <w:multiLevelType w:val="multilevel"/>
    <w:tmpl w:val="26F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56408"/>
    <w:multiLevelType w:val="hybridMultilevel"/>
    <w:tmpl w:val="BECC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92054"/>
    <w:multiLevelType w:val="multilevel"/>
    <w:tmpl w:val="FA18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0374E"/>
    <w:multiLevelType w:val="multilevel"/>
    <w:tmpl w:val="C44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8B3E5D"/>
    <w:multiLevelType w:val="hybridMultilevel"/>
    <w:tmpl w:val="55229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3"/>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C9"/>
    <w:rsid w:val="00017924"/>
    <w:rsid w:val="000214A6"/>
    <w:rsid w:val="0005260D"/>
    <w:rsid w:val="000873CD"/>
    <w:rsid w:val="00095942"/>
    <w:rsid w:val="000E29AC"/>
    <w:rsid w:val="000E41EF"/>
    <w:rsid w:val="001136C6"/>
    <w:rsid w:val="001E2439"/>
    <w:rsid w:val="001E2951"/>
    <w:rsid w:val="00253110"/>
    <w:rsid w:val="002A6A5E"/>
    <w:rsid w:val="002B48A3"/>
    <w:rsid w:val="002C0790"/>
    <w:rsid w:val="002C2F2A"/>
    <w:rsid w:val="003233BA"/>
    <w:rsid w:val="00331013"/>
    <w:rsid w:val="0033710B"/>
    <w:rsid w:val="00352106"/>
    <w:rsid w:val="003E3DD1"/>
    <w:rsid w:val="00415ECB"/>
    <w:rsid w:val="004552EC"/>
    <w:rsid w:val="004C66E8"/>
    <w:rsid w:val="004E264C"/>
    <w:rsid w:val="004E4534"/>
    <w:rsid w:val="005066F2"/>
    <w:rsid w:val="00590A7A"/>
    <w:rsid w:val="005A7857"/>
    <w:rsid w:val="005B6E93"/>
    <w:rsid w:val="005F2894"/>
    <w:rsid w:val="006168F1"/>
    <w:rsid w:val="00665211"/>
    <w:rsid w:val="006D27DD"/>
    <w:rsid w:val="00720F07"/>
    <w:rsid w:val="007533A7"/>
    <w:rsid w:val="007D42C9"/>
    <w:rsid w:val="007D493C"/>
    <w:rsid w:val="007E221A"/>
    <w:rsid w:val="00814B51"/>
    <w:rsid w:val="008200F6"/>
    <w:rsid w:val="00837C02"/>
    <w:rsid w:val="00866782"/>
    <w:rsid w:val="008745D8"/>
    <w:rsid w:val="008B5056"/>
    <w:rsid w:val="008F3D1D"/>
    <w:rsid w:val="009664E6"/>
    <w:rsid w:val="00984B35"/>
    <w:rsid w:val="009C63AB"/>
    <w:rsid w:val="00A3462D"/>
    <w:rsid w:val="00A407C1"/>
    <w:rsid w:val="00A51E74"/>
    <w:rsid w:val="00A603A0"/>
    <w:rsid w:val="00AD75E4"/>
    <w:rsid w:val="00B102B2"/>
    <w:rsid w:val="00B17D54"/>
    <w:rsid w:val="00B50524"/>
    <w:rsid w:val="00B873D9"/>
    <w:rsid w:val="00BC1CDA"/>
    <w:rsid w:val="00C41DFC"/>
    <w:rsid w:val="00CD0C6F"/>
    <w:rsid w:val="00D354E3"/>
    <w:rsid w:val="00D46788"/>
    <w:rsid w:val="00DC3D4F"/>
    <w:rsid w:val="00DC4402"/>
    <w:rsid w:val="00DF2D30"/>
    <w:rsid w:val="00E1650F"/>
    <w:rsid w:val="00E168AD"/>
    <w:rsid w:val="00EE34AC"/>
    <w:rsid w:val="00F415B4"/>
    <w:rsid w:val="00F72882"/>
    <w:rsid w:val="00FC4B65"/>
    <w:rsid w:val="00FF4975"/>
    <w:rsid w:val="00FF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15E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basedOn w:val="DefaultParagraphFont"/>
    <w:uiPriority w:val="99"/>
    <w:unhideWhenUsed/>
    <w:rsid w:val="00331013"/>
    <w:rPr>
      <w:color w:val="0563C1" w:themeColor="hyperlink"/>
      <w:u w:val="single"/>
    </w:rPr>
  </w:style>
  <w:style w:type="character" w:styleId="UnresolvedMention">
    <w:name w:val="Unresolved Mention"/>
    <w:basedOn w:val="DefaultParagraphFont"/>
    <w:uiPriority w:val="99"/>
    <w:semiHidden/>
    <w:unhideWhenUsed/>
    <w:rsid w:val="00331013"/>
    <w:rPr>
      <w:color w:val="605E5C"/>
      <w:shd w:val="clear" w:color="auto" w:fill="E1DFDD"/>
    </w:rPr>
  </w:style>
  <w:style w:type="character" w:customStyle="1" w:styleId="Heading1Char">
    <w:name w:val="Heading 1 Char"/>
    <w:basedOn w:val="DefaultParagraphFont"/>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basedOn w:val="DefaultParagraphFont"/>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basedOn w:val="CommentText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6F2"/>
    <w:rPr>
      <w:rFonts w:ascii="Segoe UI" w:hAnsi="Segoe UI" w:cs="Segoe UI"/>
      <w:sz w:val="18"/>
      <w:szCs w:val="18"/>
    </w:rPr>
  </w:style>
  <w:style w:type="paragraph" w:styleId="Bibliography">
    <w:name w:val="Bibliography"/>
    <w:basedOn w:val="Normal"/>
    <w:next w:val="Normal"/>
    <w:uiPriority w:val="37"/>
    <w:unhideWhenUsed/>
    <w:rsid w:val="00A603A0"/>
  </w:style>
  <w:style w:type="character" w:customStyle="1" w:styleId="Heading3Char">
    <w:name w:val="Heading 3 Char"/>
    <w:basedOn w:val="DefaultParagraphFont"/>
    <w:link w:val="Heading3"/>
    <w:uiPriority w:val="9"/>
    <w:semiHidden/>
    <w:rsid w:val="00415EC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C66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39200">
      <w:bodyDiv w:val="1"/>
      <w:marLeft w:val="0"/>
      <w:marRight w:val="0"/>
      <w:marTop w:val="0"/>
      <w:marBottom w:val="0"/>
      <w:divBdr>
        <w:top w:val="none" w:sz="0" w:space="0" w:color="auto"/>
        <w:left w:val="none" w:sz="0" w:space="0" w:color="auto"/>
        <w:bottom w:val="none" w:sz="0" w:space="0" w:color="auto"/>
        <w:right w:val="none" w:sz="0" w:space="0" w:color="auto"/>
      </w:divBdr>
    </w:div>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316880190">
      <w:bodyDiv w:val="1"/>
      <w:marLeft w:val="0"/>
      <w:marRight w:val="0"/>
      <w:marTop w:val="0"/>
      <w:marBottom w:val="0"/>
      <w:divBdr>
        <w:top w:val="none" w:sz="0" w:space="0" w:color="auto"/>
        <w:left w:val="none" w:sz="0" w:space="0" w:color="auto"/>
        <w:bottom w:val="none" w:sz="0" w:space="0" w:color="auto"/>
        <w:right w:val="none" w:sz="0" w:space="0" w:color="auto"/>
      </w:divBdr>
    </w:div>
    <w:div w:id="430244675">
      <w:bodyDiv w:val="1"/>
      <w:marLeft w:val="0"/>
      <w:marRight w:val="0"/>
      <w:marTop w:val="0"/>
      <w:marBottom w:val="0"/>
      <w:divBdr>
        <w:top w:val="none" w:sz="0" w:space="0" w:color="auto"/>
        <w:left w:val="none" w:sz="0" w:space="0" w:color="auto"/>
        <w:bottom w:val="none" w:sz="0" w:space="0" w:color="auto"/>
        <w:right w:val="none" w:sz="0" w:space="0" w:color="auto"/>
      </w:divBdr>
    </w:div>
    <w:div w:id="458308534">
      <w:bodyDiv w:val="1"/>
      <w:marLeft w:val="0"/>
      <w:marRight w:val="0"/>
      <w:marTop w:val="0"/>
      <w:marBottom w:val="0"/>
      <w:divBdr>
        <w:top w:val="none" w:sz="0" w:space="0" w:color="auto"/>
        <w:left w:val="none" w:sz="0" w:space="0" w:color="auto"/>
        <w:bottom w:val="none" w:sz="0" w:space="0" w:color="auto"/>
        <w:right w:val="none" w:sz="0" w:space="0" w:color="auto"/>
      </w:divBdr>
    </w:div>
    <w:div w:id="563298553">
      <w:bodyDiv w:val="1"/>
      <w:marLeft w:val="0"/>
      <w:marRight w:val="0"/>
      <w:marTop w:val="0"/>
      <w:marBottom w:val="0"/>
      <w:divBdr>
        <w:top w:val="none" w:sz="0" w:space="0" w:color="auto"/>
        <w:left w:val="none" w:sz="0" w:space="0" w:color="auto"/>
        <w:bottom w:val="none" w:sz="0" w:space="0" w:color="auto"/>
        <w:right w:val="none" w:sz="0" w:space="0" w:color="auto"/>
      </w:divBdr>
    </w:div>
    <w:div w:id="604115020">
      <w:bodyDiv w:val="1"/>
      <w:marLeft w:val="0"/>
      <w:marRight w:val="0"/>
      <w:marTop w:val="0"/>
      <w:marBottom w:val="0"/>
      <w:divBdr>
        <w:top w:val="none" w:sz="0" w:space="0" w:color="auto"/>
        <w:left w:val="none" w:sz="0" w:space="0" w:color="auto"/>
        <w:bottom w:val="none" w:sz="0" w:space="0" w:color="auto"/>
        <w:right w:val="none" w:sz="0" w:space="0" w:color="auto"/>
      </w:divBdr>
    </w:div>
    <w:div w:id="703217393">
      <w:bodyDiv w:val="1"/>
      <w:marLeft w:val="0"/>
      <w:marRight w:val="0"/>
      <w:marTop w:val="0"/>
      <w:marBottom w:val="0"/>
      <w:divBdr>
        <w:top w:val="none" w:sz="0" w:space="0" w:color="auto"/>
        <w:left w:val="none" w:sz="0" w:space="0" w:color="auto"/>
        <w:bottom w:val="none" w:sz="0" w:space="0" w:color="auto"/>
        <w:right w:val="none" w:sz="0" w:space="0" w:color="auto"/>
      </w:divBdr>
    </w:div>
    <w:div w:id="709377579">
      <w:bodyDiv w:val="1"/>
      <w:marLeft w:val="0"/>
      <w:marRight w:val="0"/>
      <w:marTop w:val="0"/>
      <w:marBottom w:val="0"/>
      <w:divBdr>
        <w:top w:val="none" w:sz="0" w:space="0" w:color="auto"/>
        <w:left w:val="none" w:sz="0" w:space="0" w:color="auto"/>
        <w:bottom w:val="none" w:sz="0" w:space="0" w:color="auto"/>
        <w:right w:val="none" w:sz="0" w:space="0" w:color="auto"/>
      </w:divBdr>
    </w:div>
    <w:div w:id="759252003">
      <w:bodyDiv w:val="1"/>
      <w:marLeft w:val="0"/>
      <w:marRight w:val="0"/>
      <w:marTop w:val="0"/>
      <w:marBottom w:val="0"/>
      <w:divBdr>
        <w:top w:val="none" w:sz="0" w:space="0" w:color="auto"/>
        <w:left w:val="none" w:sz="0" w:space="0" w:color="auto"/>
        <w:bottom w:val="none" w:sz="0" w:space="0" w:color="auto"/>
        <w:right w:val="none" w:sz="0" w:space="0" w:color="auto"/>
      </w:divBdr>
    </w:div>
    <w:div w:id="802574675">
      <w:bodyDiv w:val="1"/>
      <w:marLeft w:val="0"/>
      <w:marRight w:val="0"/>
      <w:marTop w:val="0"/>
      <w:marBottom w:val="0"/>
      <w:divBdr>
        <w:top w:val="none" w:sz="0" w:space="0" w:color="auto"/>
        <w:left w:val="none" w:sz="0" w:space="0" w:color="auto"/>
        <w:bottom w:val="none" w:sz="0" w:space="0" w:color="auto"/>
        <w:right w:val="none" w:sz="0" w:space="0" w:color="auto"/>
      </w:divBdr>
    </w:div>
    <w:div w:id="985282866">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554192862">
      <w:bodyDiv w:val="1"/>
      <w:marLeft w:val="0"/>
      <w:marRight w:val="0"/>
      <w:marTop w:val="0"/>
      <w:marBottom w:val="0"/>
      <w:divBdr>
        <w:top w:val="none" w:sz="0" w:space="0" w:color="auto"/>
        <w:left w:val="none" w:sz="0" w:space="0" w:color="auto"/>
        <w:bottom w:val="none" w:sz="0" w:space="0" w:color="auto"/>
        <w:right w:val="none" w:sz="0" w:space="0" w:color="auto"/>
      </w:divBdr>
    </w:div>
    <w:div w:id="1812793860">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 w:id="2051807992">
      <w:bodyDiv w:val="1"/>
      <w:marLeft w:val="0"/>
      <w:marRight w:val="0"/>
      <w:marTop w:val="0"/>
      <w:marBottom w:val="0"/>
      <w:divBdr>
        <w:top w:val="none" w:sz="0" w:space="0" w:color="auto"/>
        <w:left w:val="none" w:sz="0" w:space="0" w:color="auto"/>
        <w:bottom w:val="none" w:sz="0" w:space="0" w:color="auto"/>
        <w:right w:val="none" w:sz="0" w:space="0" w:color="auto"/>
      </w:divBdr>
    </w:div>
    <w:div w:id="209481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Ope201</b:Tag>
    <b:SourceType>InternetSite</b:SourceType>
    <b:Guid>{02BF4672-FB8C-4600-8343-E78A769F3F5C}</b:Guid>
    <b:Author>
      <b:Author>
        <b:Corporate>OpenLearn</b:Corporate>
      </b:Author>
    </b:Author>
    <b:Title>Typical business organisation departments and functions</b:Title>
    <b:InternetSiteTitle>https://www.open.edu</b:InternetSiteTitle>
    <b:Year>2020</b:Year>
    <b:URL>https://www.open.edu/openlearn/money-business/organisations-and-management-accounting/content-section-4.1</b:URL>
    <b:RefOrder>4</b:RefOrder>
  </b:Source>
  <b:Source>
    <b:Tag>Net20</b:Tag>
    <b:SourceType>DocumentFromInternetSite</b:SourceType>
    <b:Guid>{16DF2385-3C48-47EF-9FFA-2EBE45B73E1B}</b:Guid>
    <b:Author>
      <b:Author>
        <b:Corporate>Netflix Research</b:Corporate>
      </b:Author>
    </b:Author>
    <b:Title>Netflix Research</b:Title>
    <b:InternetSiteTitle>https://research.netflix.com</b:InternetSiteTitle>
    <b:Year>2020</b:Year>
    <b:URL>https://research.netflix.com/articles?q=Analytics</b:URL>
    <b:RefOrder>3</b:RefOrder>
  </b:Source>
  <b:Source>
    <b:Tag>Sel20</b:Tag>
    <b:SourceType>InternetSite</b:SourceType>
    <b:Guid>{57FC9C89-C14A-430F-8979-C5215CE5E8F0}</b:Guid>
    <b:Author>
      <b:Author>
        <b:NameList>
          <b:Person>
            <b:Last>Selerity</b:Last>
          </b:Person>
        </b:NameList>
      </b:Author>
    </b:Author>
    <b:Title>How Netflix used big data and analytics to generate billions</b:Title>
    <b:InternetSiteTitle>https://seleritysas.com</b:InternetSiteTitle>
    <b:Year>2020</b:Year>
    <b:URL>https://seleritysas.com/blog/2019/04/05/how-netflix-used-big-data-and-analytics-to-generate-billions</b:URL>
    <b:RefOrder>5</b:RefOrder>
  </b:Source>
  <b:Source>
    <b:Tag>Fer16</b:Tag>
    <b:SourceType>JournalArticle</b:SourceType>
    <b:Guid>{75664F85-0F7A-49AD-9CF7-9FE0C0D0690E}</b:Guid>
    <b:Author>
      <b:Author>
        <b:NameList>
          <b:Person>
            <b:Last>Fernández-Manzano</b:Last>
            <b:First>Eva-Patricia</b:First>
          </b:Person>
        </b:NameList>
      </b:Author>
    </b:Author>
    <b:Title>DATA MANAGEMENT IN AUDIOVISUAL</b:Title>
    <b:Year>2016</b:Year>
    <b:JournalName>El Profesional de la Información</b:JournalName>
    <b:Pages>1-10</b:Pages>
    <b:RefOrder>1</b:RefOrder>
  </b:Source>
  <b:Source>
    <b:Tag>Mic16</b:Tag>
    <b:SourceType>Report</b:SourceType>
    <b:Guid>{911E6F18-F1D3-4ACC-97E9-13AFC12C2A4F}</b:Guid>
    <b:Title>Streaming, Sharing, Stealing : Big Data and the Future of Entertainment</b:Title>
    <b:Year>2016</b:Year>
    <b:Author>
      <b:Author>
        <b:NameList>
          <b:Person>
            <b:Last>Smith</b:Last>
            <b:First>Michael</b:First>
            <b:Middle>D.</b:Middle>
          </b:Person>
        </b:NameList>
      </b:Author>
    </b:Author>
    <b:Publisher>The MIT Press</b:Publisher>
    <b:City> Massachusetts</b:City>
    <b:RefOrder>2</b:RefOrder>
  </b:Source>
</b:Sources>
</file>

<file path=customXml/itemProps1.xml><?xml version="1.0" encoding="utf-8"?>
<ds:datastoreItem xmlns:ds="http://schemas.openxmlformats.org/officeDocument/2006/customXml" ds:itemID="{BC92FC00-1B06-466A-94E3-EE5EF3759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898</Words>
  <Characters>5124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Pritchard, Shaun</cp:lastModifiedBy>
  <cp:revision>4</cp:revision>
  <dcterms:created xsi:type="dcterms:W3CDTF">2021-01-18T18:56:00Z</dcterms:created>
  <dcterms:modified xsi:type="dcterms:W3CDTF">2021-01-18T20:14:00Z</dcterms:modified>
</cp:coreProperties>
</file>