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9723F" w14:textId="77777777" w:rsidR="005C05D4" w:rsidRDefault="005C05D4" w:rsidP="005C05D4">
      <w:pPr>
        <w:spacing w:after="0" w:line="480" w:lineRule="auto"/>
        <w:jc w:val="center"/>
        <w:rPr>
          <w:rFonts w:ascii="Times New Roman" w:hAnsi="Times New Roman" w:cs="Times New Roman"/>
          <w:sz w:val="24"/>
          <w:szCs w:val="24"/>
        </w:rPr>
      </w:pPr>
    </w:p>
    <w:p w14:paraId="2A10B241" w14:textId="77777777" w:rsidR="005C05D4" w:rsidRPr="00262F85" w:rsidRDefault="005C05D4" w:rsidP="005C05D4">
      <w:pPr>
        <w:spacing w:after="0" w:line="480" w:lineRule="auto"/>
        <w:jc w:val="center"/>
        <w:rPr>
          <w:rFonts w:ascii="Times New Roman" w:hAnsi="Times New Roman" w:cs="Times New Roman"/>
          <w:sz w:val="24"/>
          <w:szCs w:val="24"/>
        </w:rPr>
      </w:pPr>
    </w:p>
    <w:p w14:paraId="5D933982" w14:textId="735682FB" w:rsidR="005C05D4" w:rsidRDefault="005C05D4" w:rsidP="005C05D4">
      <w:pPr>
        <w:spacing w:after="0" w:line="480" w:lineRule="auto"/>
        <w:jc w:val="center"/>
        <w:rPr>
          <w:rFonts w:ascii="Times New Roman" w:hAnsi="Times New Roman" w:cs="Times New Roman"/>
          <w:sz w:val="24"/>
          <w:szCs w:val="24"/>
        </w:rPr>
      </w:pPr>
    </w:p>
    <w:p w14:paraId="58EBD1D7" w14:textId="69DE0C48" w:rsidR="005C05D4" w:rsidRDefault="005C05D4" w:rsidP="005C05D4">
      <w:pPr>
        <w:spacing w:after="0" w:line="480" w:lineRule="auto"/>
        <w:jc w:val="center"/>
        <w:rPr>
          <w:rFonts w:ascii="Times New Roman" w:hAnsi="Times New Roman" w:cs="Times New Roman"/>
          <w:sz w:val="24"/>
          <w:szCs w:val="24"/>
        </w:rPr>
      </w:pPr>
    </w:p>
    <w:p w14:paraId="068A0492" w14:textId="77DE036B" w:rsidR="005C05D4" w:rsidRDefault="005C05D4" w:rsidP="005C05D4">
      <w:pPr>
        <w:spacing w:after="0" w:line="480" w:lineRule="auto"/>
        <w:jc w:val="center"/>
        <w:rPr>
          <w:rFonts w:ascii="Times New Roman" w:hAnsi="Times New Roman" w:cs="Times New Roman"/>
          <w:sz w:val="24"/>
          <w:szCs w:val="24"/>
        </w:rPr>
      </w:pPr>
    </w:p>
    <w:p w14:paraId="1B360A6C" w14:textId="77777777" w:rsidR="005C05D4" w:rsidRPr="00262F85" w:rsidRDefault="005C05D4" w:rsidP="005C05D4">
      <w:pPr>
        <w:spacing w:after="0" w:line="480" w:lineRule="auto"/>
        <w:jc w:val="center"/>
        <w:rPr>
          <w:rFonts w:ascii="Times New Roman" w:hAnsi="Times New Roman" w:cs="Times New Roman"/>
          <w:sz w:val="24"/>
          <w:szCs w:val="24"/>
        </w:rPr>
      </w:pPr>
    </w:p>
    <w:p w14:paraId="74121E85" w14:textId="4B405975" w:rsidR="005C05D4" w:rsidRPr="00262F85" w:rsidRDefault="005C05D4" w:rsidP="005C05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Project – </w:t>
      </w:r>
      <w:r w:rsidR="00C77DF9">
        <w:rPr>
          <w:rFonts w:ascii="Times New Roman" w:hAnsi="Times New Roman" w:cs="Times New Roman"/>
          <w:sz w:val="24"/>
          <w:szCs w:val="24"/>
        </w:rPr>
        <w:t>Scripting Standards</w:t>
      </w:r>
    </w:p>
    <w:p w14:paraId="7629BC8A" w14:textId="77777777" w:rsidR="005C05D4" w:rsidRPr="00262F85" w:rsidRDefault="005C05D4" w:rsidP="005C05D4">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Shaun Pritchard</w:t>
      </w:r>
    </w:p>
    <w:p w14:paraId="3A32ED73" w14:textId="77777777" w:rsidR="005C05D4" w:rsidRPr="00262F85" w:rsidRDefault="005C05D4" w:rsidP="005C05D4">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Rasmussen College</w:t>
      </w:r>
    </w:p>
    <w:p w14:paraId="4ECC1D3C" w14:textId="77777777" w:rsidR="005C05D4" w:rsidRPr="00262F85" w:rsidRDefault="005C05D4" w:rsidP="005C05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QMB3200</w:t>
      </w:r>
    </w:p>
    <w:p w14:paraId="078A5314" w14:textId="77777777" w:rsidR="005C05D4" w:rsidRPr="00262F85" w:rsidRDefault="005C05D4" w:rsidP="005C05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Kimberly Powell</w:t>
      </w:r>
    </w:p>
    <w:p w14:paraId="60A1D64B" w14:textId="1DF7788C" w:rsidR="005C05D4" w:rsidRPr="00262F85" w:rsidRDefault="00C77DF9" w:rsidP="005C05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 7, 2020</w:t>
      </w:r>
    </w:p>
    <w:p w14:paraId="3BA6E5A5" w14:textId="77777777" w:rsidR="005C05D4" w:rsidRPr="00262F85" w:rsidRDefault="005C05D4" w:rsidP="005C05D4">
      <w:pPr>
        <w:spacing w:line="480" w:lineRule="auto"/>
        <w:rPr>
          <w:rFonts w:ascii="Times New Roman" w:hAnsi="Times New Roman" w:cs="Times New Roman"/>
          <w:sz w:val="24"/>
          <w:szCs w:val="24"/>
        </w:rPr>
      </w:pPr>
      <w:r w:rsidRPr="00262F85">
        <w:rPr>
          <w:rFonts w:ascii="Times New Roman" w:hAnsi="Times New Roman" w:cs="Times New Roman"/>
          <w:sz w:val="24"/>
          <w:szCs w:val="24"/>
        </w:rPr>
        <w:br w:type="page"/>
      </w:r>
    </w:p>
    <w:p w14:paraId="0CC4C216" w14:textId="19940E89" w:rsidR="005C05D4" w:rsidRPr="009D4F91" w:rsidRDefault="005C05D4" w:rsidP="005C05D4">
      <w:pPr>
        <w:spacing w:after="0" w:line="480" w:lineRule="auto"/>
        <w:jc w:val="center"/>
        <w:rPr>
          <w:rFonts w:ascii="Times New Roman" w:hAnsi="Times New Roman" w:cs="Times New Roman"/>
          <w:b/>
          <w:bCs/>
          <w:sz w:val="24"/>
          <w:szCs w:val="24"/>
        </w:rPr>
      </w:pPr>
      <w:r w:rsidRPr="009D4F91">
        <w:rPr>
          <w:rFonts w:ascii="Times New Roman" w:hAnsi="Times New Roman" w:cs="Times New Roman"/>
          <w:b/>
          <w:bCs/>
          <w:sz w:val="24"/>
          <w:szCs w:val="24"/>
        </w:rPr>
        <w:lastRenderedPageBreak/>
        <w:t xml:space="preserve">Course Project – </w:t>
      </w:r>
      <w:r w:rsidR="009D4F91" w:rsidRPr="009D4F91">
        <w:rPr>
          <w:rFonts w:ascii="Times New Roman" w:hAnsi="Times New Roman" w:cs="Times New Roman"/>
          <w:b/>
          <w:bCs/>
          <w:sz w:val="24"/>
          <w:szCs w:val="24"/>
        </w:rPr>
        <w:t>Scripting Standards</w:t>
      </w:r>
    </w:p>
    <w:p w14:paraId="6CC14CB3" w14:textId="239E56CB" w:rsidR="009D4F91" w:rsidRDefault="009D4F91" w:rsidP="008224B7">
      <w:pPr>
        <w:spacing w:after="0" w:line="480" w:lineRule="auto"/>
        <w:rPr>
          <w:rFonts w:ascii="Times New Roman" w:hAnsi="Times New Roman" w:cs="Times New Roman"/>
          <w:sz w:val="24"/>
          <w:szCs w:val="24"/>
        </w:rPr>
      </w:pPr>
      <w:bookmarkStart w:id="0" w:name="_Hlk47808285"/>
      <w:r>
        <w:rPr>
          <w:rFonts w:ascii="Times New Roman" w:hAnsi="Times New Roman" w:cs="Times New Roman"/>
          <w:sz w:val="24"/>
          <w:szCs w:val="24"/>
        </w:rPr>
        <w:t>Team Lead,</w:t>
      </w:r>
    </w:p>
    <w:p w14:paraId="08EA906A" w14:textId="22DFA915" w:rsidR="00842D17" w:rsidRPr="00842D17" w:rsidRDefault="00842D17" w:rsidP="00842D17">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I am writing you today to discuss some of the issues that I found in the programming script based on proper SAS coding guidelines. </w:t>
      </w:r>
    </w:p>
    <w:p w14:paraId="704F29C3" w14:textId="50B4CC85" w:rsidR="006014F0" w:rsidRDefault="00842D17" w:rsidP="00842D17">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First off there was no notation or comment describing the procedures. Also, the spacing tabulation of the code was not formatted correctly. The datasets instantiation did not meet the naming conventions. </w:t>
      </w:r>
      <w:r w:rsidR="006014F0">
        <w:rPr>
          <w:rFonts w:ascii="Times New Roman" w:hAnsi="Times New Roman" w:cs="Times New Roman"/>
          <w:sz w:val="24"/>
          <w:szCs w:val="24"/>
        </w:rPr>
        <w:t>The</w:t>
      </w:r>
      <w:r w:rsidRPr="00842D17">
        <w:rPr>
          <w:rFonts w:ascii="Times New Roman" w:hAnsi="Times New Roman" w:cs="Times New Roman"/>
          <w:sz w:val="24"/>
          <w:szCs w:val="24"/>
        </w:rPr>
        <w:t xml:space="preserve"> </w:t>
      </w:r>
      <w:r w:rsidR="006014F0" w:rsidRPr="00842D17">
        <w:rPr>
          <w:rFonts w:ascii="Times New Roman" w:hAnsi="Times New Roman" w:cs="Times New Roman"/>
          <w:sz w:val="24"/>
          <w:szCs w:val="24"/>
        </w:rPr>
        <w:t>labels</w:t>
      </w:r>
      <w:r w:rsidR="006014F0">
        <w:rPr>
          <w:rFonts w:ascii="Times New Roman" w:hAnsi="Times New Roman" w:cs="Times New Roman"/>
          <w:sz w:val="24"/>
          <w:szCs w:val="24"/>
        </w:rPr>
        <w:t xml:space="preserve"> of</w:t>
      </w:r>
      <w:r w:rsidRPr="00842D17">
        <w:rPr>
          <w:rFonts w:ascii="Times New Roman" w:hAnsi="Times New Roman" w:cs="Times New Roman"/>
          <w:sz w:val="24"/>
          <w:szCs w:val="24"/>
        </w:rPr>
        <w:t xml:space="preserve"> the </w:t>
      </w:r>
      <w:r w:rsidR="006014F0">
        <w:rPr>
          <w:rFonts w:ascii="Times New Roman" w:hAnsi="Times New Roman" w:cs="Times New Roman"/>
          <w:sz w:val="24"/>
          <w:szCs w:val="24"/>
        </w:rPr>
        <w:t xml:space="preserve">initial </w:t>
      </w:r>
      <w:r w:rsidRPr="00842D17">
        <w:rPr>
          <w:rFonts w:ascii="Times New Roman" w:hAnsi="Times New Roman" w:cs="Times New Roman"/>
          <w:sz w:val="24"/>
          <w:szCs w:val="24"/>
        </w:rPr>
        <w:t>dataset</w:t>
      </w:r>
      <w:r w:rsidR="006014F0">
        <w:rPr>
          <w:rFonts w:ascii="Times New Roman" w:hAnsi="Times New Roman" w:cs="Times New Roman"/>
          <w:sz w:val="24"/>
          <w:szCs w:val="24"/>
        </w:rPr>
        <w:t xml:space="preserve"> X </w:t>
      </w:r>
      <w:r w:rsidR="006C1AB9">
        <w:rPr>
          <w:rFonts w:ascii="Times New Roman" w:hAnsi="Times New Roman" w:cs="Times New Roman"/>
          <w:sz w:val="24"/>
          <w:szCs w:val="24"/>
        </w:rPr>
        <w:t>were</w:t>
      </w:r>
      <w:r w:rsidR="006014F0">
        <w:rPr>
          <w:rFonts w:ascii="Times New Roman" w:hAnsi="Times New Roman" w:cs="Times New Roman"/>
          <w:sz w:val="24"/>
          <w:szCs w:val="24"/>
        </w:rPr>
        <w:t xml:space="preserve"> changed</w:t>
      </w:r>
      <w:r w:rsidRPr="00842D17">
        <w:rPr>
          <w:rFonts w:ascii="Times New Roman" w:hAnsi="Times New Roman" w:cs="Times New Roman"/>
          <w:sz w:val="24"/>
          <w:szCs w:val="24"/>
        </w:rPr>
        <w:t xml:space="preserve"> to CODE_DATA_X giving it more description. The next issue in the script was on line 32 to drop variables I,</w:t>
      </w:r>
      <w:r w:rsidR="006014F0">
        <w:rPr>
          <w:rFonts w:ascii="Times New Roman" w:hAnsi="Times New Roman" w:cs="Times New Roman"/>
          <w:sz w:val="24"/>
          <w:szCs w:val="24"/>
        </w:rPr>
        <w:t xml:space="preserve"> </w:t>
      </w:r>
      <w:r w:rsidRPr="00842D17">
        <w:rPr>
          <w:rFonts w:ascii="Times New Roman" w:hAnsi="Times New Roman" w:cs="Times New Roman"/>
          <w:sz w:val="24"/>
          <w:szCs w:val="24"/>
        </w:rPr>
        <w:t xml:space="preserve">J, and TEMPVAR. These variables </w:t>
      </w:r>
      <w:r w:rsidR="006014F0">
        <w:rPr>
          <w:rFonts w:ascii="Times New Roman" w:hAnsi="Times New Roman" w:cs="Times New Roman"/>
          <w:sz w:val="24"/>
          <w:szCs w:val="24"/>
        </w:rPr>
        <w:t>being</w:t>
      </w:r>
      <w:r w:rsidRPr="00842D17">
        <w:rPr>
          <w:rFonts w:ascii="Times New Roman" w:hAnsi="Times New Roman" w:cs="Times New Roman"/>
          <w:sz w:val="24"/>
          <w:szCs w:val="24"/>
        </w:rPr>
        <w:t xml:space="preserve"> uninitialized</w:t>
      </w:r>
      <w:r w:rsidR="006014F0">
        <w:rPr>
          <w:rFonts w:ascii="Times New Roman" w:hAnsi="Times New Roman" w:cs="Times New Roman"/>
          <w:sz w:val="24"/>
          <w:szCs w:val="24"/>
        </w:rPr>
        <w:t>.</w:t>
      </w:r>
      <w:r w:rsidRPr="00842D17">
        <w:rPr>
          <w:rFonts w:ascii="Times New Roman" w:hAnsi="Times New Roman" w:cs="Times New Roman"/>
          <w:sz w:val="24"/>
          <w:szCs w:val="24"/>
        </w:rPr>
        <w:t xml:space="preserve"> </w:t>
      </w:r>
      <w:r w:rsidR="006014F0">
        <w:rPr>
          <w:rFonts w:ascii="Times New Roman" w:hAnsi="Times New Roman" w:cs="Times New Roman"/>
          <w:sz w:val="24"/>
          <w:szCs w:val="24"/>
        </w:rPr>
        <w:t>I</w:t>
      </w:r>
      <w:r w:rsidRPr="00842D17">
        <w:rPr>
          <w:rFonts w:ascii="Times New Roman" w:hAnsi="Times New Roman" w:cs="Times New Roman"/>
          <w:sz w:val="24"/>
          <w:szCs w:val="24"/>
        </w:rPr>
        <w:t xml:space="preserve">f they were </w:t>
      </w:r>
      <w:r w:rsidR="006C1AB9" w:rsidRPr="00842D17">
        <w:rPr>
          <w:rFonts w:ascii="Times New Roman" w:hAnsi="Times New Roman" w:cs="Times New Roman"/>
          <w:sz w:val="24"/>
          <w:szCs w:val="24"/>
        </w:rPr>
        <w:t>initialized,</w:t>
      </w:r>
      <w:r w:rsidR="006014F0">
        <w:rPr>
          <w:rFonts w:ascii="Times New Roman" w:hAnsi="Times New Roman" w:cs="Times New Roman"/>
          <w:sz w:val="24"/>
          <w:szCs w:val="24"/>
        </w:rPr>
        <w:t xml:space="preserve"> </w:t>
      </w:r>
      <w:r w:rsidRPr="00842D17">
        <w:rPr>
          <w:rFonts w:ascii="Times New Roman" w:hAnsi="Times New Roman" w:cs="Times New Roman"/>
          <w:sz w:val="24"/>
          <w:szCs w:val="24"/>
        </w:rPr>
        <w:t>then the iterations in the conditional logic would not be able to compute</w:t>
      </w:r>
      <w:r w:rsidR="006014F0">
        <w:rPr>
          <w:rFonts w:ascii="Times New Roman" w:hAnsi="Times New Roman" w:cs="Times New Roman"/>
          <w:sz w:val="24"/>
          <w:szCs w:val="24"/>
        </w:rPr>
        <w:t xml:space="preserve"> therefore rendering the first loop statement useless</w:t>
      </w:r>
      <w:r w:rsidRPr="00842D17">
        <w:rPr>
          <w:rFonts w:ascii="Times New Roman" w:hAnsi="Times New Roman" w:cs="Times New Roman"/>
          <w:sz w:val="24"/>
          <w:szCs w:val="24"/>
        </w:rPr>
        <w:t>.</w:t>
      </w:r>
    </w:p>
    <w:p w14:paraId="0180D961" w14:textId="5ED41426" w:rsidR="006014F0" w:rsidRDefault="00842D17" w:rsidP="00842D17">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 The end script for the first Loop iteration was missing a semicolon. The next procedure I had to change the data variables to the new instantiation of the data set CODE_DATA_X. I went ahead an uninitialized the whole procedure because the data was being calculated buy a conditional variable called </w:t>
      </w:r>
      <w:r w:rsidRPr="006014F0">
        <w:rPr>
          <w:rFonts w:ascii="Times New Roman" w:hAnsi="Times New Roman" w:cs="Times New Roman"/>
          <w:b/>
          <w:bCs/>
          <w:sz w:val="24"/>
          <w:szCs w:val="24"/>
        </w:rPr>
        <w:t>YEARs</w:t>
      </w:r>
      <w:r w:rsidRPr="00842D17">
        <w:rPr>
          <w:rFonts w:ascii="Times New Roman" w:hAnsi="Times New Roman" w:cs="Times New Roman"/>
          <w:sz w:val="24"/>
          <w:szCs w:val="24"/>
        </w:rPr>
        <w:t xml:space="preserve">. I </w:t>
      </w:r>
      <w:r w:rsidR="006014F0" w:rsidRPr="00842D17">
        <w:rPr>
          <w:rFonts w:ascii="Times New Roman" w:hAnsi="Times New Roman" w:cs="Times New Roman"/>
          <w:sz w:val="24"/>
          <w:szCs w:val="24"/>
        </w:rPr>
        <w:t>did not</w:t>
      </w:r>
      <w:r w:rsidRPr="00842D17">
        <w:rPr>
          <w:rFonts w:ascii="Times New Roman" w:hAnsi="Times New Roman" w:cs="Times New Roman"/>
          <w:sz w:val="24"/>
          <w:szCs w:val="24"/>
        </w:rPr>
        <w:t xml:space="preserve"> know if that </w:t>
      </w:r>
      <w:r w:rsidR="006014F0">
        <w:rPr>
          <w:rFonts w:ascii="Times New Roman" w:hAnsi="Times New Roman" w:cs="Times New Roman"/>
          <w:sz w:val="24"/>
          <w:szCs w:val="24"/>
        </w:rPr>
        <w:t>“</w:t>
      </w:r>
      <w:r w:rsidRPr="006014F0">
        <w:rPr>
          <w:rFonts w:ascii="Times New Roman" w:hAnsi="Times New Roman" w:cs="Times New Roman"/>
          <w:b/>
          <w:bCs/>
          <w:sz w:val="24"/>
          <w:szCs w:val="24"/>
        </w:rPr>
        <w:t>s</w:t>
      </w:r>
      <w:r w:rsidR="006014F0">
        <w:rPr>
          <w:rFonts w:ascii="Times New Roman" w:hAnsi="Times New Roman" w:cs="Times New Roman"/>
          <w:sz w:val="24"/>
          <w:szCs w:val="24"/>
        </w:rPr>
        <w:t>”</w:t>
      </w:r>
      <w:r w:rsidRPr="00842D17">
        <w:rPr>
          <w:rFonts w:ascii="Times New Roman" w:hAnsi="Times New Roman" w:cs="Times New Roman"/>
          <w:sz w:val="24"/>
          <w:szCs w:val="24"/>
        </w:rPr>
        <w:t xml:space="preserve"> being lowercase</w:t>
      </w:r>
      <w:r w:rsidR="006014F0">
        <w:rPr>
          <w:rFonts w:ascii="Times New Roman" w:hAnsi="Times New Roman" w:cs="Times New Roman"/>
          <w:sz w:val="24"/>
          <w:szCs w:val="24"/>
        </w:rPr>
        <w:t xml:space="preserve"> at the end of the </w:t>
      </w:r>
      <w:r w:rsidR="006C1AB9">
        <w:rPr>
          <w:rFonts w:ascii="Times New Roman" w:hAnsi="Times New Roman" w:cs="Times New Roman"/>
          <w:sz w:val="24"/>
          <w:szCs w:val="24"/>
        </w:rPr>
        <w:t>variable</w:t>
      </w:r>
      <w:r w:rsidRPr="00842D17">
        <w:rPr>
          <w:rFonts w:ascii="Times New Roman" w:hAnsi="Times New Roman" w:cs="Times New Roman"/>
          <w:sz w:val="24"/>
          <w:szCs w:val="24"/>
        </w:rPr>
        <w:t xml:space="preserve"> was a typo. If </w:t>
      </w:r>
      <w:r w:rsidR="006014F0" w:rsidRPr="00842D17">
        <w:rPr>
          <w:rFonts w:ascii="Times New Roman" w:hAnsi="Times New Roman" w:cs="Times New Roman"/>
          <w:sz w:val="24"/>
          <w:szCs w:val="24"/>
        </w:rPr>
        <w:t>not,</w:t>
      </w:r>
      <w:r w:rsidRPr="00842D17">
        <w:rPr>
          <w:rFonts w:ascii="Times New Roman" w:hAnsi="Times New Roman" w:cs="Times New Roman"/>
          <w:sz w:val="24"/>
          <w:szCs w:val="24"/>
        </w:rPr>
        <w:t xml:space="preserve"> there would have been no variable or condition in the logic to supplement the procedure</w:t>
      </w:r>
      <w:r w:rsidR="006014F0">
        <w:rPr>
          <w:rFonts w:ascii="Times New Roman" w:hAnsi="Times New Roman" w:cs="Times New Roman"/>
          <w:sz w:val="24"/>
          <w:szCs w:val="24"/>
        </w:rPr>
        <w:t xml:space="preserve"> being that the final loop calls for YEAR variable</w:t>
      </w:r>
      <w:r w:rsidRPr="00842D17">
        <w:rPr>
          <w:rFonts w:ascii="Times New Roman" w:hAnsi="Times New Roman" w:cs="Times New Roman"/>
          <w:sz w:val="24"/>
          <w:szCs w:val="24"/>
        </w:rPr>
        <w:t xml:space="preserve">. </w:t>
      </w:r>
      <w:r w:rsidR="006014F0" w:rsidRPr="00842D17">
        <w:rPr>
          <w:rFonts w:ascii="Times New Roman" w:hAnsi="Times New Roman" w:cs="Times New Roman"/>
          <w:sz w:val="24"/>
          <w:szCs w:val="24"/>
        </w:rPr>
        <w:t>Therefore,</w:t>
      </w:r>
      <w:r w:rsidRPr="00842D17">
        <w:rPr>
          <w:rFonts w:ascii="Times New Roman" w:hAnsi="Times New Roman" w:cs="Times New Roman"/>
          <w:sz w:val="24"/>
          <w:szCs w:val="24"/>
        </w:rPr>
        <w:t xml:space="preserve"> on the next procedure I replace the data set variable Y with CODE_DATA_X.</w:t>
      </w:r>
      <w:r w:rsidR="006014F0">
        <w:rPr>
          <w:rFonts w:ascii="Times New Roman" w:hAnsi="Times New Roman" w:cs="Times New Roman"/>
          <w:sz w:val="24"/>
          <w:szCs w:val="24"/>
        </w:rPr>
        <w:t xml:space="preserve"> This is b</w:t>
      </w:r>
      <w:r w:rsidRPr="00842D17">
        <w:rPr>
          <w:rFonts w:ascii="Times New Roman" w:hAnsi="Times New Roman" w:cs="Times New Roman"/>
          <w:sz w:val="24"/>
          <w:szCs w:val="24"/>
        </w:rPr>
        <w:t xml:space="preserve">ecause there was no </w:t>
      </w:r>
      <w:r w:rsidR="006014F0" w:rsidRPr="00842D17">
        <w:rPr>
          <w:rFonts w:ascii="Times New Roman" w:hAnsi="Times New Roman" w:cs="Times New Roman"/>
          <w:sz w:val="24"/>
          <w:szCs w:val="24"/>
        </w:rPr>
        <w:t>dataset</w:t>
      </w:r>
      <w:r w:rsidRPr="00842D17">
        <w:rPr>
          <w:rFonts w:ascii="Times New Roman" w:hAnsi="Times New Roman" w:cs="Times New Roman"/>
          <w:sz w:val="24"/>
          <w:szCs w:val="24"/>
        </w:rPr>
        <w:t xml:space="preserve"> initialized </w:t>
      </w:r>
      <w:r w:rsidR="006014F0">
        <w:rPr>
          <w:rFonts w:ascii="Times New Roman" w:hAnsi="Times New Roman" w:cs="Times New Roman"/>
          <w:sz w:val="24"/>
          <w:szCs w:val="24"/>
        </w:rPr>
        <w:t>called</w:t>
      </w:r>
      <w:r w:rsidRPr="00842D17">
        <w:rPr>
          <w:rFonts w:ascii="Times New Roman" w:hAnsi="Times New Roman" w:cs="Times New Roman"/>
          <w:sz w:val="24"/>
          <w:szCs w:val="24"/>
        </w:rPr>
        <w:t xml:space="preserve"> Y. </w:t>
      </w:r>
    </w:p>
    <w:p w14:paraId="50E2B28F" w14:textId="347F7F28" w:rsidR="00842D17" w:rsidRPr="00842D17" w:rsidRDefault="00842D17" w:rsidP="00842D17">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Following those procedure </w:t>
      </w:r>
      <w:r w:rsidR="006014F0" w:rsidRPr="00842D17">
        <w:rPr>
          <w:rFonts w:ascii="Times New Roman" w:hAnsi="Times New Roman" w:cs="Times New Roman"/>
          <w:sz w:val="24"/>
          <w:szCs w:val="24"/>
        </w:rPr>
        <w:t>statements,</w:t>
      </w:r>
      <w:r w:rsidRPr="00842D17">
        <w:rPr>
          <w:rFonts w:ascii="Times New Roman" w:hAnsi="Times New Roman" w:cs="Times New Roman"/>
          <w:sz w:val="24"/>
          <w:szCs w:val="24"/>
        </w:rPr>
        <w:t xml:space="preserve"> the loop iterations </w:t>
      </w:r>
      <w:r w:rsidR="006014F0">
        <w:rPr>
          <w:rFonts w:ascii="Times New Roman" w:hAnsi="Times New Roman" w:cs="Times New Roman"/>
          <w:sz w:val="24"/>
          <w:szCs w:val="24"/>
        </w:rPr>
        <w:t>held</w:t>
      </w:r>
      <w:r w:rsidRPr="00842D17">
        <w:rPr>
          <w:rFonts w:ascii="Times New Roman" w:hAnsi="Times New Roman" w:cs="Times New Roman"/>
          <w:sz w:val="24"/>
          <w:szCs w:val="24"/>
        </w:rPr>
        <w:t xml:space="preserve"> three conditional loops that would </w:t>
      </w:r>
      <w:r w:rsidR="006014F0">
        <w:rPr>
          <w:rFonts w:ascii="Times New Roman" w:hAnsi="Times New Roman" w:cs="Times New Roman"/>
          <w:sz w:val="24"/>
          <w:szCs w:val="24"/>
        </w:rPr>
        <w:t xml:space="preserve">take I, J and K variables looping  </w:t>
      </w:r>
      <w:r w:rsidRPr="00842D17">
        <w:rPr>
          <w:rFonts w:ascii="Times New Roman" w:hAnsi="Times New Roman" w:cs="Times New Roman"/>
          <w:sz w:val="24"/>
          <w:szCs w:val="24"/>
        </w:rPr>
        <w:t xml:space="preserve">10 sets of 100 Loops within 50 loops. </w:t>
      </w:r>
      <w:r w:rsidR="006014F0" w:rsidRPr="00842D17">
        <w:rPr>
          <w:rFonts w:ascii="Times New Roman" w:hAnsi="Times New Roman" w:cs="Times New Roman"/>
          <w:sz w:val="24"/>
          <w:szCs w:val="24"/>
        </w:rPr>
        <w:t>Also,</w:t>
      </w:r>
      <w:r w:rsidRPr="00842D17">
        <w:rPr>
          <w:rFonts w:ascii="Times New Roman" w:hAnsi="Times New Roman" w:cs="Times New Roman"/>
          <w:sz w:val="24"/>
          <w:szCs w:val="24"/>
        </w:rPr>
        <w:t xml:space="preserve"> there was an uninitiated variable called </w:t>
      </w:r>
      <w:r w:rsidR="006014F0">
        <w:rPr>
          <w:rFonts w:ascii="Times New Roman" w:hAnsi="Times New Roman" w:cs="Times New Roman"/>
          <w:sz w:val="24"/>
          <w:szCs w:val="24"/>
        </w:rPr>
        <w:t>“</w:t>
      </w:r>
      <w:r w:rsidRPr="006014F0">
        <w:rPr>
          <w:rFonts w:ascii="Times New Roman" w:hAnsi="Times New Roman" w:cs="Times New Roman"/>
          <w:b/>
          <w:bCs/>
          <w:sz w:val="24"/>
          <w:szCs w:val="24"/>
        </w:rPr>
        <w:t>statements</w:t>
      </w:r>
      <w:r w:rsidR="006014F0">
        <w:rPr>
          <w:rFonts w:ascii="Times New Roman" w:hAnsi="Times New Roman" w:cs="Times New Roman"/>
          <w:sz w:val="24"/>
          <w:szCs w:val="24"/>
        </w:rPr>
        <w:t>”</w:t>
      </w:r>
      <w:r w:rsidRPr="00842D17">
        <w:rPr>
          <w:rFonts w:ascii="Times New Roman" w:hAnsi="Times New Roman" w:cs="Times New Roman"/>
          <w:sz w:val="24"/>
          <w:szCs w:val="24"/>
        </w:rPr>
        <w:t xml:space="preserve"> that I removed. </w:t>
      </w:r>
      <w:r w:rsidR="006014F0" w:rsidRPr="00842D17">
        <w:rPr>
          <w:rFonts w:ascii="Times New Roman" w:hAnsi="Times New Roman" w:cs="Times New Roman"/>
          <w:sz w:val="24"/>
          <w:szCs w:val="24"/>
        </w:rPr>
        <w:t>Furthermore,</w:t>
      </w:r>
      <w:r w:rsidRPr="00842D17">
        <w:rPr>
          <w:rFonts w:ascii="Times New Roman" w:hAnsi="Times New Roman" w:cs="Times New Roman"/>
          <w:sz w:val="24"/>
          <w:szCs w:val="24"/>
        </w:rPr>
        <w:t xml:space="preserve"> on the last conditional statement where the variable YEAR was actually implemented. There </w:t>
      </w:r>
      <w:r w:rsidR="006014F0" w:rsidRPr="00842D17">
        <w:rPr>
          <w:rFonts w:ascii="Times New Roman" w:hAnsi="Times New Roman" w:cs="Times New Roman"/>
          <w:sz w:val="24"/>
          <w:szCs w:val="24"/>
        </w:rPr>
        <w:t>was not</w:t>
      </w:r>
      <w:r w:rsidRPr="00842D17">
        <w:rPr>
          <w:rFonts w:ascii="Times New Roman" w:hAnsi="Times New Roman" w:cs="Times New Roman"/>
          <w:sz w:val="24"/>
          <w:szCs w:val="24"/>
        </w:rPr>
        <w:t xml:space="preserve"> enough </w:t>
      </w:r>
      <w:r w:rsidRPr="00842D17">
        <w:rPr>
          <w:rFonts w:ascii="Times New Roman" w:hAnsi="Times New Roman" w:cs="Times New Roman"/>
          <w:sz w:val="24"/>
          <w:szCs w:val="24"/>
        </w:rPr>
        <w:lastRenderedPageBreak/>
        <w:t xml:space="preserve">information to know if the variable naming standards such as GT stood for something in </w:t>
      </w:r>
      <w:r w:rsidR="0070296E" w:rsidRPr="00842D17">
        <w:rPr>
          <w:rFonts w:ascii="Times New Roman" w:hAnsi="Times New Roman" w:cs="Times New Roman"/>
          <w:sz w:val="24"/>
          <w:szCs w:val="24"/>
        </w:rPr>
        <w:t>particular</w:t>
      </w:r>
      <w:r w:rsidR="0070296E">
        <w:rPr>
          <w:rFonts w:ascii="Times New Roman" w:hAnsi="Times New Roman" w:cs="Times New Roman"/>
          <w:sz w:val="24"/>
          <w:szCs w:val="24"/>
        </w:rPr>
        <w:t>.</w:t>
      </w:r>
      <w:r w:rsidRPr="00842D17">
        <w:rPr>
          <w:rFonts w:ascii="Times New Roman" w:hAnsi="Times New Roman" w:cs="Times New Roman"/>
          <w:sz w:val="24"/>
          <w:szCs w:val="24"/>
        </w:rPr>
        <w:t xml:space="preserve"> </w:t>
      </w:r>
      <w:r w:rsidR="006014F0" w:rsidRPr="00842D17">
        <w:rPr>
          <w:rFonts w:ascii="Times New Roman" w:hAnsi="Times New Roman" w:cs="Times New Roman"/>
          <w:sz w:val="24"/>
          <w:szCs w:val="24"/>
        </w:rPr>
        <w:t>A</w:t>
      </w:r>
      <w:r w:rsidRPr="00842D17">
        <w:rPr>
          <w:rFonts w:ascii="Times New Roman" w:hAnsi="Times New Roman" w:cs="Times New Roman"/>
          <w:sz w:val="24"/>
          <w:szCs w:val="24"/>
        </w:rPr>
        <w:t>lso</w:t>
      </w:r>
      <w:r w:rsidR="006014F0">
        <w:rPr>
          <w:rFonts w:ascii="Times New Roman" w:hAnsi="Times New Roman" w:cs="Times New Roman"/>
          <w:sz w:val="24"/>
          <w:szCs w:val="24"/>
        </w:rPr>
        <w:t>,</w:t>
      </w:r>
      <w:r w:rsidRPr="00842D17">
        <w:rPr>
          <w:rFonts w:ascii="Times New Roman" w:hAnsi="Times New Roman" w:cs="Times New Roman"/>
          <w:sz w:val="24"/>
          <w:szCs w:val="24"/>
        </w:rPr>
        <w:t xml:space="preserve"> the categorical variables for gender EQ</w:t>
      </w:r>
      <w:r w:rsidR="006014F0">
        <w:rPr>
          <w:rFonts w:ascii="Times New Roman" w:hAnsi="Times New Roman" w:cs="Times New Roman"/>
          <w:sz w:val="24"/>
          <w:szCs w:val="24"/>
        </w:rPr>
        <w:t>?</w:t>
      </w:r>
      <w:r w:rsidRPr="00842D17">
        <w:rPr>
          <w:rFonts w:ascii="Times New Roman" w:hAnsi="Times New Roman" w:cs="Times New Roman"/>
          <w:sz w:val="24"/>
          <w:szCs w:val="24"/>
        </w:rPr>
        <w:t xml:space="preserve"> </w:t>
      </w:r>
    </w:p>
    <w:p w14:paraId="77C35381" w14:textId="77777777" w:rsidR="006014F0" w:rsidRDefault="00842D17" w:rsidP="00842D17">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Upon this I added conditional author comment </w:t>
      </w:r>
      <w:r w:rsidR="006014F0">
        <w:rPr>
          <w:rFonts w:ascii="Times New Roman" w:hAnsi="Times New Roman" w:cs="Times New Roman"/>
          <w:sz w:val="24"/>
          <w:szCs w:val="24"/>
        </w:rPr>
        <w:t xml:space="preserve">block </w:t>
      </w:r>
      <w:r w:rsidRPr="00842D17">
        <w:rPr>
          <w:rFonts w:ascii="Times New Roman" w:hAnsi="Times New Roman" w:cs="Times New Roman"/>
          <w:sz w:val="24"/>
          <w:szCs w:val="24"/>
        </w:rPr>
        <w:t xml:space="preserve">section and description </w:t>
      </w:r>
      <w:r w:rsidR="006014F0">
        <w:rPr>
          <w:rFonts w:ascii="Times New Roman" w:hAnsi="Times New Roman" w:cs="Times New Roman"/>
          <w:sz w:val="24"/>
          <w:szCs w:val="24"/>
        </w:rPr>
        <w:t xml:space="preserve">to the script document. Outlining </w:t>
      </w:r>
      <w:r w:rsidRPr="00842D17">
        <w:rPr>
          <w:rFonts w:ascii="Times New Roman" w:hAnsi="Times New Roman" w:cs="Times New Roman"/>
          <w:sz w:val="24"/>
          <w:szCs w:val="24"/>
        </w:rPr>
        <w:t>the procedure</w:t>
      </w:r>
      <w:r w:rsidR="006014F0">
        <w:rPr>
          <w:rFonts w:ascii="Times New Roman" w:hAnsi="Times New Roman" w:cs="Times New Roman"/>
          <w:sz w:val="24"/>
          <w:szCs w:val="24"/>
        </w:rPr>
        <w:t>s, changes, and other valuable data</w:t>
      </w:r>
      <w:r w:rsidRPr="00842D17">
        <w:rPr>
          <w:rFonts w:ascii="Times New Roman" w:hAnsi="Times New Roman" w:cs="Times New Roman"/>
          <w:sz w:val="24"/>
          <w:szCs w:val="24"/>
        </w:rPr>
        <w:t xml:space="preserve"> as it was given</w:t>
      </w:r>
      <w:r w:rsidR="006014F0">
        <w:rPr>
          <w:rFonts w:ascii="Times New Roman" w:hAnsi="Times New Roman" w:cs="Times New Roman"/>
          <w:sz w:val="24"/>
          <w:szCs w:val="24"/>
        </w:rPr>
        <w:t xml:space="preserve"> including </w:t>
      </w:r>
      <w:r w:rsidRPr="00842D17">
        <w:rPr>
          <w:rFonts w:ascii="Times New Roman" w:hAnsi="Times New Roman" w:cs="Times New Roman"/>
          <w:sz w:val="24"/>
          <w:szCs w:val="24"/>
        </w:rPr>
        <w:t xml:space="preserve"> added system functions to time the start and end of the procedure in memory.</w:t>
      </w:r>
    </w:p>
    <w:p w14:paraId="0C74738E" w14:textId="69CA3ECC" w:rsidR="009D4F91" w:rsidRDefault="00842D17" w:rsidP="00842D17">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 I </w:t>
      </w:r>
      <w:r w:rsidR="006014F0">
        <w:rPr>
          <w:rFonts w:ascii="Times New Roman" w:hAnsi="Times New Roman" w:cs="Times New Roman"/>
          <w:sz w:val="24"/>
          <w:szCs w:val="24"/>
        </w:rPr>
        <w:t>then</w:t>
      </w:r>
      <w:r w:rsidRPr="00842D17">
        <w:rPr>
          <w:rFonts w:ascii="Times New Roman" w:hAnsi="Times New Roman" w:cs="Times New Roman"/>
          <w:sz w:val="24"/>
          <w:szCs w:val="24"/>
        </w:rPr>
        <w:t xml:space="preserve"> add</w:t>
      </w:r>
      <w:r w:rsidR="006014F0">
        <w:rPr>
          <w:rFonts w:ascii="Times New Roman" w:hAnsi="Times New Roman" w:cs="Times New Roman"/>
          <w:sz w:val="24"/>
          <w:szCs w:val="24"/>
        </w:rPr>
        <w:t>ed</w:t>
      </w:r>
      <w:r w:rsidRPr="00842D17">
        <w:rPr>
          <w:rFonts w:ascii="Times New Roman" w:hAnsi="Times New Roman" w:cs="Times New Roman"/>
          <w:sz w:val="24"/>
          <w:szCs w:val="24"/>
        </w:rPr>
        <w:t xml:space="preserve"> proper formatting to the code as for the standard guidelines of </w:t>
      </w:r>
      <w:r w:rsidR="006014F0">
        <w:rPr>
          <w:rFonts w:ascii="Times New Roman" w:hAnsi="Times New Roman" w:cs="Times New Roman"/>
          <w:sz w:val="24"/>
          <w:szCs w:val="24"/>
        </w:rPr>
        <w:t>SAS</w:t>
      </w:r>
      <w:r w:rsidRPr="00842D17">
        <w:rPr>
          <w:rFonts w:ascii="Times New Roman" w:hAnsi="Times New Roman" w:cs="Times New Roman"/>
          <w:sz w:val="24"/>
          <w:szCs w:val="24"/>
        </w:rPr>
        <w:t>. I added proper indentation on all loops and procedures. I added descriptive comments for each section of code with proper line spacing, renamed variables to be descriptive. I made the program appearance and readability substantial while reflecting the actual information being presented while avoiding implicit coding.</w:t>
      </w:r>
      <w:r w:rsidR="006014F0">
        <w:rPr>
          <w:rFonts w:ascii="Times New Roman" w:hAnsi="Times New Roman" w:cs="Times New Roman"/>
          <w:sz w:val="24"/>
          <w:szCs w:val="24"/>
        </w:rPr>
        <w:t xml:space="preserve"> Please see my code below, thank you.</w:t>
      </w:r>
    </w:p>
    <w:p w14:paraId="201BCE1E" w14:textId="2AB13EC1" w:rsidR="005C05D4" w:rsidRDefault="005C05D4" w:rsidP="008224B7">
      <w:pPr>
        <w:spacing w:after="0" w:line="480" w:lineRule="auto"/>
        <w:rPr>
          <w:rFonts w:ascii="Times New Roman" w:hAnsi="Times New Roman" w:cs="Times New Roman"/>
          <w:b/>
          <w:bCs/>
          <w:sz w:val="24"/>
          <w:szCs w:val="24"/>
          <w:shd w:val="clear" w:color="auto" w:fill="FFFFFF"/>
        </w:rPr>
      </w:pPr>
      <w:r w:rsidRPr="005C05D4">
        <w:rPr>
          <w:rFonts w:ascii="Times New Roman" w:hAnsi="Times New Roman" w:cs="Times New Roman"/>
          <w:b/>
          <w:bCs/>
          <w:sz w:val="24"/>
          <w:szCs w:val="24"/>
          <w:shd w:val="clear" w:color="auto" w:fill="FFFFFF"/>
        </w:rPr>
        <w:t>Code:</w:t>
      </w:r>
    </w:p>
    <w:p w14:paraId="3078AC7D" w14:textId="3D70FB8C" w:rsidR="009D4F91" w:rsidRDefault="006C1AB9" w:rsidP="008224B7">
      <w:pPr>
        <w:spacing w:after="0" w:line="480" w:lineRule="auto"/>
        <w:rPr>
          <w:rFonts w:ascii="Times New Roman" w:hAnsi="Times New Roman" w:cs="Times New Roman"/>
          <w:b/>
          <w:bCs/>
          <w:sz w:val="24"/>
          <w:szCs w:val="24"/>
          <w:shd w:val="clear" w:color="auto" w:fill="FFFFFF"/>
        </w:rPr>
      </w:pPr>
      <w:r>
        <w:rPr>
          <w:noProof/>
        </w:rPr>
        <w:drawing>
          <wp:inline distT="0" distB="0" distL="0" distR="0" wp14:anchorId="326EEF65" wp14:editId="10B36ADF">
            <wp:extent cx="594360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3425"/>
                    </a:xfrm>
                    <a:prstGeom prst="rect">
                      <a:avLst/>
                    </a:prstGeom>
                  </pic:spPr>
                </pic:pic>
              </a:graphicData>
            </a:graphic>
          </wp:inline>
        </w:drawing>
      </w:r>
    </w:p>
    <w:p w14:paraId="1D41E221" w14:textId="19A7B9D3" w:rsidR="009D4F91" w:rsidRDefault="006C1AB9" w:rsidP="008224B7">
      <w:pPr>
        <w:spacing w:after="0" w:line="480" w:lineRule="auto"/>
        <w:rPr>
          <w:rFonts w:ascii="Times New Roman" w:hAnsi="Times New Roman" w:cs="Times New Roman"/>
          <w:b/>
          <w:bCs/>
          <w:sz w:val="24"/>
          <w:szCs w:val="24"/>
          <w:shd w:val="clear" w:color="auto" w:fill="FFFFFF"/>
        </w:rPr>
      </w:pPr>
      <w:r>
        <w:rPr>
          <w:noProof/>
        </w:rPr>
        <w:drawing>
          <wp:inline distT="0" distB="0" distL="0" distR="0" wp14:anchorId="10544DC5" wp14:editId="644DD9C1">
            <wp:extent cx="5943600"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5980"/>
                    </a:xfrm>
                    <a:prstGeom prst="rect">
                      <a:avLst/>
                    </a:prstGeom>
                  </pic:spPr>
                </pic:pic>
              </a:graphicData>
            </a:graphic>
          </wp:inline>
        </w:drawing>
      </w:r>
    </w:p>
    <w:p w14:paraId="52909F08" w14:textId="3B64153D" w:rsidR="006C1AB9" w:rsidRDefault="006C1AB9" w:rsidP="008224B7">
      <w:pPr>
        <w:spacing w:after="0" w:line="480" w:lineRule="auto"/>
        <w:rPr>
          <w:rFonts w:ascii="Times New Roman" w:hAnsi="Times New Roman" w:cs="Times New Roman"/>
          <w:b/>
          <w:bCs/>
          <w:sz w:val="24"/>
          <w:szCs w:val="24"/>
          <w:shd w:val="clear" w:color="auto" w:fill="FFFFFF"/>
        </w:rPr>
      </w:pPr>
      <w:r>
        <w:rPr>
          <w:noProof/>
        </w:rPr>
        <w:lastRenderedPageBreak/>
        <w:drawing>
          <wp:inline distT="0" distB="0" distL="0" distR="0" wp14:anchorId="098F8CD5" wp14:editId="7414AB3D">
            <wp:extent cx="5943600" cy="2206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6625"/>
                    </a:xfrm>
                    <a:prstGeom prst="rect">
                      <a:avLst/>
                    </a:prstGeom>
                  </pic:spPr>
                </pic:pic>
              </a:graphicData>
            </a:graphic>
          </wp:inline>
        </w:drawing>
      </w:r>
    </w:p>
    <w:p w14:paraId="782BF748" w14:textId="46C3EB44" w:rsidR="005C05D4" w:rsidRPr="009D4F91" w:rsidRDefault="005C05D4" w:rsidP="008224B7">
      <w:pPr>
        <w:spacing w:after="0" w:line="480" w:lineRule="auto"/>
        <w:rPr>
          <w:rFonts w:ascii="Times New Roman" w:hAnsi="Times New Roman" w:cs="Times New Roman"/>
          <w:b/>
          <w:bCs/>
          <w:sz w:val="24"/>
          <w:szCs w:val="24"/>
          <w:shd w:val="clear" w:color="auto" w:fill="FFFFFF"/>
        </w:rPr>
      </w:pPr>
      <w:r w:rsidRPr="009D4F91">
        <w:rPr>
          <w:rFonts w:ascii="Times New Roman" w:hAnsi="Times New Roman" w:cs="Times New Roman"/>
          <w:b/>
          <w:bCs/>
          <w:sz w:val="24"/>
          <w:szCs w:val="24"/>
          <w:shd w:val="clear" w:color="auto" w:fill="FFFFFF"/>
        </w:rPr>
        <w:t>Output:</w:t>
      </w:r>
    </w:p>
    <w:p w14:paraId="652568CA" w14:textId="380DEBEA" w:rsidR="005C05D4" w:rsidRDefault="009D4F91" w:rsidP="008224B7">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 output </w:t>
      </w:r>
      <w:r w:rsidR="006C1AB9">
        <w:rPr>
          <w:rFonts w:ascii="Times New Roman" w:hAnsi="Times New Roman" w:cs="Times New Roman"/>
          <w:sz w:val="24"/>
          <w:szCs w:val="24"/>
          <w:shd w:val="clear" w:color="auto" w:fill="FFFFFF"/>
        </w:rPr>
        <w:t>available</w:t>
      </w:r>
      <w:r>
        <w:rPr>
          <w:rFonts w:ascii="Times New Roman" w:hAnsi="Times New Roman" w:cs="Times New Roman"/>
          <w:sz w:val="24"/>
          <w:szCs w:val="24"/>
          <w:shd w:val="clear" w:color="auto" w:fill="FFFFFF"/>
        </w:rPr>
        <w:t>.</w:t>
      </w:r>
    </w:p>
    <w:bookmarkEnd w:id="0"/>
    <w:p w14:paraId="4226BD76" w14:textId="62C198A7" w:rsidR="005C05D4" w:rsidRDefault="005C05D4" w:rsidP="008224B7">
      <w:pPr>
        <w:spacing w:after="0" w:line="480" w:lineRule="auto"/>
        <w:rPr>
          <w:rFonts w:ascii="Times New Roman" w:hAnsi="Times New Roman" w:cs="Times New Roman"/>
          <w:sz w:val="24"/>
          <w:szCs w:val="24"/>
          <w:shd w:val="clear" w:color="auto" w:fill="FFFFFF"/>
        </w:rPr>
      </w:pPr>
    </w:p>
    <w:p w14:paraId="43AE8DE4" w14:textId="77777777" w:rsidR="005C05D4" w:rsidRPr="005C05D4" w:rsidRDefault="005C05D4" w:rsidP="008224B7">
      <w:pPr>
        <w:spacing w:after="0" w:line="480" w:lineRule="auto"/>
        <w:rPr>
          <w:rFonts w:ascii="Times New Roman" w:hAnsi="Times New Roman" w:cs="Times New Roman"/>
          <w:sz w:val="24"/>
          <w:szCs w:val="24"/>
          <w:shd w:val="clear" w:color="auto" w:fill="FFFFFF"/>
        </w:rPr>
      </w:pPr>
    </w:p>
    <w:p w14:paraId="44A29074" w14:textId="77777777" w:rsidR="005C05D4" w:rsidRDefault="005C05D4" w:rsidP="008224B7">
      <w:pPr>
        <w:spacing w:after="0" w:line="480" w:lineRule="auto"/>
        <w:rPr>
          <w:rFonts w:ascii="Times New Roman" w:hAnsi="Times New Roman" w:cs="Times New Roman"/>
          <w:sz w:val="24"/>
          <w:szCs w:val="24"/>
          <w:shd w:val="clear" w:color="auto" w:fill="FFFFFF"/>
        </w:rPr>
      </w:pPr>
    </w:p>
    <w:p w14:paraId="6D4C5590" w14:textId="77777777" w:rsidR="005C05D4" w:rsidRPr="005C05D4" w:rsidRDefault="005C05D4" w:rsidP="008224B7">
      <w:pPr>
        <w:spacing w:after="0" w:line="480" w:lineRule="auto"/>
        <w:rPr>
          <w:rFonts w:ascii="Times New Roman" w:hAnsi="Times New Roman" w:cs="Times New Roman"/>
          <w:sz w:val="24"/>
          <w:szCs w:val="24"/>
        </w:rPr>
      </w:pPr>
    </w:p>
    <w:sectPr w:rsidR="005C05D4" w:rsidRPr="005C05D4" w:rsidSect="0070296E">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5BB8D" w14:textId="77777777" w:rsidR="00016ABD" w:rsidRDefault="00016ABD">
      <w:pPr>
        <w:spacing w:after="0" w:line="240" w:lineRule="auto"/>
      </w:pPr>
      <w:r>
        <w:separator/>
      </w:r>
    </w:p>
  </w:endnote>
  <w:endnote w:type="continuationSeparator" w:id="0">
    <w:p w14:paraId="514FBF3B" w14:textId="77777777" w:rsidR="00016ABD" w:rsidRDefault="0001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erly">
    <w:panose1 w:val="02020602040305020204"/>
    <w:charset w:val="00"/>
    <w:family w:val="roman"/>
    <w:pitch w:val="variable"/>
    <w:sig w:usb0="E00002FF" w:usb1="4000E4F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95341" w14:textId="77777777" w:rsidR="00016ABD" w:rsidRDefault="00016ABD">
      <w:pPr>
        <w:spacing w:after="0" w:line="240" w:lineRule="auto"/>
      </w:pPr>
      <w:r>
        <w:separator/>
      </w:r>
    </w:p>
  </w:footnote>
  <w:footnote w:type="continuationSeparator" w:id="0">
    <w:p w14:paraId="1BE05F1E" w14:textId="77777777" w:rsidR="00016ABD" w:rsidRDefault="00016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DDDE986" w14:textId="77777777" w:rsidR="0070296E" w:rsidRPr="007F14CC" w:rsidRDefault="0070296E">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65548475" w14:textId="77777777" w:rsidR="0070296E" w:rsidRPr="007F14CC" w:rsidRDefault="0070296E">
    <w:pPr>
      <w:pStyle w:val="Header"/>
      <w:rPr>
        <w:rFonts w:ascii="Times New Roman" w:hAnsi="Times New Roman" w:cs="Times New Roman"/>
        <w:sz w:val="24"/>
        <w:szCs w:val="24"/>
      </w:rPr>
    </w:pPr>
    <w:r>
      <w:rPr>
        <w:rFonts w:ascii="Times New Roman" w:hAnsi="Times New Roman" w:cs="Times New Roman"/>
        <w:noProof/>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6D46" w14:textId="77777777" w:rsidR="0070296E" w:rsidRDefault="0070296E">
    <w:pPr>
      <w:pStyle w:val="Header"/>
      <w:jc w:val="right"/>
    </w:pPr>
    <w:r>
      <w:rPr>
        <w:rFonts w:ascii="Times New Roman" w:hAnsi="Times New Roman" w:cs="Times New Roman"/>
        <w:sz w:val="24"/>
        <w:szCs w:val="24"/>
      </w:rPr>
      <w:t>LAB</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1FC80C72" w14:textId="77777777" w:rsidR="0070296E" w:rsidRDefault="00702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E2607"/>
    <w:multiLevelType w:val="hybridMultilevel"/>
    <w:tmpl w:val="493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B4"/>
    <w:rsid w:val="00016ABD"/>
    <w:rsid w:val="000F0746"/>
    <w:rsid w:val="00165A80"/>
    <w:rsid w:val="00190852"/>
    <w:rsid w:val="001E2CF6"/>
    <w:rsid w:val="00377BE8"/>
    <w:rsid w:val="005B2BAE"/>
    <w:rsid w:val="005B7D45"/>
    <w:rsid w:val="005C05D4"/>
    <w:rsid w:val="005D7DCE"/>
    <w:rsid w:val="006014F0"/>
    <w:rsid w:val="006C1AB9"/>
    <w:rsid w:val="0070296E"/>
    <w:rsid w:val="008224B7"/>
    <w:rsid w:val="00842D17"/>
    <w:rsid w:val="0087622A"/>
    <w:rsid w:val="009D4F91"/>
    <w:rsid w:val="00A169B2"/>
    <w:rsid w:val="00B40F98"/>
    <w:rsid w:val="00C77DF9"/>
    <w:rsid w:val="00DA5893"/>
    <w:rsid w:val="00DC0956"/>
    <w:rsid w:val="00DE302C"/>
    <w:rsid w:val="00E878B4"/>
    <w:rsid w:val="00F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450"/>
  <w15:chartTrackingRefBased/>
  <w15:docId w15:val="{18910D42-3E37-4CC0-924E-5027F175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B4"/>
  </w:style>
  <w:style w:type="paragraph" w:styleId="Heading1">
    <w:name w:val="heading 1"/>
    <w:basedOn w:val="Normal"/>
    <w:next w:val="Normal"/>
    <w:link w:val="Heading1Char"/>
    <w:uiPriority w:val="9"/>
    <w:qFormat/>
    <w:rsid w:val="00FA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aunsStyle">
    <w:name w:val="Shauns Style"/>
    <w:basedOn w:val="Heading1"/>
    <w:link w:val="ShaunsStyleChar"/>
    <w:autoRedefine/>
    <w:qFormat/>
    <w:rsid w:val="00FA5CEB"/>
    <w:pPr>
      <w:pBdr>
        <w:bottom w:val="single" w:sz="4" w:space="1" w:color="B2B2B2"/>
      </w:pBdr>
      <w:tabs>
        <w:tab w:val="left" w:pos="90"/>
      </w:tabs>
      <w:spacing w:before="360" w:after="120"/>
      <w:jc w:val="right"/>
    </w:pPr>
    <w:rPr>
      <w:rFonts w:ascii="Copperplate Gothic Bold" w:eastAsiaTheme="minorHAnsi" w:hAnsi="Copperplate Gothic Bold" w:cs="Bookerly"/>
      <w:b/>
      <w:color w:val="0D0D0D"/>
      <w:sz w:val="40"/>
      <w:szCs w:val="40"/>
    </w:rPr>
  </w:style>
  <w:style w:type="character" w:customStyle="1" w:styleId="ShaunsStyleChar">
    <w:name w:val="Shauns Style Char"/>
    <w:link w:val="ShaunsStyle"/>
    <w:rsid w:val="00FA5CEB"/>
    <w:rPr>
      <w:rFonts w:ascii="Copperplate Gothic Bold" w:hAnsi="Copperplate Gothic Bold" w:cs="Bookerly"/>
      <w:b/>
      <w:color w:val="0D0D0D"/>
      <w:sz w:val="40"/>
      <w:szCs w:val="40"/>
    </w:rPr>
  </w:style>
  <w:style w:type="character" w:customStyle="1" w:styleId="Heading1Char">
    <w:name w:val="Heading 1 Char"/>
    <w:basedOn w:val="DefaultParagraphFont"/>
    <w:link w:val="Heading1"/>
    <w:uiPriority w:val="9"/>
    <w:rsid w:val="00FA5C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7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B4"/>
  </w:style>
  <w:style w:type="paragraph" w:styleId="ListParagraph">
    <w:name w:val="List Paragraph"/>
    <w:basedOn w:val="Normal"/>
    <w:uiPriority w:val="34"/>
    <w:qFormat/>
    <w:rsid w:val="00E878B4"/>
    <w:pPr>
      <w:ind w:left="720"/>
      <w:contextualSpacing/>
    </w:pPr>
  </w:style>
  <w:style w:type="paragraph" w:styleId="NormalWeb">
    <w:name w:val="Normal (Web)"/>
    <w:basedOn w:val="Normal"/>
    <w:uiPriority w:val="99"/>
    <w:semiHidden/>
    <w:unhideWhenUsed/>
    <w:rsid w:val="00DE3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0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Pritchard, Shaun</cp:lastModifiedBy>
  <cp:revision>10</cp:revision>
  <dcterms:created xsi:type="dcterms:W3CDTF">2020-07-13T01:46:00Z</dcterms:created>
  <dcterms:modified xsi:type="dcterms:W3CDTF">2020-08-13T23:52:00Z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e2148a-6c95-4a18-8704-09994b17bd01_Enabled">
    <vt:lpwstr>true</vt:lpwstr>
  </property>
  <property fmtid="{D5CDD505-2E9C-101B-9397-08002B2CF9AE}" pid="3" name="MSIP_Label_f5e2148a-6c95-4a18-8704-09994b17bd01_SetDate">
    <vt:lpwstr>2020-07-13T01:46:25Z</vt:lpwstr>
  </property>
  <property fmtid="{D5CDD505-2E9C-101B-9397-08002B2CF9AE}" pid="4" name="MSIP_Label_f5e2148a-6c95-4a18-8704-09994b17bd01_Method">
    <vt:lpwstr>Standard</vt:lpwstr>
  </property>
  <property fmtid="{D5CDD505-2E9C-101B-9397-08002B2CF9AE}" pid="5" name="MSIP_Label_f5e2148a-6c95-4a18-8704-09994b17bd01_Name">
    <vt:lpwstr>Public</vt:lpwstr>
  </property>
  <property fmtid="{D5CDD505-2E9C-101B-9397-08002B2CF9AE}" pid="6" name="MSIP_Label_f5e2148a-6c95-4a18-8704-09994b17bd01_SiteId">
    <vt:lpwstr>6c031f94-c402-433a-92d2-2d3ce8516da3</vt:lpwstr>
  </property>
  <property fmtid="{D5CDD505-2E9C-101B-9397-08002B2CF9AE}" pid="7" name="MSIP_Label_f5e2148a-6c95-4a18-8704-09994b17bd01_ActionId">
    <vt:lpwstr>25dc9ae5-1fe3-4d6d-818f-000082f4a485</vt:lpwstr>
  </property>
  <property fmtid="{D5CDD505-2E9C-101B-9397-08002B2CF9AE}" pid="8" name="MSIP_Label_f5e2148a-6c95-4a18-8704-09994b17bd01_ContentBits">
    <vt:lpwstr>0</vt:lpwstr>
  </property>
</Properties>
</file>