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4F62" w14:textId="19825DBA" w:rsidR="009274A3" w:rsidRDefault="000B2741">
      <w:r>
        <w:t>202</w:t>
      </w:r>
      <w:r w:rsidR="00D60313">
        <w:t>3</w:t>
      </w:r>
      <w:r>
        <w:t>/202</w:t>
      </w:r>
      <w:r w:rsidR="00D60313">
        <w:t>4</w:t>
      </w:r>
      <w:r>
        <w:t xml:space="preserve"> CASA MSc Dissertation </w:t>
      </w:r>
      <w:r w:rsidR="00B46A55">
        <w:t>Partner Project</w:t>
      </w:r>
    </w:p>
    <w:p w14:paraId="5BD36A3E" w14:textId="589FC1EF" w:rsidR="000B2741" w:rsidRDefault="000B2741"/>
    <w:p w14:paraId="129D3FF3" w14:textId="569851C3" w:rsidR="00E62845" w:rsidRDefault="00E62845" w:rsidP="00E62845">
      <w:r>
        <w:t>***********************</w:t>
      </w:r>
      <w:r w:rsidR="001270B4">
        <w:t>****************************************************</w:t>
      </w:r>
    </w:p>
    <w:p w14:paraId="7CAD5941" w14:textId="77777777" w:rsidR="00E62845" w:rsidRDefault="00E62845"/>
    <w:p w14:paraId="03DFDFDE" w14:textId="2D2FD5FD" w:rsidR="000B2741" w:rsidRDefault="000B2741">
      <w:r>
        <w:t>Supervisor name:</w:t>
      </w:r>
      <w:r w:rsidR="00BB0256">
        <w:t xml:space="preserve"> Dr. Esra Suel</w:t>
      </w:r>
    </w:p>
    <w:p w14:paraId="501A192C" w14:textId="14449BBB" w:rsidR="00681793" w:rsidRDefault="00681793"/>
    <w:p w14:paraId="3C56970A" w14:textId="4F847CB5" w:rsidR="00681793" w:rsidRDefault="00681793" w:rsidP="00681793">
      <w:r>
        <w:t>Partner organisation:</w:t>
      </w:r>
      <w:r w:rsidR="00BB0256">
        <w:t xml:space="preserve"> </w:t>
      </w:r>
      <w:r w:rsidR="00BB166F">
        <w:t>IPSOS</w:t>
      </w:r>
    </w:p>
    <w:p w14:paraId="5EBC4522" w14:textId="10CF2808" w:rsidR="00681793" w:rsidRDefault="00681793" w:rsidP="00681793"/>
    <w:p w14:paraId="763F6DDB" w14:textId="544EA58C" w:rsidR="00681793" w:rsidRDefault="00681793" w:rsidP="00681793">
      <w:r>
        <w:t>Partner website:</w:t>
      </w:r>
      <w:r w:rsidR="00ED0F37">
        <w:t xml:space="preserve"> </w:t>
      </w:r>
      <w:r w:rsidR="00046FB4" w:rsidRPr="00046FB4">
        <w:t>https://www.ipsos.com/en-ch</w:t>
      </w:r>
    </w:p>
    <w:p w14:paraId="4351ACA9" w14:textId="77777777" w:rsidR="00681793" w:rsidRDefault="00681793" w:rsidP="00681793"/>
    <w:p w14:paraId="249E9278" w14:textId="2832CA42" w:rsidR="00F40833" w:rsidRPr="00F40833" w:rsidRDefault="00681793" w:rsidP="00F40833">
      <w:r>
        <w:t xml:space="preserve">Partner supervisor name: </w:t>
      </w:r>
      <w:r w:rsidR="00046FB4">
        <w:t>Jan Franke</w:t>
      </w:r>
      <w:r w:rsidR="009E4FB5">
        <w:t xml:space="preserve"> </w:t>
      </w:r>
    </w:p>
    <w:p w14:paraId="2A0ACB32" w14:textId="7B220E75" w:rsidR="00E62845" w:rsidRDefault="00E62845" w:rsidP="00681793"/>
    <w:p w14:paraId="1AB08EAB" w14:textId="77777777" w:rsidR="001270B4" w:rsidRDefault="001270B4" w:rsidP="001270B4">
      <w:r>
        <w:t>***************************************************************************</w:t>
      </w:r>
    </w:p>
    <w:p w14:paraId="05872ED8" w14:textId="2E1CCADE" w:rsidR="00E62845" w:rsidRDefault="00E62845" w:rsidP="00681793"/>
    <w:p w14:paraId="219F7B8B" w14:textId="1B1F44BC" w:rsidR="00E62845" w:rsidRDefault="00E62845" w:rsidP="00681793">
      <w:r w:rsidRPr="003E6100">
        <w:rPr>
          <w:u w:val="single"/>
        </w:rPr>
        <w:t>Project title:</w:t>
      </w:r>
      <w:r>
        <w:t xml:space="preserve"> </w:t>
      </w:r>
      <w:r w:rsidR="001F1D50">
        <w:t xml:space="preserve">Understanding </w:t>
      </w:r>
      <w:r w:rsidR="002554C5">
        <w:t xml:space="preserve">neighbourhood improvement using </w:t>
      </w:r>
      <w:r w:rsidR="001702B3">
        <w:t xml:space="preserve">street level </w:t>
      </w:r>
      <w:proofErr w:type="gramStart"/>
      <w:r w:rsidR="001702B3">
        <w:t>images</w:t>
      </w:r>
      <w:proofErr w:type="gramEnd"/>
    </w:p>
    <w:p w14:paraId="22E6759B" w14:textId="77777777" w:rsidR="003D121D" w:rsidRDefault="003D121D" w:rsidP="00681793"/>
    <w:p w14:paraId="573E2017" w14:textId="0BB30AE4" w:rsidR="001F1D50" w:rsidRDefault="003D121D" w:rsidP="003D121D">
      <w:r w:rsidRPr="003E6100">
        <w:rPr>
          <w:u w:val="single"/>
        </w:rPr>
        <w:t>Outline:</w:t>
      </w:r>
      <w:r>
        <w:t xml:space="preserve"> </w:t>
      </w:r>
      <w:r w:rsidR="001F1D50">
        <w:t xml:space="preserve">Levelling up prosperity and opportunity across the UK is one of the </w:t>
      </w:r>
      <w:proofErr w:type="gramStart"/>
      <w:r w:rsidR="001F1D50">
        <w:t>key</w:t>
      </w:r>
      <w:proofErr w:type="gramEnd"/>
      <w:r w:rsidR="001F1D50">
        <w:t xml:space="preserve"> aims of Government. </w:t>
      </w:r>
      <w:r w:rsidR="002E0DA8">
        <w:t>However,</w:t>
      </w:r>
      <w:r w:rsidR="001F1D50">
        <w:t xml:space="preserve"> understanding what investments work to address sustained geographical inequalities can be challenging, and often relies on subjective measures of wellbeing. In an urban context, recent improvements in computer vision models and the availability of large-scale images offer novel approach</w:t>
      </w:r>
      <w:r w:rsidR="002E0DA8">
        <w:t>es</w:t>
      </w:r>
      <w:r w:rsidR="001F1D50">
        <w:t xml:space="preserve"> to measure neighbourhood improvement. </w:t>
      </w:r>
    </w:p>
    <w:p w14:paraId="6717E9A0" w14:textId="77777777" w:rsidR="001F1D50" w:rsidRDefault="001F1D50" w:rsidP="003D121D"/>
    <w:p w14:paraId="604ECAAD" w14:textId="23F67403" w:rsidR="001F1D50" w:rsidRDefault="001F1D50" w:rsidP="003D121D">
      <w:r>
        <w:t xml:space="preserve">The aim of this project is to explore the application of computer vision models to assess neighbourhood improvement </w:t>
      </w:r>
      <w:r w:rsidR="002554C5">
        <w:t>in English cities, focussing on 1-2 cities as case studies. London may serve as a baseline for model performance, as extensive work has been undertaken comparing change between different London neighbourhoods.</w:t>
      </w:r>
    </w:p>
    <w:p w14:paraId="3C63DF9A" w14:textId="78AAF798" w:rsidR="003D121D" w:rsidRDefault="001F1D50" w:rsidP="00681793">
      <w:r>
        <w:t xml:space="preserve"> </w:t>
      </w:r>
    </w:p>
    <w:p w14:paraId="274C0DF2" w14:textId="715C3004" w:rsidR="00681793" w:rsidRDefault="00681793" w:rsidP="001F30A0">
      <w:r w:rsidRPr="003E6100">
        <w:rPr>
          <w:u w:val="single"/>
        </w:rPr>
        <w:t>Data:</w:t>
      </w:r>
      <w:r w:rsidR="00ED78BA">
        <w:t xml:space="preserve"> </w:t>
      </w:r>
      <w:r w:rsidR="002E0DA8">
        <w:t>temporal street level images</w:t>
      </w:r>
    </w:p>
    <w:p w14:paraId="2BBFCF43" w14:textId="77777777" w:rsidR="00681793" w:rsidRDefault="00681793" w:rsidP="00681793"/>
    <w:p w14:paraId="787F08B7" w14:textId="40AD6E76" w:rsidR="00681793" w:rsidRDefault="00681793" w:rsidP="00681793">
      <w:r w:rsidRPr="001F30A0">
        <w:rPr>
          <w:u w:val="single"/>
        </w:rPr>
        <w:t>Possible methodologies:</w:t>
      </w:r>
      <w:r>
        <w:t xml:space="preserve"> </w:t>
      </w:r>
      <w:r w:rsidR="002554C5">
        <w:t xml:space="preserve">Barlow Twins, </w:t>
      </w:r>
      <w:proofErr w:type="spellStart"/>
      <w:r w:rsidR="002554C5">
        <w:t>ViT</w:t>
      </w:r>
      <w:proofErr w:type="spellEnd"/>
      <w:r w:rsidR="002554C5">
        <w:t>, SVM regression</w:t>
      </w:r>
    </w:p>
    <w:p w14:paraId="6813C189" w14:textId="58F49AB5" w:rsidR="001270B4" w:rsidRDefault="001270B4" w:rsidP="00681793"/>
    <w:p w14:paraId="3ADFFEDA" w14:textId="001DBDC8" w:rsidR="001270B4" w:rsidRDefault="001270B4" w:rsidP="00681793">
      <w:pPr>
        <w:rPr>
          <w:u w:val="single"/>
        </w:rPr>
      </w:pPr>
      <w:r w:rsidRPr="003E6100">
        <w:rPr>
          <w:u w:val="single"/>
        </w:rPr>
        <w:t>Relevant literature:</w:t>
      </w:r>
      <w:r w:rsidR="00146042" w:rsidRPr="003E6100">
        <w:rPr>
          <w:u w:val="single"/>
        </w:rPr>
        <w:t xml:space="preserve"> </w:t>
      </w:r>
    </w:p>
    <w:p w14:paraId="0958FA00" w14:textId="77777777" w:rsidR="001F1D50" w:rsidRDefault="001F1D50" w:rsidP="00681793">
      <w:pPr>
        <w:rPr>
          <w:u w:val="single"/>
        </w:rPr>
      </w:pPr>
    </w:p>
    <w:p w14:paraId="6120AF72" w14:textId="3C0DD917" w:rsidR="001F1D50" w:rsidRDefault="001F1D50" w:rsidP="00681793">
      <w:r>
        <w:t xml:space="preserve">Naik N, </w:t>
      </w:r>
      <w:proofErr w:type="spellStart"/>
      <w:r>
        <w:t>Kominers</w:t>
      </w:r>
      <w:proofErr w:type="spellEnd"/>
      <w:r>
        <w:t xml:space="preserve"> SD, </w:t>
      </w:r>
      <w:proofErr w:type="spellStart"/>
      <w:r>
        <w:t>Raskar</w:t>
      </w:r>
      <w:proofErr w:type="spellEnd"/>
      <w:r>
        <w:t xml:space="preserve"> R, </w:t>
      </w:r>
      <w:proofErr w:type="spellStart"/>
      <w:r>
        <w:t>Glaeser</w:t>
      </w:r>
      <w:proofErr w:type="spellEnd"/>
      <w:r>
        <w:t xml:space="preserve"> EL, Hidalgo CA. Computer vision uncovers predictors of physical urban change. Proc Natl </w:t>
      </w:r>
      <w:proofErr w:type="spellStart"/>
      <w:r>
        <w:t>Acad</w:t>
      </w:r>
      <w:proofErr w:type="spellEnd"/>
      <w:r>
        <w:t xml:space="preserve"> Sci U S A. 2017 Jul 18;114(29):7571-7576. </w:t>
      </w:r>
      <w:proofErr w:type="spellStart"/>
      <w:r>
        <w:t>doi</w:t>
      </w:r>
      <w:proofErr w:type="spellEnd"/>
      <w:r>
        <w:t xml:space="preserve">: 10.1073/pnas.1619003114. </w:t>
      </w:r>
      <w:proofErr w:type="spellStart"/>
      <w:r>
        <w:t>Epub</w:t>
      </w:r>
      <w:proofErr w:type="spellEnd"/>
      <w:r>
        <w:t xml:space="preserve"> 2017 Jul 6. PMID: 28684401; PMCID: PMC5530649.</w:t>
      </w:r>
    </w:p>
    <w:p w14:paraId="20A9DF49" w14:textId="77777777" w:rsidR="001F1D50" w:rsidRDefault="001F1D50" w:rsidP="00681793">
      <w:pPr>
        <w:rPr>
          <w:u w:val="single"/>
        </w:rPr>
      </w:pPr>
    </w:p>
    <w:p w14:paraId="35F6CF17" w14:textId="1BDDDF9E" w:rsidR="002554C5" w:rsidRPr="003E6100" w:rsidRDefault="002554C5" w:rsidP="00681793">
      <w:pPr>
        <w:rPr>
          <w:u w:val="single"/>
        </w:rPr>
      </w:pPr>
      <w:proofErr w:type="spellStart"/>
      <w:r>
        <w:t>Stalder</w:t>
      </w:r>
      <w:proofErr w:type="spellEnd"/>
      <w:r>
        <w:t xml:space="preserve">, Steven, et al. "Self-supervised learning unveils change in urban housing from street-level images." </w:t>
      </w:r>
      <w:proofErr w:type="spellStart"/>
      <w:r>
        <w:rPr>
          <w:i/>
          <w:iCs/>
        </w:rPr>
        <w:t>arXiv</w:t>
      </w:r>
      <w:proofErr w:type="spellEnd"/>
      <w:r>
        <w:rPr>
          <w:i/>
          <w:iCs/>
        </w:rPr>
        <w:t xml:space="preserve"> preprint arXiv:2309.11354</w:t>
      </w:r>
      <w:r>
        <w:t xml:space="preserve"> (2023).</w:t>
      </w:r>
    </w:p>
    <w:p w14:paraId="3C7E4A58" w14:textId="65F62A79" w:rsidR="00681793" w:rsidRDefault="00681793" w:rsidP="00681793"/>
    <w:p w14:paraId="6E1322D7" w14:textId="77777777" w:rsidR="005F4652" w:rsidRDefault="005F4652" w:rsidP="005F4652">
      <w:r>
        <w:t>***************************************************************************</w:t>
      </w:r>
    </w:p>
    <w:p w14:paraId="2FC862F6" w14:textId="35894CA3" w:rsidR="005F4652" w:rsidRDefault="005F4652" w:rsidP="00681793"/>
    <w:p w14:paraId="185D3529" w14:textId="61C462D5" w:rsidR="005F4652" w:rsidRDefault="005F4652" w:rsidP="005F4652">
      <w:r>
        <w:t>I prefer to meet</w:t>
      </w:r>
      <w:r w:rsidR="006200A5">
        <w:t>*</w:t>
      </w:r>
      <w:r>
        <w:t>:</w:t>
      </w:r>
    </w:p>
    <w:p w14:paraId="2BC71DC8" w14:textId="26AF4E3B" w:rsidR="005F4652" w:rsidRDefault="005F4652" w:rsidP="005F4652">
      <w:pPr>
        <w:pStyle w:val="ListParagraph"/>
        <w:numPr>
          <w:ilvl w:val="0"/>
          <w:numId w:val="1"/>
        </w:numPr>
      </w:pPr>
      <w:r w:rsidRPr="00316EDD">
        <w:rPr>
          <w:noProof/>
          <w:color w:val="000000" w:themeColor="text1"/>
        </w:rPr>
        <mc:AlternateContent>
          <mc:Choice Requires="wps">
            <w:drawing>
              <wp:anchor distT="0" distB="0" distL="114300" distR="114300" simplePos="0" relativeHeight="251661312" behindDoc="0" locked="0" layoutInCell="1" allowOverlap="1" wp14:anchorId="561D3CA2" wp14:editId="6CC0D08B">
                <wp:simplePos x="0" y="0"/>
                <wp:positionH relativeFrom="column">
                  <wp:posOffset>1636395</wp:posOffset>
                </wp:positionH>
                <wp:positionV relativeFrom="paragraph">
                  <wp:posOffset>42357</wp:posOffset>
                </wp:positionV>
                <wp:extent cx="114300" cy="129540"/>
                <wp:effectExtent l="0" t="0" r="12700" b="10160"/>
                <wp:wrapNone/>
                <wp:docPr id="4" name="Rectangle 4"/>
                <wp:cNvGraphicFramePr/>
                <a:graphic xmlns:a="http://schemas.openxmlformats.org/drawingml/2006/main">
                  <a:graphicData uri="http://schemas.microsoft.com/office/word/2010/wordprocessingShape">
                    <wps:wsp>
                      <wps:cNvSpPr/>
                      <wps:spPr>
                        <a:xfrm>
                          <a:off x="0" y="0"/>
                          <a:ext cx="114300" cy="129540"/>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7D12F" id="Rectangle 4" o:spid="_x0000_s1026" style="position:absolute;margin-left:128.85pt;margin-top:3.35pt;width:9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" fillcolor="windowText" strokecolor="black [3213]" strokeweight="1pt"/>
            </w:pict>
          </mc:Fallback>
        </mc:AlternateContent>
      </w:r>
      <w:r w:rsidR="001C3D26">
        <w:t>flexible</w:t>
      </w:r>
    </w:p>
    <w:p w14:paraId="43B22D27" w14:textId="0E66C1FF" w:rsidR="00EB5BA2" w:rsidRDefault="00EB5BA2" w:rsidP="00EB5BA2"/>
    <w:p w14:paraId="359653C9" w14:textId="77777777" w:rsidR="00EB5BA2" w:rsidRDefault="00EB5BA2" w:rsidP="00EB5BA2">
      <w:r>
        <w:lastRenderedPageBreak/>
        <w:t>* This is not binding, but intended to help best match student and supervisor based on meeting preferences</w:t>
      </w:r>
    </w:p>
    <w:p w14:paraId="172D07F1" w14:textId="77777777" w:rsidR="00EB5BA2" w:rsidRDefault="00EB5BA2" w:rsidP="00EB5BA2"/>
    <w:p w14:paraId="4E35CD17" w14:textId="77777777" w:rsidR="005F4652" w:rsidRDefault="005F4652" w:rsidP="005F4652"/>
    <w:p w14:paraId="0109BA8F" w14:textId="77777777" w:rsidR="005F4652" w:rsidRDefault="005F4652" w:rsidP="005F4652"/>
    <w:p w14:paraId="6F4DD7D0" w14:textId="77777777" w:rsidR="005F4652" w:rsidRDefault="005F4652" w:rsidP="00681793"/>
    <w:p w14:paraId="27171A3E" w14:textId="77777777" w:rsidR="00681793" w:rsidRDefault="00681793"/>
    <w:p w14:paraId="35020E69" w14:textId="2AEFAB16" w:rsidR="000B2741" w:rsidRDefault="000B2741"/>
    <w:p w14:paraId="5458B517" w14:textId="6A280301" w:rsidR="000B2741" w:rsidRDefault="000B2741"/>
    <w:p w14:paraId="2AEFF201" w14:textId="77777777" w:rsidR="000B2741" w:rsidRDefault="000B2741"/>
    <w:sectPr w:rsidR="000B2741" w:rsidSect="00B939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61107"/>
    <w:multiLevelType w:val="hybridMultilevel"/>
    <w:tmpl w:val="B8E4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88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41"/>
    <w:rsid w:val="00046FB4"/>
    <w:rsid w:val="000A65AE"/>
    <w:rsid w:val="000B2741"/>
    <w:rsid w:val="001265F5"/>
    <w:rsid w:val="001270B4"/>
    <w:rsid w:val="001271E2"/>
    <w:rsid w:val="00146042"/>
    <w:rsid w:val="001702B3"/>
    <w:rsid w:val="001C3D26"/>
    <w:rsid w:val="001F1D50"/>
    <w:rsid w:val="001F30A0"/>
    <w:rsid w:val="002554C5"/>
    <w:rsid w:val="002E0DA8"/>
    <w:rsid w:val="0030232F"/>
    <w:rsid w:val="0030788A"/>
    <w:rsid w:val="003B3BA0"/>
    <w:rsid w:val="003D121D"/>
    <w:rsid w:val="003E6100"/>
    <w:rsid w:val="00457EA4"/>
    <w:rsid w:val="004E38D2"/>
    <w:rsid w:val="00561277"/>
    <w:rsid w:val="005F4652"/>
    <w:rsid w:val="005F5258"/>
    <w:rsid w:val="006200A5"/>
    <w:rsid w:val="00681793"/>
    <w:rsid w:val="006C1F22"/>
    <w:rsid w:val="006F6E8B"/>
    <w:rsid w:val="00755953"/>
    <w:rsid w:val="008A2B7D"/>
    <w:rsid w:val="008C63E4"/>
    <w:rsid w:val="009027C2"/>
    <w:rsid w:val="009274A3"/>
    <w:rsid w:val="009C5979"/>
    <w:rsid w:val="009E4FB5"/>
    <w:rsid w:val="00A5169E"/>
    <w:rsid w:val="00AF5A63"/>
    <w:rsid w:val="00B069DE"/>
    <w:rsid w:val="00B46A55"/>
    <w:rsid w:val="00B939BA"/>
    <w:rsid w:val="00BB0256"/>
    <w:rsid w:val="00BB166F"/>
    <w:rsid w:val="00C032B4"/>
    <w:rsid w:val="00D255CE"/>
    <w:rsid w:val="00D60313"/>
    <w:rsid w:val="00E62845"/>
    <w:rsid w:val="00E66B66"/>
    <w:rsid w:val="00EB5BA2"/>
    <w:rsid w:val="00ED0F37"/>
    <w:rsid w:val="00ED78BA"/>
    <w:rsid w:val="00EE2BF3"/>
    <w:rsid w:val="00EF10A9"/>
    <w:rsid w:val="00F40833"/>
    <w:rsid w:val="00F5063D"/>
    <w:rsid w:val="00F759CD"/>
    <w:rsid w:val="00FE7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C5A1"/>
  <w15:chartTrackingRefBased/>
  <w15:docId w15:val="{49361372-1E18-7943-8538-7E8A64CA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52"/>
    <w:pPr>
      <w:ind w:left="720"/>
      <w:contextualSpacing/>
    </w:pPr>
  </w:style>
  <w:style w:type="character" w:styleId="Hyperlink">
    <w:name w:val="Hyperlink"/>
    <w:basedOn w:val="DefaultParagraphFont"/>
    <w:uiPriority w:val="99"/>
    <w:unhideWhenUsed/>
    <w:rsid w:val="00ED0F37"/>
    <w:rPr>
      <w:color w:val="0563C1" w:themeColor="hyperlink"/>
      <w:u w:val="single"/>
    </w:rPr>
  </w:style>
  <w:style w:type="character" w:styleId="UnresolvedMention">
    <w:name w:val="Unresolved Mention"/>
    <w:basedOn w:val="DefaultParagraphFont"/>
    <w:uiPriority w:val="99"/>
    <w:semiHidden/>
    <w:unhideWhenUsed/>
    <w:rsid w:val="00ED0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90620">
      <w:bodyDiv w:val="1"/>
      <w:marLeft w:val="0"/>
      <w:marRight w:val="0"/>
      <w:marTop w:val="0"/>
      <w:marBottom w:val="0"/>
      <w:divBdr>
        <w:top w:val="none" w:sz="0" w:space="0" w:color="auto"/>
        <w:left w:val="none" w:sz="0" w:space="0" w:color="auto"/>
        <w:bottom w:val="none" w:sz="0" w:space="0" w:color="auto"/>
        <w:right w:val="none" w:sz="0" w:space="0" w:color="auto"/>
      </w:divBdr>
    </w:div>
    <w:div w:id="1447850003">
      <w:bodyDiv w:val="1"/>
      <w:marLeft w:val="0"/>
      <w:marRight w:val="0"/>
      <w:marTop w:val="0"/>
      <w:marBottom w:val="0"/>
      <w:divBdr>
        <w:top w:val="none" w:sz="0" w:space="0" w:color="auto"/>
        <w:left w:val="none" w:sz="0" w:space="0" w:color="auto"/>
        <w:bottom w:val="none" w:sz="0" w:space="0" w:color="auto"/>
        <w:right w:val="none" w:sz="0" w:space="0" w:color="auto"/>
      </w:divBdr>
      <w:divsChild>
        <w:div w:id="1014922883">
          <w:marLeft w:val="0"/>
          <w:marRight w:val="0"/>
          <w:marTop w:val="0"/>
          <w:marBottom w:val="0"/>
          <w:divBdr>
            <w:top w:val="none" w:sz="0" w:space="0" w:color="auto"/>
            <w:left w:val="none" w:sz="0" w:space="0" w:color="auto"/>
            <w:bottom w:val="none" w:sz="0" w:space="0" w:color="auto"/>
            <w:right w:val="none" w:sz="0" w:space="0" w:color="auto"/>
          </w:divBdr>
        </w:div>
        <w:div w:id="110898621">
          <w:marLeft w:val="0"/>
          <w:marRight w:val="0"/>
          <w:marTop w:val="0"/>
          <w:marBottom w:val="0"/>
          <w:divBdr>
            <w:top w:val="none" w:sz="0" w:space="0" w:color="auto"/>
            <w:left w:val="none" w:sz="0" w:space="0" w:color="auto"/>
            <w:bottom w:val="none" w:sz="0" w:space="0" w:color="auto"/>
            <w:right w:val="none" w:sz="0" w:space="0" w:color="auto"/>
          </w:divBdr>
        </w:div>
        <w:div w:id="1312371569">
          <w:marLeft w:val="0"/>
          <w:marRight w:val="0"/>
          <w:marTop w:val="0"/>
          <w:marBottom w:val="0"/>
          <w:divBdr>
            <w:top w:val="none" w:sz="0" w:space="0" w:color="auto"/>
            <w:left w:val="none" w:sz="0" w:space="0" w:color="auto"/>
            <w:bottom w:val="none" w:sz="0" w:space="0" w:color="auto"/>
            <w:right w:val="none" w:sz="0" w:space="0" w:color="auto"/>
          </w:divBdr>
        </w:div>
        <w:div w:id="379326180">
          <w:marLeft w:val="0"/>
          <w:marRight w:val="0"/>
          <w:marTop w:val="0"/>
          <w:marBottom w:val="0"/>
          <w:divBdr>
            <w:top w:val="none" w:sz="0" w:space="0" w:color="auto"/>
            <w:left w:val="none" w:sz="0" w:space="0" w:color="auto"/>
            <w:bottom w:val="none" w:sz="0" w:space="0" w:color="auto"/>
            <w:right w:val="none" w:sz="0" w:space="0" w:color="auto"/>
          </w:divBdr>
        </w:div>
        <w:div w:id="1465545204">
          <w:marLeft w:val="0"/>
          <w:marRight w:val="0"/>
          <w:marTop w:val="0"/>
          <w:marBottom w:val="0"/>
          <w:divBdr>
            <w:top w:val="none" w:sz="0" w:space="0" w:color="auto"/>
            <w:left w:val="none" w:sz="0" w:space="0" w:color="auto"/>
            <w:bottom w:val="none" w:sz="0" w:space="0" w:color="auto"/>
            <w:right w:val="none" w:sz="0" w:space="0" w:color="auto"/>
          </w:divBdr>
        </w:div>
        <w:div w:id="1480465268">
          <w:marLeft w:val="0"/>
          <w:marRight w:val="0"/>
          <w:marTop w:val="0"/>
          <w:marBottom w:val="0"/>
          <w:divBdr>
            <w:top w:val="none" w:sz="0" w:space="0" w:color="auto"/>
            <w:left w:val="none" w:sz="0" w:space="0" w:color="auto"/>
            <w:bottom w:val="none" w:sz="0" w:space="0" w:color="auto"/>
            <w:right w:val="none" w:sz="0" w:space="0" w:color="auto"/>
          </w:divBdr>
        </w:div>
        <w:div w:id="853344387">
          <w:marLeft w:val="0"/>
          <w:marRight w:val="0"/>
          <w:marTop w:val="0"/>
          <w:marBottom w:val="0"/>
          <w:divBdr>
            <w:top w:val="none" w:sz="0" w:space="0" w:color="auto"/>
            <w:left w:val="none" w:sz="0" w:space="0" w:color="auto"/>
            <w:bottom w:val="none" w:sz="0" w:space="0" w:color="auto"/>
            <w:right w:val="none" w:sz="0" w:space="0" w:color="auto"/>
          </w:divBdr>
        </w:div>
        <w:div w:id="875043767">
          <w:marLeft w:val="0"/>
          <w:marRight w:val="0"/>
          <w:marTop w:val="0"/>
          <w:marBottom w:val="0"/>
          <w:divBdr>
            <w:top w:val="none" w:sz="0" w:space="0" w:color="auto"/>
            <w:left w:val="none" w:sz="0" w:space="0" w:color="auto"/>
            <w:bottom w:val="none" w:sz="0" w:space="0" w:color="auto"/>
            <w:right w:val="none" w:sz="0" w:space="0" w:color="auto"/>
          </w:divBdr>
        </w:div>
      </w:divsChild>
    </w:div>
    <w:div w:id="20594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Neave O'Clery</dc:creator>
  <cp:keywords/>
  <dc:description/>
  <cp:lastModifiedBy>Suel, Esra</cp:lastModifiedBy>
  <cp:revision>35</cp:revision>
  <dcterms:created xsi:type="dcterms:W3CDTF">2024-02-17T19:52:00Z</dcterms:created>
  <dcterms:modified xsi:type="dcterms:W3CDTF">2024-02-22T22:30:00Z</dcterms:modified>
</cp:coreProperties>
</file>