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0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81400" cy="2047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5E0" w:rsidRDefault="005D05E0">
      <w:pPr>
        <w:rPr>
          <w:rFonts w:hint="eastAsia"/>
        </w:rPr>
      </w:pPr>
    </w:p>
    <w:p w:rsidR="005D05E0" w:rsidRDefault="005D05E0">
      <w:pPr>
        <w:rPr>
          <w:rFonts w:hint="eastAsia"/>
        </w:rPr>
      </w:pPr>
    </w:p>
    <w:p w:rsidR="005D05E0" w:rsidRDefault="005D05E0">
      <w:pPr>
        <w:rPr>
          <w:rFonts w:hint="eastAsia"/>
        </w:rPr>
      </w:pPr>
      <w:r>
        <w:rPr>
          <w:rFonts w:hint="eastAsia"/>
        </w:rPr>
        <w:t>暂时不需要轮播，一张图片即可。调取首页第一屏的大图：</w:t>
      </w:r>
    </w:p>
    <w:p w:rsidR="005D05E0" w:rsidRDefault="005D0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25050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E63154" w:rsidRDefault="00F95749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</w:t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78125" cy="333375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rFonts w:hint="eastAsia"/>
        </w:rPr>
        <w:t>下图板块数据：</w:t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78125" cy="3097609"/>
            <wp:effectExtent l="1905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309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1C07E7" w:rsidRDefault="001C07E7" w:rsidP="001C07E7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</w:t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95675" cy="2828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rFonts w:hint="eastAsia"/>
        </w:rPr>
        <w:t>下图板块数据：</w:t>
      </w:r>
    </w:p>
    <w:p w:rsidR="00E63154" w:rsidRDefault="00E63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7625" cy="18288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566123" w:rsidRDefault="00566123" w:rsidP="00566123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</w:t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43300" cy="33051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rFonts w:hint="eastAsia"/>
        </w:rPr>
        <w:t>取前</w:t>
      </w:r>
      <w:r>
        <w:rPr>
          <w:rFonts w:hint="eastAsia"/>
        </w:rPr>
        <w:t>4</w:t>
      </w:r>
      <w:r>
        <w:rPr>
          <w:rFonts w:hint="eastAsia"/>
        </w:rPr>
        <w:t>条，类似板块以此类推：</w:t>
      </w:r>
    </w:p>
    <w:p w:rsidR="00E63154" w:rsidRDefault="00E63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129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391391" w:rsidRDefault="00391391" w:rsidP="00391391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</w:t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28925" cy="50673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23526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>
      <w:pPr>
        <w:rPr>
          <w:rFonts w:hint="eastAsia"/>
        </w:rPr>
      </w:pPr>
    </w:p>
    <w:p w:rsidR="00E63154" w:rsidRDefault="00E63154">
      <w:pPr>
        <w:rPr>
          <w:rFonts w:hint="eastAsia"/>
        </w:rPr>
      </w:pPr>
      <w:r>
        <w:rPr>
          <w:rFonts w:hint="eastAsia"/>
        </w:rPr>
        <w:t>取下图数据，类似板块以此类推：</w:t>
      </w:r>
    </w:p>
    <w:p w:rsidR="00E63154" w:rsidRPr="005D05E0" w:rsidRDefault="00E63154">
      <w:r>
        <w:rPr>
          <w:noProof/>
        </w:rPr>
        <w:lastRenderedPageBreak/>
        <w:drawing>
          <wp:inline distT="0" distB="0" distL="0" distR="0">
            <wp:extent cx="5274310" cy="231494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3154" w:rsidRPr="005D0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4F0C" w:rsidRDefault="00474F0C" w:rsidP="005D05E0">
      <w:r>
        <w:separator/>
      </w:r>
    </w:p>
  </w:endnote>
  <w:endnote w:type="continuationSeparator" w:id="1">
    <w:p w:rsidR="00474F0C" w:rsidRDefault="00474F0C" w:rsidP="005D05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4F0C" w:rsidRDefault="00474F0C" w:rsidP="005D05E0">
      <w:r>
        <w:separator/>
      </w:r>
    </w:p>
  </w:footnote>
  <w:footnote w:type="continuationSeparator" w:id="1">
    <w:p w:rsidR="00474F0C" w:rsidRDefault="00474F0C" w:rsidP="005D05E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05E0"/>
    <w:rsid w:val="001C07E7"/>
    <w:rsid w:val="00391391"/>
    <w:rsid w:val="00474F0C"/>
    <w:rsid w:val="00566123"/>
    <w:rsid w:val="005D05E0"/>
    <w:rsid w:val="00CA0389"/>
    <w:rsid w:val="00E63154"/>
    <w:rsid w:val="00F957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3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D0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D05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D0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D05E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05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05E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xl070</dc:creator>
  <cp:keywords/>
  <dc:description/>
  <cp:lastModifiedBy>xl070</cp:lastModifiedBy>
  <cp:revision>7</cp:revision>
  <dcterms:created xsi:type="dcterms:W3CDTF">2015-05-19T06:13:00Z</dcterms:created>
  <dcterms:modified xsi:type="dcterms:W3CDTF">2015-05-19T06:26:00Z</dcterms:modified>
</cp:coreProperties>
</file>