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AE2A7" w14:textId="442A8283" w:rsidR="00AC2CC8" w:rsidRDefault="00E57BD4">
      <w:pPr>
        <w:rPr>
          <w:rFonts w:ascii="Times New Roman" w:hAnsi="Times New Roman" w:cs="Times New Roman"/>
          <w:b/>
          <w:bCs/>
          <w:sz w:val="48"/>
          <w:szCs w:val="48"/>
        </w:rPr>
      </w:pPr>
      <w:r>
        <w:rPr>
          <w:rFonts w:ascii="Times New Roman" w:hAnsi="Times New Roman" w:cs="Times New Roman"/>
          <w:b/>
          <w:bCs/>
          <w:sz w:val="48"/>
          <w:szCs w:val="48"/>
        </w:rPr>
        <w:t>CS 499 Milestone Four Narrative</w:t>
      </w:r>
    </w:p>
    <w:p w14:paraId="2EB6C0ED" w14:textId="4DF959A2" w:rsidR="00E57BD4" w:rsidRDefault="00E57BD4">
      <w:pPr>
        <w:rPr>
          <w:rFonts w:ascii="Times New Roman" w:hAnsi="Times New Roman" w:cs="Times New Roman"/>
          <w:b/>
          <w:bCs/>
          <w:sz w:val="36"/>
          <w:szCs w:val="36"/>
        </w:rPr>
      </w:pPr>
      <w:r>
        <w:rPr>
          <w:rFonts w:ascii="Times New Roman" w:hAnsi="Times New Roman" w:cs="Times New Roman"/>
          <w:b/>
          <w:bCs/>
          <w:sz w:val="36"/>
          <w:szCs w:val="36"/>
        </w:rPr>
        <w:t>Enhancement Three: Databases</w:t>
      </w:r>
    </w:p>
    <w:p w14:paraId="759CF3A0" w14:textId="7254A5EB" w:rsidR="001F4344" w:rsidRPr="001F4344" w:rsidRDefault="001F4344" w:rsidP="001F4344">
      <w:pPr>
        <w:rPr>
          <w:rFonts w:ascii="Times New Roman" w:hAnsi="Times New Roman" w:cs="Times New Roman"/>
        </w:rPr>
      </w:pPr>
      <w:r w:rsidRPr="001F4344">
        <w:rPr>
          <w:rFonts w:ascii="Times New Roman" w:hAnsi="Times New Roman" w:cs="Times New Roman"/>
        </w:rPr>
        <w:t xml:space="preserve">I was able to improve the database portion of the Miami Crime and Storm Data Analysis System. The previous version of the system had MySQL extracting Miami crime data, and then NOAA Storm data, but most of the filtering, cleaning, grouping, and merging was done in Python. This </w:t>
      </w:r>
      <w:r w:rsidR="00C70F80">
        <w:rPr>
          <w:rFonts w:ascii="Times New Roman" w:hAnsi="Times New Roman" w:cs="Times New Roman"/>
        </w:rPr>
        <w:t>work</w:t>
      </w:r>
      <w:r w:rsidRPr="001F4344">
        <w:rPr>
          <w:rFonts w:ascii="Times New Roman" w:hAnsi="Times New Roman" w:cs="Times New Roman"/>
        </w:rPr>
        <w:t xml:space="preserve"> but it was insufficient in showcasing the capabilities of relational database design and processing with SQL. In this version, most of the data preparation was moved back to MySQL, allowing the database to produce a cleaner and more reusable summary, prior to data analysis in Python.</w:t>
      </w:r>
    </w:p>
    <w:p w14:paraId="213B49CC" w14:textId="0FE17104" w:rsidR="001F4344" w:rsidRPr="001F4344" w:rsidRDefault="001F4344" w:rsidP="001F4344">
      <w:pPr>
        <w:rPr>
          <w:rFonts w:ascii="Times New Roman" w:hAnsi="Times New Roman" w:cs="Times New Roman"/>
        </w:rPr>
      </w:pPr>
      <w:r w:rsidRPr="001F4344">
        <w:rPr>
          <w:rFonts w:ascii="Times New Roman" w:hAnsi="Times New Roman" w:cs="Times New Roman"/>
        </w:rPr>
        <w:t>I was able to enhance the solution by post</w:t>
      </w:r>
      <w:r w:rsidR="001A52F9">
        <w:rPr>
          <w:rFonts w:ascii="Times New Roman" w:hAnsi="Times New Roman" w:cs="Times New Roman"/>
        </w:rPr>
        <w:t xml:space="preserve"> </w:t>
      </w:r>
      <w:r w:rsidRPr="001F4344">
        <w:rPr>
          <w:rFonts w:ascii="Times New Roman" w:hAnsi="Times New Roman" w:cs="Times New Roman"/>
        </w:rPr>
        <w:t xml:space="preserve">processing required data preparation using SQL views and a summary table. I created a clean Miami crime SQL View which standardized the crime date, filtered the date range, and eliminated blank incident types and extraneous fields. I also created a clean Miami-Dade Storm SQL View which created usable storm date </w:t>
      </w:r>
      <w:r w:rsidR="001A52F9" w:rsidRPr="001F4344">
        <w:rPr>
          <w:rFonts w:ascii="Times New Roman" w:hAnsi="Times New Roman" w:cs="Times New Roman"/>
        </w:rPr>
        <w:t>fields and</w:t>
      </w:r>
      <w:r w:rsidRPr="001F4344">
        <w:rPr>
          <w:rFonts w:ascii="Times New Roman" w:hAnsi="Times New Roman" w:cs="Times New Roman"/>
        </w:rPr>
        <w:t xml:space="preserve"> filtered for only Florida and Miami Dade storm records and aided in retention of the storm event type and magnitude. I then created daily crime and storm summary SQL Views and Joined the two views into a summary table</w:t>
      </w:r>
      <w:r w:rsidR="00237F70">
        <w:rPr>
          <w:rFonts w:ascii="Times New Roman" w:hAnsi="Times New Roman" w:cs="Times New Roman"/>
        </w:rPr>
        <w:t>,</w:t>
      </w:r>
      <w:r w:rsidRPr="001F4344">
        <w:rPr>
          <w:rFonts w:ascii="Times New Roman" w:hAnsi="Times New Roman" w:cs="Times New Roman"/>
        </w:rPr>
        <w:t xml:space="preserve"> </w:t>
      </w:r>
      <w:proofErr w:type="spellStart"/>
      <w:r w:rsidRPr="001F4344">
        <w:rPr>
          <w:rFonts w:ascii="Times New Roman" w:hAnsi="Times New Roman" w:cs="Times New Roman"/>
        </w:rPr>
        <w:t>miami_crime_storm_summary</w:t>
      </w:r>
      <w:proofErr w:type="spellEnd"/>
      <w:r w:rsidR="00237F70">
        <w:rPr>
          <w:rFonts w:ascii="Times New Roman" w:hAnsi="Times New Roman" w:cs="Times New Roman"/>
        </w:rPr>
        <w:t xml:space="preserve">, </w:t>
      </w:r>
      <w:r w:rsidRPr="001F4344">
        <w:rPr>
          <w:rFonts w:ascii="Times New Roman" w:hAnsi="Times New Roman" w:cs="Times New Roman"/>
        </w:rPr>
        <w:t>for database output</w:t>
      </w:r>
      <w:r w:rsidR="00237F70">
        <w:rPr>
          <w:rFonts w:ascii="Times New Roman" w:hAnsi="Times New Roman" w:cs="Times New Roman"/>
        </w:rPr>
        <w:t>. This</w:t>
      </w:r>
      <w:r w:rsidRPr="001F4344">
        <w:rPr>
          <w:rFonts w:ascii="Times New Roman" w:hAnsi="Times New Roman" w:cs="Times New Roman"/>
        </w:rPr>
        <w:t xml:space="preserve"> </w:t>
      </w:r>
      <w:r w:rsidR="00666352">
        <w:rPr>
          <w:rFonts w:ascii="Times New Roman" w:hAnsi="Times New Roman" w:cs="Times New Roman"/>
        </w:rPr>
        <w:t>shows</w:t>
      </w:r>
      <w:r w:rsidRPr="001F4344">
        <w:rPr>
          <w:rFonts w:ascii="Times New Roman" w:hAnsi="Times New Roman" w:cs="Times New Roman"/>
        </w:rPr>
        <w:t xml:space="preserve"> the daily count of crime and unique incident types; the count of storm events, the storm event types, and the status of the storm day.</w:t>
      </w:r>
    </w:p>
    <w:p w14:paraId="4C6B6742" w14:textId="77777777" w:rsidR="00E7500A" w:rsidRDefault="00E7500A" w:rsidP="00E7500A">
      <w:pPr>
        <w:rPr>
          <w:rFonts w:ascii="Times New Roman" w:hAnsi="Times New Roman" w:cs="Times New Roman"/>
        </w:rPr>
      </w:pPr>
      <w:r w:rsidRPr="00E7500A">
        <w:rPr>
          <w:rFonts w:ascii="Times New Roman" w:hAnsi="Times New Roman" w:cs="Times New Roman"/>
        </w:rPr>
        <w:t>This improvement demonstrates my ability to incorporate relational database systems in the context of a practical data analysis process. The system I provided uses several SQL functions like filtering, date conversion, aggregation, and joins, in addition to Python, for data preparation. I implemented validation queries to check that the views and summary tables were generated correctly, and that the expected records were returned. I updated the Python code to directly access the improved database summary, which made the system more modular and less redundant. This also improved the security of the project, as database credentials were no longer hard-coded, but moved to a separate configuration file and stored as environment variables.</w:t>
      </w:r>
    </w:p>
    <w:p w14:paraId="3A6B9996" w14:textId="3C19DB6B" w:rsidR="006F57CB" w:rsidRPr="006F57CB" w:rsidRDefault="006F57CB" w:rsidP="006F57CB">
      <w:pPr>
        <w:rPr>
          <w:rFonts w:ascii="Times New Roman" w:hAnsi="Times New Roman" w:cs="Times New Roman"/>
        </w:rPr>
      </w:pPr>
      <w:r w:rsidRPr="006F57CB">
        <w:rPr>
          <w:rFonts w:ascii="Times New Roman" w:hAnsi="Times New Roman" w:cs="Times New Roman"/>
        </w:rPr>
        <w:t xml:space="preserve">The enhancement impacts Course Outcomes 2, 3, 4, and 5. Course Outcome 2 </w:t>
      </w:r>
      <w:r w:rsidR="00125B6D">
        <w:rPr>
          <w:rFonts w:ascii="Times New Roman" w:eastAsia="Times New Roman" w:hAnsi="Times New Roman" w:cs="Times New Roman"/>
          <w:kern w:val="0"/>
          <w14:ligatures w14:val="none"/>
        </w:rPr>
        <w:t>(design, develop, and deliver professional-quality oral, written and visual communications)</w:t>
      </w:r>
      <w:r w:rsidR="000312D5">
        <w:rPr>
          <w:rFonts w:ascii="Times New Roman" w:eastAsia="Times New Roman" w:hAnsi="Times New Roman" w:cs="Times New Roman"/>
          <w:kern w:val="0"/>
          <w14:ligatures w14:val="none"/>
        </w:rPr>
        <w:t xml:space="preserve"> </w:t>
      </w:r>
      <w:r w:rsidRPr="006F57CB">
        <w:rPr>
          <w:rFonts w:ascii="Times New Roman" w:hAnsi="Times New Roman" w:cs="Times New Roman"/>
        </w:rPr>
        <w:t xml:space="preserve">is achieved by documenting the database process in SQL script, README, project report, and </w:t>
      </w:r>
      <w:proofErr w:type="spellStart"/>
      <w:r w:rsidRPr="006F57CB">
        <w:rPr>
          <w:rFonts w:ascii="Times New Roman" w:hAnsi="Times New Roman" w:cs="Times New Roman"/>
        </w:rPr>
        <w:t>ePortfolio</w:t>
      </w:r>
      <w:proofErr w:type="spellEnd"/>
      <w:r w:rsidRPr="006F57CB">
        <w:rPr>
          <w:rFonts w:ascii="Times New Roman" w:hAnsi="Times New Roman" w:cs="Times New Roman"/>
        </w:rPr>
        <w:t xml:space="preserve">. Course Outcome 3 </w:t>
      </w:r>
      <w:r w:rsidR="00E545D7">
        <w:rPr>
          <w:rFonts w:ascii="Times New Roman" w:eastAsia="Times New Roman" w:hAnsi="Times New Roman" w:cs="Times New Roman"/>
          <w:kern w:val="0"/>
          <w14:ligatures w14:val="none"/>
        </w:rPr>
        <w:t>(design and evaluate computing solutions that solve a given problem)</w:t>
      </w:r>
      <w:r w:rsidR="000312D5">
        <w:rPr>
          <w:rFonts w:ascii="Times New Roman" w:eastAsia="Times New Roman" w:hAnsi="Times New Roman" w:cs="Times New Roman"/>
          <w:kern w:val="0"/>
          <w14:ligatures w14:val="none"/>
        </w:rPr>
        <w:t xml:space="preserve"> </w:t>
      </w:r>
      <w:r w:rsidRPr="006F57CB">
        <w:rPr>
          <w:rFonts w:ascii="Times New Roman" w:hAnsi="Times New Roman" w:cs="Times New Roman"/>
        </w:rPr>
        <w:t xml:space="preserve">is achieved by redesigning the data preparation step to better integrate MySQL with Python. Course Outcome 4 </w:t>
      </w:r>
      <w:r w:rsidR="00257225">
        <w:rPr>
          <w:rFonts w:ascii="Times New Roman" w:eastAsia="Times New Roman" w:hAnsi="Times New Roman" w:cs="Times New Roman"/>
          <w:kern w:val="0"/>
          <w14:ligatures w14:val="none"/>
        </w:rPr>
        <w:t>(demonstrate an ability to use well-founded and innovative techniques, skills, tools)</w:t>
      </w:r>
      <w:r w:rsidR="00257225" w:rsidRPr="00FE3450">
        <w:rPr>
          <w:rFonts w:ascii="Times New Roman" w:hAnsi="Times New Roman" w:cs="Times New Roman"/>
        </w:rPr>
        <w:t xml:space="preserve"> </w:t>
      </w:r>
      <w:r w:rsidRPr="006F57CB">
        <w:rPr>
          <w:rFonts w:ascii="Times New Roman" w:hAnsi="Times New Roman" w:cs="Times New Roman"/>
        </w:rPr>
        <w:t xml:space="preserve">is achieved as this enhancement employs MySQL, SQL views, summary tables, and indexing, along with Python and Pandas, to build a working data analysis framework. Finally, Course Outcome 5 </w:t>
      </w:r>
      <w:r w:rsidR="00B53A6F">
        <w:rPr>
          <w:rFonts w:ascii="Times New Roman" w:eastAsia="Times New Roman" w:hAnsi="Times New Roman" w:cs="Times New Roman"/>
          <w:kern w:val="0"/>
          <w14:ligatures w14:val="none"/>
        </w:rPr>
        <w:t>(develop a security mindset that anticipates adversarial exploits in the software architecture)</w:t>
      </w:r>
      <w:r w:rsidRPr="006F57CB">
        <w:rPr>
          <w:rFonts w:ascii="Times New Roman" w:hAnsi="Times New Roman" w:cs="Times New Roman"/>
        </w:rPr>
        <w:t xml:space="preserve"> is achieved by this project as the database credentials are kept separated </w:t>
      </w:r>
      <w:r w:rsidRPr="006F57CB">
        <w:rPr>
          <w:rFonts w:ascii="Times New Roman" w:hAnsi="Times New Roman" w:cs="Times New Roman"/>
        </w:rPr>
        <w:lastRenderedPageBreak/>
        <w:t>from the main code, and the database queries are limited to the records that are necessary for the analysis. Overall, this enhancement gives the artifact a significant boost, as previously the database was a passive storage element for unrefined data. Now it is integrated into the analysis process.</w:t>
      </w:r>
    </w:p>
    <w:p w14:paraId="7DC0C3E0" w14:textId="77777777" w:rsidR="00E7500A" w:rsidRPr="00E7500A" w:rsidRDefault="00E7500A" w:rsidP="00E7500A">
      <w:pPr>
        <w:rPr>
          <w:rFonts w:ascii="Times New Roman" w:hAnsi="Times New Roman" w:cs="Times New Roman"/>
        </w:rPr>
      </w:pPr>
    </w:p>
    <w:p w14:paraId="340D5460" w14:textId="77777777" w:rsidR="00E57BD4" w:rsidRPr="00E57BD4" w:rsidRDefault="00E57BD4">
      <w:pPr>
        <w:rPr>
          <w:rFonts w:ascii="Times New Roman" w:hAnsi="Times New Roman" w:cs="Times New Roman"/>
        </w:rPr>
      </w:pPr>
    </w:p>
    <w:sectPr w:rsidR="00E57BD4" w:rsidRPr="00E57B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FDD"/>
    <w:rsid w:val="000312D5"/>
    <w:rsid w:val="000D2801"/>
    <w:rsid w:val="00125B6D"/>
    <w:rsid w:val="001A52F9"/>
    <w:rsid w:val="001F4344"/>
    <w:rsid w:val="00237F70"/>
    <w:rsid w:val="00257225"/>
    <w:rsid w:val="002C64A0"/>
    <w:rsid w:val="003B298A"/>
    <w:rsid w:val="00557FDD"/>
    <w:rsid w:val="00666352"/>
    <w:rsid w:val="006F57CB"/>
    <w:rsid w:val="008F2720"/>
    <w:rsid w:val="00AC2CC8"/>
    <w:rsid w:val="00B53A6F"/>
    <w:rsid w:val="00C70F80"/>
    <w:rsid w:val="00E545D7"/>
    <w:rsid w:val="00E57BD4"/>
    <w:rsid w:val="00E7500A"/>
    <w:rsid w:val="00F36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08AF4F"/>
  <w15:chartTrackingRefBased/>
  <w15:docId w15:val="{AF8F8B14-C449-DA4D-8D79-362A92AC1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FDD"/>
    <w:rPr>
      <w:rFonts w:eastAsiaTheme="majorEastAsia" w:cstheme="majorBidi"/>
      <w:color w:val="272727" w:themeColor="text1" w:themeTint="D8"/>
    </w:rPr>
  </w:style>
  <w:style w:type="paragraph" w:styleId="Title">
    <w:name w:val="Title"/>
    <w:basedOn w:val="Normal"/>
    <w:next w:val="Normal"/>
    <w:link w:val="TitleChar"/>
    <w:uiPriority w:val="10"/>
    <w:qFormat/>
    <w:rsid w:val="00557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FDD"/>
    <w:pPr>
      <w:spacing w:before="160"/>
      <w:jc w:val="center"/>
    </w:pPr>
    <w:rPr>
      <w:i/>
      <w:iCs/>
      <w:color w:val="404040" w:themeColor="text1" w:themeTint="BF"/>
    </w:rPr>
  </w:style>
  <w:style w:type="character" w:customStyle="1" w:styleId="QuoteChar">
    <w:name w:val="Quote Char"/>
    <w:basedOn w:val="DefaultParagraphFont"/>
    <w:link w:val="Quote"/>
    <w:uiPriority w:val="29"/>
    <w:rsid w:val="00557FDD"/>
    <w:rPr>
      <w:i/>
      <w:iCs/>
      <w:color w:val="404040" w:themeColor="text1" w:themeTint="BF"/>
    </w:rPr>
  </w:style>
  <w:style w:type="paragraph" w:styleId="ListParagraph">
    <w:name w:val="List Paragraph"/>
    <w:basedOn w:val="Normal"/>
    <w:uiPriority w:val="34"/>
    <w:qFormat/>
    <w:rsid w:val="00557FDD"/>
    <w:pPr>
      <w:ind w:left="720"/>
      <w:contextualSpacing/>
    </w:pPr>
  </w:style>
  <w:style w:type="character" w:styleId="IntenseEmphasis">
    <w:name w:val="Intense Emphasis"/>
    <w:basedOn w:val="DefaultParagraphFont"/>
    <w:uiPriority w:val="21"/>
    <w:qFormat/>
    <w:rsid w:val="00557FDD"/>
    <w:rPr>
      <w:i/>
      <w:iCs/>
      <w:color w:val="0F4761" w:themeColor="accent1" w:themeShade="BF"/>
    </w:rPr>
  </w:style>
  <w:style w:type="paragraph" w:styleId="IntenseQuote">
    <w:name w:val="Intense Quote"/>
    <w:basedOn w:val="Normal"/>
    <w:next w:val="Normal"/>
    <w:link w:val="IntenseQuoteChar"/>
    <w:uiPriority w:val="30"/>
    <w:qFormat/>
    <w:rsid w:val="00557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FDD"/>
    <w:rPr>
      <w:i/>
      <w:iCs/>
      <w:color w:val="0F4761" w:themeColor="accent1" w:themeShade="BF"/>
    </w:rPr>
  </w:style>
  <w:style w:type="character" w:styleId="IntenseReference">
    <w:name w:val="Intense Reference"/>
    <w:basedOn w:val="DefaultParagraphFont"/>
    <w:uiPriority w:val="32"/>
    <w:qFormat/>
    <w:rsid w:val="00557F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2</Pages>
  <Words>502</Words>
  <Characters>2862</Characters>
  <Application>Microsoft Office Word</Application>
  <DocSecurity>0</DocSecurity>
  <Lines>23</Lines>
  <Paragraphs>6</Paragraphs>
  <ScaleCrop>false</ScaleCrop>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Sanders, Shaun</dc:creator>
  <cp:keywords/>
  <dc:description/>
  <cp:lastModifiedBy>Sanders, Shaun</cp:lastModifiedBy>
  <cp:revision>14</cp:revision>
  <dcterms:created xsi:type="dcterms:W3CDTF">2026-06-18T22:41:00Z</dcterms:created>
  <dcterms:modified xsi:type="dcterms:W3CDTF">2026-06-18T22:54:00Z</dcterms:modified>
</cp:coreProperties>
</file>