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71A7" w:rsidRDefault="003671A7" w:rsidP="005D3668">
      <w:pPr>
        <w:ind w:left="720" w:hanging="360"/>
      </w:pPr>
      <w:r>
        <w:t>Hexagonal Multi-Chamber network of dimension 5 with stacks 2</w:t>
      </w:r>
    </w:p>
    <w:p w:rsidR="003671A7" w:rsidRDefault="003671A7" w:rsidP="005D3668">
      <w:pPr>
        <w:ind w:left="720" w:hanging="360"/>
      </w:pPr>
      <w:r>
        <w:object w:dxaOrig="9033" w:dyaOrig="11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75pt;height:399.15pt" o:ole="">
            <v:imagedata r:id="rId5" o:title=""/>
          </v:shape>
          <o:OLEObject Type="Embed" ProgID="Unknown" ShapeID="_x0000_i1025" DrawAspect="Content" ObjectID="_1814644558" r:id="rId6"/>
        </w:object>
      </w:r>
    </w:p>
    <w:p w:rsidR="00433AAF" w:rsidRDefault="00433AAF" w:rsidP="00433AAF">
      <w:pPr>
        <w:pStyle w:val="ListParagraph"/>
      </w:pPr>
      <w:r>
        <w:t>Metric dimension – 3</w:t>
      </w:r>
    </w:p>
    <w:p w:rsidR="00433AAF" w:rsidRDefault="00433AAF" w:rsidP="00433AAF">
      <w:pPr>
        <w:pStyle w:val="ListParagraph"/>
      </w:pPr>
      <w:r>
        <w:t>BIGS index - 640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1, 100, and 114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1, 102, and 112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1, 104,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1, 106,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1, 108,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1, 110,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2, 99, and 107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2, 101,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2, 103, and 111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2, 109,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3, 101,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3, 103, and 111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3, 105,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3, 107,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4, 105,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4, 107,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lastRenderedPageBreak/>
        <w:t>Columns 4, 109,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4, 111,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5, 99,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5, 101,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5, 109,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5, 111,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6, 99,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6, 101,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6, 103,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6, 105,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7, 99, and 107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7, 103,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7, 105,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7, 109,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8, 104,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8, 108,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9, 101,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9, 105,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9, 108,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10, 102, and 112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10, 108,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11, 102, and 112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11, 105,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11, 109,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12, 102, and 112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12, 106,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13, 101,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13, 106,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13, 109,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14, 106,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14, 110,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15, 101,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15, 105,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15, 110,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16, 100, and 114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16, 110,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17, 100, and 114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17, 105,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17, 109,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18, 100, and 114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18, 104,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19, 101,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19, 104,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19, 109,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20, 101,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20, 103,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20, 108,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21, 99, and 107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lastRenderedPageBreak/>
        <w:t>Columns 21, 100,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21, 102,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21, 103,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22, 99, and 107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22, 101,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22, 104,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23, 99, and 107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23, 102, and 112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23, 105,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24, 99, and 107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24, 103, and 111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24, 104,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24, 106,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25, 103, and 111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25, 105,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25, 108,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26, 103, and 111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26, 106,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26, 109,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27, 103, and 111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27, 107,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27, 108,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27, 110,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28, 102, and 112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28, 107,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28, 109,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29, 101,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29, 107,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29, 110,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30, 101, and 112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30, 101, and 114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30, 107,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30, 111,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31, 101,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31, 106,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31, 111,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32, 100, and 114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32, 105,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32, 111,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33, 99,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33, 105,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33, 105,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33, 111,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34, 99,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34, 105,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34, 110,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35, 99,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35, 104,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lastRenderedPageBreak/>
        <w:t>Columns 35, 109,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36, 99,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36, 103,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36, 109,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36, 109,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37, 100, and 114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37, 103,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37, 109,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45, and 52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45, and 53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45, and 54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45, and 55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46, and 53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46, and 54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46, and 55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46, and 63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46, and 68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46, and 82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46, and 83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46, and 84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46, and 85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46, and 100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46, and 106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46,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47, and 54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47, and 55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47, and 107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48, and 55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53,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54, and 66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54, and 67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54, and 94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54, and 95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54, and 96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54, and 97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54, and 107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54,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54,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100, and 114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100,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107,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107,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38, 108,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46, and 53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46, and 54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46, and 55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46, and 56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47, and 54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lastRenderedPageBreak/>
        <w:t>Columns 39, 47, and 55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47, and 56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47, and 105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47, and 106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48, and 55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48, and 56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48, and 57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48, and 105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48, and 106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52, and 82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52, and 114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53, and 62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53, and 77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53, and 78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53, and 79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53, and 93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53, and 98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53, and 99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53,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54, and 99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55,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55,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99, and 107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101,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101, and 114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106,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39, 106,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47, and 54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47, and 55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47, and 56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48, and 55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48, and 56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48, and 57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48, and 105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49, and 55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49, and 56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49, and 57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49, and 104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49, and 105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50, and 57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51, and 91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51, and 102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52, and 63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52, and 64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52, and 66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52, and 67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52, and 70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52, and 74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lastRenderedPageBreak/>
        <w:t>Columns 40, 52, and 76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52, and 80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52, and 81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52, and 83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52, and 90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52, and 92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52, and 100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52, and 102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52, and 112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52, and 114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53, and 91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53, and 100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55,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55,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56,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104,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105,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105,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106,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40, 106,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47, and 56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48, and 56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48, and 57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48, and 58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49, and 56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49, and 57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49, and 58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49, and 104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49, and 105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50, and 57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50, and 58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50, and 103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51, and 58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51, and 62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51, and 71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51, and 72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51, and 73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51, and 84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51, and 89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51, and 103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51, and 111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52, and 82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52, and 112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56,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56,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57,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57,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101, and 112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lastRenderedPageBreak/>
        <w:t>Columns 41, 101,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103,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104,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41, 105,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49, and 56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49, and 57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49, and 58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49, and 59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50, and 57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50, and 58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50, and 59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50, and 63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50, and 64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50, and 85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50, and 86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50, and 87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50, and 88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50, and 104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50, and 110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50,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51, and 58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51, and 59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51, and 111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52, and 59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57,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58, and 67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58, and 68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58, and 81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58, and 82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58, and 97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58, and 98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58, and 102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58, and 111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58,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102, and 111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102, and 112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104,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104,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42, 111,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50, and 57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50, and 58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50, and 59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50, and 60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51, and 58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51, and 59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51, and 60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51, and 109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51, and 110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lastRenderedPageBreak/>
        <w:t>Columns 43, 52, and 59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52, and 60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52, and 61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52, and 109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52, and 110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56, and 85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56,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57, and 62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57, and 69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57, and 79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57, and 80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57, and 83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57, and 96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57, and 103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57,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58, and 103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59, and 101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59, and 102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101, and 110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102, and 110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103, and 111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105,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43, 105,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51, and 58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51, and 59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51, and 60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52, and 59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52, and 60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52, and 61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52, and 109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53, and 59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53, and 60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53, and 61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53, and 108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53, and 109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54, and 61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55, and 94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55, and 106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56, and 64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56, and 65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56, and 67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56, and 68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56, and 70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56, and 72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56, and 76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56, and 78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56, and 84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56, and 86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lastRenderedPageBreak/>
        <w:t>Columns 44, 56, and 93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56, and 95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56, and 104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56, and 106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56,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56,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57, and 94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57, and 104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59, and 101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59, and 102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60, and 101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100, and 108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100, and 109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101, and 109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101, and 110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44, 102, and 110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51, and 60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52, and 60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52, and 61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53, and 60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53, and 61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53, and 108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53, and 109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54, and 61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54, and 107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55, and 62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55, and 73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55, and 74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55, and 75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55, and 87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55, and 92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55, and 107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55,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56, and 85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56,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60, and 100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60, and 101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61, and 100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61, and 101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99, and 107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100, and 108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100, and 109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105,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45, 105,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46, 53, and 60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46, 53, and 61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46, 54, and 61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46, 54, and 64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lastRenderedPageBreak/>
        <w:t>Columns 46, 54, and 65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46, 54, and 88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46, 54, and 89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46, 54, and 90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46, 54, and 91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46, 54, and 99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46, 54, and 108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46, 54, and 114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46, 55,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46, 61, and 99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46, 99, and 108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46, 99,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46, 106,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46, 106,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46, 108,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47, 54, and 61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47, 55,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47, 55, and 114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47, 56,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47, 56, and 114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47, 60, and 88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47, 60,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47, 61, and 62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47, 61, and 69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47, 61, and 70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47, 61, and 71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47, 61, and 81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47, 61, and 86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47, 61, and 99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47, 61, and 107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47, 105, and 114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47, 106, and 114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47, 107,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47, 109,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47, 109,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56,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57, and 112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57,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59, and 97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59, and 110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60, and 63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60, and 65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60, and 66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60, and 68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60, and 72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60, and 74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60, and 78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60, and 80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lastRenderedPageBreak/>
        <w:t>Columns 48, 60, and 87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60, and 89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60, and 96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60, and 98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60, and 108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60, and 110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60,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60,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61, and 97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61, and 108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104, and 112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104,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105,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105, and 114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48, 106, and 114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49, 57, and 112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49, 57,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49, 58, and 111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49, 59, and 62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49, 59, and 75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49, 59, and 76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49, 59, and 77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49, 59, and 90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49, 59, and 95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49, 59, and 111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49, 59,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49, 60, and 88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49, 60,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49, 103, and 111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49, 104, and 112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49, 104,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49, 109,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49, 109,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50, 58, and 65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50, 58, and 66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50, 58, and 91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50, 58, and 92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50, 58, and 93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50, 58, and 94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50, 58, and 103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50, 58, and 112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50, 58,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50, 59,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50, 102, and 112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50, 103, and 112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50, 103,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50, 110,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50, 110,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lastRenderedPageBreak/>
        <w:t>Columns 51, 59,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51, 59,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51, 60,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51, 60,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51, 101,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51, 102,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51, 109,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51, 110,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51, 111,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52, 60,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52, 61,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52, 61,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52, 108,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52, 108,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52, 109,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52, 109,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52, 110,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53, 61,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53, 61,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53, 100,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53, 101,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53, 107,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53, 108,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53, 108,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54, 99, and 107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54, 99, and 114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54, 100, and 114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54, 106,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54, 107,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55, 99,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55, 105,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55, 106,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55, 113,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55, 114,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56, 112,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56, 112,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56, 113,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56, 113,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56, 114,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57, 104,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57, 105,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57, 111,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57, 112,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57, 112,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58, 103, and 111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58, 103,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58, 104,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58, 110,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lastRenderedPageBreak/>
        <w:t>Columns 58, 111,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59, 102,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59, 102,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59, 103,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59, 109,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59, 110,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60, 100,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60, 101,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60, 101,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60, 102,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60, 102,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61, 99,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61, 100,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61, 101,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61, 108,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61, 109,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99, 106, and 113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99, 106, and 114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99, 106,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99, 106,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99, 107, and 114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99, 107,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99, 107,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99, 108,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99, 108,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99, 109,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100, 107, and 114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100, 107,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100, 107,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100, 107,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100, 108,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100, 108,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100, 108,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100, 109,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100, 109,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100, 109,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101, 108, and 115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101, 108,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101, 108,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101, 109,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101, 109,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101, 109,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101, 110, and 116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101, 110,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101, 110,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101, 111,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102, 108,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102, 109,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lastRenderedPageBreak/>
        <w:t>Columns 102, 109,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102, 109,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102, 110,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102, 110,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102, 110,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102, 111,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102, 111,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102, 112,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103, 110, and 117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103, 110,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103, 110,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103, 110,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103, 111,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103, 111,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103, 111,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103, 112,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103, 112,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103, 113,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104, 111, and 118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104, 111,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104, 111,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104, 111,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104, 112,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104, 112,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104, 112,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104, 113,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104, 113,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104, 113,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105, 112, and 119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105, 112,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105, 112,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105, 113,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105, 113,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105, 113,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105, 114, and 120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105, 114,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105, 114,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105, 115,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106, 112,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106, 113,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106, 113,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106, 114,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106, 114,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106, 115,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107, 114, and 121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107, 114, and 122 are distinct across all rows.</w:t>
      </w:r>
    </w:p>
    <w:p w:rsidR="005D3668" w:rsidRDefault="005D3668" w:rsidP="005D3668">
      <w:pPr>
        <w:pStyle w:val="ListParagraph"/>
        <w:numPr>
          <w:ilvl w:val="0"/>
          <w:numId w:val="2"/>
        </w:numPr>
      </w:pPr>
      <w:r>
        <w:t>Columns 107, 115, and 122 are distinct across all rows.</w:t>
      </w:r>
    </w:p>
    <w:p w:rsidR="00120349" w:rsidRDefault="005D3668" w:rsidP="005D3668">
      <w:pPr>
        <w:pStyle w:val="ListParagraph"/>
        <w:numPr>
          <w:ilvl w:val="0"/>
          <w:numId w:val="2"/>
        </w:numPr>
      </w:pPr>
      <w:r>
        <w:t>Columns 108, 115, and 122 are distinct across all rows.</w:t>
      </w:r>
    </w:p>
    <w:sectPr w:rsidR="00120349" w:rsidSect="0046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F04E2"/>
    <w:multiLevelType w:val="hybridMultilevel"/>
    <w:tmpl w:val="16E23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A0CE7"/>
    <w:multiLevelType w:val="hybridMultilevel"/>
    <w:tmpl w:val="49AA6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617857">
    <w:abstractNumId w:val="0"/>
  </w:num>
  <w:num w:numId="2" w16cid:durableId="615989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68"/>
    <w:rsid w:val="00120349"/>
    <w:rsid w:val="003671A7"/>
    <w:rsid w:val="00433AAF"/>
    <w:rsid w:val="0046450C"/>
    <w:rsid w:val="005D3668"/>
    <w:rsid w:val="00846FAE"/>
    <w:rsid w:val="00EB07B9"/>
    <w:rsid w:val="00FD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05D1"/>
  <w15:chartTrackingRefBased/>
  <w15:docId w15:val="{ABEBD2D5-9747-4A6A-843D-8DE1B8A7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5195</Words>
  <Characters>29615</Characters>
  <Application>Microsoft Office Word</Application>
  <DocSecurity>0</DocSecurity>
  <Lines>246</Lines>
  <Paragraphs>69</Paragraphs>
  <ScaleCrop>false</ScaleCrop>
  <Company/>
  <LinksUpToDate>false</LinksUpToDate>
  <CharactersWithSpaces>34741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Jebaraj M V</cp:lastModifiedBy>
  <cp:revision>3</cp:revision>
  <dcterms:created xsi:type="dcterms:W3CDTF">2024-10-12T06:02:00Z</dcterms:created>
  <dcterms:modified xsi:type="dcterms:W3CDTF">2025-07-21T17:40:00Z</dcterms:modified>
</cp:coreProperties>
</file>