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32"/>
        </w:rPr>
        <w:t>BỘ ĐỀ TRỌNG TÂM - KHOA HỌC</w:t>
      </w:r>
    </w:p>
    <w:p>
      <w:pPr>
        <w:spacing w:after="60"/>
        <w:jc w:val="center"/>
      </w:pPr>
      <w:r>
        <w:rPr>
          <w:rFonts w:ascii="Times New Roman" w:hAnsi="Times New Roman" w:eastAsia="Times New Roman"/>
          <w:b/>
          <w:i w:val="0"/>
          <w:sz w:val="28"/>
        </w:rPr>
        <w:t>BÀI ĐỌC SỐ 04 - Lớp 11, hoá hữu cơ, hydro carbon</w:t>
      </w:r>
    </w:p>
    <w:p>
      <w:pPr>
        <w:spacing w:after="60"/>
        <w:jc w:val="center"/>
      </w:pPr>
      <w:r>
        <w:rPr>
          <w:rFonts w:ascii="Times New Roman" w:hAnsi="Times New Roman" w:eastAsia="Times New Roman"/>
          <w:b w:val="0"/>
          <w:i/>
          <w:sz w:val="20"/>
        </w:rPr>
        <w:t>Source: Bộ Đề Trọng Tâm - Khoa Học.pdf</w:t>
      </w:r>
    </w:p>
    <w:p>
      <w:pPr>
        <w:spacing w:after="60"/>
      </w:pPr>
    </w:p>
    <w:p>
      <w:pPr>
        <w:spacing w:after="0"/>
      </w:pPr>
      <w:r>
        <w:rPr>
          <w:rFonts w:ascii="Times New Roman" w:hAnsi="Times New Roman" w:eastAsia="Times New Roman"/>
          <w:b w:val="0"/>
          <w:i w:val="0"/>
          <w:sz w:val="24"/>
        </w:rPr>
        <w:t>Started on --</w:t>
      </w:r>
    </w:p>
    <w:p>
      <w:pPr>
        <w:spacing w:after="0"/>
      </w:pPr>
      <w:r>
        <w:rPr>
          <w:rFonts w:ascii="Times New Roman" w:hAnsi="Times New Roman" w:eastAsia="Times New Roman"/>
          <w:b w:val="0"/>
          <w:i w:val="0"/>
          <w:sz w:val="24"/>
        </w:rPr>
        <w:t>State Finished</w:t>
      </w:r>
    </w:p>
    <w:p>
      <w:pPr>
        <w:spacing w:after="0"/>
      </w:pPr>
      <w:r>
        <w:rPr>
          <w:rFonts w:ascii="Times New Roman" w:hAnsi="Times New Roman" w:eastAsia="Times New Roman"/>
          <w:b w:val="0"/>
          <w:i w:val="0"/>
          <w:sz w:val="24"/>
        </w:rPr>
        <w:t>Completed on --</w:t>
      </w:r>
    </w:p>
    <w:p>
      <w:pPr>
        <w:spacing w:after="0"/>
      </w:pPr>
      <w:r>
        <w:rPr>
          <w:rFonts w:ascii="Times New Roman" w:hAnsi="Times New Roman" w:eastAsia="Times New Roman"/>
          <w:b w:val="0"/>
          <w:i w:val="0"/>
          <w:sz w:val="24"/>
        </w:rPr>
        <w:t>Time taken --</w:t>
      </w:r>
    </w:p>
    <w:p>
      <w:pPr>
        <w:spacing w:after="0"/>
      </w:pPr>
      <w:r>
        <w:rPr>
          <w:rFonts w:ascii="Times New Roman" w:hAnsi="Times New Roman" w:eastAsia="Times New Roman"/>
          <w:b w:val="0"/>
          <w:i w:val="0"/>
          <w:sz w:val="24"/>
        </w:rPr>
        <w:t>Marks 7.00/7.00</w:t>
      </w:r>
    </w:p>
    <w:p>
      <w:pPr>
        <w:spacing w:after="0"/>
      </w:pPr>
      <w:r>
        <w:rPr>
          <w:rFonts w:ascii="Times New Roman" w:hAnsi="Times New Roman" w:eastAsia="Times New Roman"/>
          <w:b w:val="0"/>
          <w:i w:val="0"/>
          <w:sz w:val="24"/>
        </w:rPr>
        <w:t>Grade 10.00 out of 10.00 (100%)</w:t>
      </w:r>
    </w:p>
    <w:p>
      <w:pPr>
        <w:spacing w:after="60"/>
      </w:pPr>
    </w:p>
    <w:p>
      <w:pPr>
        <w:spacing w:after="60"/>
      </w:pPr>
      <w:r>
        <w:rPr>
          <w:rFonts w:ascii="Times New Roman" w:hAnsi="Times New Roman" w:eastAsia="Times New Roman"/>
          <w:b/>
          <w:i/>
          <w:sz w:val="24"/>
        </w:rPr>
        <w:t>Sử dụng thông tin trong văn bản sau để trả lời các câu hỏi từ số 1 đến số 7</w:t>
      </w:r>
    </w:p>
    <w:p>
      <w:pPr>
        <w:spacing w:after="60"/>
      </w:pPr>
      <w:r>
        <w:rPr>
          <w:rFonts w:ascii="Times New Roman" w:hAnsi="Times New Roman" w:eastAsia="Times New Roman"/>
          <w:b/>
          <w:i/>
          <w:sz w:val="24"/>
        </w:rPr>
        <w:t>Tác dụng của nước hoa</w:t>
      </w:r>
    </w:p>
    <w:p>
      <w:pPr>
        <w:spacing w:after="60"/>
      </w:pPr>
      <w:r>
        <w:rPr>
          <w:rFonts w:ascii="Times New Roman" w:hAnsi="Times New Roman" w:eastAsia="Times New Roman"/>
          <w:b w:val="0"/>
          <w:i w:val="0"/>
          <w:sz w:val="24"/>
        </w:rPr>
        <w:t>• Giúp thư giãn và giảm căng thẳng: Mùi hương của nước hoa có thể kích thích các giác quan và giúp thư giãn tâm trí. Một số loại nước hoa có mùi hương dịu nhẹ, dễ chịu có thể giúp giảm căng thẳng và mệt mỏi.</w:t>
      </w:r>
    </w:p>
    <w:p>
      <w:pPr>
        <w:spacing w:after="60"/>
      </w:pPr>
      <w:r>
        <w:rPr>
          <w:rFonts w:ascii="Times New Roman" w:hAnsi="Times New Roman" w:eastAsia="Times New Roman"/>
          <w:b w:val="0"/>
          <w:i w:val="0"/>
          <w:sz w:val="24"/>
        </w:rPr>
        <w:t>• Tăng sự tự tin và quyến rũ: Mùi hương của nước hoa có thể giúp bạn cảm thấy tự tin và quyến rũ hơn. Khi sử dụng nước hoa, bạn sẽ cảm thấy mình nổi bật và thu hút hơn trong mắt người đối diện.</w:t>
      </w:r>
    </w:p>
    <w:p>
      <w:pPr>
        <w:spacing w:after="60"/>
      </w:pPr>
      <w:r>
        <w:rPr>
          <w:rFonts w:ascii="Times New Roman" w:hAnsi="Times New Roman" w:eastAsia="Times New Roman"/>
          <w:b w:val="0"/>
          <w:i w:val="0"/>
          <w:sz w:val="24"/>
        </w:rPr>
        <w:t>• Giúp tạo ấn tượng tốt với người đối diện: Mùi hương của nước hoa là một yếu tố quan trọng trong việc tạo ấn tượng ban đầu. Một mùi hương tinh tế và phù hợp sẽ giúp bạn tạo ấn tượng tốt với người đối diện.</w:t>
      </w:r>
    </w:p>
    <w:p>
      <w:pPr>
        <w:spacing w:after="60"/>
      </w:pPr>
      <w:r>
        <w:rPr>
          <w:rFonts w:ascii="Times New Roman" w:hAnsi="Times New Roman" w:eastAsia="Times New Roman"/>
          <w:b/>
          <w:i/>
          <w:sz w:val="24"/>
        </w:rPr>
        <w:t>Chiết xuất tinh dầu trong nước hoa</w:t>
      </w:r>
    </w:p>
    <w:p>
      <w:pPr>
        <w:spacing w:after="60"/>
      </w:pPr>
      <w:r>
        <w:rPr>
          <w:rFonts w:ascii="Times New Roman" w:hAnsi="Times New Roman" w:eastAsia="Times New Roman"/>
          <w:b w:val="0"/>
          <w:i w:val="0"/>
          <w:sz w:val="24"/>
        </w:rPr>
        <w:t>Tinh dầu là thành phần chính tạo nên mùi hương của nước hoa. Có nhiều phương pháp chiết xuất tinh dầu như:</w:t>
      </w:r>
    </w:p>
    <w:p>
      <w:pPr>
        <w:spacing w:after="60"/>
      </w:pPr>
      <w:r>
        <w:rPr>
          <w:rFonts w:ascii="Times New Roman" w:hAnsi="Times New Roman" w:eastAsia="Times New Roman"/>
          <w:b w:val="0"/>
          <w:i w:val="0"/>
          <w:sz w:val="24"/>
        </w:rPr>
        <w:t>• Chưng cất hơi nước: Đây là phương pháp được sử dụng phổ biến nhất để chiết xuất tinh dầu từ các nguyên liệu rắn như gỗ, rễ cây, vỏ cây. Nguyên liệu được đun sôi trong nước, hơi nước mang theo tinh dầu sẽ được dẫn qua ống ngưng tụ và thu hồi.</w:t>
      </w:r>
    </w:p>
    <w:p>
      <w:pPr>
        <w:spacing w:after="60"/>
      </w:pPr>
      <w:r>
        <w:rPr>
          <w:rFonts w:ascii="Times New Roman" w:hAnsi="Times New Roman" w:eastAsia="Times New Roman"/>
          <w:b w:val="0"/>
          <w:i w:val="0"/>
          <w:sz w:val="24"/>
        </w:rPr>
        <w:t>• Ép lạnh: Phương pháp này thường được sử dụng để chiết xuất tinh dầu từ các nguyên liệu mềm như hoa, trái cây. Nguyên liệu được ép lấy nước cốt, sau đó nước cốt được tách tinh dầu bằng cách lọc.</w:t>
      </w:r>
    </w:p>
    <w:p>
      <w:pPr>
        <w:spacing w:after="60"/>
      </w:pPr>
      <w:r>
        <w:rPr>
          <w:rFonts w:ascii="Times New Roman" w:hAnsi="Times New Roman" w:eastAsia="Times New Roman"/>
          <w:b w:val="0"/>
          <w:i w:val="0"/>
          <w:sz w:val="24"/>
        </w:rPr>
        <w:t>• Chiết xuất dung môi: Phương pháp này sử dụng dung môi hữu cơ để hoà tan tinh dầu. Dung môi sau đó được tách ra khỏi tinh dầu bằng cách chưng cất.</w:t>
      </w:r>
    </w:p>
    <w:p>
      <w:pPr>
        <w:spacing w:after="60"/>
      </w:pPr>
      <w:r>
        <w:rPr>
          <w:rFonts w:ascii="Times New Roman" w:hAnsi="Times New Roman" w:eastAsia="Times New Roman"/>
          <w:b w:val="0"/>
          <w:i w:val="0"/>
          <w:sz w:val="24"/>
        </w:rPr>
        <w:t>Tinh dầu hoa hồng là loại tinh dầu được chiết xuất từ cánh hoa hồng bằng phương pháp chưng cất hơi nước, khử carbon dioxide hoặc chiết xuất dung môi. Nhờ đó, sản phẩm nguyên chất này có được mùi hương nồng rất đặc trưng nhưng khi pha loãng thì lại cho ra mùi thơm rất nhẹ nhàng, dễ chịu.</w:t>
      </w:r>
    </w:p>
    <w:p>
      <w:pPr>
        <w:spacing w:after="60"/>
        <w:jc w:val="center"/>
      </w:pPr>
      <w:r>
        <w:drawing>
          <wp:inline xmlns:a="http://schemas.openxmlformats.org/drawingml/2006/main" xmlns:pic="http://schemas.openxmlformats.org/drawingml/2006/picture">
            <wp:extent cx="5394960" cy="2036437"/>
            <wp:docPr id="1" name="Picture 1"/>
            <wp:cNvGraphicFramePr>
              <a:graphicFrameLocks noChangeAspect="1"/>
            </wp:cNvGraphicFramePr>
            <a:graphic>
              <a:graphicData uri="http://schemas.openxmlformats.org/drawingml/2006/picture">
                <pic:pic>
                  <pic:nvPicPr>
                    <pic:cNvPr id="0" name="bd04_hinh_geraniol.png"/>
                    <pic:cNvPicPr/>
                  </pic:nvPicPr>
                  <pic:blipFill>
                    <a:blip r:embed="rId9"/>
                    <a:stretch>
                      <a:fillRect/>
                    </a:stretch>
                  </pic:blipFill>
                  <pic:spPr>
                    <a:xfrm>
                      <a:off x="0" y="0"/>
                      <a:ext cx="5394960" cy="2036437"/>
                    </a:xfrm>
                    <a:prstGeom prst="rect"/>
                  </pic:spPr>
                </pic:pic>
              </a:graphicData>
            </a:graphic>
          </wp:inline>
        </w:drawing>
      </w:r>
    </w:p>
    <w:p>
      <w:pPr>
        <w:spacing w:after="80"/>
        <w:jc w:val="center"/>
      </w:pPr>
      <w:r>
        <w:rPr>
          <w:rFonts w:ascii="Times New Roman" w:hAnsi="Times New Roman" w:eastAsia="Times New Roman"/>
          <w:b w:val="0"/>
          <w:i/>
          <w:sz w:val="20"/>
        </w:rPr>
        <w:t>Hình minh hoạ tinh dầu hoa hồng và công thức Geraniol</w:t>
      </w:r>
    </w:p>
    <w:p>
      <w:pPr>
        <w:spacing w:after="0"/>
      </w:pPr>
      <w:r>
        <w:rPr>
          <w:rFonts w:ascii="Times New Roman" w:hAnsi="Times New Roman" w:eastAsia="Times New Roman"/>
          <w:b/>
          <w:i w:val="0"/>
          <w:sz w:val="24"/>
        </w:rPr>
        <w:t>1</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01: Dựa vào thông tin trong văn bản trên, cho biết nước hoa không có tác dụng nào sau đây?</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Giúp thư giãn và giảm căng thẳng.</w:t>
      </w:r>
    </w:p>
    <w:p>
      <w:pPr>
        <w:spacing w:after="0"/>
      </w:pPr>
      <w:r>
        <w:rPr>
          <w:rFonts w:ascii="Times New Roman" w:hAnsi="Times New Roman" w:eastAsia="Times New Roman"/>
          <w:b w:val="0"/>
          <w:i w:val="0"/>
          <w:sz w:val="24"/>
        </w:rPr>
        <w:t>b. Tăng sự tự tin và quyến rũ.</w:t>
      </w:r>
    </w:p>
    <w:p>
      <w:pPr>
        <w:spacing w:after="0"/>
      </w:pPr>
      <w:r>
        <w:rPr>
          <w:rFonts w:ascii="Times New Roman" w:hAnsi="Times New Roman" w:eastAsia="Times New Roman"/>
          <w:b w:val="0"/>
          <w:i w:val="0"/>
          <w:sz w:val="24"/>
        </w:rPr>
        <w:t>c. Giúp tạo ấn tượng tốt với người đối diện.</w:t>
      </w:r>
    </w:p>
    <w:p>
      <w:pPr>
        <w:spacing w:after="0"/>
      </w:pPr>
      <w:r>
        <w:rPr>
          <w:rFonts w:ascii="Times New Roman" w:hAnsi="Times New Roman" w:eastAsia="Times New Roman"/>
          <w:b w:val="0"/>
          <w:i w:val="0"/>
          <w:sz w:val="24"/>
        </w:rPr>
        <w:t>d. Giúp tăng sức đề kháng cho cơ thể. ✓</w:t>
      </w:r>
    </w:p>
    <w:p>
      <w:pPr>
        <w:spacing w:after="120"/>
      </w:pPr>
      <w:r>
        <w:rPr>
          <w:rFonts w:ascii="Times New Roman" w:hAnsi="Times New Roman" w:eastAsia="Times New Roman"/>
          <w:b w:val="0"/>
          <w:i w:val="0"/>
          <w:sz w:val="24"/>
        </w:rPr>
        <w:t>The correct answer is: Giúp tăng sức đề kháng cho cơ thể.</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2</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02: Dựa vào thông tin trong văn bản, điền cụm từ thích hợp vào chỗ trống?</w:t>
      </w:r>
      <w:r>
        <w:br/>
      </w:r>
      <w:r>
        <w:rPr>
          <w:rFonts w:ascii="Times New Roman" w:hAnsi="Times New Roman" w:eastAsia="Times New Roman"/>
          <w:b/>
          <w:i w:val="0"/>
          <w:sz w:val="24"/>
        </w:rPr>
        <w:t>Có nhiều phương pháp chiết xuất tinh dầu như chưng cất hơi nước, ép lạnh và __________.</w:t>
      </w:r>
    </w:p>
    <w:p>
      <w:pPr>
        <w:spacing w:after="120"/>
      </w:pPr>
      <w:r>
        <w:rPr>
          <w:rFonts w:ascii="Times New Roman" w:hAnsi="Times New Roman" w:eastAsia="Times New Roman"/>
          <w:b w:val="0"/>
          <w:i w:val="0"/>
          <w:sz w:val="24"/>
        </w:rPr>
        <w:t>The correct answer is: Chiết xuất dung môi</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3</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03: Phương pháp được sử dụng phổ biến nhất để chiết xuất tinh dầu từ các nguyên liệu rắn như gỗ, rễ cây, vỏ cây là __________.</w:t>
      </w:r>
    </w:p>
    <w:p>
      <w:pPr>
        <w:spacing w:after="120"/>
      </w:pPr>
      <w:r>
        <w:rPr>
          <w:rFonts w:ascii="Times New Roman" w:hAnsi="Times New Roman" w:eastAsia="Times New Roman"/>
          <w:b w:val="0"/>
          <w:i w:val="0"/>
          <w:sz w:val="24"/>
        </w:rPr>
        <w:t>The correct answer is: Chưng cất hơi nước</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4</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04: Geraniol trong tinh dầu hoa hồng có số nguyên tử carbon là</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10. ✓</w:t>
      </w:r>
    </w:p>
    <w:p>
      <w:pPr>
        <w:spacing w:after="0"/>
      </w:pPr>
      <w:r>
        <w:rPr>
          <w:rFonts w:ascii="Times New Roman" w:hAnsi="Times New Roman" w:eastAsia="Times New Roman"/>
          <w:b w:val="0"/>
          <w:i w:val="0"/>
          <w:sz w:val="24"/>
        </w:rPr>
        <w:t>b. 11.</w:t>
      </w:r>
    </w:p>
    <w:p>
      <w:pPr>
        <w:spacing w:after="0"/>
      </w:pPr>
      <w:r>
        <w:rPr>
          <w:rFonts w:ascii="Times New Roman" w:hAnsi="Times New Roman" w:eastAsia="Times New Roman"/>
          <w:b w:val="0"/>
          <w:i w:val="0"/>
          <w:sz w:val="24"/>
        </w:rPr>
        <w:t>c. 9.</w:t>
      </w:r>
    </w:p>
    <w:p>
      <w:pPr>
        <w:spacing w:after="0"/>
      </w:pPr>
      <w:r>
        <w:rPr>
          <w:rFonts w:ascii="Times New Roman" w:hAnsi="Times New Roman" w:eastAsia="Times New Roman"/>
          <w:b w:val="0"/>
          <w:i w:val="0"/>
          <w:sz w:val="24"/>
        </w:rPr>
        <w:t>d. 8.</w:t>
      </w:r>
    </w:p>
    <w:p>
      <w:pPr>
        <w:spacing w:after="120"/>
      </w:pPr>
      <w:r>
        <w:rPr>
          <w:rFonts w:ascii="Times New Roman" w:hAnsi="Times New Roman" w:eastAsia="Times New Roman"/>
          <w:b w:val="0"/>
          <w:i w:val="0"/>
          <w:sz w:val="24"/>
        </w:rPr>
        <w:t>The correct answer is: 10.</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5</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05: Geraniol không tác dụng với</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kim loại Na.</w:t>
      </w:r>
    </w:p>
    <w:p>
      <w:pPr>
        <w:spacing w:after="0"/>
      </w:pPr>
      <w:r>
        <w:rPr>
          <w:rFonts w:ascii="Times New Roman" w:hAnsi="Times New Roman" w:eastAsia="Times New Roman"/>
          <w:b w:val="0"/>
          <w:i w:val="0"/>
          <w:sz w:val="24"/>
        </w:rPr>
        <w:t>b. dung dịch Br2.</w:t>
      </w:r>
    </w:p>
    <w:p>
      <w:pPr>
        <w:spacing w:after="0"/>
      </w:pPr>
      <w:r>
        <w:rPr>
          <w:rFonts w:ascii="Times New Roman" w:hAnsi="Times New Roman" w:eastAsia="Times New Roman"/>
          <w:b w:val="0"/>
          <w:i w:val="0"/>
          <w:sz w:val="24"/>
        </w:rPr>
        <w:t>c. dung dịch NaOH. ✓</w:t>
      </w:r>
    </w:p>
    <w:p>
      <w:pPr>
        <w:spacing w:after="0"/>
      </w:pPr>
      <w:r>
        <w:rPr>
          <w:rFonts w:ascii="Times New Roman" w:hAnsi="Times New Roman" w:eastAsia="Times New Roman"/>
          <w:b w:val="0"/>
          <w:i w:val="0"/>
          <w:sz w:val="24"/>
        </w:rPr>
        <w:t>d. dung dịch KMnO4.</w:t>
      </w:r>
    </w:p>
    <w:p>
      <w:pPr>
        <w:spacing w:after="120"/>
      </w:pPr>
      <w:r>
        <w:rPr>
          <w:rFonts w:ascii="Times New Roman" w:hAnsi="Times New Roman" w:eastAsia="Times New Roman"/>
          <w:b w:val="0"/>
          <w:i w:val="0"/>
          <w:sz w:val="24"/>
        </w:rPr>
        <w:t>The correct answer is: dung dịch NaOH.</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6</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06: Phát biểu nào sau đây về geraniol là sai?</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Geraniol tồn tại dưới dạng đồng phân trans.</w:t>
      </w:r>
    </w:p>
    <w:p>
      <w:pPr>
        <w:spacing w:after="0"/>
      </w:pPr>
      <w:r>
        <w:rPr>
          <w:rFonts w:ascii="Times New Roman" w:hAnsi="Times New Roman" w:eastAsia="Times New Roman"/>
          <w:b w:val="0"/>
          <w:i w:val="0"/>
          <w:sz w:val="24"/>
        </w:rPr>
        <w:t>b. Geraniol có hai liên kết đôi C=C trong phân tử.</w:t>
      </w:r>
    </w:p>
    <w:p>
      <w:pPr>
        <w:spacing w:after="0"/>
      </w:pPr>
      <w:r>
        <w:rPr>
          <w:rFonts w:ascii="Times New Roman" w:hAnsi="Times New Roman" w:eastAsia="Times New Roman"/>
          <w:b w:val="0"/>
          <w:i w:val="0"/>
          <w:sz w:val="24"/>
        </w:rPr>
        <w:t>c. Geraniol có mùi thơm của hoa hồng do nó là một este. ✓</w:t>
      </w:r>
    </w:p>
    <w:p>
      <w:pPr>
        <w:spacing w:after="0"/>
      </w:pPr>
      <w:r>
        <w:rPr>
          <w:rFonts w:ascii="Times New Roman" w:hAnsi="Times New Roman" w:eastAsia="Times New Roman"/>
          <w:b w:val="0"/>
          <w:i w:val="0"/>
          <w:sz w:val="24"/>
        </w:rPr>
        <w:t>d. Geraniol thuộc loại ancol không no.</w:t>
      </w:r>
    </w:p>
    <w:p>
      <w:pPr>
        <w:spacing w:after="120"/>
      </w:pPr>
      <w:r>
        <w:rPr>
          <w:rFonts w:ascii="Times New Roman" w:hAnsi="Times New Roman" w:eastAsia="Times New Roman"/>
          <w:b w:val="0"/>
          <w:i w:val="0"/>
          <w:sz w:val="24"/>
        </w:rPr>
        <w:t>The correct answer is: Geraniol có mùi thơm của hoa hồng do nó là một este.</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7</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07: Khi các hợp chất hữu cơ bị oxi hoá bởi dung dịch KMnO4 trong môi trường acid H2SO4, thu được các sản phẩm như K2SO4, MnSO4, H2O và chất hữu cơ bị oxi hoá theo sơ đồ. Khi hợp chất hữu cơ là geraniol, theo sơ đồ trên geraniol bị oxi hoá thành các chất có khối lượng mol (g/mol) lớn dần tương ứng là ________, ________, ________. Điền 3 số phù hợp.</w:t>
      </w:r>
    </w:p>
    <w:p>
      <w:pPr>
        <w:spacing w:after="60"/>
        <w:jc w:val="center"/>
      </w:pPr>
      <w:r>
        <w:drawing>
          <wp:inline xmlns:a="http://schemas.openxmlformats.org/drawingml/2006/main" xmlns:pic="http://schemas.openxmlformats.org/drawingml/2006/picture">
            <wp:extent cx="5303520" cy="3387800"/>
            <wp:docPr id="2" name="Picture 2"/>
            <wp:cNvGraphicFramePr>
              <a:graphicFrameLocks noChangeAspect="1"/>
            </wp:cNvGraphicFramePr>
            <a:graphic>
              <a:graphicData uri="http://schemas.openxmlformats.org/drawingml/2006/picture">
                <pic:pic>
                  <pic:nvPicPr>
                    <pic:cNvPr id="0" name="bd04_so_do_oxi_hoa.png"/>
                    <pic:cNvPicPr/>
                  </pic:nvPicPr>
                  <pic:blipFill>
                    <a:blip r:embed="rId10"/>
                    <a:stretch>
                      <a:fillRect/>
                    </a:stretch>
                  </pic:blipFill>
                  <pic:spPr>
                    <a:xfrm>
                      <a:off x="0" y="0"/>
                      <a:ext cx="5303520" cy="3387800"/>
                    </a:xfrm>
                    <a:prstGeom prst="rect"/>
                  </pic:spPr>
                </pic:pic>
              </a:graphicData>
            </a:graphic>
          </wp:inline>
        </w:drawing>
      </w:r>
    </w:p>
    <w:p>
      <w:pPr>
        <w:spacing w:after="80"/>
        <w:jc w:val="center"/>
      </w:pPr>
      <w:r>
        <w:rPr>
          <w:rFonts w:ascii="Times New Roman" w:hAnsi="Times New Roman" w:eastAsia="Times New Roman"/>
          <w:b w:val="0"/>
          <w:i/>
          <w:sz w:val="20"/>
        </w:rPr>
        <w:t>Sơ đồ oxi hoá trong đề</w:t>
      </w:r>
    </w:p>
    <w:p>
      <w:pPr>
        <w:spacing w:after="120"/>
      </w:pPr>
      <w:r>
        <w:rPr>
          <w:rFonts w:ascii="Times New Roman" w:hAnsi="Times New Roman" w:eastAsia="Times New Roman"/>
          <w:b w:val="0"/>
          <w:i w:val="0"/>
          <w:sz w:val="24"/>
        </w:rPr>
        <w:t>The correct answer is: 44; 58; 116</w:t>
      </w:r>
    </w:p>
    <w:p>
      <w:pPr>
        <w:spacing w:after="120"/>
        <w:jc w:val="center"/>
      </w:pPr>
      <w:r>
        <w:rPr>
          <w:rFonts w:ascii="Times New Roman" w:hAnsi="Times New Roman" w:eastAsia="Times New Roman"/>
          <w:b w:val="0"/>
          <w:i/>
          <w:sz w:val="20"/>
        </w:rPr>
        <w:t>--- PAGE BREAK ---</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