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reference — SYNTHETIC — DEMONSTRATION ONLY</w:t>
      </w:r>
    </w:p>
    <w:p>
      <w:r>
        <w:t>SYNTHETIC — DEMONSTRATION ONLY</w:t>
      </w:r>
    </w:p>
    <w:p>
      <w:r>
        <w:t>Accepted semantic revision: 0</w:t>
      </w:r>
    </w:p>
    <w:p>
      <w:pPr>
        <w:pStyle w:val="Heading1"/>
      </w:pPr>
      <w:r>
        <w:t>Scope and responsibilities</w:t>
      </w:r>
    </w:p>
    <w:p>
      <w:pPr>
        <w:pStyle w:val="ListBullet"/>
        <w:keepLines/>
      </w:pPr>
      <w:r>
        <w:t>[vms] VMS: video management; existing; zone infrastructure; quantity undecided. Evidence: claim-vms.</w:t>
      </w:r>
    </w:p>
    <w:p>
      <w:pPr>
        <w:pStyle w:val="ListBullet"/>
        <w:keepLines/>
      </w:pPr>
      <w:r>
        <w:t>[operator] Operator workstation: operator; existing; zone client; quantity 1. Evidence: claim-operator.</w:t>
      </w:r>
    </w:p>
    <w:p>
      <w:pPr>
        <w:pStyle w:val="ListBullet"/>
        <w:keepLines/>
      </w:pPr>
      <w:r>
        <w:t>[configuration] Configuration workstation: configuration; existing; zone client; quantity 1. Evidence: claim-configuration.</w:t>
      </w:r>
    </w:p>
    <w:p>
      <w:pPr>
        <w:pStyle w:val="ListBullet"/>
        <w:keepLines/>
      </w:pPr>
      <w:r>
        <w:t>[management] VAP management: management integration; new; zone z1; quantity undecided. Evidence: claim-management.</w:t>
      </w:r>
    </w:p>
    <w:p>
      <w:pPr>
        <w:pStyle w:val="ListBullet"/>
        <w:keepLines/>
      </w:pPr>
      <w:r>
        <w:t>[analytics] VAP analytics: analytics; new; zone z2; quantity undecided. Evidence: claim-analytics.</w:t>
      </w:r>
    </w:p>
    <w:p>
      <w:pPr>
        <w:pStyle w:val="ListBullet"/>
        <w:keepLines/>
      </w:pPr>
      <w:r>
        <w:t>[c2] C2: external command system; existing; zone unspecified; quantity undecided. Evidence: claim-c2.</w:t>
      </w:r>
    </w:p>
    <w:p>
      <w:pPr>
        <w:pStyle w:val="ListBullet"/>
        <w:keepLines/>
      </w:pPr>
      <w:r>
        <w:t>[audit] Audit destination: audit; proposed; zone z1; quantity undecided. Evidence: claim-audit.</w:t>
      </w:r>
    </w:p>
    <w:p>
      <w:pPr>
        <w:pStyle w:val="ListBullet"/>
        <w:keepLines/>
      </w:pPr>
      <w:r>
        <w:t>[enforcement] Management enforcement: firewall; proposed; zone z1; quantity undecided. Evidence: claim-enforcement.</w:t>
      </w:r>
    </w:p>
    <w:p>
      <w:pPr>
        <w:pStyle w:val="Heading1"/>
      </w:pPr>
      <w:r>
        <w:t>Interfaces and session initiation</w:t>
      </w:r>
    </w:p>
    <w:p>
      <w:pPr>
        <w:pStyle w:val="ListBullet"/>
        <w:keepLines/>
      </w:pPr>
      <w:r>
        <w:t>[video] VMS → VAP analytics: video; flow source_to_target; initiator VAP analytics; protocol RTSP; port undecided; enforcement unspecified.</w:t>
      </w:r>
    </w:p>
    <w:p>
      <w:pPr>
        <w:pStyle w:val="ListBullet"/>
        <w:keepLines/>
      </w:pPr>
      <w:r>
        <w:t>[events] VAP management → C2: events; flow source_to_target; initiator VAP management; protocol HTTPS; port undecided; enforcement unspecified.</w:t>
      </w:r>
    </w:p>
    <w:p>
      <w:pPr>
        <w:pStyle w:val="ListBullet"/>
        <w:keepLines/>
      </w:pPr>
      <w:r>
        <w:t>[administration] Configuration workstation → VAP management: management; flow bidirectional; initiator Configuration workstation; protocol HTTPS; port undecided; enforcement enforcement.</w:t>
      </w:r>
    </w:p>
    <w:p>
      <w:pPr>
        <w:pStyle w:val="ListBullet"/>
        <w:keepLines/>
      </w:pPr>
      <w:r>
        <w:t>[integration] VAP management → VAP analytics: integration; flow bidirectional; initiator VAP management; protocol HTTPS; port undecided; enforcement unspecified.</w:t>
      </w:r>
    </w:p>
    <w:p>
      <w:pPr>
        <w:pStyle w:val="Heading1"/>
      </w:pPr>
      <w:r>
        <w:t>Constraints and open decisions</w:t>
      </w:r>
    </w:p>
    <w:p>
      <w:pPr>
        <w:pStyle w:val="ListBullet"/>
        <w:keepLines/>
      </w:pPr>
      <w:r>
        <w:t>capacity_streams: 100</w:t>
      </w:r>
    </w:p>
    <w:p>
      <w:pPr>
        <w:pStyle w:val="ListBullet"/>
        <w:keepLines/>
      </w:pPr>
      <w:r>
        <w:t>equipment_sizing: undecided</w:t>
      </w:r>
    </w:p>
    <w:p>
      <w:pPr>
        <w:pStyle w:val="ListBullet"/>
        <w:keepLines/>
      </w:pPr>
      <w:r>
        <w:t>no_internet: True</w:t>
      </w:r>
    </w:p>
    <w:p>
      <w:pPr>
        <w:pStyle w:val="ListBullet"/>
        <w:keepLines/>
      </w:pPr>
      <w:r>
        <w:t>resilience_required: False</w:t>
      </w:r>
    </w:p>
    <w:p>
      <w:pPr>
        <w:pStyle w:val="ListBullet"/>
        <w:keepLines/>
      </w:pPr>
      <w:r>
        <w:t>availability_strategy: single_instance</w:t>
      </w:r>
    </w:p>
    <w:p>
      <w:pPr>
        <w:pStyle w:val="Heading1"/>
      </w:pPr>
      <w:r>
        <w:t>Sources</w:t>
      </w:r>
    </w:p>
    <w:p>
      <w:pPr>
        <w:pStyle w:val="ListBullet"/>
        <w:keepLines/>
      </w:pPr>
      <w:r>
        <w:t>[claim-vms-system] confirmed: reference-source v1.0, row/1: System vms-system: name="VMS"; scope="internal"</w:t>
      </w:r>
    </w:p>
    <w:p>
      <w:pPr>
        <w:pStyle w:val="ListBullet"/>
        <w:keepLines/>
      </w:pPr>
      <w:r>
        <w:t>[claim-client-system] confirmed: reference-source v1.0, row/2: System client-system: name="Client"; scope="internal"</w:t>
      </w:r>
    </w:p>
    <w:p>
      <w:pPr>
        <w:pStyle w:val="ListBullet"/>
        <w:keepLines/>
      </w:pPr>
      <w:r>
        <w:t>[claim-vap-system] confirmed: reference-source v1.0, row/3: System vap-system: name="VAP"; scope="internal"</w:t>
      </w:r>
    </w:p>
    <w:p>
      <w:pPr>
        <w:pStyle w:val="ListBullet"/>
        <w:keepLines/>
      </w:pPr>
      <w:r>
        <w:t>[claim-c2-system] confirmed: reference-source v1.0, row/4: System c2-system: name="C2"; scope="external"</w:t>
      </w:r>
    </w:p>
    <w:p>
      <w:pPr>
        <w:pStyle w:val="ListBullet"/>
        <w:keepLines/>
      </w:pPr>
      <w:r>
        <w:t>[claim-infrastructure] confirmed: reference-source v1.0, row/5: Zone infrastructure: name="Infrastructure"</w:t>
      </w:r>
    </w:p>
    <w:p>
      <w:pPr>
        <w:pStyle w:val="ListBullet"/>
        <w:keepLines/>
      </w:pPr>
      <w:r>
        <w:t>[claim-client] confirmed: reference-source v1.0, row/6: Zone client: name="Client"</w:t>
      </w:r>
    </w:p>
    <w:p>
      <w:pPr>
        <w:pStyle w:val="ListBullet"/>
        <w:keepLines/>
      </w:pPr>
      <w:r>
        <w:t>[claim-z1] confirmed: reference-source v1.0, row/7: Zone z1: name="Z1"</w:t>
      </w:r>
    </w:p>
    <w:p>
      <w:pPr>
        <w:pStyle w:val="ListBullet"/>
        <w:keepLines/>
      </w:pPr>
      <w:r>
        <w:t>[claim-z2] confirmed: reference-source v1.0, row/8: Zone z2: name="Z2"</w:t>
      </w:r>
    </w:p>
    <w:p>
      <w:pPr>
        <w:pStyle w:val="ListBullet"/>
        <w:keepLines/>
      </w:pPr>
      <w:r>
        <w:t>[claim-vms] confirmed: reference-source v1.0, row/9: Component vms: name="VMS"; role="video management"; system_id="vms-system"; zone_id="infrastructure"; status="existing"; asset_id="application"</w:t>
      </w:r>
    </w:p>
    <w:p>
      <w:pPr>
        <w:pStyle w:val="ListBullet"/>
        <w:keepLines/>
      </w:pPr>
      <w:r>
        <w:t>[claim-operator] confirmed: reference-source v1.0, row/10: Component operator: name="Operator workstation"; role="operator"; system_id="client-system"; zone_id="client"; status="existing"; asset_id="workstation"; quantity=1</w:t>
      </w:r>
    </w:p>
    <w:p>
      <w:pPr>
        <w:pStyle w:val="ListBullet"/>
        <w:keepLines/>
      </w:pPr>
      <w:r>
        <w:t>[claim-configuration] confirmed: reference-source v1.0, row/11: Component configuration: name="Configuration workstation"; role="configuration"; system_id="client-system"; zone_id="client"; status="existing"; asset_id="workstation"; quantity=1</w:t>
      </w:r>
    </w:p>
    <w:p>
      <w:pPr>
        <w:pStyle w:val="ListBullet"/>
        <w:keepLines/>
      </w:pPr>
      <w:r>
        <w:t>[claim-management] confirmed: reference-source v1.0, row/12: Component management: name="VAP management"; role="management integration"; system_id="vap-system"; zone_id="z1"; status="new"; asset_id="api-service"; audit_destination="audit"</w:t>
      </w:r>
    </w:p>
    <w:p>
      <w:pPr>
        <w:pStyle w:val="ListBullet"/>
        <w:keepLines/>
      </w:pPr>
      <w:r>
        <w:t>[claim-analytics] confirmed: reference-source v1.0, row/13: Component analytics: name="VAP analytics"; role="analytics"; system_id="vap-system"; zone_id="z2"; status="new"; asset_id="analytics-engine"</w:t>
      </w:r>
    </w:p>
    <w:p>
      <w:pPr>
        <w:pStyle w:val="ListBullet"/>
        <w:keepLines/>
      </w:pPr>
      <w:r>
        <w:t>[claim-c2] confirmed: reference-source v1.0, row/14: Component c2: name="C2"; role="external command system"; system_id="c2-system"; zone_id=null; status="existing"; asset_id="external-system"; scope="external"</w:t>
      </w:r>
    </w:p>
    <w:p>
      <w:pPr>
        <w:pStyle w:val="ListBullet"/>
        <w:keepLines/>
      </w:pPr>
      <w:r>
        <w:t>[claim-audit] confirmed: reference-source v1.0, row/15: Component audit: name="Audit destination"; role="audit"; system_id="vap-system"; zone_id="z1"; status="proposed"; asset_id="audit-service"</w:t>
      </w:r>
    </w:p>
    <w:p>
      <w:pPr>
        <w:pStyle w:val="ListBullet"/>
        <w:keepLines/>
      </w:pPr>
      <w:r>
        <w:t>[claim-enforcement] confirmed: reference-source v1.0, row/16: Component enforcement: name="Management enforcement"; role="firewall"; system_id="vap-system"; zone_id="z1"; status="proposed"; asset_id="firewall"</w:t>
      </w:r>
    </w:p>
    <w:p>
      <w:pPr>
        <w:pStyle w:val="ListBullet"/>
        <w:keepLines/>
      </w:pPr>
      <w:r>
        <w:t>[claim-video] confirmed: reference-source v1.0, row/17: Interface video: source="vms"; target="analytics"; purpose="video"; data_direction="source_to_target"; initiator="analytics"; protocol="RTSP"; port=null</w:t>
      </w:r>
    </w:p>
    <w:p>
      <w:pPr>
        <w:pStyle w:val="ListBullet"/>
        <w:keepLines/>
      </w:pPr>
      <w:r>
        <w:t>[claim-events] confirmed: reference-source v1.0, row/18: Interface events: source="management"; target="c2"; purpose="events"; data_direction="source_to_target"; initiator="management"; protocol="HTTPS"; delivery="push"</w:t>
      </w:r>
    </w:p>
    <w:p>
      <w:pPr>
        <w:pStyle w:val="ListBullet"/>
        <w:keepLines/>
      </w:pPr>
      <w:r>
        <w:t>[claim-administration] confirmed: reference-source v1.0, row/19: Interface administration: source="configuration"; target="management"; purpose="management"; data_direction="bidirectional"; initiator="configuration"; protocol="HTTPS"; enforcement=["enforcement"]</w:t>
      </w:r>
    </w:p>
    <w:p>
      <w:pPr>
        <w:pStyle w:val="ListBullet"/>
        <w:keepLines/>
      </w:pPr>
      <w:r>
        <w:t>[claim-integration] confirmed: reference-source v1.0, row/20: Interface integration: source="management"; target="analytics"; purpose="integration"; data_direction="bidirectional"; initiator="management"; protocol="HTTPS"</w:t>
      </w:r>
    </w:p>
    <w:p>
      <w:pPr>
        <w:pStyle w:val="ListBullet"/>
        <w:keepLines/>
      </w:pPr>
      <w:r>
        <w:t>[claim-capacity] confirmed: reference-source v1.0, row/21: Constraint capacity: key="capacity_streams"; value=100</w:t>
      </w:r>
    </w:p>
    <w:p>
      <w:pPr>
        <w:pStyle w:val="ListBullet"/>
        <w:keepLines/>
      </w:pPr>
      <w:r>
        <w:t>[claim-sizing] confirmed: reference-source v1.0, row/22: Constraint sizing: key="equipment_sizing"; value="undecided"</w:t>
      </w:r>
    </w:p>
    <w:p>
      <w:pPr>
        <w:pStyle w:val="ListBullet"/>
        <w:keepLines/>
      </w:pPr>
      <w:r>
        <w:t>[claim-offline] confirmed: reference-source v1.0, row/23: Constraint offline: key="no_internet"; value=true</w:t>
      </w:r>
    </w:p>
    <w:p>
      <w:pPr>
        <w:pStyle w:val="ListBullet"/>
        <w:keepLines/>
      </w:pPr>
      <w:r>
        <w:t>[claim-resilience] confirmed: reference-source v1.0, row/24: Constraint resilience: key="resilience_required"; value=false</w:t>
      </w:r>
    </w:p>
    <w:p>
      <w:pPr>
        <w:pStyle w:val="ListBullet"/>
        <w:keepLines/>
      </w:pPr>
      <w:r>
        <w:t>[claim-availability] confirmed: reference-source v1.0, row/25: Constraint availability: key="availability_strategy"; value="single_instance"</w:t>
      </w:r>
    </w:p>
    <w:p>
      <w:pPr>
        <w:pStyle w:val="Heading1"/>
      </w:pPr>
      <w:r>
        <w:t>Authored notes</w:t>
      </w:r>
    </w:p>
    <w:p>
      <w:r>
        <w:t>(none)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