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71D61" w14:textId="77777777" w:rsidR="00FB11F6" w:rsidRPr="006F5391" w:rsidRDefault="00000000">
      <w:pPr>
        <w:spacing w:after="120"/>
        <w:jc w:val="center"/>
        <w:rPr>
          <w:lang w:val="ru-RU"/>
        </w:rPr>
      </w:pPr>
      <w:r w:rsidRPr="006F5391">
        <w:rPr>
          <w:b/>
          <w:sz w:val="32"/>
          <w:lang w:val="ru-RU"/>
        </w:rPr>
        <w:t>Интеллектуальные системы. Практическое занятие № 3</w:t>
      </w:r>
    </w:p>
    <w:p w14:paraId="0F3ED78D" w14:textId="77777777" w:rsidR="00FB11F6" w:rsidRPr="006F5391" w:rsidRDefault="00000000">
      <w:pPr>
        <w:spacing w:after="120"/>
        <w:jc w:val="center"/>
        <w:rPr>
          <w:lang w:val="ru-RU"/>
        </w:rPr>
      </w:pPr>
      <w:r w:rsidRPr="006F5391">
        <w:rPr>
          <w:b/>
          <w:sz w:val="28"/>
          <w:lang w:val="ru-RU"/>
        </w:rPr>
        <w:t>Тема: создание прототипа экспертной системы</w:t>
      </w:r>
    </w:p>
    <w:p w14:paraId="78DFF05F" w14:textId="77777777" w:rsidR="00FB11F6" w:rsidRPr="006F5391" w:rsidRDefault="00FB11F6">
      <w:pPr>
        <w:spacing w:after="120"/>
        <w:rPr>
          <w:lang w:val="ru-RU"/>
        </w:rPr>
      </w:pPr>
    </w:p>
    <w:p w14:paraId="42155689" w14:textId="77777777" w:rsidR="00FB11F6" w:rsidRPr="006F5391" w:rsidRDefault="00000000">
      <w:pPr>
        <w:spacing w:after="120"/>
        <w:jc w:val="center"/>
        <w:rPr>
          <w:lang w:val="ru-RU"/>
        </w:rPr>
      </w:pPr>
      <w:r w:rsidRPr="006F5391">
        <w:rPr>
          <w:b/>
          <w:sz w:val="28"/>
          <w:lang w:val="ru-RU"/>
        </w:rPr>
        <w:t>Исправленный и проверенный отчёт</w:t>
      </w:r>
    </w:p>
    <w:p w14:paraId="47A5A082" w14:textId="77777777" w:rsidR="00FB11F6" w:rsidRPr="006F5391" w:rsidRDefault="00000000">
      <w:pPr>
        <w:spacing w:after="120"/>
        <w:rPr>
          <w:lang w:val="ru-RU"/>
        </w:rPr>
      </w:pPr>
      <w:r w:rsidRPr="006F5391">
        <w:rPr>
          <w:b/>
          <w:lang w:val="ru-RU"/>
        </w:rPr>
        <w:t>Практическая работа</w:t>
      </w:r>
    </w:p>
    <w:p w14:paraId="380B73CB" w14:textId="77777777" w:rsidR="00FB11F6" w:rsidRPr="006F5391" w:rsidRDefault="00000000">
      <w:pPr>
        <w:spacing w:after="120"/>
        <w:rPr>
          <w:lang w:val="ru-RU"/>
        </w:rPr>
      </w:pPr>
      <w:r w:rsidRPr="006F5391">
        <w:rPr>
          <w:lang w:val="ru-RU"/>
        </w:rPr>
        <w:t>Сквозное задание: реализовать исполняемый прототип ядра экспертной системы в соответствии с собственной концепцией и проектом, разработанными на прошлых занятиях.</w:t>
      </w:r>
    </w:p>
    <w:p w14:paraId="2A66010C" w14:textId="77777777" w:rsidR="00FB11F6" w:rsidRDefault="00000000">
      <w:pPr>
        <w:spacing w:after="120"/>
      </w:pPr>
      <w:r w:rsidRPr="006F5391">
        <w:rPr>
          <w:lang w:val="ru-RU"/>
        </w:rPr>
        <w:t>Предметная область прототипа: подбор и проверка конфигурации персонального компьютера на основе требований пользователя, совместимости процессора и материнской платы, а также достаточности блока питания.</w:t>
      </w:r>
    </w:p>
    <w:p w14:paraId="2642FC15" w14:textId="77777777" w:rsidR="00FB11F6" w:rsidRPr="006F5391" w:rsidRDefault="00000000">
      <w:pPr>
        <w:spacing w:after="120"/>
        <w:rPr>
          <w:lang w:val="ru-RU"/>
        </w:rPr>
      </w:pPr>
      <w:r w:rsidRPr="006F5391">
        <w:rPr>
          <w:lang w:val="ru-RU"/>
        </w:rPr>
        <w:t xml:space="preserve">В отчёте учтены требования задания: выделение ядра из 5–7 правил, определение классов </w:t>
      </w:r>
      <w:r>
        <w:t>Fact</w:t>
      </w:r>
      <w:r w:rsidRPr="006F5391">
        <w:rPr>
          <w:lang w:val="ru-RU"/>
        </w:rPr>
        <w:t>, описание скелета кода, реализация правил через декоратор @</w:t>
      </w:r>
      <w:r>
        <w:t>Rule</w:t>
      </w:r>
      <w:r w:rsidRPr="006F5391">
        <w:rPr>
          <w:lang w:val="ru-RU"/>
        </w:rPr>
        <w:t>, запуск механизма вывода, вывод списка сработавших правил, проверка двух сценариев и документирование исправления в коде.</w:t>
      </w:r>
    </w:p>
    <w:p w14:paraId="72CD797B" w14:textId="77777777" w:rsidR="00FB11F6" w:rsidRPr="006F5391" w:rsidRDefault="00000000">
      <w:pPr>
        <w:pStyle w:val="1"/>
        <w:spacing w:after="120"/>
        <w:rPr>
          <w:lang w:val="ru-RU"/>
        </w:rPr>
      </w:pPr>
      <w:r w:rsidRPr="006F5391">
        <w:rPr>
          <w:rFonts w:ascii="Times New Roman" w:eastAsia="Times New Roman" w:hAnsi="Times New Roman"/>
          <w:lang w:val="ru-RU"/>
        </w:rPr>
        <w:t>Этап 1. Подготовка и адаптация</w:t>
      </w:r>
    </w:p>
    <w:p w14:paraId="4FBA6B4E" w14:textId="77777777" w:rsidR="00FB11F6" w:rsidRPr="006F5391" w:rsidRDefault="00000000">
      <w:pPr>
        <w:spacing w:after="120"/>
        <w:rPr>
          <w:lang w:val="ru-RU"/>
        </w:rPr>
      </w:pPr>
      <w:r w:rsidRPr="006F5391">
        <w:rPr>
          <w:lang w:val="ru-RU"/>
        </w:rPr>
        <w:t>Задача этапа — адаптировать проектные материалы к формату исполняемого прототипа: выделить ключевые правила, определить факты предметной области и описать основу программной реализации.</w:t>
      </w:r>
    </w:p>
    <w:p w14:paraId="3DB3607C" w14:textId="77777777" w:rsidR="00FB11F6" w:rsidRPr="006F5391" w:rsidRDefault="00000000">
      <w:pPr>
        <w:pStyle w:val="21"/>
        <w:spacing w:after="120"/>
        <w:rPr>
          <w:lang w:val="ru-RU"/>
        </w:rPr>
      </w:pPr>
      <w:r w:rsidRPr="006F5391">
        <w:rPr>
          <w:rFonts w:ascii="Times New Roman" w:eastAsia="Times New Roman" w:hAnsi="Times New Roman"/>
          <w:lang w:val="ru-RU"/>
        </w:rPr>
        <w:t>1.1. Выделение ядра системы: ключевые правила</w:t>
      </w:r>
    </w:p>
    <w:p w14:paraId="25894406" w14:textId="77777777" w:rsidR="00FB11F6" w:rsidRPr="006F5391" w:rsidRDefault="00000000">
      <w:pPr>
        <w:spacing w:after="120"/>
        <w:rPr>
          <w:lang w:val="ru-RU"/>
        </w:rPr>
      </w:pPr>
      <w:r w:rsidRPr="006F5391">
        <w:rPr>
          <w:lang w:val="ru-RU"/>
        </w:rPr>
        <w:t>Ядро экспертной системы включает 6 правил. Они образуют законченную цепочку рассуждений: от пользовательских требований и данных о материнской плате/БП до итогового решения о корректности сборки.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64"/>
        <w:gridCol w:w="2268"/>
        <w:gridCol w:w="3402"/>
        <w:gridCol w:w="3402"/>
      </w:tblGrid>
      <w:tr w:rsidR="00FB11F6" w14:paraId="32C6E2BA" w14:textId="77777777">
        <w:trPr>
          <w:cantSplit/>
          <w:tblHeader/>
          <w:jc w:val="center"/>
        </w:trPr>
        <w:tc>
          <w:tcPr>
            <w:tcW w:w="964" w:type="dxa"/>
            <w:shd w:val="clear" w:color="auto" w:fill="D9EAF7"/>
          </w:tcPr>
          <w:p w14:paraId="1E035EE4" w14:textId="77777777" w:rsidR="00FB11F6" w:rsidRDefault="00000000">
            <w:r>
              <w:rPr>
                <w:b/>
                <w:sz w:val="17"/>
              </w:rPr>
              <w:t>ID</w:t>
            </w:r>
          </w:p>
        </w:tc>
        <w:tc>
          <w:tcPr>
            <w:tcW w:w="2268" w:type="dxa"/>
            <w:shd w:val="clear" w:color="auto" w:fill="D9EAF7"/>
          </w:tcPr>
          <w:p w14:paraId="025C19F6" w14:textId="77777777" w:rsidR="00FB11F6" w:rsidRDefault="00000000">
            <w:r>
              <w:rPr>
                <w:b/>
                <w:sz w:val="17"/>
              </w:rPr>
              <w:t>Название правила</w:t>
            </w:r>
          </w:p>
        </w:tc>
        <w:tc>
          <w:tcPr>
            <w:tcW w:w="3402" w:type="dxa"/>
            <w:shd w:val="clear" w:color="auto" w:fill="D9EAF7"/>
          </w:tcPr>
          <w:p w14:paraId="225CB0A2" w14:textId="77777777" w:rsidR="00FB11F6" w:rsidRDefault="00000000">
            <w:r>
              <w:rPr>
                <w:b/>
                <w:sz w:val="17"/>
              </w:rPr>
              <w:t>Условие IF</w:t>
            </w:r>
          </w:p>
        </w:tc>
        <w:tc>
          <w:tcPr>
            <w:tcW w:w="3402" w:type="dxa"/>
            <w:shd w:val="clear" w:color="auto" w:fill="D9EAF7"/>
          </w:tcPr>
          <w:p w14:paraId="58F10E85" w14:textId="77777777" w:rsidR="00FB11F6" w:rsidRDefault="00000000">
            <w:r>
              <w:rPr>
                <w:b/>
                <w:sz w:val="17"/>
              </w:rPr>
              <w:t>Добавляемые факты / вывод THEN</w:t>
            </w:r>
          </w:p>
        </w:tc>
      </w:tr>
      <w:tr w:rsidR="00FB11F6" w:rsidRPr="006F5391" w14:paraId="522AF154" w14:textId="77777777">
        <w:trPr>
          <w:cantSplit/>
          <w:jc w:val="center"/>
        </w:trPr>
        <w:tc>
          <w:tcPr>
            <w:tcW w:w="964" w:type="dxa"/>
          </w:tcPr>
          <w:p w14:paraId="12F4CE51" w14:textId="77777777" w:rsidR="00FB11F6" w:rsidRDefault="00000000">
            <w:r>
              <w:rPr>
                <w:sz w:val="17"/>
              </w:rPr>
              <w:t>R1</w:t>
            </w:r>
          </w:p>
        </w:tc>
        <w:tc>
          <w:tcPr>
            <w:tcW w:w="2268" w:type="dxa"/>
          </w:tcPr>
          <w:p w14:paraId="549BBD9C" w14:textId="77777777" w:rsidR="00FB11F6" w:rsidRDefault="00000000">
            <w:r>
              <w:rPr>
                <w:sz w:val="17"/>
              </w:rPr>
              <w:t>Подбор CPU для игр</w:t>
            </w:r>
          </w:p>
        </w:tc>
        <w:tc>
          <w:tcPr>
            <w:tcW w:w="3402" w:type="dxa"/>
          </w:tcPr>
          <w:p w14:paraId="75C5EEBF" w14:textId="77777777" w:rsidR="00FB11F6" w:rsidRDefault="00000000">
            <w:r>
              <w:rPr>
                <w:sz w:val="17"/>
              </w:rPr>
              <w:t>UserRequirement.purpose.lower() == "игры" AND UserRequirement.budget &gt; 60000</w:t>
            </w:r>
          </w:p>
        </w:tc>
        <w:tc>
          <w:tcPr>
            <w:tcW w:w="3402" w:type="dxa"/>
          </w:tcPr>
          <w:p w14:paraId="456516DD" w14:textId="77777777" w:rsidR="00FB11F6" w:rsidRPr="006F5391" w:rsidRDefault="00000000">
            <w:pPr>
              <w:rPr>
                <w:lang w:val="ru-RU"/>
              </w:rPr>
            </w:pPr>
            <w:r w:rsidRPr="006F5391">
              <w:rPr>
                <w:sz w:val="17"/>
                <w:lang w:val="ru-RU"/>
              </w:rPr>
              <w:t xml:space="preserve">Добавляется </w:t>
            </w:r>
            <w:r>
              <w:rPr>
                <w:sz w:val="17"/>
              </w:rPr>
              <w:t>CPU</w:t>
            </w:r>
            <w:r w:rsidRPr="006F5391">
              <w:rPr>
                <w:sz w:val="17"/>
                <w:lang w:val="ru-RU"/>
              </w:rPr>
              <w:t>("</w:t>
            </w:r>
            <w:r>
              <w:rPr>
                <w:sz w:val="17"/>
              </w:rPr>
              <w:t>Ryzen</w:t>
            </w:r>
            <w:r w:rsidRPr="006F5391">
              <w:rPr>
                <w:sz w:val="17"/>
                <w:lang w:val="ru-RU"/>
              </w:rPr>
              <w:t xml:space="preserve"> 5 5600", "</w:t>
            </w:r>
            <w:r>
              <w:rPr>
                <w:sz w:val="17"/>
              </w:rPr>
              <w:t>AM</w:t>
            </w:r>
            <w:r w:rsidRPr="006F5391">
              <w:rPr>
                <w:sz w:val="17"/>
                <w:lang w:val="ru-RU"/>
              </w:rPr>
              <w:t xml:space="preserve">4", 65) и пояснение «Выбран </w:t>
            </w:r>
            <w:r>
              <w:rPr>
                <w:sz w:val="17"/>
              </w:rPr>
              <w:t>CPU</w:t>
            </w:r>
            <w:r w:rsidRPr="006F5391">
              <w:rPr>
                <w:sz w:val="17"/>
                <w:lang w:val="ru-RU"/>
              </w:rPr>
              <w:t xml:space="preserve">: </w:t>
            </w:r>
            <w:r>
              <w:rPr>
                <w:sz w:val="17"/>
              </w:rPr>
              <w:t>Ryzen</w:t>
            </w:r>
            <w:r w:rsidRPr="006F5391">
              <w:rPr>
                <w:sz w:val="17"/>
                <w:lang w:val="ru-RU"/>
              </w:rPr>
              <w:t xml:space="preserve"> 5 5600».</w:t>
            </w:r>
          </w:p>
        </w:tc>
      </w:tr>
      <w:tr w:rsidR="00FB11F6" w:rsidRPr="006F5391" w14:paraId="4C10969E" w14:textId="77777777">
        <w:trPr>
          <w:cantSplit/>
          <w:jc w:val="center"/>
        </w:trPr>
        <w:tc>
          <w:tcPr>
            <w:tcW w:w="964" w:type="dxa"/>
          </w:tcPr>
          <w:p w14:paraId="54790393" w14:textId="77777777" w:rsidR="00FB11F6" w:rsidRDefault="00000000">
            <w:r>
              <w:rPr>
                <w:sz w:val="17"/>
              </w:rPr>
              <w:t>R5</w:t>
            </w:r>
          </w:p>
        </w:tc>
        <w:tc>
          <w:tcPr>
            <w:tcW w:w="2268" w:type="dxa"/>
          </w:tcPr>
          <w:p w14:paraId="418AF2FF" w14:textId="77777777" w:rsidR="00FB11F6" w:rsidRDefault="00000000">
            <w:r>
              <w:rPr>
                <w:sz w:val="17"/>
              </w:rPr>
              <w:t>Подбор GPU для игр</w:t>
            </w:r>
          </w:p>
        </w:tc>
        <w:tc>
          <w:tcPr>
            <w:tcW w:w="3402" w:type="dxa"/>
          </w:tcPr>
          <w:p w14:paraId="0A98FD40" w14:textId="77777777" w:rsidR="00FB11F6" w:rsidRDefault="00000000">
            <w:r>
              <w:rPr>
                <w:sz w:val="17"/>
              </w:rPr>
              <w:t>UserRequirement.purpose.lower() == "игры" AND UserRequirement.resolution == "1080p"</w:t>
            </w:r>
          </w:p>
        </w:tc>
        <w:tc>
          <w:tcPr>
            <w:tcW w:w="3402" w:type="dxa"/>
          </w:tcPr>
          <w:p w14:paraId="2A384735" w14:textId="77777777" w:rsidR="00FB11F6" w:rsidRPr="006F5391" w:rsidRDefault="00000000">
            <w:pPr>
              <w:rPr>
                <w:lang w:val="ru-RU"/>
              </w:rPr>
            </w:pPr>
            <w:r w:rsidRPr="006F5391">
              <w:rPr>
                <w:sz w:val="17"/>
                <w:lang w:val="ru-RU"/>
              </w:rPr>
              <w:t xml:space="preserve">Добавляется </w:t>
            </w:r>
            <w:r>
              <w:rPr>
                <w:sz w:val="17"/>
              </w:rPr>
              <w:t>GPU</w:t>
            </w:r>
            <w:r w:rsidRPr="006F5391">
              <w:rPr>
                <w:sz w:val="17"/>
                <w:lang w:val="ru-RU"/>
              </w:rPr>
              <w:t>("</w:t>
            </w:r>
            <w:r>
              <w:rPr>
                <w:sz w:val="17"/>
              </w:rPr>
              <w:t>RTX</w:t>
            </w:r>
            <w:r w:rsidRPr="006F5391">
              <w:rPr>
                <w:sz w:val="17"/>
                <w:lang w:val="ru-RU"/>
              </w:rPr>
              <w:t xml:space="preserve"> 3060", 170) и пояснение «Выбрана </w:t>
            </w:r>
            <w:r>
              <w:rPr>
                <w:sz w:val="17"/>
              </w:rPr>
              <w:t>GPU</w:t>
            </w:r>
            <w:r w:rsidRPr="006F5391">
              <w:rPr>
                <w:sz w:val="17"/>
                <w:lang w:val="ru-RU"/>
              </w:rPr>
              <w:t xml:space="preserve">: </w:t>
            </w:r>
            <w:r>
              <w:rPr>
                <w:sz w:val="17"/>
              </w:rPr>
              <w:t>RTX</w:t>
            </w:r>
            <w:r w:rsidRPr="006F5391">
              <w:rPr>
                <w:sz w:val="17"/>
                <w:lang w:val="ru-RU"/>
              </w:rPr>
              <w:t xml:space="preserve"> 3060».</w:t>
            </w:r>
          </w:p>
        </w:tc>
      </w:tr>
      <w:tr w:rsidR="00FB11F6" w:rsidRPr="006F5391" w14:paraId="0E0C5D92" w14:textId="77777777">
        <w:trPr>
          <w:cantSplit/>
          <w:jc w:val="center"/>
        </w:trPr>
        <w:tc>
          <w:tcPr>
            <w:tcW w:w="964" w:type="dxa"/>
          </w:tcPr>
          <w:p w14:paraId="336F077D" w14:textId="77777777" w:rsidR="00FB11F6" w:rsidRDefault="00000000">
            <w:r>
              <w:rPr>
                <w:sz w:val="17"/>
              </w:rPr>
              <w:t>R3</w:t>
            </w:r>
          </w:p>
        </w:tc>
        <w:tc>
          <w:tcPr>
            <w:tcW w:w="2268" w:type="dxa"/>
          </w:tcPr>
          <w:p w14:paraId="457F02F4" w14:textId="77777777" w:rsidR="00FB11F6" w:rsidRPr="006F5391" w:rsidRDefault="00000000">
            <w:pPr>
              <w:rPr>
                <w:lang w:val="ru-RU"/>
              </w:rPr>
            </w:pPr>
            <w:r w:rsidRPr="006F5391">
              <w:rPr>
                <w:sz w:val="17"/>
                <w:lang w:val="ru-RU"/>
              </w:rPr>
              <w:t xml:space="preserve">Проверка совместимости </w:t>
            </w:r>
            <w:r>
              <w:rPr>
                <w:sz w:val="17"/>
              </w:rPr>
              <w:t>CPU</w:t>
            </w:r>
            <w:r w:rsidRPr="006F5391"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MB</w:t>
            </w:r>
          </w:p>
        </w:tc>
        <w:tc>
          <w:tcPr>
            <w:tcW w:w="3402" w:type="dxa"/>
          </w:tcPr>
          <w:p w14:paraId="34A11B7D" w14:textId="77777777" w:rsidR="00FB11F6" w:rsidRPr="006F5391" w:rsidRDefault="00000000">
            <w:pPr>
              <w:rPr>
                <w:lang w:val="ru-RU"/>
              </w:rPr>
            </w:pPr>
            <w:r>
              <w:rPr>
                <w:sz w:val="17"/>
              </w:rPr>
              <w:t>CPU</w:t>
            </w:r>
            <w:r w:rsidRPr="006F5391">
              <w:rPr>
                <w:sz w:val="17"/>
                <w:lang w:val="ru-RU"/>
              </w:rPr>
              <w:t>.</w:t>
            </w:r>
            <w:r>
              <w:rPr>
                <w:sz w:val="17"/>
              </w:rPr>
              <w:t>socket</w:t>
            </w:r>
            <w:r w:rsidRPr="006F5391">
              <w:rPr>
                <w:sz w:val="17"/>
                <w:lang w:val="ru-RU"/>
              </w:rPr>
              <w:t xml:space="preserve"> == </w:t>
            </w:r>
            <w:r>
              <w:rPr>
                <w:sz w:val="17"/>
              </w:rPr>
              <w:t>Motherboard</w:t>
            </w:r>
            <w:r w:rsidRPr="006F5391">
              <w:rPr>
                <w:sz w:val="17"/>
                <w:lang w:val="ru-RU"/>
              </w:rPr>
              <w:t>.</w:t>
            </w:r>
            <w:r>
              <w:rPr>
                <w:sz w:val="17"/>
              </w:rPr>
              <w:t>socket</w:t>
            </w:r>
            <w:r w:rsidRPr="006F5391">
              <w:rPr>
                <w:sz w:val="17"/>
                <w:lang w:val="ru-RU"/>
              </w:rPr>
              <w:t>; если ранее не установлен статус «несовместимы»</w:t>
            </w:r>
          </w:p>
        </w:tc>
        <w:tc>
          <w:tcPr>
            <w:tcW w:w="3402" w:type="dxa"/>
          </w:tcPr>
          <w:p w14:paraId="23A863E0" w14:textId="77777777" w:rsidR="00FB11F6" w:rsidRPr="006F5391" w:rsidRDefault="00000000">
            <w:pPr>
              <w:rPr>
                <w:lang w:val="ru-RU"/>
              </w:rPr>
            </w:pPr>
            <w:r w:rsidRPr="006F5391">
              <w:rPr>
                <w:sz w:val="17"/>
                <w:lang w:val="ru-RU"/>
              </w:rPr>
              <w:t xml:space="preserve">Добавляется </w:t>
            </w:r>
            <w:r>
              <w:rPr>
                <w:sz w:val="17"/>
              </w:rPr>
              <w:t>Compatibility</w:t>
            </w:r>
            <w:r w:rsidRPr="006F5391">
              <w:rPr>
                <w:sz w:val="17"/>
                <w:lang w:val="ru-RU"/>
              </w:rPr>
              <w:t>("совместимы") и пояснение «</w:t>
            </w:r>
            <w:r>
              <w:rPr>
                <w:sz w:val="17"/>
              </w:rPr>
              <w:t>CPU</w:t>
            </w:r>
            <w:r w:rsidRPr="006F5391"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MB</w:t>
            </w:r>
            <w:r w:rsidRPr="006F5391">
              <w:rPr>
                <w:sz w:val="17"/>
                <w:lang w:val="ru-RU"/>
              </w:rPr>
              <w:t xml:space="preserve"> совместимы».</w:t>
            </w:r>
          </w:p>
        </w:tc>
      </w:tr>
      <w:tr w:rsidR="00FB11F6" w:rsidRPr="006F5391" w14:paraId="269111BA" w14:textId="77777777">
        <w:trPr>
          <w:cantSplit/>
          <w:jc w:val="center"/>
        </w:trPr>
        <w:tc>
          <w:tcPr>
            <w:tcW w:w="964" w:type="dxa"/>
          </w:tcPr>
          <w:p w14:paraId="0B6E71AD" w14:textId="77777777" w:rsidR="00FB11F6" w:rsidRDefault="00000000">
            <w:r>
              <w:rPr>
                <w:sz w:val="17"/>
              </w:rPr>
              <w:t>R4</w:t>
            </w:r>
          </w:p>
        </w:tc>
        <w:tc>
          <w:tcPr>
            <w:tcW w:w="2268" w:type="dxa"/>
          </w:tcPr>
          <w:p w14:paraId="270B9FD7" w14:textId="77777777" w:rsidR="00FB11F6" w:rsidRPr="006F5391" w:rsidRDefault="00000000">
            <w:pPr>
              <w:rPr>
                <w:lang w:val="ru-RU"/>
              </w:rPr>
            </w:pPr>
            <w:r w:rsidRPr="006F5391">
              <w:rPr>
                <w:sz w:val="17"/>
                <w:lang w:val="ru-RU"/>
              </w:rPr>
              <w:t xml:space="preserve">Фиксация несовместимости </w:t>
            </w:r>
            <w:r>
              <w:rPr>
                <w:sz w:val="17"/>
              </w:rPr>
              <w:t>CPU</w:t>
            </w:r>
            <w:r w:rsidRPr="006F5391"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MB</w:t>
            </w:r>
          </w:p>
        </w:tc>
        <w:tc>
          <w:tcPr>
            <w:tcW w:w="3402" w:type="dxa"/>
          </w:tcPr>
          <w:p w14:paraId="03FFB21B" w14:textId="77777777" w:rsidR="00FB11F6" w:rsidRDefault="00000000">
            <w:proofErr w:type="spellStart"/>
            <w:r>
              <w:rPr>
                <w:sz w:val="17"/>
              </w:rPr>
              <w:t>CPU.socket</w:t>
            </w:r>
            <w:proofErr w:type="spellEnd"/>
            <w:r>
              <w:rPr>
                <w:sz w:val="17"/>
              </w:rPr>
              <w:t xml:space="preserve"> != Motherboard.socket</w:t>
            </w:r>
          </w:p>
        </w:tc>
        <w:tc>
          <w:tcPr>
            <w:tcW w:w="3402" w:type="dxa"/>
          </w:tcPr>
          <w:p w14:paraId="036075BA" w14:textId="77777777" w:rsidR="00FB11F6" w:rsidRPr="006F5391" w:rsidRDefault="00000000">
            <w:pPr>
              <w:rPr>
                <w:lang w:val="ru-RU"/>
              </w:rPr>
            </w:pPr>
            <w:r w:rsidRPr="006F5391">
              <w:rPr>
                <w:sz w:val="17"/>
                <w:lang w:val="ru-RU"/>
              </w:rPr>
              <w:t xml:space="preserve">Добавляется </w:t>
            </w:r>
            <w:r>
              <w:rPr>
                <w:sz w:val="17"/>
              </w:rPr>
              <w:t>Compatibility</w:t>
            </w:r>
            <w:r w:rsidRPr="006F5391">
              <w:rPr>
                <w:sz w:val="17"/>
                <w:lang w:val="ru-RU"/>
              </w:rPr>
              <w:t>("несовместимы") и пояснение «</w:t>
            </w:r>
            <w:r>
              <w:rPr>
                <w:sz w:val="17"/>
              </w:rPr>
              <w:t>CPU</w:t>
            </w:r>
            <w:r w:rsidRPr="006F5391"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MB</w:t>
            </w:r>
            <w:r w:rsidRPr="006F5391">
              <w:rPr>
                <w:sz w:val="17"/>
                <w:lang w:val="ru-RU"/>
              </w:rPr>
              <w:t xml:space="preserve"> несовместимы».</w:t>
            </w:r>
          </w:p>
        </w:tc>
      </w:tr>
      <w:tr w:rsidR="00FB11F6" w:rsidRPr="006F5391" w14:paraId="042A3A05" w14:textId="77777777">
        <w:trPr>
          <w:cantSplit/>
          <w:jc w:val="center"/>
        </w:trPr>
        <w:tc>
          <w:tcPr>
            <w:tcW w:w="964" w:type="dxa"/>
          </w:tcPr>
          <w:p w14:paraId="2661C60B" w14:textId="77777777" w:rsidR="00FB11F6" w:rsidRDefault="00000000">
            <w:r>
              <w:rPr>
                <w:sz w:val="17"/>
              </w:rPr>
              <w:t>R6</w:t>
            </w:r>
          </w:p>
        </w:tc>
        <w:tc>
          <w:tcPr>
            <w:tcW w:w="2268" w:type="dxa"/>
          </w:tcPr>
          <w:p w14:paraId="0FF753B0" w14:textId="77777777" w:rsidR="00FB11F6" w:rsidRDefault="00000000">
            <w:r>
              <w:rPr>
                <w:sz w:val="17"/>
              </w:rPr>
              <w:t>Проверка мощности блока питания</w:t>
            </w:r>
          </w:p>
        </w:tc>
        <w:tc>
          <w:tcPr>
            <w:tcW w:w="3402" w:type="dxa"/>
          </w:tcPr>
          <w:p w14:paraId="1E52498D" w14:textId="77777777" w:rsidR="00FB11F6" w:rsidRDefault="00000000">
            <w:r>
              <w:rPr>
                <w:sz w:val="17"/>
              </w:rPr>
              <w:t>int((TDP_CPU + TDP_GPU) * 1.2) &lt;= PSU.power</w:t>
            </w:r>
          </w:p>
        </w:tc>
        <w:tc>
          <w:tcPr>
            <w:tcW w:w="3402" w:type="dxa"/>
          </w:tcPr>
          <w:p w14:paraId="55DC6C0E" w14:textId="77777777" w:rsidR="00FB11F6" w:rsidRPr="006F5391" w:rsidRDefault="00000000">
            <w:pPr>
              <w:rPr>
                <w:lang w:val="ru-RU"/>
              </w:rPr>
            </w:pPr>
            <w:r w:rsidRPr="006F5391">
              <w:rPr>
                <w:sz w:val="17"/>
                <w:lang w:val="ru-RU"/>
              </w:rPr>
              <w:t xml:space="preserve">Добавляется </w:t>
            </w:r>
            <w:proofErr w:type="spellStart"/>
            <w:r>
              <w:rPr>
                <w:sz w:val="17"/>
              </w:rPr>
              <w:t>PowerStatus</w:t>
            </w:r>
            <w:proofErr w:type="spellEnd"/>
            <w:r w:rsidRPr="006F5391">
              <w:rPr>
                <w:sz w:val="17"/>
                <w:lang w:val="ru-RU"/>
              </w:rPr>
              <w:t xml:space="preserve">("достаточно") или </w:t>
            </w:r>
            <w:proofErr w:type="spellStart"/>
            <w:r>
              <w:rPr>
                <w:sz w:val="17"/>
              </w:rPr>
              <w:t>PowerStatus</w:t>
            </w:r>
            <w:proofErr w:type="spellEnd"/>
            <w:r w:rsidRPr="006F5391">
              <w:rPr>
                <w:sz w:val="17"/>
                <w:lang w:val="ru-RU"/>
              </w:rPr>
              <w:t>("недостаточно") и текстовое пояснение о мощности БП.</w:t>
            </w:r>
          </w:p>
        </w:tc>
      </w:tr>
      <w:tr w:rsidR="00FB11F6" w:rsidRPr="006F5391" w14:paraId="20142092" w14:textId="77777777">
        <w:trPr>
          <w:cantSplit/>
          <w:jc w:val="center"/>
        </w:trPr>
        <w:tc>
          <w:tcPr>
            <w:tcW w:w="964" w:type="dxa"/>
          </w:tcPr>
          <w:p w14:paraId="630078A1" w14:textId="77777777" w:rsidR="00FB11F6" w:rsidRDefault="00000000">
            <w:proofErr w:type="spellStart"/>
            <w:r>
              <w:rPr>
                <w:sz w:val="17"/>
              </w:rPr>
              <w:t>R_Final</w:t>
            </w:r>
            <w:proofErr w:type="spellEnd"/>
          </w:p>
        </w:tc>
        <w:tc>
          <w:tcPr>
            <w:tcW w:w="2268" w:type="dxa"/>
          </w:tcPr>
          <w:p w14:paraId="242095C7" w14:textId="77777777" w:rsidR="00FB11F6" w:rsidRDefault="00000000">
            <w:r>
              <w:rPr>
                <w:sz w:val="17"/>
              </w:rPr>
              <w:t>Формирование результата сборки</w:t>
            </w:r>
          </w:p>
        </w:tc>
        <w:tc>
          <w:tcPr>
            <w:tcW w:w="3402" w:type="dxa"/>
          </w:tcPr>
          <w:p w14:paraId="111EAC3E" w14:textId="77777777" w:rsidR="00FB11F6" w:rsidRPr="006F5391" w:rsidRDefault="00000000">
            <w:pPr>
              <w:rPr>
                <w:lang w:val="ru-RU"/>
              </w:rPr>
            </w:pPr>
            <w:r w:rsidRPr="006F5391">
              <w:rPr>
                <w:sz w:val="17"/>
                <w:lang w:val="ru-RU"/>
              </w:rPr>
              <w:t xml:space="preserve">Есть </w:t>
            </w:r>
            <w:r>
              <w:rPr>
                <w:sz w:val="17"/>
              </w:rPr>
              <w:t>Compatibility</w:t>
            </w:r>
            <w:r w:rsidRPr="006F5391">
              <w:rPr>
                <w:sz w:val="17"/>
                <w:lang w:val="ru-RU"/>
              </w:rPr>
              <w:t xml:space="preserve"> и </w:t>
            </w:r>
            <w:proofErr w:type="spellStart"/>
            <w:r>
              <w:rPr>
                <w:sz w:val="17"/>
              </w:rPr>
              <w:t>PowerStatus</w:t>
            </w:r>
            <w:proofErr w:type="spellEnd"/>
            <w:r w:rsidRPr="006F5391">
              <w:rPr>
                <w:sz w:val="17"/>
                <w:lang w:val="ru-RU"/>
              </w:rPr>
              <w:t xml:space="preserve">; совместимость == «совместимы» </w:t>
            </w:r>
            <w:r>
              <w:rPr>
                <w:sz w:val="17"/>
              </w:rPr>
              <w:t>AND</w:t>
            </w:r>
            <w:r w:rsidRPr="006F5391">
              <w:rPr>
                <w:sz w:val="17"/>
                <w:lang w:val="ru-RU"/>
              </w:rPr>
              <w:t xml:space="preserve"> мощность == «достаточно»</w:t>
            </w:r>
          </w:p>
        </w:tc>
        <w:tc>
          <w:tcPr>
            <w:tcW w:w="3402" w:type="dxa"/>
          </w:tcPr>
          <w:p w14:paraId="60C27BCC" w14:textId="77777777" w:rsidR="00FB11F6" w:rsidRPr="006F5391" w:rsidRDefault="00000000">
            <w:pPr>
              <w:rPr>
                <w:lang w:val="ru-RU"/>
              </w:rPr>
            </w:pPr>
            <w:r w:rsidRPr="006F5391">
              <w:rPr>
                <w:sz w:val="17"/>
                <w:lang w:val="ru-RU"/>
              </w:rPr>
              <w:t xml:space="preserve">Добавляется </w:t>
            </w:r>
            <w:proofErr w:type="spellStart"/>
            <w:r>
              <w:rPr>
                <w:sz w:val="17"/>
              </w:rPr>
              <w:t>BuildResult</w:t>
            </w:r>
            <w:proofErr w:type="spellEnd"/>
            <w:r w:rsidRPr="006F5391">
              <w:rPr>
                <w:sz w:val="17"/>
                <w:lang w:val="ru-RU"/>
              </w:rPr>
              <w:t xml:space="preserve">("Сборка корректна"), иначе </w:t>
            </w:r>
            <w:proofErr w:type="spellStart"/>
            <w:r>
              <w:rPr>
                <w:sz w:val="17"/>
              </w:rPr>
              <w:t>BuildResult</w:t>
            </w:r>
            <w:proofErr w:type="spellEnd"/>
            <w:r w:rsidRPr="006F5391">
              <w:rPr>
                <w:sz w:val="17"/>
                <w:lang w:val="ru-RU"/>
              </w:rPr>
              <w:t>("Требуется замена компонентов").</w:t>
            </w:r>
          </w:p>
        </w:tc>
      </w:tr>
    </w:tbl>
    <w:p w14:paraId="3F324440" w14:textId="77777777" w:rsidR="00FB11F6" w:rsidRPr="006F5391" w:rsidRDefault="00000000">
      <w:pPr>
        <w:spacing w:after="120"/>
        <w:rPr>
          <w:lang w:val="ru-RU"/>
        </w:rPr>
      </w:pPr>
      <w:r w:rsidRPr="006F5391">
        <w:rPr>
          <w:lang w:val="ru-RU"/>
        </w:rPr>
        <w:t>Такой набор правил соответствует требованию выделить 5–7 правил и содержит две завершённые цепочки: корректная сборка и сборка с несовместимой материнской платой.</w:t>
      </w:r>
    </w:p>
    <w:p w14:paraId="06712278" w14:textId="77777777" w:rsidR="00FB11F6" w:rsidRPr="006F5391" w:rsidRDefault="00000000">
      <w:pPr>
        <w:pStyle w:val="21"/>
        <w:spacing w:after="120"/>
        <w:rPr>
          <w:lang w:val="ru-RU"/>
        </w:rPr>
      </w:pPr>
      <w:r w:rsidRPr="006F5391">
        <w:rPr>
          <w:rFonts w:ascii="Times New Roman" w:eastAsia="Times New Roman" w:hAnsi="Times New Roman"/>
          <w:lang w:val="ru-RU"/>
        </w:rPr>
        <w:lastRenderedPageBreak/>
        <w:t>1.2. Классы фактов (</w:t>
      </w:r>
      <w:r>
        <w:rPr>
          <w:rFonts w:ascii="Times New Roman" w:eastAsia="Times New Roman" w:hAnsi="Times New Roman"/>
        </w:rPr>
        <w:t>Fact</w:t>
      </w:r>
      <w:r w:rsidRPr="006F5391">
        <w:rPr>
          <w:rFonts w:ascii="Times New Roman" w:eastAsia="Times New Roman" w:hAnsi="Times New Roman"/>
          <w:lang w:val="ru-RU"/>
        </w:rPr>
        <w:t>)</w:t>
      </w:r>
    </w:p>
    <w:p w14:paraId="3D44198E" w14:textId="77777777" w:rsidR="00FB11F6" w:rsidRPr="006F5391" w:rsidRDefault="00000000">
      <w:pPr>
        <w:spacing w:after="120"/>
        <w:rPr>
          <w:lang w:val="ru-RU"/>
        </w:rPr>
      </w:pPr>
      <w:r w:rsidRPr="006F5391">
        <w:rPr>
          <w:lang w:val="ru-RU"/>
        </w:rPr>
        <w:t>Факты разделены на входные данные, факты-компоненты, промежуточные гипотезы и выходное решение.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402"/>
        <w:gridCol w:w="4535"/>
      </w:tblGrid>
      <w:tr w:rsidR="00FB11F6" w14:paraId="1201E972" w14:textId="77777777">
        <w:trPr>
          <w:cantSplit/>
          <w:tblHeader/>
          <w:jc w:val="center"/>
        </w:trPr>
        <w:tc>
          <w:tcPr>
            <w:tcW w:w="1984" w:type="dxa"/>
            <w:shd w:val="clear" w:color="auto" w:fill="D9EAF7"/>
          </w:tcPr>
          <w:p w14:paraId="78952CC2" w14:textId="77777777" w:rsidR="00FB11F6" w:rsidRDefault="00000000">
            <w:proofErr w:type="spellStart"/>
            <w:r>
              <w:rPr>
                <w:b/>
                <w:sz w:val="18"/>
              </w:rPr>
              <w:t>Группа</w:t>
            </w:r>
            <w:proofErr w:type="spellEnd"/>
          </w:p>
        </w:tc>
        <w:tc>
          <w:tcPr>
            <w:tcW w:w="3402" w:type="dxa"/>
            <w:shd w:val="clear" w:color="auto" w:fill="D9EAF7"/>
          </w:tcPr>
          <w:p w14:paraId="0DE2F5F5" w14:textId="77777777" w:rsidR="00FB11F6" w:rsidRDefault="00000000">
            <w:r>
              <w:rPr>
                <w:b/>
                <w:sz w:val="18"/>
              </w:rPr>
              <w:t>Класс факта</w:t>
            </w:r>
          </w:p>
        </w:tc>
        <w:tc>
          <w:tcPr>
            <w:tcW w:w="4535" w:type="dxa"/>
            <w:shd w:val="clear" w:color="auto" w:fill="D9EAF7"/>
          </w:tcPr>
          <w:p w14:paraId="570265A2" w14:textId="77777777" w:rsidR="00FB11F6" w:rsidRDefault="00000000">
            <w:r>
              <w:rPr>
                <w:b/>
                <w:sz w:val="18"/>
              </w:rPr>
              <w:t>Назначение</w:t>
            </w:r>
          </w:p>
        </w:tc>
      </w:tr>
      <w:tr w:rsidR="00FB11F6" w:rsidRPr="006F5391" w14:paraId="6AFF26EA" w14:textId="77777777">
        <w:trPr>
          <w:cantSplit/>
          <w:jc w:val="center"/>
        </w:trPr>
        <w:tc>
          <w:tcPr>
            <w:tcW w:w="1984" w:type="dxa"/>
          </w:tcPr>
          <w:p w14:paraId="6E657BF9" w14:textId="77777777" w:rsidR="00FB11F6" w:rsidRDefault="00000000">
            <w:r>
              <w:rPr>
                <w:sz w:val="18"/>
              </w:rPr>
              <w:t>Входные факты</w:t>
            </w:r>
          </w:p>
        </w:tc>
        <w:tc>
          <w:tcPr>
            <w:tcW w:w="3402" w:type="dxa"/>
          </w:tcPr>
          <w:p w14:paraId="4651FD30" w14:textId="77777777" w:rsidR="00FB11F6" w:rsidRDefault="00000000">
            <w:r>
              <w:rPr>
                <w:sz w:val="18"/>
              </w:rPr>
              <w:t>UserRequirement(purpose: str, budget: int, resolution: str)</w:t>
            </w:r>
          </w:p>
        </w:tc>
        <w:tc>
          <w:tcPr>
            <w:tcW w:w="4535" w:type="dxa"/>
          </w:tcPr>
          <w:p w14:paraId="526AEC7C" w14:textId="77777777" w:rsidR="00FB11F6" w:rsidRPr="006F5391" w:rsidRDefault="00000000">
            <w:pPr>
              <w:rPr>
                <w:lang w:val="ru-RU"/>
              </w:rPr>
            </w:pPr>
            <w:r w:rsidRPr="006F5391">
              <w:rPr>
                <w:sz w:val="18"/>
                <w:lang w:val="ru-RU"/>
              </w:rPr>
              <w:t>Требования пользователя: назначение сборки, бюджет и разрешение монитора.</w:t>
            </w:r>
          </w:p>
        </w:tc>
      </w:tr>
      <w:tr w:rsidR="00FB11F6" w:rsidRPr="006F5391" w14:paraId="49C17A5B" w14:textId="77777777">
        <w:trPr>
          <w:cantSplit/>
          <w:jc w:val="center"/>
        </w:trPr>
        <w:tc>
          <w:tcPr>
            <w:tcW w:w="1984" w:type="dxa"/>
          </w:tcPr>
          <w:p w14:paraId="5984BEFD" w14:textId="77777777" w:rsidR="00FB11F6" w:rsidRDefault="00000000">
            <w:proofErr w:type="spellStart"/>
            <w:r>
              <w:rPr>
                <w:sz w:val="18"/>
              </w:rPr>
              <w:t>Входные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факты</w:t>
            </w:r>
            <w:proofErr w:type="spellEnd"/>
          </w:p>
        </w:tc>
        <w:tc>
          <w:tcPr>
            <w:tcW w:w="3402" w:type="dxa"/>
          </w:tcPr>
          <w:p w14:paraId="549FE3F9" w14:textId="77777777" w:rsidR="00FB11F6" w:rsidRDefault="00000000">
            <w:r>
              <w:rPr>
                <w:sz w:val="18"/>
              </w:rPr>
              <w:t>Motherboard(model: str, socket: str, ram_type: str)</w:t>
            </w:r>
          </w:p>
        </w:tc>
        <w:tc>
          <w:tcPr>
            <w:tcW w:w="4535" w:type="dxa"/>
          </w:tcPr>
          <w:p w14:paraId="14F9AF29" w14:textId="77777777" w:rsidR="00FB11F6" w:rsidRPr="006F5391" w:rsidRDefault="00000000">
            <w:pPr>
              <w:rPr>
                <w:lang w:val="ru-RU"/>
              </w:rPr>
            </w:pPr>
            <w:r w:rsidRPr="006F5391">
              <w:rPr>
                <w:sz w:val="18"/>
                <w:lang w:val="ru-RU"/>
              </w:rPr>
              <w:t>Данные материнской платы, необходимые для проверки совместимости по сокету.</w:t>
            </w:r>
          </w:p>
        </w:tc>
      </w:tr>
      <w:tr w:rsidR="00FB11F6" w:rsidRPr="006F5391" w14:paraId="5A78720E" w14:textId="77777777">
        <w:trPr>
          <w:cantSplit/>
          <w:jc w:val="center"/>
        </w:trPr>
        <w:tc>
          <w:tcPr>
            <w:tcW w:w="1984" w:type="dxa"/>
          </w:tcPr>
          <w:p w14:paraId="1E7FD352" w14:textId="77777777" w:rsidR="00FB11F6" w:rsidRDefault="00000000">
            <w:proofErr w:type="spellStart"/>
            <w:r>
              <w:rPr>
                <w:sz w:val="18"/>
              </w:rPr>
              <w:t>Входные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факты</w:t>
            </w:r>
            <w:proofErr w:type="spellEnd"/>
          </w:p>
        </w:tc>
        <w:tc>
          <w:tcPr>
            <w:tcW w:w="3402" w:type="dxa"/>
          </w:tcPr>
          <w:p w14:paraId="28DAB799" w14:textId="77777777" w:rsidR="00FB11F6" w:rsidRDefault="00000000">
            <w:r>
              <w:rPr>
                <w:sz w:val="18"/>
              </w:rPr>
              <w:t>PSU(power: int)</w:t>
            </w:r>
          </w:p>
        </w:tc>
        <w:tc>
          <w:tcPr>
            <w:tcW w:w="4535" w:type="dxa"/>
          </w:tcPr>
          <w:p w14:paraId="69C23502" w14:textId="77777777" w:rsidR="00FB11F6" w:rsidRPr="006F5391" w:rsidRDefault="00000000">
            <w:pPr>
              <w:rPr>
                <w:lang w:val="ru-RU"/>
              </w:rPr>
            </w:pPr>
            <w:r w:rsidRPr="006F5391">
              <w:rPr>
                <w:sz w:val="18"/>
                <w:lang w:val="ru-RU"/>
              </w:rPr>
              <w:t>Мощность блока питания в ваттах.</w:t>
            </w:r>
          </w:p>
        </w:tc>
      </w:tr>
      <w:tr w:rsidR="00FB11F6" w:rsidRPr="006F5391" w14:paraId="60E1FABC" w14:textId="77777777">
        <w:trPr>
          <w:cantSplit/>
          <w:jc w:val="center"/>
        </w:trPr>
        <w:tc>
          <w:tcPr>
            <w:tcW w:w="1984" w:type="dxa"/>
          </w:tcPr>
          <w:p w14:paraId="59BC653E" w14:textId="77777777" w:rsidR="00FB11F6" w:rsidRDefault="00000000">
            <w:proofErr w:type="spellStart"/>
            <w:r>
              <w:rPr>
                <w:sz w:val="18"/>
              </w:rPr>
              <w:t>Факты-компоненты</w:t>
            </w:r>
            <w:proofErr w:type="spellEnd"/>
          </w:p>
        </w:tc>
        <w:tc>
          <w:tcPr>
            <w:tcW w:w="3402" w:type="dxa"/>
          </w:tcPr>
          <w:p w14:paraId="2B84D36A" w14:textId="77777777" w:rsidR="00FB11F6" w:rsidRDefault="00000000">
            <w:r>
              <w:rPr>
                <w:sz w:val="18"/>
              </w:rPr>
              <w:t>CPU(model: str, socket: str, tdp: int)</w:t>
            </w:r>
          </w:p>
        </w:tc>
        <w:tc>
          <w:tcPr>
            <w:tcW w:w="4535" w:type="dxa"/>
          </w:tcPr>
          <w:p w14:paraId="21AF65D2" w14:textId="77777777" w:rsidR="00FB11F6" w:rsidRPr="006F5391" w:rsidRDefault="00000000">
            <w:pPr>
              <w:rPr>
                <w:lang w:val="ru-RU"/>
              </w:rPr>
            </w:pPr>
            <w:r w:rsidRPr="006F5391">
              <w:rPr>
                <w:sz w:val="18"/>
                <w:lang w:val="ru-RU"/>
              </w:rPr>
              <w:t xml:space="preserve">Подобранный процессор с указанием модели, сокета и </w:t>
            </w:r>
            <w:r>
              <w:rPr>
                <w:sz w:val="18"/>
              </w:rPr>
              <w:t>TDP</w:t>
            </w:r>
            <w:r w:rsidRPr="006F5391">
              <w:rPr>
                <w:sz w:val="18"/>
                <w:lang w:val="ru-RU"/>
              </w:rPr>
              <w:t>.</w:t>
            </w:r>
          </w:p>
        </w:tc>
      </w:tr>
      <w:tr w:rsidR="00FB11F6" w:rsidRPr="006F5391" w14:paraId="4E5CEA50" w14:textId="77777777">
        <w:trPr>
          <w:cantSplit/>
          <w:jc w:val="center"/>
        </w:trPr>
        <w:tc>
          <w:tcPr>
            <w:tcW w:w="1984" w:type="dxa"/>
          </w:tcPr>
          <w:p w14:paraId="585CE925" w14:textId="77777777" w:rsidR="00FB11F6" w:rsidRDefault="00000000">
            <w:r>
              <w:rPr>
                <w:sz w:val="18"/>
              </w:rPr>
              <w:t>Факты-компоненты</w:t>
            </w:r>
          </w:p>
        </w:tc>
        <w:tc>
          <w:tcPr>
            <w:tcW w:w="3402" w:type="dxa"/>
          </w:tcPr>
          <w:p w14:paraId="7F690B07" w14:textId="77777777" w:rsidR="00FB11F6" w:rsidRDefault="00000000">
            <w:r>
              <w:rPr>
                <w:sz w:val="18"/>
              </w:rPr>
              <w:t>GPU(model: str, tdp: int)</w:t>
            </w:r>
          </w:p>
        </w:tc>
        <w:tc>
          <w:tcPr>
            <w:tcW w:w="4535" w:type="dxa"/>
          </w:tcPr>
          <w:p w14:paraId="7BD8FC88" w14:textId="77777777" w:rsidR="00FB11F6" w:rsidRPr="006F5391" w:rsidRDefault="00000000">
            <w:pPr>
              <w:rPr>
                <w:lang w:val="ru-RU"/>
              </w:rPr>
            </w:pPr>
            <w:r w:rsidRPr="006F5391">
              <w:rPr>
                <w:sz w:val="18"/>
                <w:lang w:val="ru-RU"/>
              </w:rPr>
              <w:t xml:space="preserve">Подобранная видеокарта с указанием модели и </w:t>
            </w:r>
            <w:r>
              <w:rPr>
                <w:sz w:val="18"/>
              </w:rPr>
              <w:t>TDP</w:t>
            </w:r>
            <w:r w:rsidRPr="006F5391">
              <w:rPr>
                <w:sz w:val="18"/>
                <w:lang w:val="ru-RU"/>
              </w:rPr>
              <w:t>.</w:t>
            </w:r>
          </w:p>
        </w:tc>
      </w:tr>
      <w:tr w:rsidR="00FB11F6" w:rsidRPr="006F5391" w14:paraId="7EF35B05" w14:textId="77777777">
        <w:trPr>
          <w:cantSplit/>
          <w:jc w:val="center"/>
        </w:trPr>
        <w:tc>
          <w:tcPr>
            <w:tcW w:w="1984" w:type="dxa"/>
          </w:tcPr>
          <w:p w14:paraId="5D95D11C" w14:textId="77777777" w:rsidR="00FB11F6" w:rsidRDefault="00000000">
            <w:r>
              <w:rPr>
                <w:sz w:val="18"/>
              </w:rPr>
              <w:t>Промежуточные гипотезы</w:t>
            </w:r>
          </w:p>
        </w:tc>
        <w:tc>
          <w:tcPr>
            <w:tcW w:w="3402" w:type="dxa"/>
          </w:tcPr>
          <w:p w14:paraId="5783F50A" w14:textId="77777777" w:rsidR="00FB11F6" w:rsidRDefault="00000000">
            <w:r>
              <w:rPr>
                <w:sz w:val="18"/>
              </w:rPr>
              <w:t>Compatibility(status: str)</w:t>
            </w:r>
          </w:p>
        </w:tc>
        <w:tc>
          <w:tcPr>
            <w:tcW w:w="4535" w:type="dxa"/>
          </w:tcPr>
          <w:p w14:paraId="7C5C609D" w14:textId="77777777" w:rsidR="00FB11F6" w:rsidRPr="006F5391" w:rsidRDefault="00000000">
            <w:pPr>
              <w:rPr>
                <w:lang w:val="ru-RU"/>
              </w:rPr>
            </w:pPr>
            <w:r w:rsidRPr="006F5391">
              <w:rPr>
                <w:sz w:val="18"/>
                <w:lang w:val="ru-RU"/>
              </w:rPr>
              <w:t>Результат проверки совместимости: «совместимы» или «несовместимы».</w:t>
            </w:r>
          </w:p>
        </w:tc>
      </w:tr>
      <w:tr w:rsidR="00FB11F6" w:rsidRPr="006F5391" w14:paraId="27926B3F" w14:textId="77777777">
        <w:trPr>
          <w:cantSplit/>
          <w:jc w:val="center"/>
        </w:trPr>
        <w:tc>
          <w:tcPr>
            <w:tcW w:w="1984" w:type="dxa"/>
          </w:tcPr>
          <w:p w14:paraId="58F7D5E9" w14:textId="77777777" w:rsidR="00FB11F6" w:rsidRDefault="00000000">
            <w:proofErr w:type="spellStart"/>
            <w:r>
              <w:rPr>
                <w:sz w:val="18"/>
              </w:rPr>
              <w:t>Промежуточные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гипотезы</w:t>
            </w:r>
            <w:proofErr w:type="spellEnd"/>
          </w:p>
        </w:tc>
        <w:tc>
          <w:tcPr>
            <w:tcW w:w="3402" w:type="dxa"/>
          </w:tcPr>
          <w:p w14:paraId="36D638AB" w14:textId="77777777" w:rsidR="00FB11F6" w:rsidRDefault="00000000">
            <w:r>
              <w:rPr>
                <w:sz w:val="18"/>
              </w:rPr>
              <w:t>PowerStatus(status: str)</w:t>
            </w:r>
          </w:p>
        </w:tc>
        <w:tc>
          <w:tcPr>
            <w:tcW w:w="4535" w:type="dxa"/>
          </w:tcPr>
          <w:p w14:paraId="5348B69C" w14:textId="77777777" w:rsidR="00FB11F6" w:rsidRPr="006F5391" w:rsidRDefault="00000000">
            <w:pPr>
              <w:rPr>
                <w:lang w:val="ru-RU"/>
              </w:rPr>
            </w:pPr>
            <w:r w:rsidRPr="006F5391">
              <w:rPr>
                <w:sz w:val="18"/>
                <w:lang w:val="ru-RU"/>
              </w:rPr>
              <w:t>Результат проверки мощности БП: «достаточно» или «недостаточно».</w:t>
            </w:r>
          </w:p>
        </w:tc>
      </w:tr>
      <w:tr w:rsidR="00FB11F6" w:rsidRPr="006F5391" w14:paraId="635D98E5" w14:textId="77777777">
        <w:trPr>
          <w:cantSplit/>
          <w:jc w:val="center"/>
        </w:trPr>
        <w:tc>
          <w:tcPr>
            <w:tcW w:w="1984" w:type="dxa"/>
          </w:tcPr>
          <w:p w14:paraId="37290AEE" w14:textId="77777777" w:rsidR="00FB11F6" w:rsidRDefault="00000000">
            <w:proofErr w:type="spellStart"/>
            <w:r>
              <w:rPr>
                <w:sz w:val="18"/>
              </w:rPr>
              <w:t>Промежуточные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гипотезы</w:t>
            </w:r>
            <w:proofErr w:type="spellEnd"/>
          </w:p>
        </w:tc>
        <w:tc>
          <w:tcPr>
            <w:tcW w:w="3402" w:type="dxa"/>
          </w:tcPr>
          <w:p w14:paraId="3C952B65" w14:textId="77777777" w:rsidR="00FB11F6" w:rsidRDefault="00000000">
            <w:r>
              <w:rPr>
                <w:sz w:val="18"/>
              </w:rPr>
              <w:t>SelectedComponent(description: str)</w:t>
            </w:r>
          </w:p>
        </w:tc>
        <w:tc>
          <w:tcPr>
            <w:tcW w:w="4535" w:type="dxa"/>
          </w:tcPr>
          <w:p w14:paraId="41AEA0DA" w14:textId="77777777" w:rsidR="00FB11F6" w:rsidRPr="006F5391" w:rsidRDefault="00000000">
            <w:pPr>
              <w:rPr>
                <w:lang w:val="ru-RU"/>
              </w:rPr>
            </w:pPr>
            <w:r w:rsidRPr="006F5391">
              <w:rPr>
                <w:sz w:val="18"/>
                <w:lang w:val="ru-RU"/>
              </w:rPr>
              <w:t>Текстовые пояснения для блока объяснений.</w:t>
            </w:r>
          </w:p>
        </w:tc>
      </w:tr>
      <w:tr w:rsidR="00FB11F6" w:rsidRPr="006F5391" w14:paraId="39066045" w14:textId="77777777">
        <w:trPr>
          <w:cantSplit/>
          <w:jc w:val="center"/>
        </w:trPr>
        <w:tc>
          <w:tcPr>
            <w:tcW w:w="1984" w:type="dxa"/>
          </w:tcPr>
          <w:p w14:paraId="18BF70E5" w14:textId="77777777" w:rsidR="00FB11F6" w:rsidRDefault="00000000">
            <w:proofErr w:type="spellStart"/>
            <w:r>
              <w:rPr>
                <w:sz w:val="18"/>
              </w:rPr>
              <w:t>Выходной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факт</w:t>
            </w:r>
            <w:proofErr w:type="spellEnd"/>
          </w:p>
        </w:tc>
        <w:tc>
          <w:tcPr>
            <w:tcW w:w="3402" w:type="dxa"/>
          </w:tcPr>
          <w:p w14:paraId="035AC3A8" w14:textId="77777777" w:rsidR="00FB11F6" w:rsidRDefault="00000000">
            <w:r>
              <w:rPr>
                <w:sz w:val="18"/>
              </w:rPr>
              <w:t>BuildResult(status: str)</w:t>
            </w:r>
          </w:p>
        </w:tc>
        <w:tc>
          <w:tcPr>
            <w:tcW w:w="4535" w:type="dxa"/>
          </w:tcPr>
          <w:p w14:paraId="4C10BBED" w14:textId="77777777" w:rsidR="00FB11F6" w:rsidRPr="006F5391" w:rsidRDefault="00000000">
            <w:pPr>
              <w:rPr>
                <w:lang w:val="ru-RU"/>
              </w:rPr>
            </w:pPr>
            <w:r w:rsidRPr="006F5391">
              <w:rPr>
                <w:sz w:val="18"/>
                <w:lang w:val="ru-RU"/>
              </w:rPr>
              <w:t>Итоговое решение: «Сборка корректна» или «Требуется замена компонентов».</w:t>
            </w:r>
          </w:p>
        </w:tc>
      </w:tr>
    </w:tbl>
    <w:p w14:paraId="44A8037E" w14:textId="77777777" w:rsidR="00FB11F6" w:rsidRPr="006F5391" w:rsidRDefault="00000000">
      <w:pPr>
        <w:pStyle w:val="21"/>
        <w:spacing w:after="120"/>
        <w:rPr>
          <w:lang w:val="ru-RU"/>
        </w:rPr>
      </w:pPr>
      <w:r w:rsidRPr="006F5391">
        <w:rPr>
          <w:rFonts w:ascii="Times New Roman" w:eastAsia="Times New Roman" w:hAnsi="Times New Roman"/>
          <w:lang w:val="ru-RU"/>
        </w:rPr>
        <w:t>1.3. Скелет и особенности реализации</w:t>
      </w:r>
    </w:p>
    <w:p w14:paraId="7C9ADD19" w14:textId="77777777" w:rsidR="00FB11F6" w:rsidRPr="006F5391" w:rsidRDefault="00000000">
      <w:pPr>
        <w:spacing w:after="120"/>
        <w:rPr>
          <w:lang w:val="ru-RU"/>
        </w:rPr>
      </w:pPr>
      <w:r w:rsidRPr="006F5391">
        <w:rPr>
          <w:lang w:val="ru-RU"/>
        </w:rPr>
        <w:t>Прототип построен как простой движок прямого логического вывода. Движок хранит факты, автоматически собирает методы-правила и повторяет их запуск до стабилизации базы фактов.</w:t>
      </w:r>
    </w:p>
    <w:p w14:paraId="5C21109A" w14:textId="77777777" w:rsidR="00FB11F6" w:rsidRDefault="00000000">
      <w:pPr>
        <w:spacing w:after="120"/>
        <w:ind w:left="283"/>
      </w:pPr>
      <w:r>
        <w:rPr>
          <w:rFonts w:ascii="Courier New" w:hAnsi="Courier New"/>
          <w:sz w:val="18"/>
        </w:rPr>
        <w:t>@dataclass(frozen=True)</w:t>
      </w:r>
      <w:r>
        <w:rPr>
          <w:rFonts w:ascii="Courier New" w:hAnsi="Courier New"/>
          <w:sz w:val="18"/>
        </w:rPr>
        <w:br/>
        <w:t xml:space="preserve">class </w:t>
      </w:r>
      <w:proofErr w:type="spellStart"/>
      <w:r>
        <w:rPr>
          <w:rFonts w:ascii="Courier New" w:hAnsi="Courier New"/>
          <w:sz w:val="18"/>
        </w:rPr>
        <w:t>UserRequirement</w:t>
      </w:r>
      <w:proofErr w:type="spellEnd"/>
      <w:r>
        <w:rPr>
          <w:rFonts w:ascii="Courier New" w:hAnsi="Courier New"/>
          <w:sz w:val="18"/>
        </w:rPr>
        <w:t>(Fact): ...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@dataclass(frozen=True)</w:t>
      </w:r>
      <w:r>
        <w:rPr>
          <w:rFonts w:ascii="Courier New" w:hAnsi="Courier New"/>
          <w:sz w:val="18"/>
        </w:rPr>
        <w:br/>
        <w:t>class CPU(Fact): ...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@dataclass(frozen=True)</w:t>
      </w:r>
      <w:r>
        <w:rPr>
          <w:rFonts w:ascii="Courier New" w:hAnsi="Courier New"/>
          <w:sz w:val="18"/>
        </w:rPr>
        <w:br/>
        <w:t>class PSU(Fact): ...</w:t>
      </w:r>
    </w:p>
    <w:p w14:paraId="7B86BBFC" w14:textId="77777777" w:rsidR="00FB11F6" w:rsidRDefault="00000000">
      <w:pPr>
        <w:spacing w:after="120"/>
        <w:ind w:left="283"/>
      </w:pPr>
      <w:r>
        <w:rPr>
          <w:rFonts w:ascii="Courier New" w:hAnsi="Courier New"/>
          <w:sz w:val="18"/>
        </w:rPr>
        <w:t>def Rule(name: str):</w:t>
      </w:r>
      <w:r>
        <w:rPr>
          <w:rFonts w:ascii="Courier New" w:hAnsi="Courier New"/>
          <w:sz w:val="18"/>
        </w:rPr>
        <w:br/>
        <w:t xml:space="preserve">    def decorator(func): ...</w:t>
      </w:r>
      <w:r>
        <w:rPr>
          <w:rFonts w:ascii="Courier New" w:hAnsi="Courier New"/>
          <w:sz w:val="18"/>
        </w:rPr>
        <w:br/>
        <w:t xml:space="preserve">    return decorator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Engine:</w:t>
      </w:r>
      <w:r>
        <w:rPr>
          <w:rFonts w:ascii="Courier New" w:hAnsi="Courier New"/>
          <w:sz w:val="18"/>
        </w:rPr>
        <w:br/>
        <w:t xml:space="preserve">    def assert_fact(self, fact): ...</w:t>
      </w:r>
      <w:r>
        <w:rPr>
          <w:rFonts w:ascii="Courier New" w:hAnsi="Courier New"/>
          <w:sz w:val="18"/>
        </w:rPr>
        <w:br/>
        <w:t xml:space="preserve">    def get_facts(self, fact_type): ...</w:t>
      </w:r>
      <w:r>
        <w:rPr>
          <w:rFonts w:ascii="Courier New" w:hAnsi="Courier New"/>
          <w:sz w:val="18"/>
        </w:rPr>
        <w:br/>
        <w:t xml:space="preserve">    def run(self):</w:t>
      </w:r>
      <w:r>
        <w:rPr>
          <w:rFonts w:ascii="Courier New" w:hAnsi="Courier New"/>
          <w:sz w:val="18"/>
        </w:rPr>
        <w:br/>
        <w:t xml:space="preserve">        # forward chaining: повторяем вызов правил, пока факты добавляются</w:t>
      </w:r>
      <w:r>
        <w:rPr>
          <w:rFonts w:ascii="Courier New" w:hAnsi="Courier New"/>
          <w:sz w:val="18"/>
        </w:rPr>
        <w:br/>
        <w:t xml:space="preserve">        ...</w:t>
      </w:r>
    </w:p>
    <w:p w14:paraId="7AE69CCB" w14:textId="77777777" w:rsidR="00FB11F6" w:rsidRDefault="00000000">
      <w:pPr>
        <w:spacing w:after="120"/>
        <w:ind w:left="283"/>
      </w:pPr>
      <w:r>
        <w:rPr>
          <w:rFonts w:ascii="Courier New" w:hAnsi="Courier New"/>
          <w:sz w:val="18"/>
        </w:rPr>
        <w:t>class PCExpertSystem(Engine):</w:t>
      </w:r>
      <w:r>
        <w:rPr>
          <w:rFonts w:ascii="Courier New" w:hAnsi="Courier New"/>
          <w:sz w:val="18"/>
        </w:rPr>
        <w:br/>
        <w:t xml:space="preserve">    @Rule("R1_CPU_for_Gaming")</w:t>
      </w:r>
      <w:r>
        <w:rPr>
          <w:rFonts w:ascii="Courier New" w:hAnsi="Courier New"/>
          <w:sz w:val="18"/>
        </w:rPr>
        <w:br/>
        <w:t xml:space="preserve">    def select_cpu(self): ...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@Rule("R5_GPU_for_Gaming")</w:t>
      </w:r>
      <w:r>
        <w:rPr>
          <w:rFonts w:ascii="Courier New" w:hAnsi="Courier New"/>
          <w:sz w:val="18"/>
        </w:rPr>
        <w:br/>
        <w:t xml:space="preserve">    def select_gpu(self): ...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@Rule("R3_CPU_MB_Compatibility")</w:t>
      </w:r>
      <w:r>
        <w:rPr>
          <w:rFonts w:ascii="Courier New" w:hAnsi="Courier New"/>
          <w:sz w:val="18"/>
        </w:rPr>
        <w:br/>
        <w:t xml:space="preserve">    def check_socket(self): ...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@Rule("R4_CPU_MB_Not_Compatible")</w:t>
      </w:r>
      <w:r>
        <w:rPr>
          <w:rFonts w:ascii="Courier New" w:hAnsi="Courier New"/>
          <w:sz w:val="18"/>
        </w:rPr>
        <w:br/>
        <w:t xml:space="preserve">    def check_socket_fail(self): ...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@Rule("R6_PSU_Sufficient")</w:t>
      </w:r>
      <w:r>
        <w:rPr>
          <w:rFonts w:ascii="Courier New" w:hAnsi="Courier New"/>
          <w:sz w:val="18"/>
        </w:rPr>
        <w:br/>
        <w:t xml:space="preserve">    def check_power(self): ...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@Rule("R_Final_Build")</w:t>
      </w:r>
      <w:r>
        <w:rPr>
          <w:rFonts w:ascii="Courier New" w:hAnsi="Courier New"/>
          <w:sz w:val="18"/>
        </w:rPr>
        <w:br/>
        <w:t xml:space="preserve">    def final_build(self): ...</w:t>
      </w:r>
    </w:p>
    <w:p w14:paraId="7C1A0776" w14:textId="77777777" w:rsidR="00FB11F6" w:rsidRPr="006F5391" w:rsidRDefault="00000000">
      <w:pPr>
        <w:spacing w:after="120"/>
        <w:rPr>
          <w:lang w:val="ru-RU"/>
        </w:rPr>
      </w:pPr>
      <w:r w:rsidRPr="006F5391">
        <w:rPr>
          <w:lang w:val="ru-RU"/>
        </w:rPr>
        <w:t xml:space="preserve">Особенность реализации: методы-правила собираются автоматически через </w:t>
      </w:r>
      <w:proofErr w:type="spellStart"/>
      <w:r>
        <w:t>dir</w:t>
      </w:r>
      <w:proofErr w:type="spellEnd"/>
      <w:r w:rsidRPr="006F5391">
        <w:rPr>
          <w:lang w:val="ru-RU"/>
        </w:rPr>
        <w:t>(</w:t>
      </w:r>
      <w:r>
        <w:t>self</w:t>
      </w:r>
      <w:r w:rsidRPr="006F5391">
        <w:rPr>
          <w:lang w:val="ru-RU"/>
        </w:rPr>
        <w:t xml:space="preserve">), поэтому фактический порядок в списке </w:t>
      </w:r>
      <w:r>
        <w:t>fired</w:t>
      </w:r>
      <w:r w:rsidRPr="006F5391">
        <w:rPr>
          <w:lang w:val="ru-RU"/>
        </w:rPr>
        <w:t>_</w:t>
      </w:r>
      <w:r>
        <w:t>rules</w:t>
      </w:r>
      <w:r w:rsidRPr="006F5391">
        <w:rPr>
          <w:lang w:val="ru-RU"/>
        </w:rPr>
        <w:t xml:space="preserve"> определяется именами методов, а не порядком их описания в отчёте. Из-за этого </w:t>
      </w:r>
      <w:r>
        <w:t>R</w:t>
      </w:r>
      <w:r w:rsidRPr="006F5391">
        <w:rPr>
          <w:lang w:val="ru-RU"/>
        </w:rPr>
        <w:t>6_</w:t>
      </w:r>
      <w:r>
        <w:t>PSU</w:t>
      </w:r>
      <w:r w:rsidRPr="006F5391">
        <w:rPr>
          <w:lang w:val="ru-RU"/>
        </w:rPr>
        <w:t>_</w:t>
      </w:r>
      <w:r>
        <w:t>Sufficient</w:t>
      </w:r>
      <w:r w:rsidRPr="006F5391">
        <w:rPr>
          <w:lang w:val="ru-RU"/>
        </w:rPr>
        <w:t xml:space="preserve"> может появиться первым в списке сработавших правил. При последующих проходах статус мощности пересчитывается после появления </w:t>
      </w:r>
      <w:r>
        <w:t>CPU</w:t>
      </w:r>
      <w:r w:rsidRPr="006F5391">
        <w:rPr>
          <w:lang w:val="ru-RU"/>
        </w:rPr>
        <w:t xml:space="preserve"> и </w:t>
      </w:r>
      <w:r>
        <w:t>GPU</w:t>
      </w:r>
      <w:r w:rsidRPr="006F5391">
        <w:rPr>
          <w:lang w:val="ru-RU"/>
        </w:rPr>
        <w:t>.</w:t>
      </w:r>
    </w:p>
    <w:p w14:paraId="0D9D337B" w14:textId="77777777" w:rsidR="00FB11F6" w:rsidRPr="006F5391" w:rsidRDefault="00000000">
      <w:pPr>
        <w:pStyle w:val="1"/>
        <w:spacing w:after="120"/>
        <w:rPr>
          <w:lang w:val="ru-RU"/>
        </w:rPr>
      </w:pPr>
      <w:r w:rsidRPr="006F5391">
        <w:rPr>
          <w:rFonts w:ascii="Times New Roman" w:eastAsia="Times New Roman" w:hAnsi="Times New Roman"/>
          <w:lang w:val="ru-RU"/>
        </w:rPr>
        <w:t>Этап 2. Реализация ядра экспертной системы</w:t>
      </w:r>
    </w:p>
    <w:p w14:paraId="62CCA1AA" w14:textId="77777777" w:rsidR="00FB11F6" w:rsidRPr="006F5391" w:rsidRDefault="00000000">
      <w:pPr>
        <w:spacing w:after="120"/>
        <w:rPr>
          <w:lang w:val="ru-RU"/>
        </w:rPr>
      </w:pPr>
      <w:r w:rsidRPr="006F5391">
        <w:rPr>
          <w:lang w:val="ru-RU"/>
        </w:rPr>
        <w:t>На этом этапе реализованы правила, ввод исходных фактов, запуск механизма вывода и блок объяснения результата.</w:t>
      </w:r>
    </w:p>
    <w:p w14:paraId="5F62E87F" w14:textId="77777777" w:rsidR="00FB11F6" w:rsidRPr="006F5391" w:rsidRDefault="00000000">
      <w:pPr>
        <w:pStyle w:val="21"/>
        <w:spacing w:after="120"/>
        <w:rPr>
          <w:lang w:val="ru-RU"/>
        </w:rPr>
      </w:pPr>
      <w:r w:rsidRPr="006F5391">
        <w:rPr>
          <w:rFonts w:ascii="Times New Roman" w:eastAsia="Times New Roman" w:hAnsi="Times New Roman"/>
          <w:lang w:val="ru-RU"/>
        </w:rPr>
        <w:t>2.1. Реализация правил через декоратор @</w:t>
      </w:r>
      <w:r>
        <w:rPr>
          <w:rFonts w:ascii="Times New Roman" w:eastAsia="Times New Roman" w:hAnsi="Times New Roman"/>
        </w:rPr>
        <w:t>Rule</w:t>
      </w:r>
    </w:p>
    <w:p w14:paraId="707E45FF" w14:textId="77777777" w:rsidR="00FB11F6" w:rsidRPr="006F5391" w:rsidRDefault="00000000">
      <w:pPr>
        <w:spacing w:after="120"/>
        <w:rPr>
          <w:lang w:val="ru-RU"/>
        </w:rPr>
      </w:pPr>
      <w:r w:rsidRPr="006F5391">
        <w:rPr>
          <w:lang w:val="ru-RU"/>
        </w:rPr>
        <w:t xml:space="preserve">Каждое правило оформлено как метод класса </w:t>
      </w:r>
      <w:proofErr w:type="spellStart"/>
      <w:r>
        <w:t>PCExpertSystem</w:t>
      </w:r>
      <w:proofErr w:type="spellEnd"/>
      <w:r w:rsidRPr="006F5391">
        <w:rPr>
          <w:lang w:val="ru-RU"/>
        </w:rPr>
        <w:t xml:space="preserve"> и помечено декоратором @</w:t>
      </w:r>
      <w:r>
        <w:t>Rule</w:t>
      </w:r>
      <w:r w:rsidRPr="006F5391">
        <w:rPr>
          <w:lang w:val="ru-RU"/>
        </w:rPr>
        <w:t xml:space="preserve"> с уникальным названием. Если метод добавляет новый факт, движок фиксирует имя правила в списке </w:t>
      </w:r>
      <w:r>
        <w:t>fired</w:t>
      </w:r>
      <w:r w:rsidRPr="006F5391">
        <w:rPr>
          <w:lang w:val="ru-RU"/>
        </w:rPr>
        <w:t>_</w:t>
      </w:r>
      <w:r>
        <w:t>rules</w:t>
      </w:r>
      <w:r w:rsidRPr="006F5391">
        <w:rPr>
          <w:lang w:val="ru-RU"/>
        </w:rPr>
        <w:t>.</w:t>
      </w:r>
    </w:p>
    <w:p w14:paraId="37503D20" w14:textId="77777777" w:rsidR="00FB11F6" w:rsidRPr="006F5391" w:rsidRDefault="00000000">
      <w:pPr>
        <w:pStyle w:val="a0"/>
        <w:spacing w:after="120"/>
        <w:rPr>
          <w:lang w:val="ru-RU"/>
        </w:rPr>
      </w:pPr>
      <w:r>
        <w:t>R</w:t>
      </w:r>
      <w:r w:rsidRPr="006F5391">
        <w:rPr>
          <w:lang w:val="ru-RU"/>
        </w:rPr>
        <w:t>1_</w:t>
      </w:r>
      <w:r>
        <w:t>CPU</w:t>
      </w:r>
      <w:r w:rsidRPr="006F5391">
        <w:rPr>
          <w:lang w:val="ru-RU"/>
        </w:rPr>
        <w:t>_</w:t>
      </w:r>
      <w:r>
        <w:t>for</w:t>
      </w:r>
      <w:r w:rsidRPr="006F5391">
        <w:rPr>
          <w:lang w:val="ru-RU"/>
        </w:rPr>
        <w:t>_</w:t>
      </w:r>
      <w:r>
        <w:t>Gaming</w:t>
      </w:r>
      <w:r w:rsidRPr="006F5391">
        <w:rPr>
          <w:lang w:val="ru-RU"/>
        </w:rPr>
        <w:t xml:space="preserve"> выбирает процессор </w:t>
      </w:r>
      <w:r>
        <w:t>Ryzen</w:t>
      </w:r>
      <w:r w:rsidRPr="006F5391">
        <w:rPr>
          <w:lang w:val="ru-RU"/>
        </w:rPr>
        <w:t xml:space="preserve"> 5 5600 для игровой сборки при бюджете выше 60000 руб.</w:t>
      </w:r>
    </w:p>
    <w:p w14:paraId="1C45C746" w14:textId="77777777" w:rsidR="00FB11F6" w:rsidRPr="006F5391" w:rsidRDefault="00000000">
      <w:pPr>
        <w:pStyle w:val="a0"/>
        <w:spacing w:after="120"/>
        <w:rPr>
          <w:lang w:val="ru-RU"/>
        </w:rPr>
      </w:pPr>
      <w:r>
        <w:t>R</w:t>
      </w:r>
      <w:r w:rsidRPr="006F5391">
        <w:rPr>
          <w:lang w:val="ru-RU"/>
        </w:rPr>
        <w:t>5_</w:t>
      </w:r>
      <w:r>
        <w:t>GPU</w:t>
      </w:r>
      <w:r w:rsidRPr="006F5391">
        <w:rPr>
          <w:lang w:val="ru-RU"/>
        </w:rPr>
        <w:t>_</w:t>
      </w:r>
      <w:r>
        <w:t>for</w:t>
      </w:r>
      <w:r w:rsidRPr="006F5391">
        <w:rPr>
          <w:lang w:val="ru-RU"/>
        </w:rPr>
        <w:t>_</w:t>
      </w:r>
      <w:r>
        <w:t>Gaming</w:t>
      </w:r>
      <w:r w:rsidRPr="006F5391">
        <w:rPr>
          <w:lang w:val="ru-RU"/>
        </w:rPr>
        <w:t xml:space="preserve"> выбирает </w:t>
      </w:r>
      <w:r>
        <w:t>RTX</w:t>
      </w:r>
      <w:r w:rsidRPr="006F5391">
        <w:rPr>
          <w:lang w:val="ru-RU"/>
        </w:rPr>
        <w:t xml:space="preserve"> 3060 для игровой сборки с разрешением 1080</w:t>
      </w:r>
      <w:r>
        <w:t>p</w:t>
      </w:r>
      <w:r w:rsidRPr="006F5391">
        <w:rPr>
          <w:lang w:val="ru-RU"/>
        </w:rPr>
        <w:t>.</w:t>
      </w:r>
    </w:p>
    <w:p w14:paraId="3BFA8951" w14:textId="77777777" w:rsidR="00FB11F6" w:rsidRPr="006F5391" w:rsidRDefault="00000000">
      <w:pPr>
        <w:pStyle w:val="a0"/>
        <w:spacing w:after="120"/>
        <w:rPr>
          <w:lang w:val="ru-RU"/>
        </w:rPr>
      </w:pPr>
      <w:r>
        <w:t>R</w:t>
      </w:r>
      <w:r w:rsidRPr="006F5391">
        <w:rPr>
          <w:lang w:val="ru-RU"/>
        </w:rPr>
        <w:t>3_</w:t>
      </w:r>
      <w:r>
        <w:t>CPU</w:t>
      </w:r>
      <w:r w:rsidRPr="006F5391">
        <w:rPr>
          <w:lang w:val="ru-RU"/>
        </w:rPr>
        <w:t>_</w:t>
      </w:r>
      <w:r>
        <w:t>MB</w:t>
      </w:r>
      <w:r w:rsidRPr="006F5391">
        <w:rPr>
          <w:lang w:val="ru-RU"/>
        </w:rPr>
        <w:t>_</w:t>
      </w:r>
      <w:r>
        <w:t>Compatibility</w:t>
      </w:r>
      <w:r w:rsidRPr="006F5391">
        <w:rPr>
          <w:lang w:val="ru-RU"/>
        </w:rPr>
        <w:t xml:space="preserve"> и </w:t>
      </w:r>
      <w:r>
        <w:t>R</w:t>
      </w:r>
      <w:r w:rsidRPr="006F5391">
        <w:rPr>
          <w:lang w:val="ru-RU"/>
        </w:rPr>
        <w:t>4_</w:t>
      </w:r>
      <w:r>
        <w:t>CPU</w:t>
      </w:r>
      <w:r w:rsidRPr="006F5391">
        <w:rPr>
          <w:lang w:val="ru-RU"/>
        </w:rPr>
        <w:t>_</w:t>
      </w:r>
      <w:r>
        <w:t>MB</w:t>
      </w:r>
      <w:r w:rsidRPr="006F5391">
        <w:rPr>
          <w:lang w:val="ru-RU"/>
        </w:rPr>
        <w:t>_</w:t>
      </w:r>
      <w:r>
        <w:t>Not</w:t>
      </w:r>
      <w:r w:rsidRPr="006F5391">
        <w:rPr>
          <w:lang w:val="ru-RU"/>
        </w:rPr>
        <w:t>_</w:t>
      </w:r>
      <w:r>
        <w:t>Compatible</w:t>
      </w:r>
      <w:r w:rsidRPr="006F5391">
        <w:rPr>
          <w:lang w:val="ru-RU"/>
        </w:rPr>
        <w:t xml:space="preserve"> проверяют совпадение сокетов </w:t>
      </w:r>
      <w:r>
        <w:t>CPU</w:t>
      </w:r>
      <w:r w:rsidRPr="006F5391">
        <w:rPr>
          <w:lang w:val="ru-RU"/>
        </w:rPr>
        <w:t xml:space="preserve"> и материнской платы.</w:t>
      </w:r>
    </w:p>
    <w:p w14:paraId="1572CDCF" w14:textId="77777777" w:rsidR="00FB11F6" w:rsidRDefault="00000000">
      <w:pPr>
        <w:pStyle w:val="a0"/>
        <w:spacing w:after="120"/>
      </w:pPr>
      <w:r>
        <w:t>R</w:t>
      </w:r>
      <w:r w:rsidRPr="006F5391">
        <w:rPr>
          <w:lang w:val="ru-RU"/>
        </w:rPr>
        <w:t>6_</w:t>
      </w:r>
      <w:r>
        <w:t>PSU</w:t>
      </w:r>
      <w:r w:rsidRPr="006F5391">
        <w:rPr>
          <w:lang w:val="ru-RU"/>
        </w:rPr>
        <w:t>_</w:t>
      </w:r>
      <w:r>
        <w:t>Sufficient</w:t>
      </w:r>
      <w:r w:rsidRPr="006F5391">
        <w:rPr>
          <w:lang w:val="ru-RU"/>
        </w:rPr>
        <w:t xml:space="preserve"> рассчитывает суммарный </w:t>
      </w:r>
      <w:r>
        <w:t>TDP</w:t>
      </w:r>
      <w:r w:rsidRPr="006F5391">
        <w:rPr>
          <w:lang w:val="ru-RU"/>
        </w:rPr>
        <w:t xml:space="preserve"> </w:t>
      </w:r>
      <w:r>
        <w:t>CPU</w:t>
      </w:r>
      <w:r w:rsidRPr="006F5391">
        <w:rPr>
          <w:lang w:val="ru-RU"/>
        </w:rPr>
        <w:t xml:space="preserve"> и </w:t>
      </w:r>
      <w:r>
        <w:t>GPU</w:t>
      </w:r>
      <w:r w:rsidRPr="006F5391">
        <w:rPr>
          <w:lang w:val="ru-RU"/>
        </w:rPr>
        <w:t xml:space="preserve"> с запасом 20% и сравнивает его с мощностью </w:t>
      </w:r>
      <w:r>
        <w:t>БП.</w:t>
      </w:r>
    </w:p>
    <w:p w14:paraId="704E2875" w14:textId="77777777" w:rsidR="00FB11F6" w:rsidRPr="006F5391" w:rsidRDefault="00000000">
      <w:pPr>
        <w:pStyle w:val="a0"/>
        <w:spacing w:after="120"/>
        <w:rPr>
          <w:lang w:val="ru-RU"/>
        </w:rPr>
      </w:pPr>
      <w:r>
        <w:t>R</w:t>
      </w:r>
      <w:r w:rsidRPr="006F5391">
        <w:rPr>
          <w:lang w:val="ru-RU"/>
        </w:rPr>
        <w:t>_</w:t>
      </w:r>
      <w:r>
        <w:t>Final</w:t>
      </w:r>
      <w:r w:rsidRPr="006F5391">
        <w:rPr>
          <w:lang w:val="ru-RU"/>
        </w:rPr>
        <w:t>_</w:t>
      </w:r>
      <w:r>
        <w:t>Build</w:t>
      </w:r>
      <w:r w:rsidRPr="006F5391">
        <w:rPr>
          <w:lang w:val="ru-RU"/>
        </w:rPr>
        <w:t xml:space="preserve"> формирует итоговый статус сборки на основе </w:t>
      </w:r>
      <w:r>
        <w:t>Compatibility</w:t>
      </w:r>
      <w:r w:rsidRPr="006F5391">
        <w:rPr>
          <w:lang w:val="ru-RU"/>
        </w:rPr>
        <w:t xml:space="preserve"> и </w:t>
      </w:r>
      <w:proofErr w:type="spellStart"/>
      <w:r>
        <w:t>PowerStatus</w:t>
      </w:r>
      <w:proofErr w:type="spellEnd"/>
      <w:r w:rsidRPr="006F5391">
        <w:rPr>
          <w:lang w:val="ru-RU"/>
        </w:rPr>
        <w:t>.</w:t>
      </w:r>
    </w:p>
    <w:p w14:paraId="0172FB6E" w14:textId="77777777" w:rsidR="00FB11F6" w:rsidRPr="006F5391" w:rsidRDefault="00000000">
      <w:pPr>
        <w:pStyle w:val="21"/>
        <w:spacing w:after="120"/>
        <w:rPr>
          <w:lang w:val="ru-RU"/>
        </w:rPr>
      </w:pPr>
      <w:r w:rsidRPr="006F5391">
        <w:rPr>
          <w:rFonts w:ascii="Times New Roman" w:eastAsia="Times New Roman" w:hAnsi="Times New Roman"/>
          <w:lang w:val="ru-RU"/>
        </w:rPr>
        <w:t>2.2. Интерактивный ввод исходных фактов</w:t>
      </w:r>
    </w:p>
    <w:p w14:paraId="3324663B" w14:textId="77777777" w:rsidR="00FB11F6" w:rsidRPr="006F5391" w:rsidRDefault="00000000">
      <w:pPr>
        <w:spacing w:after="120"/>
        <w:rPr>
          <w:lang w:val="ru-RU"/>
        </w:rPr>
      </w:pPr>
      <w:r w:rsidRPr="006F5391">
        <w:rPr>
          <w:lang w:val="ru-RU"/>
        </w:rPr>
        <w:t xml:space="preserve">В программе реализован консольный интерфейс. Пользователь выбирает режим запуска: ручной ввод или демонстрационные </w:t>
      </w:r>
      <w:r>
        <w:t>hardcode</w:t>
      </w:r>
      <w:r w:rsidRPr="006F5391">
        <w:rPr>
          <w:lang w:val="ru-RU"/>
        </w:rPr>
        <w:t>-сценарии. При ручном вводе система последовательно запрашивает параметры сборки.</w:t>
      </w:r>
    </w:p>
    <w:p w14:paraId="1672B2EA" w14:textId="77777777" w:rsidR="00FB11F6" w:rsidRPr="006F5391" w:rsidRDefault="00000000">
      <w:pPr>
        <w:spacing w:after="120"/>
        <w:ind w:left="283"/>
        <w:rPr>
          <w:lang w:val="ru-RU"/>
        </w:rPr>
      </w:pPr>
      <w:r w:rsidRPr="006F5391">
        <w:rPr>
          <w:rFonts w:ascii="Courier New" w:hAnsi="Courier New"/>
          <w:sz w:val="18"/>
          <w:lang w:val="ru-RU"/>
        </w:rPr>
        <w:t>Цель сборки: игры</w:t>
      </w:r>
      <w:r w:rsidRPr="006F5391">
        <w:rPr>
          <w:rFonts w:ascii="Courier New" w:hAnsi="Courier New"/>
          <w:sz w:val="18"/>
          <w:lang w:val="ru-RU"/>
        </w:rPr>
        <w:br/>
        <w:t>Бюджет: 80000</w:t>
      </w:r>
      <w:r w:rsidRPr="006F5391">
        <w:rPr>
          <w:rFonts w:ascii="Courier New" w:hAnsi="Courier New"/>
          <w:sz w:val="18"/>
          <w:lang w:val="ru-RU"/>
        </w:rPr>
        <w:br/>
        <w:t>Разрешение монитора: 1080</w:t>
      </w:r>
      <w:r>
        <w:rPr>
          <w:rFonts w:ascii="Courier New" w:hAnsi="Courier New"/>
          <w:sz w:val="18"/>
        </w:rPr>
        <w:t>p</w:t>
      </w:r>
      <w:r w:rsidRPr="006F5391">
        <w:rPr>
          <w:rFonts w:ascii="Courier New" w:hAnsi="Courier New"/>
          <w:sz w:val="18"/>
          <w:lang w:val="ru-RU"/>
        </w:rPr>
        <w:br/>
        <w:t xml:space="preserve">Сокет материнской платы: </w:t>
      </w:r>
      <w:r>
        <w:rPr>
          <w:rFonts w:ascii="Courier New" w:hAnsi="Courier New"/>
          <w:sz w:val="18"/>
        </w:rPr>
        <w:t>AM</w:t>
      </w:r>
      <w:r w:rsidRPr="006F5391">
        <w:rPr>
          <w:rFonts w:ascii="Courier New" w:hAnsi="Courier New"/>
          <w:sz w:val="18"/>
          <w:lang w:val="ru-RU"/>
        </w:rPr>
        <w:t>4</w:t>
      </w:r>
      <w:r w:rsidRPr="006F5391">
        <w:rPr>
          <w:rFonts w:ascii="Courier New" w:hAnsi="Courier New"/>
          <w:sz w:val="18"/>
          <w:lang w:val="ru-RU"/>
        </w:rPr>
        <w:br/>
        <w:t>Мощность БП: 600</w:t>
      </w:r>
    </w:p>
    <w:p w14:paraId="494672F1" w14:textId="77777777" w:rsidR="00FB11F6" w:rsidRPr="006F5391" w:rsidRDefault="00000000">
      <w:pPr>
        <w:spacing w:after="120"/>
        <w:rPr>
          <w:lang w:val="ru-RU"/>
        </w:rPr>
      </w:pPr>
      <w:r w:rsidRPr="006F5391">
        <w:rPr>
          <w:lang w:val="ru-RU"/>
        </w:rPr>
        <w:t xml:space="preserve">Полученные значения преобразуются в факты </w:t>
      </w:r>
      <w:proofErr w:type="spellStart"/>
      <w:r>
        <w:t>UserRequirement</w:t>
      </w:r>
      <w:proofErr w:type="spellEnd"/>
      <w:r w:rsidRPr="006F5391">
        <w:rPr>
          <w:lang w:val="ru-RU"/>
        </w:rPr>
        <w:t xml:space="preserve">, </w:t>
      </w:r>
      <w:r>
        <w:t>Motherboard</w:t>
      </w:r>
      <w:r w:rsidRPr="006F5391">
        <w:rPr>
          <w:lang w:val="ru-RU"/>
        </w:rPr>
        <w:t xml:space="preserve"> и </w:t>
      </w:r>
      <w:r>
        <w:t>PSU</w:t>
      </w:r>
      <w:r w:rsidRPr="006F5391">
        <w:rPr>
          <w:lang w:val="ru-RU"/>
        </w:rPr>
        <w:t xml:space="preserve">. Затем создаётся отдельный экземпляр </w:t>
      </w:r>
      <w:proofErr w:type="spellStart"/>
      <w:r>
        <w:t>PCExpertSystem</w:t>
      </w:r>
      <w:proofErr w:type="spellEnd"/>
      <w:r w:rsidRPr="006F5391">
        <w:rPr>
          <w:lang w:val="ru-RU"/>
        </w:rPr>
        <w:t>, что исключает перенос фактов между разными сценариями.</w:t>
      </w:r>
    </w:p>
    <w:p w14:paraId="2EB46506" w14:textId="77777777" w:rsidR="00FB11F6" w:rsidRPr="006F5391" w:rsidRDefault="00000000">
      <w:pPr>
        <w:pStyle w:val="21"/>
        <w:spacing w:after="120"/>
        <w:rPr>
          <w:lang w:val="ru-RU"/>
        </w:rPr>
      </w:pPr>
      <w:r w:rsidRPr="006F5391">
        <w:rPr>
          <w:rFonts w:ascii="Times New Roman" w:eastAsia="Times New Roman" w:hAnsi="Times New Roman"/>
          <w:lang w:val="ru-RU"/>
        </w:rPr>
        <w:lastRenderedPageBreak/>
        <w:t>2.3. Запуск механизма вывода</w:t>
      </w:r>
    </w:p>
    <w:p w14:paraId="599474B0" w14:textId="77777777" w:rsidR="00FB11F6" w:rsidRDefault="00000000">
      <w:pPr>
        <w:spacing w:after="120"/>
      </w:pPr>
      <w:r w:rsidRPr="006F5391">
        <w:rPr>
          <w:lang w:val="ru-RU"/>
        </w:rPr>
        <w:t xml:space="preserve">После добавления входных фактов вызывается метод </w:t>
      </w:r>
      <w:r>
        <w:t>engine</w:t>
      </w:r>
      <w:r w:rsidRPr="006F5391">
        <w:rPr>
          <w:lang w:val="ru-RU"/>
        </w:rPr>
        <w:t>.</w:t>
      </w:r>
      <w:r>
        <w:t>run</w:t>
      </w:r>
      <w:r w:rsidRPr="006F5391">
        <w:rPr>
          <w:lang w:val="ru-RU"/>
        </w:rPr>
        <w:t xml:space="preserve">(). Он циклически применяет все собранные правила, пока очередной проход не перестаёт добавлять новые факты.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соответствует</w:t>
      </w:r>
      <w:proofErr w:type="spellEnd"/>
      <w:r>
        <w:t xml:space="preserve"> </w:t>
      </w:r>
      <w:proofErr w:type="spellStart"/>
      <w:r>
        <w:t>механизму</w:t>
      </w:r>
      <w:proofErr w:type="spellEnd"/>
      <w:r>
        <w:t xml:space="preserve"> </w:t>
      </w:r>
      <w:proofErr w:type="spellStart"/>
      <w:r>
        <w:t>прямой</w:t>
      </w:r>
      <w:proofErr w:type="spellEnd"/>
      <w:r>
        <w:t xml:space="preserve"> цепочки рассуждений.</w:t>
      </w:r>
    </w:p>
    <w:p w14:paraId="2F4D7827" w14:textId="77777777" w:rsidR="00FB11F6" w:rsidRDefault="00000000">
      <w:pPr>
        <w:spacing w:after="120"/>
        <w:ind w:left="283"/>
      </w:pPr>
      <w:r>
        <w:rPr>
          <w:rFonts w:ascii="Courier New" w:hAnsi="Courier New"/>
          <w:sz w:val="18"/>
        </w:rPr>
        <w:t>engine = PCExpertSystem()</w:t>
      </w:r>
      <w:r>
        <w:rPr>
          <w:rFonts w:ascii="Courier New" w:hAnsi="Courier New"/>
          <w:sz w:val="18"/>
        </w:rPr>
        <w:br/>
        <w:t>engine.assert_fact(UserRequirement(purpose, budget, resolution))</w:t>
      </w:r>
      <w:r>
        <w:rPr>
          <w:rFonts w:ascii="Courier New" w:hAnsi="Courier New"/>
          <w:sz w:val="18"/>
        </w:rPr>
        <w:br/>
        <w:t>engine.assert_fact(Motherboard("MSI B550", motherboard_socket, "DDR4"))</w:t>
      </w:r>
      <w:r>
        <w:rPr>
          <w:rFonts w:ascii="Courier New" w:hAnsi="Courier New"/>
          <w:sz w:val="18"/>
        </w:rPr>
        <w:br/>
        <w:t>engine.assert_fact(PSU(psu_power))</w:t>
      </w:r>
      <w:r>
        <w:rPr>
          <w:rFonts w:ascii="Courier New" w:hAnsi="Courier New"/>
          <w:sz w:val="18"/>
        </w:rPr>
        <w:br/>
        <w:t>engine.run()</w:t>
      </w:r>
    </w:p>
    <w:p w14:paraId="4A073F71" w14:textId="77777777" w:rsidR="00FB11F6" w:rsidRPr="006F5391" w:rsidRDefault="00000000">
      <w:pPr>
        <w:pStyle w:val="21"/>
        <w:spacing w:after="120"/>
        <w:rPr>
          <w:lang w:val="ru-RU"/>
        </w:rPr>
      </w:pPr>
      <w:r w:rsidRPr="006F5391">
        <w:rPr>
          <w:rFonts w:ascii="Times New Roman" w:eastAsia="Times New Roman" w:hAnsi="Times New Roman"/>
          <w:lang w:val="ru-RU"/>
        </w:rPr>
        <w:t>2.4. Вывод результатов и блок объяснений</w:t>
      </w:r>
    </w:p>
    <w:p w14:paraId="1319B2A3" w14:textId="77777777" w:rsidR="00FB11F6" w:rsidRPr="006F5391" w:rsidRDefault="00000000">
      <w:pPr>
        <w:spacing w:after="120"/>
        <w:rPr>
          <w:lang w:val="ru-RU"/>
        </w:rPr>
      </w:pPr>
      <w:r w:rsidRPr="006F5391">
        <w:rPr>
          <w:lang w:val="ru-RU"/>
        </w:rPr>
        <w:t>После завершения вывода программа отображает три группы данных:</w:t>
      </w:r>
    </w:p>
    <w:p w14:paraId="5BE6CFDC" w14:textId="77777777" w:rsidR="00FB11F6" w:rsidRPr="006F5391" w:rsidRDefault="00000000">
      <w:pPr>
        <w:pStyle w:val="a0"/>
        <w:spacing w:after="120"/>
        <w:rPr>
          <w:lang w:val="ru-RU"/>
        </w:rPr>
      </w:pPr>
      <w:r w:rsidRPr="006F5391">
        <w:rPr>
          <w:lang w:val="ru-RU"/>
        </w:rPr>
        <w:t xml:space="preserve">промежуточные факты </w:t>
      </w:r>
      <w:proofErr w:type="spellStart"/>
      <w:r>
        <w:t>SelectedComponent</w:t>
      </w:r>
      <w:proofErr w:type="spellEnd"/>
      <w:r w:rsidRPr="006F5391">
        <w:rPr>
          <w:lang w:val="ru-RU"/>
        </w:rPr>
        <w:t xml:space="preserve"> — что было выбрано и проверено;</w:t>
      </w:r>
    </w:p>
    <w:p w14:paraId="40C1110D" w14:textId="77777777" w:rsidR="00FB11F6" w:rsidRPr="006F5391" w:rsidRDefault="00000000">
      <w:pPr>
        <w:pStyle w:val="a0"/>
        <w:spacing w:after="120"/>
        <w:rPr>
          <w:lang w:val="ru-RU"/>
        </w:rPr>
      </w:pPr>
      <w:r w:rsidRPr="006F5391">
        <w:rPr>
          <w:lang w:val="ru-RU"/>
        </w:rPr>
        <w:t xml:space="preserve">итоговый факт </w:t>
      </w:r>
      <w:proofErr w:type="spellStart"/>
      <w:r>
        <w:t>BuildResult</w:t>
      </w:r>
      <w:proofErr w:type="spellEnd"/>
      <w:r w:rsidRPr="006F5391">
        <w:rPr>
          <w:lang w:val="ru-RU"/>
        </w:rPr>
        <w:t xml:space="preserve"> — финальный статус сборки;</w:t>
      </w:r>
    </w:p>
    <w:p w14:paraId="49B7E94D" w14:textId="77777777" w:rsidR="00FB11F6" w:rsidRPr="006F5391" w:rsidRDefault="00000000">
      <w:pPr>
        <w:pStyle w:val="a0"/>
        <w:spacing w:after="120"/>
        <w:rPr>
          <w:lang w:val="ru-RU"/>
        </w:rPr>
      </w:pPr>
      <w:r w:rsidRPr="006F5391">
        <w:rPr>
          <w:lang w:val="ru-RU"/>
        </w:rPr>
        <w:t xml:space="preserve">список </w:t>
      </w:r>
      <w:r>
        <w:t>fired</w:t>
      </w:r>
      <w:r w:rsidRPr="006F5391">
        <w:rPr>
          <w:lang w:val="ru-RU"/>
        </w:rPr>
        <w:t>_</w:t>
      </w:r>
      <w:r>
        <w:t>rules</w:t>
      </w:r>
      <w:r w:rsidRPr="006F5391">
        <w:rPr>
          <w:lang w:val="ru-RU"/>
        </w:rPr>
        <w:t xml:space="preserve"> — названия правил, которые добавили новые факты.</w:t>
      </w:r>
    </w:p>
    <w:p w14:paraId="2F7E170D" w14:textId="77777777" w:rsidR="00FB11F6" w:rsidRPr="006F5391" w:rsidRDefault="00000000">
      <w:pPr>
        <w:spacing w:after="120"/>
        <w:rPr>
          <w:lang w:val="ru-RU"/>
        </w:rPr>
      </w:pPr>
      <w:r w:rsidRPr="006F5391">
        <w:rPr>
          <w:lang w:val="ru-RU"/>
        </w:rPr>
        <w:t xml:space="preserve">Промежуточные факты сортируются по тексту </w:t>
      </w:r>
      <w:r>
        <w:t>description</w:t>
      </w:r>
      <w:r w:rsidRPr="006F5391">
        <w:rPr>
          <w:lang w:val="ru-RU"/>
        </w:rPr>
        <w:t xml:space="preserve">, поэтому их порядок в консоли может отличаться от логического порядка рассуждения. При этом список </w:t>
      </w:r>
      <w:r>
        <w:t>fired</w:t>
      </w:r>
      <w:r w:rsidRPr="006F5391">
        <w:rPr>
          <w:lang w:val="ru-RU"/>
        </w:rPr>
        <w:t>_</w:t>
      </w:r>
      <w:r>
        <w:t>rules</w:t>
      </w:r>
      <w:r w:rsidRPr="006F5391">
        <w:rPr>
          <w:lang w:val="ru-RU"/>
        </w:rPr>
        <w:t xml:space="preserve"> показывает фактический порядок фиксации сработавших правил в движке.</w:t>
      </w:r>
    </w:p>
    <w:p w14:paraId="13470CAA" w14:textId="77777777" w:rsidR="00FB11F6" w:rsidRPr="006F5391" w:rsidRDefault="00000000">
      <w:pPr>
        <w:pStyle w:val="1"/>
        <w:spacing w:after="120"/>
        <w:rPr>
          <w:lang w:val="ru-RU"/>
        </w:rPr>
      </w:pPr>
      <w:r w:rsidRPr="006F5391">
        <w:rPr>
          <w:rFonts w:ascii="Times New Roman" w:eastAsia="Times New Roman" w:hAnsi="Times New Roman"/>
          <w:lang w:val="ru-RU"/>
        </w:rPr>
        <w:t>Этап 3. Верификация на соответствие концепции</w:t>
      </w:r>
    </w:p>
    <w:p w14:paraId="27BD9F6A" w14:textId="77777777" w:rsidR="00FB11F6" w:rsidRPr="006F5391" w:rsidRDefault="00000000">
      <w:pPr>
        <w:spacing w:after="120"/>
        <w:rPr>
          <w:lang w:val="ru-RU"/>
        </w:rPr>
      </w:pPr>
      <w:r w:rsidRPr="006F5391">
        <w:rPr>
          <w:lang w:val="ru-RU"/>
        </w:rPr>
        <w:t>Цель этапа — показать, что прототип реализует исходный замысел и корректно работает на контрольных сценариях.</w:t>
      </w:r>
    </w:p>
    <w:p w14:paraId="30996E31" w14:textId="77777777" w:rsidR="00FB11F6" w:rsidRDefault="00000000">
      <w:pPr>
        <w:pStyle w:val="21"/>
        <w:spacing w:after="120"/>
      </w:pPr>
      <w:r>
        <w:rPr>
          <w:rFonts w:ascii="Times New Roman" w:eastAsia="Times New Roman" w:hAnsi="Times New Roman"/>
        </w:rPr>
        <w:t>3.1. Тестовые сценарии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685"/>
        <w:gridCol w:w="3685"/>
      </w:tblGrid>
      <w:tr w:rsidR="00FB11F6" w14:paraId="11A16DF0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AF7"/>
          </w:tcPr>
          <w:p w14:paraId="092508A0" w14:textId="77777777" w:rsidR="00FB11F6" w:rsidRDefault="00000000">
            <w:r>
              <w:rPr>
                <w:b/>
                <w:sz w:val="18"/>
              </w:rPr>
              <w:t>Параметр</w:t>
            </w:r>
          </w:p>
        </w:tc>
        <w:tc>
          <w:tcPr>
            <w:tcW w:w="3685" w:type="dxa"/>
            <w:shd w:val="clear" w:color="auto" w:fill="D9EAF7"/>
          </w:tcPr>
          <w:p w14:paraId="6CC885CA" w14:textId="77777777" w:rsidR="00FB11F6" w:rsidRDefault="00000000">
            <w:r>
              <w:rPr>
                <w:b/>
                <w:sz w:val="18"/>
              </w:rPr>
              <w:t>Сценарий 1: корректная сборка</w:t>
            </w:r>
          </w:p>
        </w:tc>
        <w:tc>
          <w:tcPr>
            <w:tcW w:w="3685" w:type="dxa"/>
            <w:shd w:val="clear" w:color="auto" w:fill="D9EAF7"/>
          </w:tcPr>
          <w:p w14:paraId="63C181E7" w14:textId="77777777" w:rsidR="00FB11F6" w:rsidRDefault="00000000">
            <w:r>
              <w:rPr>
                <w:b/>
                <w:sz w:val="18"/>
              </w:rPr>
              <w:t>Сценарий 2: несовместимая материнская плата</w:t>
            </w:r>
          </w:p>
        </w:tc>
      </w:tr>
      <w:tr w:rsidR="00FB11F6" w14:paraId="4A821AEF" w14:textId="77777777">
        <w:trPr>
          <w:cantSplit/>
          <w:jc w:val="center"/>
        </w:trPr>
        <w:tc>
          <w:tcPr>
            <w:tcW w:w="2268" w:type="dxa"/>
          </w:tcPr>
          <w:p w14:paraId="79033CB1" w14:textId="77777777" w:rsidR="00FB11F6" w:rsidRDefault="00000000">
            <w:r>
              <w:rPr>
                <w:sz w:val="18"/>
              </w:rPr>
              <w:t>Цель</w:t>
            </w:r>
          </w:p>
        </w:tc>
        <w:tc>
          <w:tcPr>
            <w:tcW w:w="3685" w:type="dxa"/>
          </w:tcPr>
          <w:p w14:paraId="0C3C4E76" w14:textId="77777777" w:rsidR="00FB11F6" w:rsidRDefault="00000000">
            <w:r>
              <w:rPr>
                <w:sz w:val="18"/>
              </w:rPr>
              <w:t>игры</w:t>
            </w:r>
          </w:p>
        </w:tc>
        <w:tc>
          <w:tcPr>
            <w:tcW w:w="3685" w:type="dxa"/>
          </w:tcPr>
          <w:p w14:paraId="009AB799" w14:textId="77777777" w:rsidR="00FB11F6" w:rsidRDefault="00000000">
            <w:r>
              <w:rPr>
                <w:sz w:val="18"/>
              </w:rPr>
              <w:t>игры</w:t>
            </w:r>
          </w:p>
        </w:tc>
      </w:tr>
      <w:tr w:rsidR="00FB11F6" w14:paraId="43E2CA8D" w14:textId="77777777">
        <w:trPr>
          <w:cantSplit/>
          <w:jc w:val="center"/>
        </w:trPr>
        <w:tc>
          <w:tcPr>
            <w:tcW w:w="2268" w:type="dxa"/>
          </w:tcPr>
          <w:p w14:paraId="7C501F0F" w14:textId="77777777" w:rsidR="00FB11F6" w:rsidRDefault="00000000">
            <w:r>
              <w:rPr>
                <w:sz w:val="18"/>
              </w:rPr>
              <w:t>Бюджет</w:t>
            </w:r>
          </w:p>
        </w:tc>
        <w:tc>
          <w:tcPr>
            <w:tcW w:w="3685" w:type="dxa"/>
          </w:tcPr>
          <w:p w14:paraId="28C47EC2" w14:textId="77777777" w:rsidR="00FB11F6" w:rsidRDefault="00000000">
            <w:r>
              <w:rPr>
                <w:sz w:val="18"/>
              </w:rPr>
              <w:t>80000 руб.</w:t>
            </w:r>
          </w:p>
        </w:tc>
        <w:tc>
          <w:tcPr>
            <w:tcW w:w="3685" w:type="dxa"/>
          </w:tcPr>
          <w:p w14:paraId="153F9925" w14:textId="77777777" w:rsidR="00FB11F6" w:rsidRDefault="00000000">
            <w:r>
              <w:rPr>
                <w:sz w:val="18"/>
              </w:rPr>
              <w:t>80000 руб.</w:t>
            </w:r>
          </w:p>
        </w:tc>
      </w:tr>
      <w:tr w:rsidR="00FB11F6" w14:paraId="0E1DB582" w14:textId="77777777">
        <w:trPr>
          <w:cantSplit/>
          <w:jc w:val="center"/>
        </w:trPr>
        <w:tc>
          <w:tcPr>
            <w:tcW w:w="2268" w:type="dxa"/>
          </w:tcPr>
          <w:p w14:paraId="6E816035" w14:textId="77777777" w:rsidR="00FB11F6" w:rsidRDefault="00000000">
            <w:r>
              <w:rPr>
                <w:sz w:val="18"/>
              </w:rPr>
              <w:t>Разрешение</w:t>
            </w:r>
          </w:p>
        </w:tc>
        <w:tc>
          <w:tcPr>
            <w:tcW w:w="3685" w:type="dxa"/>
          </w:tcPr>
          <w:p w14:paraId="7454BB0D" w14:textId="77777777" w:rsidR="00FB11F6" w:rsidRDefault="00000000">
            <w:r>
              <w:rPr>
                <w:sz w:val="18"/>
              </w:rPr>
              <w:t>1080p</w:t>
            </w:r>
          </w:p>
        </w:tc>
        <w:tc>
          <w:tcPr>
            <w:tcW w:w="3685" w:type="dxa"/>
          </w:tcPr>
          <w:p w14:paraId="7198CDD7" w14:textId="77777777" w:rsidR="00FB11F6" w:rsidRDefault="00000000">
            <w:r>
              <w:rPr>
                <w:sz w:val="18"/>
              </w:rPr>
              <w:t>1080p</w:t>
            </w:r>
          </w:p>
        </w:tc>
      </w:tr>
      <w:tr w:rsidR="00FB11F6" w14:paraId="48C4460F" w14:textId="77777777">
        <w:trPr>
          <w:cantSplit/>
          <w:jc w:val="center"/>
        </w:trPr>
        <w:tc>
          <w:tcPr>
            <w:tcW w:w="2268" w:type="dxa"/>
          </w:tcPr>
          <w:p w14:paraId="24C8EE35" w14:textId="77777777" w:rsidR="00FB11F6" w:rsidRDefault="00000000">
            <w:r>
              <w:rPr>
                <w:sz w:val="18"/>
              </w:rPr>
              <w:t>Сокет материнской платы</w:t>
            </w:r>
          </w:p>
        </w:tc>
        <w:tc>
          <w:tcPr>
            <w:tcW w:w="3685" w:type="dxa"/>
          </w:tcPr>
          <w:p w14:paraId="4B6720A6" w14:textId="77777777" w:rsidR="00FB11F6" w:rsidRDefault="00000000">
            <w:r>
              <w:rPr>
                <w:sz w:val="18"/>
              </w:rPr>
              <w:t>AM4</w:t>
            </w:r>
          </w:p>
        </w:tc>
        <w:tc>
          <w:tcPr>
            <w:tcW w:w="3685" w:type="dxa"/>
          </w:tcPr>
          <w:p w14:paraId="4E5C5F63" w14:textId="77777777" w:rsidR="00FB11F6" w:rsidRDefault="00000000">
            <w:r>
              <w:rPr>
                <w:sz w:val="18"/>
              </w:rPr>
              <w:t>LGA1200</w:t>
            </w:r>
          </w:p>
        </w:tc>
      </w:tr>
      <w:tr w:rsidR="00FB11F6" w14:paraId="312AE0C9" w14:textId="77777777">
        <w:trPr>
          <w:cantSplit/>
          <w:jc w:val="center"/>
        </w:trPr>
        <w:tc>
          <w:tcPr>
            <w:tcW w:w="2268" w:type="dxa"/>
          </w:tcPr>
          <w:p w14:paraId="2CC09946" w14:textId="77777777" w:rsidR="00FB11F6" w:rsidRDefault="00000000">
            <w:r>
              <w:rPr>
                <w:sz w:val="18"/>
              </w:rPr>
              <w:t>Мощность БП</w:t>
            </w:r>
          </w:p>
        </w:tc>
        <w:tc>
          <w:tcPr>
            <w:tcW w:w="3685" w:type="dxa"/>
          </w:tcPr>
          <w:p w14:paraId="73C4D483" w14:textId="77777777" w:rsidR="00FB11F6" w:rsidRDefault="00000000">
            <w:r>
              <w:rPr>
                <w:sz w:val="18"/>
              </w:rPr>
              <w:t>600W</w:t>
            </w:r>
          </w:p>
        </w:tc>
        <w:tc>
          <w:tcPr>
            <w:tcW w:w="3685" w:type="dxa"/>
          </w:tcPr>
          <w:p w14:paraId="6119ADBC" w14:textId="77777777" w:rsidR="00FB11F6" w:rsidRDefault="00000000">
            <w:r>
              <w:rPr>
                <w:sz w:val="18"/>
              </w:rPr>
              <w:t>600W</w:t>
            </w:r>
          </w:p>
        </w:tc>
      </w:tr>
      <w:tr w:rsidR="00FB11F6" w:rsidRPr="006F5391" w14:paraId="53CE1164" w14:textId="77777777">
        <w:trPr>
          <w:cantSplit/>
          <w:jc w:val="center"/>
        </w:trPr>
        <w:tc>
          <w:tcPr>
            <w:tcW w:w="2268" w:type="dxa"/>
          </w:tcPr>
          <w:p w14:paraId="54FE508A" w14:textId="77777777" w:rsidR="00FB11F6" w:rsidRDefault="00000000">
            <w:r>
              <w:rPr>
                <w:sz w:val="18"/>
              </w:rPr>
              <w:t>Ожидаемый результат</w:t>
            </w:r>
          </w:p>
        </w:tc>
        <w:tc>
          <w:tcPr>
            <w:tcW w:w="3685" w:type="dxa"/>
          </w:tcPr>
          <w:p w14:paraId="3B64AFF3" w14:textId="77777777" w:rsidR="00FB11F6" w:rsidRPr="006F5391" w:rsidRDefault="00000000">
            <w:pPr>
              <w:rPr>
                <w:lang w:val="ru-RU"/>
              </w:rPr>
            </w:pPr>
            <w:r>
              <w:rPr>
                <w:sz w:val="18"/>
              </w:rPr>
              <w:t>CPU</w:t>
            </w:r>
            <w:r w:rsidRPr="006F5391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Ryzen</w:t>
            </w:r>
            <w:r w:rsidRPr="006F5391">
              <w:rPr>
                <w:sz w:val="18"/>
                <w:lang w:val="ru-RU"/>
              </w:rPr>
              <w:t xml:space="preserve"> 5 5600 совместим с </w:t>
            </w:r>
            <w:r>
              <w:rPr>
                <w:sz w:val="18"/>
              </w:rPr>
              <w:t>AM</w:t>
            </w:r>
            <w:r w:rsidRPr="006F5391">
              <w:rPr>
                <w:sz w:val="18"/>
                <w:lang w:val="ru-RU"/>
              </w:rPr>
              <w:t>4; мощности БП достаточно; сборка корректна.</w:t>
            </w:r>
          </w:p>
        </w:tc>
        <w:tc>
          <w:tcPr>
            <w:tcW w:w="3685" w:type="dxa"/>
          </w:tcPr>
          <w:p w14:paraId="20BED3BF" w14:textId="77777777" w:rsidR="00FB11F6" w:rsidRPr="006F5391" w:rsidRDefault="00000000">
            <w:pPr>
              <w:rPr>
                <w:lang w:val="ru-RU"/>
              </w:rPr>
            </w:pPr>
            <w:r>
              <w:rPr>
                <w:sz w:val="18"/>
              </w:rPr>
              <w:t>CPU</w:t>
            </w:r>
            <w:r w:rsidRPr="006F5391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Ryzen</w:t>
            </w:r>
            <w:r w:rsidRPr="006F5391">
              <w:rPr>
                <w:sz w:val="18"/>
                <w:lang w:val="ru-RU"/>
              </w:rPr>
              <w:t xml:space="preserve"> 5 5600 имеет сокет </w:t>
            </w:r>
            <w:r>
              <w:rPr>
                <w:sz w:val="18"/>
              </w:rPr>
              <w:t>AM</w:t>
            </w:r>
            <w:r w:rsidRPr="006F5391">
              <w:rPr>
                <w:sz w:val="18"/>
                <w:lang w:val="ru-RU"/>
              </w:rPr>
              <w:t xml:space="preserve">4, поэтому с </w:t>
            </w:r>
            <w:r>
              <w:rPr>
                <w:sz w:val="18"/>
              </w:rPr>
              <w:t>LGA</w:t>
            </w:r>
            <w:r w:rsidRPr="006F5391">
              <w:rPr>
                <w:sz w:val="18"/>
                <w:lang w:val="ru-RU"/>
              </w:rPr>
              <w:t>1200 несовместим; требуется замена компонентов.</w:t>
            </w:r>
          </w:p>
        </w:tc>
      </w:tr>
    </w:tbl>
    <w:p w14:paraId="237DFC5A" w14:textId="77777777" w:rsidR="00FB11F6" w:rsidRPr="006F5391" w:rsidRDefault="00000000">
      <w:pPr>
        <w:pStyle w:val="21"/>
        <w:spacing w:after="120"/>
        <w:rPr>
          <w:lang w:val="ru-RU"/>
        </w:rPr>
      </w:pPr>
      <w:r w:rsidRPr="006F5391">
        <w:rPr>
          <w:rFonts w:ascii="Times New Roman" w:eastAsia="Times New Roman" w:hAnsi="Times New Roman"/>
          <w:lang w:val="ru-RU"/>
        </w:rPr>
        <w:t>3.2. Проведение вычислительного эксперимента</w:t>
      </w:r>
    </w:p>
    <w:p w14:paraId="3346C610" w14:textId="77777777" w:rsidR="00FB11F6" w:rsidRPr="006F5391" w:rsidRDefault="00000000">
      <w:pPr>
        <w:spacing w:after="120"/>
        <w:rPr>
          <w:lang w:val="ru-RU"/>
        </w:rPr>
      </w:pPr>
      <w:r w:rsidRPr="006F5391">
        <w:rPr>
          <w:lang w:val="ru-RU"/>
        </w:rPr>
        <w:t xml:space="preserve">Для проверки использованы встроенные </w:t>
      </w:r>
      <w:r>
        <w:t>hardcode</w:t>
      </w:r>
      <w:r w:rsidRPr="006F5391">
        <w:rPr>
          <w:lang w:val="ru-RU"/>
        </w:rPr>
        <w:t xml:space="preserve">-сценарии. Они запускаются, если при старте программы выбрать вариант </w:t>
      </w:r>
      <w:r>
        <w:t>n</w:t>
      </w:r>
      <w:r w:rsidRPr="006F5391">
        <w:rPr>
          <w:lang w:val="ru-RU"/>
        </w:rPr>
        <w:t>.</w:t>
      </w:r>
    </w:p>
    <w:p w14:paraId="3D292496" w14:textId="77777777" w:rsidR="00FB11F6" w:rsidRPr="006F5391" w:rsidRDefault="00000000">
      <w:pPr>
        <w:spacing w:after="120"/>
        <w:ind w:left="283"/>
        <w:rPr>
          <w:lang w:val="ru-RU"/>
        </w:rPr>
      </w:pPr>
      <w:r>
        <w:rPr>
          <w:rFonts w:ascii="Courier New" w:hAnsi="Courier New"/>
          <w:sz w:val="18"/>
        </w:rPr>
        <w:t>run</w:t>
      </w:r>
      <w:r w:rsidRPr="006F5391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scenario</w:t>
      </w:r>
      <w:r w:rsidRPr="006F5391">
        <w:rPr>
          <w:rFonts w:ascii="Courier New" w:hAnsi="Courier New"/>
          <w:sz w:val="18"/>
          <w:lang w:val="ru-RU"/>
        </w:rPr>
        <w:t>("Корректная сборка", "</w:t>
      </w:r>
      <w:r>
        <w:rPr>
          <w:rFonts w:ascii="Courier New" w:hAnsi="Courier New"/>
          <w:sz w:val="18"/>
        </w:rPr>
        <w:t>AM</w:t>
      </w:r>
      <w:r w:rsidRPr="006F5391">
        <w:rPr>
          <w:rFonts w:ascii="Courier New" w:hAnsi="Courier New"/>
          <w:sz w:val="18"/>
          <w:lang w:val="ru-RU"/>
        </w:rPr>
        <w:t>4", 600)</w:t>
      </w:r>
      <w:r w:rsidRPr="006F5391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run</w:t>
      </w:r>
      <w:r w:rsidRPr="006F5391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scenario</w:t>
      </w:r>
      <w:r w:rsidRPr="006F5391">
        <w:rPr>
          <w:rFonts w:ascii="Courier New" w:hAnsi="Courier New"/>
          <w:sz w:val="18"/>
          <w:lang w:val="ru-RU"/>
        </w:rPr>
        <w:t>("Несовместимая материнская плата", "</w:t>
      </w:r>
      <w:r>
        <w:rPr>
          <w:rFonts w:ascii="Courier New" w:hAnsi="Courier New"/>
          <w:sz w:val="18"/>
        </w:rPr>
        <w:t>LGA</w:t>
      </w:r>
      <w:r w:rsidRPr="006F5391">
        <w:rPr>
          <w:rFonts w:ascii="Courier New" w:hAnsi="Courier New"/>
          <w:sz w:val="18"/>
          <w:lang w:val="ru-RU"/>
        </w:rPr>
        <w:t>1200", 600)</w:t>
      </w:r>
    </w:p>
    <w:p w14:paraId="6E6D60FC" w14:textId="77777777" w:rsidR="00FB11F6" w:rsidRPr="006F5391" w:rsidRDefault="00000000">
      <w:pPr>
        <w:pStyle w:val="21"/>
        <w:spacing w:after="120"/>
        <w:rPr>
          <w:lang w:val="ru-RU"/>
        </w:rPr>
      </w:pPr>
      <w:r w:rsidRPr="006F5391">
        <w:rPr>
          <w:rFonts w:ascii="Times New Roman" w:eastAsia="Times New Roman" w:hAnsi="Times New Roman"/>
          <w:lang w:val="ru-RU"/>
        </w:rPr>
        <w:lastRenderedPageBreak/>
        <w:t>3.3. Результаты и анализ</w:t>
      </w:r>
    </w:p>
    <w:p w14:paraId="752EA339" w14:textId="77777777" w:rsidR="00FB11F6" w:rsidRPr="006F5391" w:rsidRDefault="00000000">
      <w:pPr>
        <w:pStyle w:val="31"/>
        <w:spacing w:after="120"/>
        <w:rPr>
          <w:lang w:val="ru-RU"/>
        </w:rPr>
      </w:pPr>
      <w:r w:rsidRPr="006F5391">
        <w:rPr>
          <w:rFonts w:ascii="Times New Roman" w:eastAsia="Times New Roman" w:hAnsi="Times New Roman"/>
          <w:lang w:val="ru-RU"/>
        </w:rPr>
        <w:t>Сценарий 1 — корректная сборка</w:t>
      </w:r>
    </w:p>
    <w:p w14:paraId="1938AF54" w14:textId="77777777" w:rsidR="00FB11F6" w:rsidRDefault="00000000">
      <w:pPr>
        <w:spacing w:after="120"/>
      </w:pPr>
      <w:proofErr w:type="spellStart"/>
      <w:r>
        <w:t>Промежуточные</w:t>
      </w:r>
      <w:proofErr w:type="spellEnd"/>
      <w:r>
        <w:t xml:space="preserve"> </w:t>
      </w:r>
      <w:proofErr w:type="spellStart"/>
      <w:r>
        <w:t>факты</w:t>
      </w:r>
      <w:proofErr w:type="spellEnd"/>
      <w:r>
        <w:t>:</w:t>
      </w:r>
    </w:p>
    <w:p w14:paraId="2EAAF977" w14:textId="77777777" w:rsidR="00FB11F6" w:rsidRDefault="00000000">
      <w:pPr>
        <w:pStyle w:val="a0"/>
        <w:spacing w:after="120"/>
      </w:pPr>
      <w:r>
        <w:t>CPU и MB совместимы</w:t>
      </w:r>
    </w:p>
    <w:p w14:paraId="70311CCD" w14:textId="77777777" w:rsidR="00FB11F6" w:rsidRDefault="00000000">
      <w:pPr>
        <w:pStyle w:val="a0"/>
        <w:spacing w:after="120"/>
      </w:pPr>
      <w:r>
        <w:t>Выбран CPU: Ryzen 5 5600</w:t>
      </w:r>
    </w:p>
    <w:p w14:paraId="272AC4C2" w14:textId="77777777" w:rsidR="00FB11F6" w:rsidRDefault="00000000">
      <w:pPr>
        <w:pStyle w:val="a0"/>
        <w:spacing w:after="120"/>
      </w:pPr>
      <w:r>
        <w:t>Выбрана GPU: RTX 3060</w:t>
      </w:r>
    </w:p>
    <w:p w14:paraId="2ECB09B0" w14:textId="77777777" w:rsidR="00FB11F6" w:rsidRDefault="00000000">
      <w:pPr>
        <w:pStyle w:val="a0"/>
        <w:spacing w:after="120"/>
      </w:pPr>
      <w:r>
        <w:t>Мощность БП достаточна: 600W</w:t>
      </w:r>
    </w:p>
    <w:p w14:paraId="3E3F7C28" w14:textId="77777777" w:rsidR="00FB11F6" w:rsidRDefault="00000000">
      <w:pPr>
        <w:spacing w:after="120"/>
      </w:pPr>
      <w:r>
        <w:t>Результат сборки: Сборка корректна</w:t>
      </w:r>
    </w:p>
    <w:p w14:paraId="248ACE7E" w14:textId="77777777" w:rsidR="00FB11F6" w:rsidRDefault="00000000">
      <w:pPr>
        <w:spacing w:after="120"/>
      </w:pPr>
      <w:r>
        <w:t>Фактический список сработавших правил:</w:t>
      </w:r>
    </w:p>
    <w:p w14:paraId="7C2087F2" w14:textId="77777777" w:rsidR="00FB11F6" w:rsidRDefault="00000000">
      <w:pPr>
        <w:pStyle w:val="a0"/>
        <w:spacing w:after="120"/>
      </w:pPr>
      <w:r>
        <w:t>R6_PSU_Sufficient</w:t>
      </w:r>
    </w:p>
    <w:p w14:paraId="070C3665" w14:textId="77777777" w:rsidR="00FB11F6" w:rsidRDefault="00000000">
      <w:pPr>
        <w:pStyle w:val="a0"/>
        <w:spacing w:after="120"/>
      </w:pPr>
      <w:r>
        <w:t>R1_CPU_for_Gaming</w:t>
      </w:r>
    </w:p>
    <w:p w14:paraId="7A8F6E52" w14:textId="77777777" w:rsidR="00FB11F6" w:rsidRDefault="00000000">
      <w:pPr>
        <w:pStyle w:val="a0"/>
        <w:spacing w:after="120"/>
      </w:pPr>
      <w:r>
        <w:t>R5_GPU_for_Gaming</w:t>
      </w:r>
    </w:p>
    <w:p w14:paraId="6B883161" w14:textId="77777777" w:rsidR="00FB11F6" w:rsidRDefault="00000000">
      <w:pPr>
        <w:pStyle w:val="a0"/>
        <w:spacing w:after="120"/>
      </w:pPr>
      <w:r>
        <w:t>R3_CPU_MB_Compatibility</w:t>
      </w:r>
    </w:p>
    <w:p w14:paraId="62DB3E29" w14:textId="77777777" w:rsidR="00FB11F6" w:rsidRDefault="00000000">
      <w:pPr>
        <w:pStyle w:val="a0"/>
        <w:spacing w:after="120"/>
      </w:pPr>
      <w:r>
        <w:t>R_Final_Build</w:t>
      </w:r>
    </w:p>
    <w:p w14:paraId="0FECA8B4" w14:textId="77777777" w:rsidR="00FB11F6" w:rsidRPr="006F5391" w:rsidRDefault="00000000">
      <w:pPr>
        <w:spacing w:after="120"/>
        <w:rPr>
          <w:lang w:val="ru-RU"/>
        </w:rPr>
      </w:pPr>
      <w:r w:rsidRPr="006F5391">
        <w:rPr>
          <w:lang w:val="ru-RU"/>
        </w:rPr>
        <w:t xml:space="preserve">Анализ: результат соответствует ожиданиям. Процессор </w:t>
      </w:r>
      <w:r>
        <w:t>Ryzen</w:t>
      </w:r>
      <w:r w:rsidRPr="006F5391">
        <w:rPr>
          <w:lang w:val="ru-RU"/>
        </w:rPr>
        <w:t xml:space="preserve"> 5 5600 имеет сокет </w:t>
      </w:r>
      <w:r>
        <w:t>AM</w:t>
      </w:r>
      <w:r w:rsidRPr="006F5391">
        <w:rPr>
          <w:lang w:val="ru-RU"/>
        </w:rPr>
        <w:t xml:space="preserve">4, материнская плата в сценарии также имеет сокет </w:t>
      </w:r>
      <w:r>
        <w:t>AM</w:t>
      </w:r>
      <w:r w:rsidRPr="006F5391">
        <w:rPr>
          <w:lang w:val="ru-RU"/>
        </w:rPr>
        <w:t xml:space="preserve">4, поэтому срабатывает правило совместимости </w:t>
      </w:r>
      <w:r>
        <w:t>R</w:t>
      </w:r>
      <w:r w:rsidRPr="006F5391">
        <w:rPr>
          <w:lang w:val="ru-RU"/>
        </w:rPr>
        <w:t xml:space="preserve">3. Суммарное энергопотребление </w:t>
      </w:r>
      <w:r>
        <w:t>CPU</w:t>
      </w:r>
      <w:r w:rsidRPr="006F5391">
        <w:rPr>
          <w:lang w:val="ru-RU"/>
        </w:rPr>
        <w:t xml:space="preserve"> и </w:t>
      </w:r>
      <w:r>
        <w:t>GPU</w:t>
      </w:r>
      <w:r w:rsidRPr="006F5391">
        <w:rPr>
          <w:lang w:val="ru-RU"/>
        </w:rPr>
        <w:t xml:space="preserve"> с запасом составляет </w:t>
      </w:r>
      <w:r>
        <w:t>int</w:t>
      </w:r>
      <w:r w:rsidRPr="006F5391">
        <w:rPr>
          <w:lang w:val="ru-RU"/>
        </w:rPr>
        <w:t>((65 + 170) * 1.2) = 282 Вт, что меньше мощности БП 600 Вт.</w:t>
      </w:r>
    </w:p>
    <w:p w14:paraId="0510B3E5" w14:textId="77777777" w:rsidR="00FB11F6" w:rsidRPr="006F5391" w:rsidRDefault="00000000">
      <w:pPr>
        <w:pStyle w:val="31"/>
        <w:spacing w:after="120"/>
        <w:rPr>
          <w:lang w:val="ru-RU"/>
        </w:rPr>
      </w:pPr>
      <w:r w:rsidRPr="006F5391">
        <w:rPr>
          <w:rFonts w:ascii="Times New Roman" w:eastAsia="Times New Roman" w:hAnsi="Times New Roman"/>
          <w:lang w:val="ru-RU"/>
        </w:rPr>
        <w:t>Сценарий 2 — несовместимая материнская плата</w:t>
      </w:r>
    </w:p>
    <w:p w14:paraId="6CD21C00" w14:textId="77777777" w:rsidR="00FB11F6" w:rsidRPr="006F5391" w:rsidRDefault="00000000">
      <w:pPr>
        <w:spacing w:after="120"/>
        <w:rPr>
          <w:lang w:val="ru-RU"/>
        </w:rPr>
      </w:pPr>
      <w:r w:rsidRPr="006F5391">
        <w:rPr>
          <w:lang w:val="ru-RU"/>
        </w:rPr>
        <w:t>Промежуточные факты:</w:t>
      </w:r>
    </w:p>
    <w:p w14:paraId="53891499" w14:textId="77777777" w:rsidR="00FB11F6" w:rsidRDefault="00000000">
      <w:pPr>
        <w:pStyle w:val="a0"/>
        <w:spacing w:after="120"/>
      </w:pPr>
      <w:r>
        <w:t xml:space="preserve">CPU и MB </w:t>
      </w:r>
      <w:proofErr w:type="spellStart"/>
      <w:r>
        <w:t>несовместимы</w:t>
      </w:r>
      <w:proofErr w:type="spellEnd"/>
    </w:p>
    <w:p w14:paraId="4CE8214D" w14:textId="77777777" w:rsidR="00FB11F6" w:rsidRDefault="00000000">
      <w:pPr>
        <w:pStyle w:val="a0"/>
        <w:spacing w:after="120"/>
      </w:pPr>
      <w:r>
        <w:t>Выбран CPU: Ryzen 5 5600</w:t>
      </w:r>
    </w:p>
    <w:p w14:paraId="00525A26" w14:textId="77777777" w:rsidR="00FB11F6" w:rsidRDefault="00000000">
      <w:pPr>
        <w:pStyle w:val="a0"/>
        <w:spacing w:after="120"/>
      </w:pPr>
      <w:r>
        <w:t>Выбрана GPU: RTX 3060</w:t>
      </w:r>
    </w:p>
    <w:p w14:paraId="725908BE" w14:textId="77777777" w:rsidR="00FB11F6" w:rsidRDefault="00000000">
      <w:pPr>
        <w:pStyle w:val="a0"/>
        <w:spacing w:after="120"/>
      </w:pPr>
      <w:r>
        <w:t>Мощность БП достаточна: 600W</w:t>
      </w:r>
    </w:p>
    <w:p w14:paraId="5CB14FEB" w14:textId="77777777" w:rsidR="00FB11F6" w:rsidRDefault="00000000">
      <w:pPr>
        <w:spacing w:after="120"/>
      </w:pPr>
      <w:r>
        <w:t>Результат сборки: Требуется замена компонентов</w:t>
      </w:r>
    </w:p>
    <w:p w14:paraId="1953CC01" w14:textId="77777777" w:rsidR="00FB11F6" w:rsidRDefault="00000000">
      <w:pPr>
        <w:spacing w:after="120"/>
      </w:pPr>
      <w:r>
        <w:t>Фактический список сработавших правил:</w:t>
      </w:r>
    </w:p>
    <w:p w14:paraId="3EC60FD7" w14:textId="77777777" w:rsidR="00FB11F6" w:rsidRDefault="00000000">
      <w:pPr>
        <w:pStyle w:val="a0"/>
        <w:spacing w:after="120"/>
      </w:pPr>
      <w:r>
        <w:t>R6_PSU_Sufficient</w:t>
      </w:r>
    </w:p>
    <w:p w14:paraId="4F5A7DE7" w14:textId="77777777" w:rsidR="00FB11F6" w:rsidRDefault="00000000">
      <w:pPr>
        <w:pStyle w:val="a0"/>
        <w:spacing w:after="120"/>
      </w:pPr>
      <w:r>
        <w:t>R1_CPU_for_Gaming</w:t>
      </w:r>
    </w:p>
    <w:p w14:paraId="5D9CD5BE" w14:textId="77777777" w:rsidR="00FB11F6" w:rsidRDefault="00000000">
      <w:pPr>
        <w:pStyle w:val="a0"/>
        <w:spacing w:after="120"/>
      </w:pPr>
      <w:r>
        <w:t>R5_GPU_for_Gaming</w:t>
      </w:r>
    </w:p>
    <w:p w14:paraId="64C0B728" w14:textId="77777777" w:rsidR="00FB11F6" w:rsidRDefault="00000000">
      <w:pPr>
        <w:pStyle w:val="a0"/>
        <w:spacing w:after="120"/>
      </w:pPr>
      <w:r>
        <w:t>R4_CPU_MB_Not_Compatible</w:t>
      </w:r>
    </w:p>
    <w:p w14:paraId="503F7144" w14:textId="77777777" w:rsidR="00FB11F6" w:rsidRDefault="00000000">
      <w:pPr>
        <w:pStyle w:val="a0"/>
        <w:spacing w:after="120"/>
      </w:pPr>
      <w:r>
        <w:t>R_Final_Build</w:t>
      </w:r>
    </w:p>
    <w:p w14:paraId="2CE92196" w14:textId="77777777" w:rsidR="00FB11F6" w:rsidRPr="006F5391" w:rsidRDefault="00000000">
      <w:pPr>
        <w:spacing w:after="120"/>
        <w:rPr>
          <w:lang w:val="ru-RU"/>
        </w:rPr>
      </w:pPr>
      <w:r w:rsidRPr="006F5391">
        <w:rPr>
          <w:lang w:val="ru-RU"/>
        </w:rPr>
        <w:t xml:space="preserve">Анализ: результат соответствует ожиданиям. Выбранный </w:t>
      </w:r>
      <w:r>
        <w:t>CPU</w:t>
      </w:r>
      <w:r w:rsidRPr="006F5391">
        <w:rPr>
          <w:lang w:val="ru-RU"/>
        </w:rPr>
        <w:t xml:space="preserve"> имеет сокет </w:t>
      </w:r>
      <w:r>
        <w:t>AM</w:t>
      </w:r>
      <w:r w:rsidRPr="006F5391">
        <w:rPr>
          <w:lang w:val="ru-RU"/>
        </w:rPr>
        <w:t xml:space="preserve">4, а материнская плата во втором сценарии указана с сокетом </w:t>
      </w:r>
      <w:r>
        <w:t>LGA</w:t>
      </w:r>
      <w:r w:rsidRPr="006F5391">
        <w:rPr>
          <w:lang w:val="ru-RU"/>
        </w:rPr>
        <w:t xml:space="preserve">1200. Из-за несовпадения сокетов активируется правило </w:t>
      </w:r>
      <w:r>
        <w:t>R</w:t>
      </w:r>
      <w:r w:rsidRPr="006F5391">
        <w:rPr>
          <w:lang w:val="ru-RU"/>
        </w:rPr>
        <w:t>4_</w:t>
      </w:r>
      <w:r>
        <w:t>CPU</w:t>
      </w:r>
      <w:r w:rsidRPr="006F5391">
        <w:rPr>
          <w:lang w:val="ru-RU"/>
        </w:rPr>
        <w:t>_</w:t>
      </w:r>
      <w:r>
        <w:t>MB</w:t>
      </w:r>
      <w:r w:rsidRPr="006F5391">
        <w:rPr>
          <w:lang w:val="ru-RU"/>
        </w:rPr>
        <w:t>_</w:t>
      </w:r>
      <w:r>
        <w:t>Not</w:t>
      </w:r>
      <w:r w:rsidRPr="006F5391">
        <w:rPr>
          <w:lang w:val="ru-RU"/>
        </w:rPr>
        <w:t>_</w:t>
      </w:r>
      <w:r>
        <w:t>Compatible</w:t>
      </w:r>
      <w:r w:rsidRPr="006F5391">
        <w:rPr>
          <w:lang w:val="ru-RU"/>
        </w:rPr>
        <w:t>, после чего итоговое правило формирует вывод «Требуется замена компонентов».</w:t>
      </w:r>
    </w:p>
    <w:p w14:paraId="06BA2FD8" w14:textId="77777777" w:rsidR="00FB11F6" w:rsidRPr="006F5391" w:rsidRDefault="00000000">
      <w:pPr>
        <w:pStyle w:val="21"/>
        <w:spacing w:after="120"/>
        <w:rPr>
          <w:lang w:val="ru-RU"/>
        </w:rPr>
      </w:pPr>
      <w:r w:rsidRPr="006F5391">
        <w:rPr>
          <w:rFonts w:ascii="Times New Roman" w:eastAsia="Times New Roman" w:hAnsi="Times New Roman"/>
          <w:lang w:val="ru-RU"/>
        </w:rPr>
        <w:lastRenderedPageBreak/>
        <w:t>3.4. Внесённое и задокументированное исправление в коде</w:t>
      </w:r>
    </w:p>
    <w:p w14:paraId="2FCA155C" w14:textId="77777777" w:rsidR="00FB11F6" w:rsidRPr="006F5391" w:rsidRDefault="00000000">
      <w:pPr>
        <w:spacing w:after="120"/>
        <w:rPr>
          <w:lang w:val="ru-RU"/>
        </w:rPr>
      </w:pPr>
      <w:r w:rsidRPr="006F5391">
        <w:rPr>
          <w:lang w:val="ru-RU"/>
        </w:rPr>
        <w:t xml:space="preserve">В ходе проверки была выявлена потенциальная проблема при повторном пересчёте мощности блока питания: если в рабочей памяти уже был факт </w:t>
      </w:r>
      <w:proofErr w:type="spellStart"/>
      <w:r>
        <w:t>PowerStatus</w:t>
      </w:r>
      <w:proofErr w:type="spellEnd"/>
      <w:r w:rsidRPr="006F5391">
        <w:rPr>
          <w:lang w:val="ru-RU"/>
        </w:rPr>
        <w:t xml:space="preserve"> или пояснение о БП, при изменении набора фактов могло появиться неоднозначное состояние. Особенно это важно потому, что правило </w:t>
      </w:r>
      <w:r>
        <w:t>R</w:t>
      </w:r>
      <w:r w:rsidRPr="006F5391">
        <w:rPr>
          <w:lang w:val="ru-RU"/>
        </w:rPr>
        <w:t xml:space="preserve">6 может сработать на раннем проходе, когда </w:t>
      </w:r>
      <w:r>
        <w:t>CPU</w:t>
      </w:r>
      <w:r w:rsidRPr="006F5391">
        <w:rPr>
          <w:lang w:val="ru-RU"/>
        </w:rPr>
        <w:t xml:space="preserve"> и </w:t>
      </w:r>
      <w:r>
        <w:t>GPU</w:t>
      </w:r>
      <w:r w:rsidRPr="006F5391">
        <w:rPr>
          <w:lang w:val="ru-RU"/>
        </w:rPr>
        <w:t xml:space="preserve"> ещё не добавлены.</w:t>
      </w:r>
    </w:p>
    <w:p w14:paraId="76A2447C" w14:textId="77777777" w:rsidR="00FB11F6" w:rsidRDefault="00000000">
      <w:pPr>
        <w:spacing w:after="120"/>
      </w:pPr>
      <w:r w:rsidRPr="006F5391">
        <w:rPr>
          <w:lang w:val="ru-RU"/>
        </w:rPr>
        <w:t xml:space="preserve">Исправление внесено в правило </w:t>
      </w:r>
      <w:r>
        <w:t>R</w:t>
      </w:r>
      <w:r w:rsidRPr="006F5391">
        <w:rPr>
          <w:lang w:val="ru-RU"/>
        </w:rPr>
        <w:t>6_</w:t>
      </w:r>
      <w:r>
        <w:t>PSU</w:t>
      </w:r>
      <w:r w:rsidRPr="006F5391">
        <w:rPr>
          <w:lang w:val="ru-RU"/>
        </w:rPr>
        <w:t>_</w:t>
      </w:r>
      <w:r>
        <w:t>Sufficient</w:t>
      </w:r>
      <w:r w:rsidRPr="006F5391">
        <w:rPr>
          <w:lang w:val="ru-RU"/>
        </w:rPr>
        <w:t xml:space="preserve">: перед добавлением нового результата проверки мощности удаляется старый </w:t>
      </w:r>
      <w:proofErr w:type="spellStart"/>
      <w:r>
        <w:t>PowerStatus</w:t>
      </w:r>
      <w:proofErr w:type="spellEnd"/>
      <w:r w:rsidRPr="006F5391">
        <w:rPr>
          <w:lang w:val="ru-RU"/>
        </w:rPr>
        <w:t xml:space="preserve">, а из списка </w:t>
      </w:r>
      <w:proofErr w:type="spellStart"/>
      <w:r>
        <w:t>SelectedComponent</w:t>
      </w:r>
      <w:proofErr w:type="spellEnd"/>
      <w:r w:rsidRPr="006F5391">
        <w:rPr>
          <w:lang w:val="ru-RU"/>
        </w:rPr>
        <w:t xml:space="preserve"> удаляются прежние сообщения, содержащие «БП». </w:t>
      </w:r>
      <w:r>
        <w:t>После этого правило заново добавляет актуальный статус мощности.</w:t>
      </w:r>
    </w:p>
    <w:p w14:paraId="4A2A2FA0" w14:textId="77777777" w:rsidR="00FB11F6" w:rsidRDefault="00000000">
      <w:pPr>
        <w:spacing w:after="120"/>
        <w:ind w:left="283"/>
      </w:pPr>
      <w:r>
        <w:rPr>
          <w:rFonts w:ascii="Courier New" w:hAnsi="Courier New"/>
          <w:sz w:val="18"/>
        </w:rPr>
        <w:t>if PowerStatus in self.facts:</w:t>
      </w:r>
      <w:r>
        <w:rPr>
          <w:rFonts w:ascii="Courier New" w:hAnsi="Courier New"/>
          <w:sz w:val="18"/>
        </w:rPr>
        <w:br/>
        <w:t xml:space="preserve">    self.facts[PowerStatus].clear()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if SelectedComponent in self.facts:</w:t>
      </w:r>
      <w:r>
        <w:rPr>
          <w:rFonts w:ascii="Courier New" w:hAnsi="Courier New"/>
          <w:sz w:val="18"/>
        </w:rPr>
        <w:br/>
        <w:t xml:space="preserve">    selected = cast(Set[SelectedComponent], self.facts[SelectedComponent])</w:t>
      </w:r>
      <w:r>
        <w:rPr>
          <w:rFonts w:ascii="Courier New" w:hAnsi="Courier New"/>
          <w:sz w:val="18"/>
        </w:rPr>
        <w:br/>
        <w:t xml:space="preserve">    self.facts[SelectedComponent] = {f for f in selected if "БП" not in f.description}</w:t>
      </w:r>
    </w:p>
    <w:p w14:paraId="4F71DA3A" w14:textId="77777777" w:rsidR="00FB11F6" w:rsidRPr="006F5391" w:rsidRDefault="00000000">
      <w:pPr>
        <w:spacing w:after="120"/>
        <w:rPr>
          <w:lang w:val="ru-RU"/>
        </w:rPr>
      </w:pPr>
      <w:r w:rsidRPr="006F5391">
        <w:rPr>
          <w:lang w:val="ru-RU"/>
        </w:rPr>
        <w:t xml:space="preserve">Результат исправления: в выводе остаётся только актуальный статус блока питания, а повторные запуски сценариев через отдельные экземпляры </w:t>
      </w:r>
      <w:proofErr w:type="spellStart"/>
      <w:r>
        <w:t>PCExpertSystem</w:t>
      </w:r>
      <w:proofErr w:type="spellEnd"/>
      <w:r w:rsidRPr="006F5391">
        <w:rPr>
          <w:lang w:val="ru-RU"/>
        </w:rPr>
        <w:t xml:space="preserve"> не накапливают устаревшие факты. Это повышает точность блока объяснений и устраняет возможное противоречие в промежуточных фактах.</w:t>
      </w:r>
    </w:p>
    <w:p w14:paraId="4C4572E6" w14:textId="157E3696" w:rsidR="00FB11F6" w:rsidRPr="006F5391" w:rsidRDefault="00000000">
      <w:pPr>
        <w:pStyle w:val="1"/>
        <w:spacing w:after="120"/>
        <w:rPr>
          <w:lang w:val="ru-RU"/>
        </w:rPr>
      </w:pPr>
      <w:r w:rsidRPr="006F5391">
        <w:rPr>
          <w:rFonts w:ascii="Times New Roman" w:eastAsia="Times New Roman" w:hAnsi="Times New Roman"/>
          <w:lang w:val="ru-RU"/>
        </w:rPr>
        <w:t>Итог</w:t>
      </w:r>
    </w:p>
    <w:p w14:paraId="1F55BC72" w14:textId="192364D7" w:rsidR="00FB11F6" w:rsidRPr="006F5391" w:rsidRDefault="00000000">
      <w:pPr>
        <w:spacing w:after="120"/>
        <w:rPr>
          <w:lang w:val="ru-RU"/>
        </w:rPr>
      </w:pPr>
      <w:r w:rsidRPr="006F5391">
        <w:rPr>
          <w:lang w:val="ru-RU"/>
        </w:rPr>
        <w:t>Исполняемый прототип экспертной системы подбора и проверки сборки ПК содержит базу фактов, набор правил, механизм прямого вывода, интерактивный ввод, демонстрационные сценарии, блок объяснения и итоговый вывод.</w:t>
      </w:r>
    </w:p>
    <w:p w14:paraId="372B218E" w14:textId="77777777" w:rsidR="00FB11F6" w:rsidRPr="006F5391" w:rsidRDefault="00000000">
      <w:pPr>
        <w:spacing w:after="120"/>
        <w:rPr>
          <w:lang w:val="ru-RU"/>
        </w:rPr>
      </w:pPr>
      <w:r w:rsidRPr="006F5391">
        <w:rPr>
          <w:lang w:val="ru-RU"/>
        </w:rPr>
        <w:t xml:space="preserve">Проверка на двух сценариях показала, что система корректно определяет успешную сборку при совпадении сокетов и достаточной мощности блока питания, а также правильно выдаёт рекомендацию замены компонентов при несовместимости </w:t>
      </w:r>
      <w:r>
        <w:t>CPU</w:t>
      </w:r>
      <w:r w:rsidRPr="006F5391">
        <w:rPr>
          <w:lang w:val="ru-RU"/>
        </w:rPr>
        <w:t xml:space="preserve"> и материнской платы. Дополнительно в отчёте явно задокументировано исправление, связанное с очисткой устаревших фактов о мощности БП.</w:t>
      </w:r>
    </w:p>
    <w:sectPr w:rsidR="00FB11F6" w:rsidRPr="006F5391" w:rsidSect="00034616">
      <w:footerReference w:type="default" r:id="rId8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B6C88A" w14:textId="77777777" w:rsidR="003E120B" w:rsidRDefault="003E120B">
      <w:pPr>
        <w:spacing w:after="0" w:line="240" w:lineRule="auto"/>
      </w:pPr>
      <w:r>
        <w:separator/>
      </w:r>
    </w:p>
  </w:endnote>
  <w:endnote w:type="continuationSeparator" w:id="0">
    <w:p w14:paraId="21AD902D" w14:textId="77777777" w:rsidR="003E120B" w:rsidRDefault="003E12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1AADF" w14:textId="77777777" w:rsidR="00FB11F6" w:rsidRDefault="00000000">
    <w:pPr>
      <w:pStyle w:val="a7"/>
      <w:jc w:val="center"/>
    </w:pPr>
    <w:r>
      <w:rPr>
        <w:sz w:val="18"/>
      </w:rPr>
      <w:t>Практическое занятие № 3 — проверенный отчёт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647C59" w14:textId="77777777" w:rsidR="003E120B" w:rsidRDefault="003E120B">
      <w:pPr>
        <w:spacing w:after="0" w:line="240" w:lineRule="auto"/>
      </w:pPr>
      <w:r>
        <w:separator/>
      </w:r>
    </w:p>
  </w:footnote>
  <w:footnote w:type="continuationSeparator" w:id="0">
    <w:p w14:paraId="3BB48CCA" w14:textId="77777777" w:rsidR="003E120B" w:rsidRDefault="003E12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0734358">
    <w:abstractNumId w:val="8"/>
  </w:num>
  <w:num w:numId="2" w16cid:durableId="1329597455">
    <w:abstractNumId w:val="6"/>
  </w:num>
  <w:num w:numId="3" w16cid:durableId="25101539">
    <w:abstractNumId w:val="5"/>
  </w:num>
  <w:num w:numId="4" w16cid:durableId="1659193509">
    <w:abstractNumId w:val="4"/>
  </w:num>
  <w:num w:numId="5" w16cid:durableId="184558387">
    <w:abstractNumId w:val="7"/>
  </w:num>
  <w:num w:numId="6" w16cid:durableId="351108669">
    <w:abstractNumId w:val="3"/>
  </w:num>
  <w:num w:numId="7" w16cid:durableId="1466041897">
    <w:abstractNumId w:val="2"/>
  </w:num>
  <w:num w:numId="8" w16cid:durableId="734082826">
    <w:abstractNumId w:val="1"/>
  </w:num>
  <w:num w:numId="9" w16cid:durableId="1137186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120B"/>
    <w:rsid w:val="005303B7"/>
    <w:rsid w:val="006F5391"/>
    <w:rsid w:val="00AA1D8D"/>
    <w:rsid w:val="00B47730"/>
    <w:rsid w:val="00CB0664"/>
    <w:rsid w:val="00F47650"/>
    <w:rsid w:val="00FB11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246F76"/>
  <w14:defaultImageDpi w14:val="300"/>
  <w15:docId w15:val="{C459FB55-9785-48D3-9DBD-6DADCCB33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1715</Words>
  <Characters>9782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Интеллектуальные системы. Практическое занятие № 3</dc:title>
  <dc:subject>Создание прототипа экспертной системы</dc:subject>
  <dc:creator>Andrey Torgashinov</dc:creator>
  <cp:keywords/>
  <dc:description>Проверенный отчёт, приведённый в соответствие с требованиями задания.</dc:description>
  <cp:lastModifiedBy>hmmmm hmm</cp:lastModifiedBy>
  <cp:revision>3</cp:revision>
  <dcterms:created xsi:type="dcterms:W3CDTF">2013-12-23T23:15:00Z</dcterms:created>
  <dcterms:modified xsi:type="dcterms:W3CDTF">2026-05-18T01:13:00Z</dcterms:modified>
  <cp:category/>
</cp:coreProperties>
</file>