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EB7" w:rsidRPr="00227311" w:rsidRDefault="005B21AB" w:rsidP="005B21AB">
      <w:pPr>
        <w:pStyle w:val="Title"/>
        <w:jc w:val="center"/>
        <w:rPr>
          <w:rFonts w:asciiTheme="minorHAnsi" w:hAnsiTheme="minorHAnsi" w:cstheme="minorHAnsi"/>
          <w:sz w:val="32"/>
          <w:szCs w:val="24"/>
        </w:rPr>
      </w:pPr>
      <w:r w:rsidRPr="00227311">
        <w:rPr>
          <w:rFonts w:asciiTheme="minorHAnsi" w:hAnsiTheme="minorHAnsi" w:cstheme="minorHAnsi"/>
          <w:sz w:val="32"/>
          <w:szCs w:val="24"/>
        </w:rPr>
        <w:t>BUSINESS PROBLEM</w:t>
      </w:r>
    </w:p>
    <w:p w:rsidR="005B21AB" w:rsidRPr="00227311" w:rsidRDefault="005B21AB" w:rsidP="005B21AB">
      <w:pPr>
        <w:rPr>
          <w:rFonts w:cstheme="minorHAnsi"/>
          <w:sz w:val="24"/>
          <w:szCs w:val="24"/>
        </w:rPr>
      </w:pPr>
    </w:p>
    <w:p w:rsidR="00227311" w:rsidRPr="00227311" w:rsidRDefault="005B21AB" w:rsidP="00227311">
      <w:pPr>
        <w:rPr>
          <w:rFonts w:cstheme="minorHAnsi"/>
          <w:sz w:val="24"/>
          <w:szCs w:val="24"/>
        </w:rPr>
      </w:pPr>
      <w:r w:rsidRPr="00227311">
        <w:rPr>
          <w:rFonts w:cstheme="minorHAnsi"/>
          <w:sz w:val="24"/>
          <w:szCs w:val="24"/>
        </w:rPr>
        <w:t xml:space="preserve">New York City is one of the widely recognized city in the world because of its quality of life, </w:t>
      </w:r>
      <w:r w:rsidR="00227311" w:rsidRPr="00227311">
        <w:rPr>
          <w:rFonts w:cstheme="minorHAnsi"/>
          <w:sz w:val="24"/>
          <w:szCs w:val="24"/>
        </w:rPr>
        <w:t xml:space="preserve">job opportunities, cultural diversity. People from all around the world shift to New York for the same. One of the issues faced by all is settling down in the right neighborhood at the right cost which has all the necessary facilities. </w:t>
      </w:r>
    </w:p>
    <w:p w:rsidR="00227311" w:rsidRPr="00227311" w:rsidRDefault="00227311" w:rsidP="00227311">
      <w:pPr>
        <w:rPr>
          <w:rFonts w:cstheme="minorHAnsi"/>
          <w:szCs w:val="24"/>
        </w:rPr>
      </w:pPr>
      <w:r w:rsidRPr="00227311">
        <w:rPr>
          <w:rFonts w:cstheme="minorHAnsi"/>
          <w:sz w:val="24"/>
          <w:szCs w:val="24"/>
        </w:rPr>
        <w:t xml:space="preserve">With </w:t>
      </w:r>
      <w:r w:rsidRPr="00227311">
        <w:rPr>
          <w:rFonts w:cstheme="minorHAnsi"/>
          <w:sz w:val="24"/>
          <w:szCs w:val="24"/>
        </w:rPr>
        <w:t xml:space="preserve">authentic data on NYC properties along </w:t>
      </w:r>
      <w:r w:rsidRPr="00227311">
        <w:rPr>
          <w:rFonts w:cstheme="minorHAnsi"/>
          <w:sz w:val="24"/>
          <w:szCs w:val="24"/>
        </w:rPr>
        <w:t>with data science techniques, one can make derive the useful information about current pricing in di</w:t>
      </w:r>
      <w:r w:rsidRPr="00227311">
        <w:rPr>
          <w:rFonts w:cstheme="minorHAnsi"/>
          <w:sz w:val="24"/>
          <w:szCs w:val="24"/>
        </w:rPr>
        <w:t>fferent localities of NYC</w:t>
      </w:r>
      <w:r w:rsidRPr="00227311">
        <w:rPr>
          <w:rFonts w:cstheme="minorHAnsi"/>
          <w:sz w:val="24"/>
          <w:szCs w:val="24"/>
        </w:rPr>
        <w:t xml:space="preserve"> while considering other factors of his choice. This would help the potential client to make an informed decision about buying a suitable property. </w:t>
      </w:r>
      <w:r>
        <w:rPr>
          <w:rFonts w:cstheme="minorHAnsi"/>
          <w:sz w:val="24"/>
          <w:szCs w:val="24"/>
        </w:rPr>
        <w:t xml:space="preserve"> This could help p</w:t>
      </w:r>
      <w:r w:rsidRPr="00227311">
        <w:rPr>
          <w:rFonts w:cstheme="minorHAnsi"/>
          <w:sz w:val="24"/>
          <w:szCs w:val="24"/>
        </w:rPr>
        <w:t>otential clients looks to buy suitable property in</w:t>
      </w:r>
      <w:r w:rsidRPr="00227311">
        <w:rPr>
          <w:rFonts w:cstheme="minorHAnsi"/>
          <w:sz w:val="24"/>
          <w:szCs w:val="24"/>
        </w:rPr>
        <w:t xml:space="preserve"> NYC</w:t>
      </w:r>
      <w:r w:rsidRPr="00227311">
        <w:rPr>
          <w:rFonts w:cstheme="minorHAnsi"/>
          <w:sz w:val="24"/>
          <w:szCs w:val="24"/>
        </w:rPr>
        <w:t xml:space="preserve"> but are skeptical due to lack of knowledge and volatile market conditions.</w:t>
      </w:r>
      <w:r w:rsidRPr="00227311">
        <w:rPr>
          <w:rFonts w:cstheme="minorHAnsi"/>
          <w:sz w:val="24"/>
          <w:szCs w:val="24"/>
        </w:rPr>
        <w:t xml:space="preserve"> The s</w:t>
      </w:r>
      <w:r w:rsidRPr="00227311">
        <w:rPr>
          <w:rFonts w:cstheme="minorHAnsi"/>
          <w:sz w:val="24"/>
          <w:szCs w:val="24"/>
        </w:rPr>
        <w:t>takeholders</w:t>
      </w:r>
      <w:r w:rsidRPr="00227311">
        <w:rPr>
          <w:rFonts w:cstheme="minorHAnsi"/>
          <w:sz w:val="24"/>
          <w:szCs w:val="24"/>
        </w:rPr>
        <w:t xml:space="preserve"> could be Government of NYC, </w:t>
      </w:r>
      <w:r w:rsidRPr="00227311">
        <w:rPr>
          <w:rFonts w:cstheme="minorHAnsi"/>
          <w:sz w:val="24"/>
          <w:szCs w:val="24"/>
        </w:rPr>
        <w:t>Sellers</w:t>
      </w:r>
      <w:r w:rsidRPr="00227311">
        <w:rPr>
          <w:rFonts w:cstheme="minorHAnsi"/>
          <w:sz w:val="24"/>
          <w:szCs w:val="24"/>
        </w:rPr>
        <w:t xml:space="preserve">, </w:t>
      </w:r>
      <w:r w:rsidRPr="00227311">
        <w:rPr>
          <w:rFonts w:cstheme="minorHAnsi"/>
          <w:sz w:val="24"/>
          <w:szCs w:val="24"/>
        </w:rPr>
        <w:t>Buyers</w:t>
      </w:r>
      <w:r w:rsidRPr="00227311">
        <w:rPr>
          <w:rFonts w:cstheme="minorHAnsi"/>
          <w:sz w:val="24"/>
          <w:szCs w:val="24"/>
        </w:rPr>
        <w:t xml:space="preserve"> and </w:t>
      </w:r>
      <w:r w:rsidRPr="00227311">
        <w:rPr>
          <w:rFonts w:cstheme="minorHAnsi"/>
          <w:sz w:val="24"/>
          <w:szCs w:val="24"/>
        </w:rPr>
        <w:t>Real estate agents</w:t>
      </w:r>
      <w:r w:rsidRPr="00227311">
        <w:rPr>
          <w:rFonts w:cstheme="minorHAnsi"/>
          <w:sz w:val="24"/>
          <w:szCs w:val="24"/>
        </w:rPr>
        <w:t>.</w:t>
      </w:r>
    </w:p>
    <w:p w:rsidR="005B21AB" w:rsidRPr="00227311" w:rsidRDefault="005B21AB">
      <w:pPr>
        <w:rPr>
          <w:rFonts w:cstheme="minorHAnsi"/>
          <w:sz w:val="24"/>
          <w:szCs w:val="24"/>
        </w:rPr>
      </w:pPr>
      <w:bookmarkStart w:id="0" w:name="_GoBack"/>
      <w:bookmarkEnd w:id="0"/>
    </w:p>
    <w:sectPr w:rsidR="005B21AB" w:rsidRPr="002273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311" w:rsidRDefault="00227311" w:rsidP="00227311">
      <w:pPr>
        <w:spacing w:after="0" w:line="240" w:lineRule="auto"/>
      </w:pPr>
      <w:r>
        <w:separator/>
      </w:r>
    </w:p>
  </w:endnote>
  <w:endnote w:type="continuationSeparator" w:id="0">
    <w:p w:rsidR="00227311" w:rsidRDefault="00227311" w:rsidP="00227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311" w:rsidRDefault="00227311" w:rsidP="00227311">
      <w:pPr>
        <w:spacing w:after="0" w:line="240" w:lineRule="auto"/>
      </w:pPr>
      <w:r>
        <w:separator/>
      </w:r>
    </w:p>
  </w:footnote>
  <w:footnote w:type="continuationSeparator" w:id="0">
    <w:p w:rsidR="00227311" w:rsidRDefault="00227311" w:rsidP="002273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AB"/>
    <w:rsid w:val="00227311"/>
    <w:rsid w:val="005B21AB"/>
    <w:rsid w:val="00C630C2"/>
    <w:rsid w:val="00FC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6AF8A"/>
  <w15:chartTrackingRefBased/>
  <w15:docId w15:val="{3D93C449-D7DB-4DB0-9AF6-63296494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1A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21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1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27311"/>
    <w:pPr>
      <w:widowControl w:val="0"/>
      <w:spacing w:after="0" w:line="240" w:lineRule="auto"/>
      <w:ind w:left="720"/>
      <w:contextualSpacing/>
    </w:pPr>
    <w:rPr>
      <w:rFonts w:ascii="Liberation Serif" w:eastAsia="WenQuanYi Zen Hei Sharp"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Shaurya</dc:creator>
  <cp:keywords/>
  <dc:description/>
  <cp:lastModifiedBy>Gupta, Shaurya</cp:lastModifiedBy>
  <cp:revision>1</cp:revision>
  <dcterms:created xsi:type="dcterms:W3CDTF">2019-07-14T14:53:00Z</dcterms:created>
  <dcterms:modified xsi:type="dcterms:W3CDTF">2019-07-14T15:15:00Z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Shaurya_Gupta@Dell.com</vt:lpwstr>
  </property>
  <property fmtid="{D5CDD505-2E9C-101B-9397-08002B2CF9AE}" pid="5" name="MSIP_Label_17cb76b2-10b8-4fe1-93d4-2202842406cd_SetDate">
    <vt:lpwstr>2019-07-14T15:15:10.3532062Z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